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D3" w:rsidRPr="00BF0ADC" w:rsidRDefault="008D19D3" w:rsidP="008D19D3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0ADC">
        <w:rPr>
          <w:rFonts w:ascii="Times New Roman" w:hAnsi="Times New Roman" w:cs="Times New Roman"/>
          <w:color w:val="000000"/>
          <w:sz w:val="28"/>
          <w:szCs w:val="28"/>
        </w:rPr>
        <w:t xml:space="preserve">УРОВНИ ФИЗИЧЕСКОГО РАЗВИТИЯ И ФУНКЦИОНАЛЬНОГО СОСТОЯНИЯ, ФИЗИЧЕСКОЙ ПОДГОТОВЛЕННОСТИ </w:t>
      </w:r>
    </w:p>
    <w:p w:rsidR="008D19D3" w:rsidRPr="00BF0ADC" w:rsidRDefault="008D19D3" w:rsidP="008D19D3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0ADC">
        <w:rPr>
          <w:rFonts w:ascii="Times New Roman" w:hAnsi="Times New Roman" w:cs="Times New Roman"/>
          <w:color w:val="000000"/>
          <w:sz w:val="28"/>
          <w:szCs w:val="28"/>
        </w:rPr>
        <w:t>СТУДЕНТОВ</w:t>
      </w:r>
      <w:r w:rsidRPr="00BF0A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F0ADC">
        <w:rPr>
          <w:rFonts w:ascii="Times New Roman" w:hAnsi="Times New Roman" w:cs="Times New Roman"/>
          <w:bCs/>
          <w:color w:val="000000"/>
          <w:sz w:val="28"/>
          <w:szCs w:val="28"/>
        </w:rPr>
        <w:t>БГПУ ИМЕНИ  МАКСИМА ТАНКА</w:t>
      </w:r>
    </w:p>
    <w:p w:rsidR="008D19D3" w:rsidRPr="00BF0ADC" w:rsidRDefault="008D19D3" w:rsidP="008D19D3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D19D3" w:rsidRPr="00BF0ADC" w:rsidRDefault="008D19D3" w:rsidP="008D19D3">
      <w:pPr>
        <w:spacing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0AD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ван </w:t>
      </w:r>
      <w:r w:rsidRPr="00BF0ADC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ладимирович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Григоревич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 Владимир </w:t>
      </w:r>
      <w:r w:rsidRPr="00BF0ADC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ригорьевич</w:t>
      </w:r>
      <w:r w:rsidRPr="00BF0A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BF0ADC">
        <w:rPr>
          <w:rFonts w:ascii="Times New Roman" w:hAnsi="Times New Roman" w:cs="Times New Roman"/>
          <w:bCs/>
          <w:color w:val="000000"/>
          <w:sz w:val="28"/>
          <w:szCs w:val="28"/>
        </w:rPr>
        <w:t>Желнерович</w:t>
      </w:r>
      <w:proofErr w:type="spellEnd"/>
      <w:r w:rsidRPr="00BF0ADC">
        <w:rPr>
          <w:rFonts w:ascii="Times New Roman" w:hAnsi="Times New Roman" w:cs="Times New Roman"/>
          <w:bCs/>
          <w:color w:val="000000"/>
          <w:sz w:val="28"/>
          <w:szCs w:val="28"/>
        </w:rPr>
        <w:t>,  Д.А. Игнатович</w:t>
      </w:r>
    </w:p>
    <w:p w:rsidR="008D19D3" w:rsidRPr="00BF0ADC" w:rsidRDefault="008D19D3" w:rsidP="008D19D3">
      <w:pPr>
        <w:spacing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BF0ADC">
        <w:rPr>
          <w:rFonts w:ascii="Times New Roman" w:hAnsi="Times New Roman" w:cs="Times New Roman"/>
          <w:bCs/>
          <w:color w:val="000000"/>
          <w:sz w:val="28"/>
          <w:szCs w:val="28"/>
        </w:rPr>
        <w:t>(Белорусский государственный педагогический</w:t>
      </w:r>
      <w:proofErr w:type="gramEnd"/>
    </w:p>
    <w:p w:rsidR="008D19D3" w:rsidRPr="00BF0ADC" w:rsidRDefault="008D19D3" w:rsidP="008D19D3">
      <w:pPr>
        <w:spacing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0A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университет имени Максима Танка)</w:t>
      </w:r>
    </w:p>
    <w:p w:rsidR="008D19D3" w:rsidRPr="00BF0ADC" w:rsidRDefault="008D19D3" w:rsidP="008D19D3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D19D3" w:rsidRPr="00BF0ADC" w:rsidRDefault="008D19D3" w:rsidP="008D19D3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0ADC">
        <w:rPr>
          <w:rFonts w:ascii="Times New Roman" w:hAnsi="Times New Roman" w:cs="Times New Roman"/>
          <w:sz w:val="28"/>
          <w:szCs w:val="28"/>
        </w:rPr>
        <w:t xml:space="preserve">      Физическое воспитание в высших учебных заведениях является одним из самых действенных средств, позволяющих сохранить и укрепить здоровье студентов, помогает подготовить их к активной жизни и будущей  профессиональной деятельности, служит важным фактором формирования у молодых людей потребности в здоровом образе жизни</w:t>
      </w:r>
    </w:p>
    <w:p w:rsidR="008D19D3" w:rsidRPr="00BF0ADC" w:rsidRDefault="008D19D3" w:rsidP="008D19D3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0A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Для успешного решения задач в области физического воспитания студентов необходимы поиск и внедрение более совершенных форм и методов организации учебных занятий, выявление неиспользованных возможностей. И для повышения эффективности учебного процесса по физическому воспитанию в </w:t>
      </w:r>
      <w:r w:rsidRPr="00BF0ADC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>высших учебных заведениях</w:t>
      </w:r>
      <w:r w:rsidRPr="00BF0A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большое значение имеет определение уровня  функционального состояния, физического развития и физической подготовленности студентов.  </w:t>
      </w:r>
    </w:p>
    <w:p w:rsidR="008D19D3" w:rsidRPr="00BF0ADC" w:rsidRDefault="008D19D3" w:rsidP="008D19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DC">
        <w:rPr>
          <w:rFonts w:ascii="Times New Roman" w:hAnsi="Times New Roman" w:cs="Times New Roman"/>
          <w:sz w:val="28"/>
          <w:szCs w:val="28"/>
        </w:rPr>
        <w:t xml:space="preserve">      Задача исследования: оценить уровень </w:t>
      </w:r>
      <w:r w:rsidRPr="00BF0ADC">
        <w:rPr>
          <w:rFonts w:ascii="Times New Roman" w:hAnsi="Times New Roman" w:cs="Times New Roman"/>
          <w:bCs/>
          <w:color w:val="000000"/>
          <w:sz w:val="28"/>
          <w:szCs w:val="28"/>
        </w:rPr>
        <w:t>функционального состояния, физического развития и физической подготовленности студентов для</w:t>
      </w:r>
      <w:r w:rsidRPr="00BF0ADC">
        <w:rPr>
          <w:rFonts w:ascii="Times New Roman" w:hAnsi="Times New Roman" w:cs="Times New Roman"/>
          <w:sz w:val="28"/>
          <w:szCs w:val="28"/>
        </w:rPr>
        <w:t xml:space="preserve"> совершенствования учебного процесса по физическому воспитанию.  </w:t>
      </w:r>
    </w:p>
    <w:p w:rsidR="008D19D3" w:rsidRPr="00BF0ADC" w:rsidRDefault="008D19D3" w:rsidP="008D19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DC">
        <w:rPr>
          <w:rFonts w:ascii="Times New Roman" w:hAnsi="Times New Roman" w:cs="Times New Roman"/>
          <w:sz w:val="28"/>
          <w:szCs w:val="28"/>
        </w:rPr>
        <w:t xml:space="preserve">     В данной работе взят срез тестирования юношей 1 курса 2010-11 учебного года Белорусского государственного педагогического университета. </w:t>
      </w:r>
    </w:p>
    <w:p w:rsidR="008D19D3" w:rsidRPr="00BF0ADC" w:rsidRDefault="008D19D3" w:rsidP="008D19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DC">
        <w:rPr>
          <w:rFonts w:ascii="Times New Roman" w:hAnsi="Times New Roman" w:cs="Times New Roman"/>
          <w:sz w:val="28"/>
          <w:szCs w:val="28"/>
        </w:rPr>
        <w:t xml:space="preserve">     Физическое развитие определялось по </w:t>
      </w:r>
      <w:proofErr w:type="spellStart"/>
      <w:r w:rsidRPr="00BF0ADC">
        <w:rPr>
          <w:rFonts w:ascii="Times New Roman" w:hAnsi="Times New Roman" w:cs="Times New Roman"/>
          <w:sz w:val="28"/>
          <w:szCs w:val="28"/>
        </w:rPr>
        <w:t>ростомассовому</w:t>
      </w:r>
      <w:proofErr w:type="spellEnd"/>
      <w:r w:rsidRPr="00BF0ADC">
        <w:rPr>
          <w:rFonts w:ascii="Times New Roman" w:hAnsi="Times New Roman" w:cs="Times New Roman"/>
          <w:sz w:val="28"/>
          <w:szCs w:val="28"/>
        </w:rPr>
        <w:t xml:space="preserve"> показателю. Функциональное состояние по пробам Штанге, </w:t>
      </w:r>
      <w:proofErr w:type="spellStart"/>
      <w:r w:rsidRPr="00BF0ADC">
        <w:rPr>
          <w:rFonts w:ascii="Times New Roman" w:hAnsi="Times New Roman" w:cs="Times New Roman"/>
          <w:sz w:val="28"/>
          <w:szCs w:val="28"/>
        </w:rPr>
        <w:t>Генчи</w:t>
      </w:r>
      <w:proofErr w:type="spellEnd"/>
      <w:r w:rsidRPr="00BF0ADC">
        <w:rPr>
          <w:rFonts w:ascii="Times New Roman" w:hAnsi="Times New Roman" w:cs="Times New Roman"/>
          <w:sz w:val="28"/>
          <w:szCs w:val="28"/>
        </w:rPr>
        <w:t xml:space="preserve"> и дозированной нагрузке, а также по частоте сердечных сокращений в покое. Результаты  были  преобразованы в уровни и приведены в таблице 1.</w:t>
      </w:r>
    </w:p>
    <w:p w:rsidR="008D19D3" w:rsidRPr="00BF0ADC" w:rsidRDefault="008D19D3" w:rsidP="008D19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Таблица 1</w:t>
      </w:r>
    </w:p>
    <w:tbl>
      <w:tblPr>
        <w:tblW w:w="9577" w:type="dxa"/>
        <w:jc w:val="center"/>
        <w:tblInd w:w="93" w:type="dxa"/>
        <w:tblLook w:val="04A0"/>
      </w:tblPr>
      <w:tblGrid>
        <w:gridCol w:w="9702"/>
      </w:tblGrid>
      <w:tr w:rsidR="008D19D3" w:rsidRPr="00BF0ADC" w:rsidTr="001417DE">
        <w:trPr>
          <w:trHeight w:val="375"/>
          <w:jc w:val="center"/>
        </w:trPr>
        <w:tc>
          <w:tcPr>
            <w:tcW w:w="9577" w:type="dxa"/>
            <w:noWrap/>
            <w:vAlign w:val="bottom"/>
          </w:tcPr>
          <w:p w:rsidR="008D19D3" w:rsidRPr="00BF0ADC" w:rsidRDefault="008D19D3" w:rsidP="001417DE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F0A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Уровни физического развития и функционального состояния студентов.</w:t>
            </w:r>
          </w:p>
          <w:p w:rsidR="008D19D3" w:rsidRPr="00BF0ADC" w:rsidRDefault="008D19D3" w:rsidP="001417DE">
            <w:pPr>
              <w:spacing w:line="240" w:lineRule="auto"/>
              <w:ind w:firstLine="709"/>
              <w:rPr>
                <w:rFonts w:ascii="Arial" w:eastAsia="Times New Roman" w:hAnsi="Arial"/>
                <w:b/>
                <w:bCs/>
                <w:i/>
                <w:iCs/>
                <w:sz w:val="28"/>
                <w:szCs w:val="28"/>
              </w:rPr>
            </w:pPr>
          </w:p>
          <w:tbl>
            <w:tblPr>
              <w:tblStyle w:val="32"/>
              <w:tblW w:w="9476" w:type="dxa"/>
              <w:tblLook w:val="04A0"/>
            </w:tblPr>
            <w:tblGrid>
              <w:gridCol w:w="1506"/>
              <w:gridCol w:w="1987"/>
              <w:gridCol w:w="1176"/>
              <w:gridCol w:w="1276"/>
              <w:gridCol w:w="1291"/>
              <w:gridCol w:w="2240"/>
            </w:tblGrid>
            <w:tr w:rsidR="008D19D3" w:rsidRPr="00BF0ADC" w:rsidTr="001417DE">
              <w:trPr>
                <w:trHeight w:val="369"/>
              </w:trPr>
              <w:tc>
                <w:tcPr>
                  <w:tcW w:w="15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19D3" w:rsidRPr="00BF0ADC" w:rsidRDefault="008D19D3" w:rsidP="001417DE">
                  <w:pPr>
                    <w:rPr>
                      <w:bCs/>
                      <w:i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19D3" w:rsidRPr="00BF0ADC" w:rsidRDefault="008D19D3" w:rsidP="001417DE">
                  <w:pPr>
                    <w:rPr>
                      <w:bCs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BF0ADC">
                    <w:rPr>
                      <w:bCs/>
                      <w:iCs/>
                      <w:sz w:val="28"/>
                      <w:szCs w:val="28"/>
                    </w:rPr>
                    <w:t>Очень низкий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19D3" w:rsidRPr="00BF0ADC" w:rsidRDefault="008D19D3" w:rsidP="001417DE">
                  <w:pPr>
                    <w:rPr>
                      <w:bCs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BF0ADC">
                    <w:rPr>
                      <w:bCs/>
                      <w:iCs/>
                      <w:sz w:val="28"/>
                      <w:szCs w:val="28"/>
                    </w:rPr>
                    <w:t>Низкий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19D3" w:rsidRPr="00BF0ADC" w:rsidRDefault="008D19D3" w:rsidP="001417DE">
                  <w:pPr>
                    <w:rPr>
                      <w:bCs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BF0ADC">
                    <w:rPr>
                      <w:bCs/>
                      <w:iCs/>
                      <w:sz w:val="28"/>
                      <w:szCs w:val="28"/>
                    </w:rPr>
                    <w:t>Средний</w:t>
                  </w: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19D3" w:rsidRPr="00BF0ADC" w:rsidRDefault="008D19D3" w:rsidP="001417DE">
                  <w:pPr>
                    <w:rPr>
                      <w:bCs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BF0ADC">
                    <w:rPr>
                      <w:bCs/>
                      <w:iCs/>
                      <w:sz w:val="28"/>
                      <w:szCs w:val="28"/>
                    </w:rPr>
                    <w:t>Высокий</w:t>
                  </w:r>
                </w:p>
              </w:tc>
              <w:tc>
                <w:tcPr>
                  <w:tcW w:w="22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19D3" w:rsidRPr="00BF0ADC" w:rsidRDefault="008D19D3" w:rsidP="001417DE">
                  <w:pPr>
                    <w:rPr>
                      <w:bCs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BF0ADC">
                    <w:rPr>
                      <w:bCs/>
                      <w:iCs/>
                      <w:sz w:val="28"/>
                      <w:szCs w:val="28"/>
                    </w:rPr>
                    <w:t>Очень высокий</w:t>
                  </w:r>
                </w:p>
              </w:tc>
            </w:tr>
            <w:tr w:rsidR="008D19D3" w:rsidRPr="00BF0ADC" w:rsidTr="001417DE">
              <w:tc>
                <w:tcPr>
                  <w:tcW w:w="15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19D3" w:rsidRPr="00BF0ADC" w:rsidRDefault="008D19D3" w:rsidP="001417DE">
                  <w:pPr>
                    <w:rPr>
                      <w:bCs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BF0ADC">
                    <w:rPr>
                      <w:bCs/>
                      <w:iCs/>
                      <w:sz w:val="28"/>
                      <w:szCs w:val="28"/>
                    </w:rPr>
                    <w:t>1семестр</w:t>
                  </w:r>
                </w:p>
              </w:tc>
              <w:tc>
                <w:tcPr>
                  <w:tcW w:w="19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19D3" w:rsidRPr="00BF0ADC" w:rsidRDefault="008D19D3" w:rsidP="001417DE">
                  <w:pPr>
                    <w:ind w:firstLine="709"/>
                    <w:jc w:val="center"/>
                    <w:rPr>
                      <w:bCs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BF0ADC">
                    <w:rPr>
                      <w:bCs/>
                      <w:iCs/>
                      <w:sz w:val="28"/>
                      <w:szCs w:val="28"/>
                    </w:rPr>
                    <w:t>0%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19D3" w:rsidRPr="00BF0ADC" w:rsidRDefault="008D19D3" w:rsidP="001417DE">
                  <w:pPr>
                    <w:jc w:val="center"/>
                    <w:rPr>
                      <w:bCs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BF0ADC">
                    <w:rPr>
                      <w:bCs/>
                      <w:iCs/>
                      <w:sz w:val="28"/>
                      <w:szCs w:val="28"/>
                    </w:rPr>
                    <w:t>9%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19D3" w:rsidRPr="00BF0ADC" w:rsidRDefault="008D19D3" w:rsidP="001417DE">
                  <w:pPr>
                    <w:jc w:val="center"/>
                    <w:rPr>
                      <w:bCs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BF0ADC">
                    <w:rPr>
                      <w:bCs/>
                      <w:iCs/>
                      <w:sz w:val="28"/>
                      <w:szCs w:val="28"/>
                    </w:rPr>
                    <w:t>47%</w:t>
                  </w: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19D3" w:rsidRPr="00BF0ADC" w:rsidRDefault="008D19D3" w:rsidP="001417DE">
                  <w:pPr>
                    <w:jc w:val="center"/>
                    <w:rPr>
                      <w:bCs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BF0ADC">
                    <w:rPr>
                      <w:bCs/>
                      <w:iCs/>
                      <w:sz w:val="28"/>
                      <w:szCs w:val="28"/>
                    </w:rPr>
                    <w:t>41%</w:t>
                  </w:r>
                </w:p>
              </w:tc>
              <w:tc>
                <w:tcPr>
                  <w:tcW w:w="22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19D3" w:rsidRPr="00BF0ADC" w:rsidRDefault="008D19D3" w:rsidP="001417DE">
                  <w:pPr>
                    <w:ind w:firstLine="709"/>
                    <w:rPr>
                      <w:bCs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BF0ADC">
                    <w:rPr>
                      <w:bCs/>
                      <w:iCs/>
                      <w:sz w:val="28"/>
                      <w:szCs w:val="28"/>
                    </w:rPr>
                    <w:t>3%</w:t>
                  </w:r>
                </w:p>
              </w:tc>
            </w:tr>
            <w:tr w:rsidR="008D19D3" w:rsidRPr="00BF0ADC" w:rsidTr="001417DE">
              <w:tc>
                <w:tcPr>
                  <w:tcW w:w="15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19D3" w:rsidRPr="00BF0ADC" w:rsidRDefault="008D19D3" w:rsidP="001417DE">
                  <w:pPr>
                    <w:rPr>
                      <w:bCs/>
                      <w:iCs/>
                      <w:sz w:val="28"/>
                      <w:szCs w:val="28"/>
                    </w:rPr>
                  </w:pPr>
                  <w:r w:rsidRPr="00BF0ADC">
                    <w:rPr>
                      <w:bCs/>
                      <w:iCs/>
                      <w:sz w:val="28"/>
                      <w:szCs w:val="28"/>
                    </w:rPr>
                    <w:t>2 семестр</w:t>
                  </w:r>
                </w:p>
              </w:tc>
              <w:tc>
                <w:tcPr>
                  <w:tcW w:w="19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19D3" w:rsidRPr="00BF0ADC" w:rsidRDefault="008D19D3" w:rsidP="001417DE">
                  <w:pPr>
                    <w:ind w:firstLine="709"/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BF0ADC">
                    <w:rPr>
                      <w:bCs/>
                      <w:iCs/>
                      <w:sz w:val="28"/>
                      <w:szCs w:val="28"/>
                    </w:rPr>
                    <w:t>0%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19D3" w:rsidRPr="00BF0ADC" w:rsidRDefault="008D19D3" w:rsidP="001417D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BF0ADC">
                    <w:rPr>
                      <w:bCs/>
                      <w:iCs/>
                      <w:sz w:val="28"/>
                      <w:szCs w:val="28"/>
                    </w:rPr>
                    <w:t>9%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19D3" w:rsidRPr="00BF0ADC" w:rsidRDefault="008D19D3" w:rsidP="001417D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BF0ADC">
                    <w:rPr>
                      <w:bCs/>
                      <w:iCs/>
                      <w:sz w:val="28"/>
                      <w:szCs w:val="28"/>
                    </w:rPr>
                    <w:t>37%</w:t>
                  </w: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19D3" w:rsidRPr="00BF0ADC" w:rsidRDefault="008D19D3" w:rsidP="001417D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BF0ADC">
                    <w:rPr>
                      <w:bCs/>
                      <w:iCs/>
                      <w:sz w:val="28"/>
                      <w:szCs w:val="28"/>
                    </w:rPr>
                    <w:t>53%</w:t>
                  </w:r>
                </w:p>
              </w:tc>
              <w:tc>
                <w:tcPr>
                  <w:tcW w:w="22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19D3" w:rsidRPr="00BF0ADC" w:rsidRDefault="008D19D3" w:rsidP="001417DE">
                  <w:pPr>
                    <w:ind w:firstLine="709"/>
                    <w:rPr>
                      <w:bCs/>
                      <w:iCs/>
                      <w:sz w:val="28"/>
                      <w:szCs w:val="28"/>
                    </w:rPr>
                  </w:pPr>
                  <w:r w:rsidRPr="00BF0ADC">
                    <w:rPr>
                      <w:bCs/>
                      <w:iCs/>
                      <w:sz w:val="28"/>
                      <w:szCs w:val="28"/>
                    </w:rPr>
                    <w:t>1%</w:t>
                  </w:r>
                </w:p>
              </w:tc>
            </w:tr>
          </w:tbl>
          <w:p w:rsidR="008D19D3" w:rsidRPr="00BF0ADC" w:rsidRDefault="008D19D3" w:rsidP="001417DE">
            <w:pPr>
              <w:ind w:firstLine="709"/>
            </w:pPr>
          </w:p>
        </w:tc>
      </w:tr>
    </w:tbl>
    <w:p w:rsidR="008D19D3" w:rsidRPr="00BF0ADC" w:rsidRDefault="008D19D3" w:rsidP="008D19D3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0A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</w:p>
    <w:p w:rsidR="008D19D3" w:rsidRPr="00BF0ADC" w:rsidRDefault="008D19D3" w:rsidP="008D19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Проанализировав  эти  данные  можно  констатировать,  что  за  год  занятий физической   культурой   у   студентов   первого   курса </w:t>
      </w:r>
      <w:r w:rsidRPr="00BF0AD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изменения  произошли. Количество</w:t>
      </w:r>
      <w:r w:rsidRPr="00BF0ADC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Pr="00BF0A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 с</w:t>
      </w:r>
      <w:r w:rsidRPr="00BF0ADC">
        <w:rPr>
          <w:rFonts w:ascii="Times New Roman" w:hAnsi="Times New Roman" w:cs="Times New Roman"/>
          <w:sz w:val="28"/>
          <w:szCs w:val="28"/>
        </w:rPr>
        <w:t xml:space="preserve">редним уровнем </w:t>
      </w:r>
      <w:r w:rsidRPr="00BF0A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физического развития и функционального состояния </w:t>
      </w:r>
      <w:r w:rsidRPr="00BF0ADC">
        <w:rPr>
          <w:rFonts w:ascii="Times New Roman" w:hAnsi="Times New Roman" w:cs="Times New Roman"/>
          <w:sz w:val="28"/>
          <w:szCs w:val="28"/>
        </w:rPr>
        <w:t>уменьшилось с  47% в первом семестре до 37 % - во втором.  И здесь же следует отметить, что с</w:t>
      </w:r>
      <w:r w:rsidRPr="00BF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0ADC">
        <w:rPr>
          <w:rFonts w:ascii="Times New Roman" w:hAnsi="Times New Roman" w:cs="Times New Roman"/>
          <w:sz w:val="28"/>
          <w:szCs w:val="28"/>
        </w:rPr>
        <w:t xml:space="preserve">высоким уровнем - </w:t>
      </w:r>
      <w:r w:rsidRPr="00BF0ADC">
        <w:rPr>
          <w:rFonts w:ascii="Times New Roman" w:hAnsi="Times New Roman" w:cs="Times New Roman"/>
          <w:color w:val="000000"/>
          <w:sz w:val="28"/>
          <w:szCs w:val="28"/>
        </w:rPr>
        <w:t xml:space="preserve"> возросло с 41% в первом семестре до 53% во втором</w:t>
      </w:r>
      <w:r w:rsidRPr="00BF0ADC">
        <w:rPr>
          <w:rFonts w:ascii="Times New Roman" w:hAnsi="Times New Roman" w:cs="Times New Roman"/>
          <w:sz w:val="28"/>
          <w:szCs w:val="28"/>
        </w:rPr>
        <w:t xml:space="preserve">. Очень высокий уровень развития имеют  3% и 1%  юношей соответственно по семестрам.    </w:t>
      </w:r>
    </w:p>
    <w:p w:rsidR="008D19D3" w:rsidRPr="00BF0ADC" w:rsidRDefault="008D19D3" w:rsidP="008D19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DC">
        <w:rPr>
          <w:rFonts w:ascii="Times New Roman" w:hAnsi="Times New Roman" w:cs="Times New Roman"/>
          <w:sz w:val="28"/>
          <w:szCs w:val="28"/>
        </w:rPr>
        <w:t xml:space="preserve">   Физическая подготовленность определялись при помощи тестов: бег </w:t>
      </w:r>
      <w:smartTag w:uri="urn:schemas-microsoft-com:office:smarttags" w:element="metricconverter">
        <w:smartTagPr>
          <w:attr w:name="ProductID" w:val="30 м"/>
        </w:smartTagPr>
        <w:r w:rsidRPr="00BF0ADC">
          <w:rPr>
            <w:rFonts w:ascii="Times New Roman" w:hAnsi="Times New Roman" w:cs="Times New Roman"/>
            <w:sz w:val="28"/>
            <w:szCs w:val="28"/>
          </w:rPr>
          <w:t>30 м</w:t>
        </w:r>
      </w:smartTag>
      <w:r w:rsidRPr="00BF0ADC">
        <w:rPr>
          <w:rFonts w:ascii="Times New Roman" w:hAnsi="Times New Roman" w:cs="Times New Roman"/>
          <w:sz w:val="28"/>
          <w:szCs w:val="28"/>
        </w:rPr>
        <w:t xml:space="preserve">, прыжок в длину с места, челночный  и 6-ти минутный бег, наклон вперед из </w:t>
      </w:r>
      <w:proofErr w:type="gramStart"/>
      <w:r w:rsidRPr="00BF0ADC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BF0ADC">
        <w:rPr>
          <w:rFonts w:ascii="Times New Roman" w:hAnsi="Times New Roman" w:cs="Times New Roman"/>
          <w:sz w:val="28"/>
          <w:szCs w:val="28"/>
        </w:rPr>
        <w:t xml:space="preserve"> сидя, подтягивание. Результаты также  были  преобразованы в уровни и приведены в таблице 2.</w:t>
      </w:r>
    </w:p>
    <w:p w:rsidR="008D19D3" w:rsidRPr="00BF0ADC" w:rsidRDefault="008D19D3" w:rsidP="008D19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DC">
        <w:rPr>
          <w:rFonts w:ascii="Times New Roman" w:hAnsi="Times New Roman" w:cs="Times New Roman"/>
          <w:sz w:val="28"/>
          <w:szCs w:val="28"/>
        </w:rPr>
        <w:t xml:space="preserve"> </w:t>
      </w:r>
      <w:r w:rsidRPr="00BF0A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Таблица 2</w:t>
      </w:r>
    </w:p>
    <w:tbl>
      <w:tblPr>
        <w:tblW w:w="9577" w:type="dxa"/>
        <w:jc w:val="center"/>
        <w:tblInd w:w="93" w:type="dxa"/>
        <w:tblLook w:val="04A0"/>
      </w:tblPr>
      <w:tblGrid>
        <w:gridCol w:w="9651"/>
      </w:tblGrid>
      <w:tr w:rsidR="008D19D3" w:rsidRPr="00BF0ADC" w:rsidTr="001417DE">
        <w:trPr>
          <w:trHeight w:val="375"/>
          <w:jc w:val="center"/>
        </w:trPr>
        <w:tc>
          <w:tcPr>
            <w:tcW w:w="9577" w:type="dxa"/>
            <w:noWrap/>
            <w:vAlign w:val="bottom"/>
          </w:tcPr>
          <w:p w:rsidR="008D19D3" w:rsidRPr="00BF0ADC" w:rsidRDefault="008D19D3" w:rsidP="001417DE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F0A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Уровни физической подготовленности студентов.</w:t>
            </w:r>
          </w:p>
          <w:p w:rsidR="008D19D3" w:rsidRPr="00BF0ADC" w:rsidRDefault="008D19D3" w:rsidP="001417DE">
            <w:pPr>
              <w:spacing w:line="240" w:lineRule="auto"/>
              <w:ind w:firstLine="709"/>
              <w:rPr>
                <w:rFonts w:ascii="Arial" w:eastAsia="Times New Roman" w:hAnsi="Arial"/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Style w:val="32"/>
              <w:tblW w:w="9390" w:type="dxa"/>
              <w:tblInd w:w="35" w:type="dxa"/>
              <w:tblLook w:val="04A0"/>
            </w:tblPr>
            <w:tblGrid>
              <w:gridCol w:w="1418"/>
              <w:gridCol w:w="1984"/>
              <w:gridCol w:w="1190"/>
              <w:gridCol w:w="1276"/>
              <w:gridCol w:w="1362"/>
              <w:gridCol w:w="2160"/>
            </w:tblGrid>
            <w:tr w:rsidR="008D19D3" w:rsidRPr="00BF0ADC" w:rsidTr="001417DE">
              <w:trPr>
                <w:trHeight w:val="369"/>
              </w:trPr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19D3" w:rsidRPr="00BF0ADC" w:rsidRDefault="008D19D3" w:rsidP="001417DE">
                  <w:pPr>
                    <w:rPr>
                      <w:bCs/>
                      <w:i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19D3" w:rsidRPr="00BF0ADC" w:rsidRDefault="008D19D3" w:rsidP="001417DE">
                  <w:pPr>
                    <w:rPr>
                      <w:bCs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BF0ADC">
                    <w:rPr>
                      <w:bCs/>
                      <w:iCs/>
                      <w:sz w:val="28"/>
                      <w:szCs w:val="28"/>
                    </w:rPr>
                    <w:t>Очень низкий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19D3" w:rsidRPr="00BF0ADC" w:rsidRDefault="008D19D3" w:rsidP="001417DE">
                  <w:pPr>
                    <w:rPr>
                      <w:bCs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BF0ADC">
                    <w:rPr>
                      <w:bCs/>
                      <w:iCs/>
                      <w:sz w:val="28"/>
                      <w:szCs w:val="28"/>
                    </w:rPr>
                    <w:t>Низкий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19D3" w:rsidRPr="00BF0ADC" w:rsidRDefault="008D19D3" w:rsidP="001417DE">
                  <w:pPr>
                    <w:rPr>
                      <w:bCs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BF0ADC">
                    <w:rPr>
                      <w:bCs/>
                      <w:iCs/>
                      <w:sz w:val="28"/>
                      <w:szCs w:val="28"/>
                    </w:rPr>
                    <w:t>Средний</w:t>
                  </w:r>
                </w:p>
              </w:tc>
              <w:tc>
                <w:tcPr>
                  <w:tcW w:w="13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19D3" w:rsidRPr="00BF0ADC" w:rsidRDefault="008D19D3" w:rsidP="001417DE">
                  <w:pPr>
                    <w:rPr>
                      <w:bCs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BF0ADC">
                    <w:rPr>
                      <w:bCs/>
                      <w:iCs/>
                      <w:sz w:val="28"/>
                      <w:szCs w:val="28"/>
                    </w:rPr>
                    <w:t>Высокий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19D3" w:rsidRPr="00BF0ADC" w:rsidRDefault="008D19D3" w:rsidP="001417DE">
                  <w:pPr>
                    <w:rPr>
                      <w:bCs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BF0ADC">
                    <w:rPr>
                      <w:bCs/>
                      <w:iCs/>
                      <w:sz w:val="28"/>
                      <w:szCs w:val="28"/>
                    </w:rPr>
                    <w:t>Очень высокий</w:t>
                  </w:r>
                </w:p>
              </w:tc>
            </w:tr>
            <w:tr w:rsidR="008D19D3" w:rsidRPr="00BF0ADC" w:rsidTr="001417DE"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19D3" w:rsidRPr="00BF0ADC" w:rsidRDefault="008D19D3" w:rsidP="001417DE">
                  <w:pPr>
                    <w:rPr>
                      <w:bCs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BF0ADC">
                    <w:rPr>
                      <w:bCs/>
                      <w:iCs/>
                      <w:sz w:val="28"/>
                      <w:szCs w:val="28"/>
                    </w:rPr>
                    <w:t>1семестр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19D3" w:rsidRPr="00BF0ADC" w:rsidRDefault="008D19D3" w:rsidP="001417DE">
                  <w:pPr>
                    <w:ind w:firstLine="709"/>
                    <w:rPr>
                      <w:bCs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BF0ADC">
                    <w:rPr>
                      <w:bCs/>
                      <w:iCs/>
                      <w:sz w:val="28"/>
                      <w:szCs w:val="28"/>
                    </w:rPr>
                    <w:t>17 %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19D3" w:rsidRPr="00BF0ADC" w:rsidRDefault="008D19D3" w:rsidP="001417DE">
                  <w:pPr>
                    <w:jc w:val="center"/>
                    <w:rPr>
                      <w:bCs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BF0ADC">
                    <w:rPr>
                      <w:bCs/>
                      <w:iCs/>
                      <w:sz w:val="28"/>
                      <w:szCs w:val="28"/>
                    </w:rPr>
                    <w:t>36%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19D3" w:rsidRPr="00BF0ADC" w:rsidRDefault="008D19D3" w:rsidP="001417DE">
                  <w:pPr>
                    <w:jc w:val="center"/>
                    <w:rPr>
                      <w:bCs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BF0ADC">
                    <w:rPr>
                      <w:bCs/>
                      <w:iCs/>
                      <w:sz w:val="28"/>
                      <w:szCs w:val="28"/>
                    </w:rPr>
                    <w:t>32%</w:t>
                  </w:r>
                </w:p>
              </w:tc>
              <w:tc>
                <w:tcPr>
                  <w:tcW w:w="13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19D3" w:rsidRPr="00BF0ADC" w:rsidRDefault="008D19D3" w:rsidP="001417DE">
                  <w:pPr>
                    <w:jc w:val="center"/>
                    <w:rPr>
                      <w:bCs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BF0ADC">
                    <w:rPr>
                      <w:bCs/>
                      <w:iCs/>
                      <w:sz w:val="28"/>
                      <w:szCs w:val="28"/>
                    </w:rPr>
                    <w:t>14%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19D3" w:rsidRPr="00BF0ADC" w:rsidRDefault="008D19D3" w:rsidP="001417DE">
                  <w:pPr>
                    <w:ind w:firstLine="709"/>
                    <w:rPr>
                      <w:bCs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BF0ADC">
                    <w:rPr>
                      <w:bCs/>
                      <w:iCs/>
                      <w:sz w:val="28"/>
                      <w:szCs w:val="28"/>
                    </w:rPr>
                    <w:t>1%</w:t>
                  </w:r>
                </w:p>
              </w:tc>
            </w:tr>
            <w:tr w:rsidR="008D19D3" w:rsidRPr="00BF0ADC" w:rsidTr="001417DE"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19D3" w:rsidRPr="00BF0ADC" w:rsidRDefault="008D19D3" w:rsidP="001417DE">
                  <w:pPr>
                    <w:rPr>
                      <w:bCs/>
                      <w:iCs/>
                      <w:sz w:val="28"/>
                      <w:szCs w:val="28"/>
                    </w:rPr>
                  </w:pPr>
                  <w:r w:rsidRPr="00BF0ADC">
                    <w:rPr>
                      <w:bCs/>
                      <w:iCs/>
                      <w:sz w:val="28"/>
                      <w:szCs w:val="28"/>
                    </w:rPr>
                    <w:t>2 семестр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19D3" w:rsidRPr="00BF0ADC" w:rsidRDefault="008D19D3" w:rsidP="001417DE">
                  <w:pPr>
                    <w:ind w:firstLine="709"/>
                    <w:rPr>
                      <w:bCs/>
                      <w:iCs/>
                      <w:sz w:val="28"/>
                      <w:szCs w:val="28"/>
                    </w:rPr>
                  </w:pPr>
                  <w:r w:rsidRPr="00BF0ADC">
                    <w:rPr>
                      <w:bCs/>
                      <w:iCs/>
                      <w:sz w:val="28"/>
                      <w:szCs w:val="28"/>
                    </w:rPr>
                    <w:t>8%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19D3" w:rsidRPr="00BF0ADC" w:rsidRDefault="008D19D3" w:rsidP="001417D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BF0ADC">
                    <w:rPr>
                      <w:bCs/>
                      <w:iCs/>
                      <w:sz w:val="28"/>
                      <w:szCs w:val="28"/>
                    </w:rPr>
                    <w:t>31%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19D3" w:rsidRPr="00BF0ADC" w:rsidRDefault="008D19D3" w:rsidP="001417D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BF0ADC">
                    <w:rPr>
                      <w:bCs/>
                      <w:iCs/>
                      <w:sz w:val="28"/>
                      <w:szCs w:val="28"/>
                    </w:rPr>
                    <w:t>39%</w:t>
                  </w:r>
                </w:p>
              </w:tc>
              <w:tc>
                <w:tcPr>
                  <w:tcW w:w="13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19D3" w:rsidRPr="00BF0ADC" w:rsidRDefault="008D19D3" w:rsidP="001417D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BF0ADC">
                    <w:rPr>
                      <w:bCs/>
                      <w:iCs/>
                      <w:sz w:val="28"/>
                      <w:szCs w:val="28"/>
                    </w:rPr>
                    <w:t>21%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19D3" w:rsidRPr="00BF0ADC" w:rsidRDefault="008D19D3" w:rsidP="001417DE">
                  <w:pPr>
                    <w:ind w:firstLine="709"/>
                    <w:rPr>
                      <w:bCs/>
                      <w:iCs/>
                      <w:sz w:val="28"/>
                      <w:szCs w:val="28"/>
                    </w:rPr>
                  </w:pPr>
                  <w:r w:rsidRPr="00BF0ADC">
                    <w:rPr>
                      <w:bCs/>
                      <w:iCs/>
                      <w:sz w:val="28"/>
                      <w:szCs w:val="28"/>
                    </w:rPr>
                    <w:t>1%</w:t>
                  </w:r>
                </w:p>
              </w:tc>
            </w:tr>
          </w:tbl>
          <w:p w:rsidR="008D19D3" w:rsidRPr="00BF0ADC" w:rsidRDefault="008D19D3" w:rsidP="001417DE">
            <w:pPr>
              <w:spacing w:line="240" w:lineRule="auto"/>
              <w:ind w:firstLine="709"/>
            </w:pPr>
          </w:p>
        </w:tc>
      </w:tr>
    </w:tbl>
    <w:p w:rsidR="008D19D3" w:rsidRPr="00BF0ADC" w:rsidRDefault="008D19D3" w:rsidP="008D19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9D3" w:rsidRPr="00BF0ADC" w:rsidRDefault="008D19D3" w:rsidP="008D19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DC">
        <w:rPr>
          <w:rFonts w:ascii="Times New Roman" w:hAnsi="Times New Roman" w:cs="Times New Roman"/>
          <w:sz w:val="28"/>
          <w:szCs w:val="28"/>
        </w:rPr>
        <w:t xml:space="preserve">     Проанализировав эти данные, можно сказать, что наблюдались     изменения   результатов   в   течение   первого   года   обучения  студентов в вузе.  Количество студентов с очень низким уровнем физической подготовленности уменьшилось с 17% до 8%, а с низким с 36% до 31%.  И больше стало студентов со средним и высоким уровнем подготовленности во втором семестре (39 и 21% соответственно).  Очень высокий уровень физической подготовленности имеют 1 % юношей.</w:t>
      </w:r>
    </w:p>
    <w:p w:rsidR="008D19D3" w:rsidRPr="00BF0ADC" w:rsidRDefault="008D19D3" w:rsidP="008D19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DC">
        <w:rPr>
          <w:rFonts w:ascii="Times New Roman" w:hAnsi="Times New Roman" w:cs="Times New Roman"/>
          <w:sz w:val="28"/>
          <w:szCs w:val="28"/>
        </w:rPr>
        <w:t xml:space="preserve">     Ф</w:t>
      </w:r>
      <w:r w:rsidRPr="00BF0ADC">
        <w:rPr>
          <w:rFonts w:ascii="Times New Roman" w:hAnsi="Times New Roman" w:cs="Times New Roman"/>
          <w:bCs/>
          <w:color w:val="000000"/>
          <w:sz w:val="28"/>
          <w:szCs w:val="28"/>
        </w:rPr>
        <w:t>ункциональное состояние, физическое развитие и физическая подготовленность в совокупности составили физическое состояние студентов в целом.</w:t>
      </w:r>
      <w:r w:rsidRPr="00BF0ADC">
        <w:rPr>
          <w:rFonts w:ascii="Times New Roman" w:hAnsi="Times New Roman" w:cs="Times New Roman"/>
          <w:sz w:val="28"/>
          <w:szCs w:val="28"/>
        </w:rPr>
        <w:t xml:space="preserve"> Результаты, преобразованные в уровни, приведены в таблице 3.</w:t>
      </w:r>
    </w:p>
    <w:p w:rsidR="008D19D3" w:rsidRPr="00BF0ADC" w:rsidRDefault="008D19D3" w:rsidP="008D19D3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0A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Таблица 3.</w:t>
      </w:r>
    </w:p>
    <w:tbl>
      <w:tblPr>
        <w:tblW w:w="9621" w:type="dxa"/>
        <w:jc w:val="center"/>
        <w:tblInd w:w="93" w:type="dxa"/>
        <w:tblLook w:val="04A0"/>
      </w:tblPr>
      <w:tblGrid>
        <w:gridCol w:w="9702"/>
      </w:tblGrid>
      <w:tr w:rsidR="008D19D3" w:rsidRPr="00BF0ADC" w:rsidTr="001417DE">
        <w:trPr>
          <w:trHeight w:val="375"/>
          <w:jc w:val="center"/>
        </w:trPr>
        <w:tc>
          <w:tcPr>
            <w:tcW w:w="9621" w:type="dxa"/>
            <w:noWrap/>
            <w:vAlign w:val="bottom"/>
          </w:tcPr>
          <w:p w:rsidR="008D19D3" w:rsidRPr="00BF0ADC" w:rsidRDefault="008D19D3" w:rsidP="001417DE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F0A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Уровни физического состояния студентов.</w:t>
            </w:r>
          </w:p>
          <w:p w:rsidR="008D19D3" w:rsidRPr="00BF0ADC" w:rsidRDefault="008D19D3" w:rsidP="001417DE">
            <w:pPr>
              <w:spacing w:line="240" w:lineRule="auto"/>
              <w:ind w:firstLine="709"/>
              <w:rPr>
                <w:rFonts w:ascii="Arial" w:eastAsia="Times New Roman" w:hAnsi="Arial"/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Style w:val="32"/>
              <w:tblW w:w="9476" w:type="dxa"/>
              <w:tblLook w:val="04A0"/>
            </w:tblPr>
            <w:tblGrid>
              <w:gridCol w:w="1506"/>
              <w:gridCol w:w="1987"/>
              <w:gridCol w:w="1176"/>
              <w:gridCol w:w="1276"/>
              <w:gridCol w:w="1291"/>
              <w:gridCol w:w="2240"/>
            </w:tblGrid>
            <w:tr w:rsidR="008D19D3" w:rsidRPr="00BF0ADC" w:rsidTr="001417DE">
              <w:trPr>
                <w:trHeight w:val="369"/>
              </w:trPr>
              <w:tc>
                <w:tcPr>
                  <w:tcW w:w="15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19D3" w:rsidRPr="00BF0ADC" w:rsidRDefault="008D19D3" w:rsidP="001417DE">
                  <w:pPr>
                    <w:rPr>
                      <w:bCs/>
                      <w:i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19D3" w:rsidRPr="00BF0ADC" w:rsidRDefault="008D19D3" w:rsidP="001417DE">
                  <w:pPr>
                    <w:rPr>
                      <w:bCs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BF0ADC">
                    <w:rPr>
                      <w:bCs/>
                      <w:iCs/>
                      <w:sz w:val="28"/>
                      <w:szCs w:val="28"/>
                    </w:rPr>
                    <w:t>Очень низкий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19D3" w:rsidRPr="00BF0ADC" w:rsidRDefault="008D19D3" w:rsidP="001417DE">
                  <w:pPr>
                    <w:rPr>
                      <w:bCs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BF0ADC">
                    <w:rPr>
                      <w:bCs/>
                      <w:iCs/>
                      <w:sz w:val="28"/>
                      <w:szCs w:val="28"/>
                    </w:rPr>
                    <w:t>Низкий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19D3" w:rsidRPr="00BF0ADC" w:rsidRDefault="008D19D3" w:rsidP="001417DE">
                  <w:pPr>
                    <w:rPr>
                      <w:bCs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BF0ADC">
                    <w:rPr>
                      <w:bCs/>
                      <w:iCs/>
                      <w:sz w:val="28"/>
                      <w:szCs w:val="28"/>
                    </w:rPr>
                    <w:t>Средний</w:t>
                  </w: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19D3" w:rsidRPr="00BF0ADC" w:rsidRDefault="008D19D3" w:rsidP="001417DE">
                  <w:pPr>
                    <w:rPr>
                      <w:bCs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BF0ADC">
                    <w:rPr>
                      <w:bCs/>
                      <w:iCs/>
                      <w:sz w:val="28"/>
                      <w:szCs w:val="28"/>
                    </w:rPr>
                    <w:t>Высокий</w:t>
                  </w:r>
                </w:p>
              </w:tc>
              <w:tc>
                <w:tcPr>
                  <w:tcW w:w="22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19D3" w:rsidRPr="00BF0ADC" w:rsidRDefault="008D19D3" w:rsidP="001417DE">
                  <w:pPr>
                    <w:rPr>
                      <w:bCs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BF0ADC">
                    <w:rPr>
                      <w:bCs/>
                      <w:iCs/>
                      <w:sz w:val="28"/>
                      <w:szCs w:val="28"/>
                    </w:rPr>
                    <w:t>Очень высокий</w:t>
                  </w:r>
                </w:p>
              </w:tc>
            </w:tr>
            <w:tr w:rsidR="008D19D3" w:rsidRPr="00BF0ADC" w:rsidTr="001417DE">
              <w:tc>
                <w:tcPr>
                  <w:tcW w:w="15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19D3" w:rsidRPr="00BF0ADC" w:rsidRDefault="008D19D3" w:rsidP="001417DE">
                  <w:pPr>
                    <w:rPr>
                      <w:bCs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BF0ADC">
                    <w:rPr>
                      <w:bCs/>
                      <w:iCs/>
                      <w:sz w:val="28"/>
                      <w:szCs w:val="28"/>
                    </w:rPr>
                    <w:t>1семестр</w:t>
                  </w:r>
                </w:p>
              </w:tc>
              <w:tc>
                <w:tcPr>
                  <w:tcW w:w="19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19D3" w:rsidRPr="00BF0ADC" w:rsidRDefault="008D19D3" w:rsidP="001417DE">
                  <w:pPr>
                    <w:ind w:firstLine="709"/>
                    <w:rPr>
                      <w:bCs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BF0ADC">
                    <w:rPr>
                      <w:bCs/>
                      <w:iCs/>
                      <w:sz w:val="28"/>
                      <w:szCs w:val="28"/>
                    </w:rPr>
                    <w:t>1%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19D3" w:rsidRPr="00BF0ADC" w:rsidRDefault="008D19D3" w:rsidP="001417DE">
                  <w:pPr>
                    <w:jc w:val="center"/>
                    <w:rPr>
                      <w:bCs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BF0ADC">
                    <w:rPr>
                      <w:bCs/>
                      <w:iCs/>
                      <w:sz w:val="28"/>
                      <w:szCs w:val="28"/>
                    </w:rPr>
                    <w:t>27%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19D3" w:rsidRPr="00BF0ADC" w:rsidRDefault="008D19D3" w:rsidP="001417DE">
                  <w:pPr>
                    <w:jc w:val="center"/>
                    <w:rPr>
                      <w:bCs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BF0ADC">
                    <w:rPr>
                      <w:bCs/>
                      <w:iCs/>
                      <w:sz w:val="28"/>
                      <w:szCs w:val="28"/>
                    </w:rPr>
                    <w:t>52%</w:t>
                  </w: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19D3" w:rsidRPr="00BF0ADC" w:rsidRDefault="008D19D3" w:rsidP="001417DE">
                  <w:pPr>
                    <w:jc w:val="center"/>
                    <w:rPr>
                      <w:bCs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BF0ADC">
                    <w:rPr>
                      <w:bCs/>
                      <w:iCs/>
                      <w:sz w:val="28"/>
                      <w:szCs w:val="28"/>
                    </w:rPr>
                    <w:t>19%</w:t>
                  </w:r>
                </w:p>
              </w:tc>
              <w:tc>
                <w:tcPr>
                  <w:tcW w:w="22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19D3" w:rsidRPr="00BF0ADC" w:rsidRDefault="008D19D3" w:rsidP="001417DE">
                  <w:pPr>
                    <w:ind w:firstLine="709"/>
                    <w:rPr>
                      <w:bCs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BF0ADC">
                    <w:rPr>
                      <w:bCs/>
                      <w:iCs/>
                      <w:sz w:val="28"/>
                      <w:szCs w:val="28"/>
                    </w:rPr>
                    <w:t>1%</w:t>
                  </w:r>
                </w:p>
              </w:tc>
            </w:tr>
            <w:tr w:rsidR="008D19D3" w:rsidRPr="00BF0ADC" w:rsidTr="001417DE">
              <w:tc>
                <w:tcPr>
                  <w:tcW w:w="15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19D3" w:rsidRPr="00BF0ADC" w:rsidRDefault="008D19D3" w:rsidP="001417DE">
                  <w:pPr>
                    <w:rPr>
                      <w:bCs/>
                      <w:iCs/>
                      <w:sz w:val="28"/>
                      <w:szCs w:val="28"/>
                    </w:rPr>
                  </w:pPr>
                  <w:r w:rsidRPr="00BF0ADC">
                    <w:rPr>
                      <w:bCs/>
                      <w:iCs/>
                      <w:sz w:val="28"/>
                      <w:szCs w:val="28"/>
                    </w:rPr>
                    <w:t>2 семестр</w:t>
                  </w:r>
                </w:p>
              </w:tc>
              <w:tc>
                <w:tcPr>
                  <w:tcW w:w="19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19D3" w:rsidRPr="00BF0ADC" w:rsidRDefault="008D19D3" w:rsidP="001417DE">
                  <w:pPr>
                    <w:ind w:firstLine="709"/>
                    <w:rPr>
                      <w:bCs/>
                      <w:iCs/>
                      <w:sz w:val="28"/>
                      <w:szCs w:val="28"/>
                    </w:rPr>
                  </w:pPr>
                  <w:r w:rsidRPr="00BF0ADC">
                    <w:rPr>
                      <w:bCs/>
                      <w:iCs/>
                      <w:sz w:val="28"/>
                      <w:szCs w:val="28"/>
                    </w:rPr>
                    <w:t>1%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19D3" w:rsidRPr="00BF0ADC" w:rsidRDefault="008D19D3" w:rsidP="001417D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BF0ADC">
                    <w:rPr>
                      <w:bCs/>
                      <w:iCs/>
                      <w:sz w:val="28"/>
                      <w:szCs w:val="28"/>
                    </w:rPr>
                    <w:t>13%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19D3" w:rsidRPr="00BF0ADC" w:rsidRDefault="008D19D3" w:rsidP="001417D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BF0ADC">
                    <w:rPr>
                      <w:bCs/>
                      <w:iCs/>
                      <w:sz w:val="28"/>
                      <w:szCs w:val="28"/>
                    </w:rPr>
                    <w:t>64%</w:t>
                  </w: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19D3" w:rsidRPr="00BF0ADC" w:rsidRDefault="008D19D3" w:rsidP="001417D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BF0ADC">
                    <w:rPr>
                      <w:bCs/>
                      <w:iCs/>
                      <w:sz w:val="28"/>
                      <w:szCs w:val="28"/>
                    </w:rPr>
                    <w:t>22%</w:t>
                  </w:r>
                </w:p>
              </w:tc>
              <w:tc>
                <w:tcPr>
                  <w:tcW w:w="22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19D3" w:rsidRPr="00BF0ADC" w:rsidRDefault="008D19D3" w:rsidP="001417DE">
                  <w:pPr>
                    <w:ind w:firstLine="709"/>
                    <w:rPr>
                      <w:bCs/>
                      <w:iCs/>
                      <w:sz w:val="28"/>
                      <w:szCs w:val="28"/>
                    </w:rPr>
                  </w:pPr>
                  <w:r w:rsidRPr="00BF0ADC">
                    <w:rPr>
                      <w:bCs/>
                      <w:iCs/>
                      <w:sz w:val="28"/>
                      <w:szCs w:val="28"/>
                    </w:rPr>
                    <w:t>0%</w:t>
                  </w:r>
                </w:p>
              </w:tc>
            </w:tr>
          </w:tbl>
          <w:p w:rsidR="008D19D3" w:rsidRPr="00BF0ADC" w:rsidRDefault="008D19D3" w:rsidP="001417DE">
            <w:pPr>
              <w:spacing w:line="240" w:lineRule="auto"/>
              <w:ind w:firstLine="709"/>
            </w:pPr>
          </w:p>
        </w:tc>
      </w:tr>
    </w:tbl>
    <w:p w:rsidR="008D19D3" w:rsidRPr="00BF0ADC" w:rsidRDefault="008D19D3" w:rsidP="008D19D3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D19D3" w:rsidRPr="00BF0ADC" w:rsidRDefault="008D19D3" w:rsidP="008D19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DC">
        <w:rPr>
          <w:rFonts w:ascii="Times New Roman" w:hAnsi="Times New Roman" w:cs="Times New Roman"/>
          <w:sz w:val="28"/>
          <w:szCs w:val="28"/>
        </w:rPr>
        <w:t xml:space="preserve">     Студентов с низким уровнем физического состояния стало на 14% меньше.  Со средним уровнем - на 12% больше и на 3% - </w:t>
      </w:r>
      <w:proofErr w:type="gramStart"/>
      <w:r w:rsidRPr="00BF0A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F0ADC">
        <w:rPr>
          <w:rFonts w:ascii="Times New Roman" w:hAnsi="Times New Roman" w:cs="Times New Roman"/>
          <w:sz w:val="28"/>
          <w:szCs w:val="28"/>
        </w:rPr>
        <w:t xml:space="preserve"> высоким. </w:t>
      </w:r>
    </w:p>
    <w:p w:rsidR="008D19D3" w:rsidRPr="00BF0ADC" w:rsidRDefault="008D19D3" w:rsidP="008D19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DC">
        <w:rPr>
          <w:rFonts w:ascii="Times New Roman" w:hAnsi="Times New Roman" w:cs="Times New Roman"/>
          <w:sz w:val="28"/>
          <w:szCs w:val="28"/>
        </w:rPr>
        <w:t xml:space="preserve">     На основании этих данных можно констатировать, что процесс физического воспитания в БГПУ имени Максима Танка строится грамотно </w:t>
      </w:r>
      <w:r w:rsidRPr="00BF0ADC">
        <w:rPr>
          <w:rFonts w:ascii="Times New Roman" w:hAnsi="Times New Roman" w:cs="Times New Roman"/>
          <w:sz w:val="28"/>
          <w:szCs w:val="28"/>
        </w:rPr>
        <w:lastRenderedPageBreak/>
        <w:t xml:space="preserve">и физическое состояние в целом студентов педагогического университета улучшилось. </w:t>
      </w:r>
    </w:p>
    <w:p w:rsidR="004541CA" w:rsidRPr="008D19D3" w:rsidRDefault="004541CA" w:rsidP="008D19D3">
      <w:pPr>
        <w:rPr>
          <w:szCs w:val="28"/>
        </w:rPr>
      </w:pPr>
    </w:p>
    <w:sectPr w:rsidR="004541CA" w:rsidRPr="008D19D3" w:rsidSect="00CE2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9AF" w:rsidRDefault="003F69AF" w:rsidP="00A03BCD">
      <w:pPr>
        <w:spacing w:line="240" w:lineRule="auto"/>
      </w:pPr>
      <w:r>
        <w:separator/>
      </w:r>
    </w:p>
  </w:endnote>
  <w:endnote w:type="continuationSeparator" w:id="0">
    <w:p w:rsidR="003F69AF" w:rsidRDefault="003F69AF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9AF" w:rsidRDefault="003F69AF" w:rsidP="00A03BCD">
      <w:pPr>
        <w:spacing w:line="240" w:lineRule="auto"/>
      </w:pPr>
      <w:r>
        <w:separator/>
      </w:r>
    </w:p>
  </w:footnote>
  <w:footnote w:type="continuationSeparator" w:id="0">
    <w:p w:rsidR="003F69AF" w:rsidRDefault="003F69AF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6A17CF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6A17CF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6A17CF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C8E6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10768"/>
    <w:multiLevelType w:val="hybridMultilevel"/>
    <w:tmpl w:val="E2CEA3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761DFF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B4D3EDF"/>
    <w:multiLevelType w:val="hybridMultilevel"/>
    <w:tmpl w:val="76E6C28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0BBB42A6"/>
    <w:multiLevelType w:val="hybridMultilevel"/>
    <w:tmpl w:val="5C34C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C4EA8"/>
    <w:multiLevelType w:val="hybridMultilevel"/>
    <w:tmpl w:val="78048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5449F"/>
    <w:multiLevelType w:val="hybridMultilevel"/>
    <w:tmpl w:val="9B5A50AE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>
    <w:nsid w:val="14786B48"/>
    <w:multiLevelType w:val="hybridMultilevel"/>
    <w:tmpl w:val="0A40A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F4556"/>
    <w:multiLevelType w:val="hybridMultilevel"/>
    <w:tmpl w:val="6172F1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3BE756B"/>
    <w:multiLevelType w:val="hybridMultilevel"/>
    <w:tmpl w:val="B13A77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C8A6D78"/>
    <w:multiLevelType w:val="hybridMultilevel"/>
    <w:tmpl w:val="8E60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25C7A"/>
    <w:multiLevelType w:val="multilevel"/>
    <w:tmpl w:val="2094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76C5D68"/>
    <w:multiLevelType w:val="hybridMultilevel"/>
    <w:tmpl w:val="5418B65C"/>
    <w:lvl w:ilvl="0" w:tplc="5F76CF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57128"/>
    <w:multiLevelType w:val="hybridMultilevel"/>
    <w:tmpl w:val="D8B6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31F8D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F77D1B"/>
    <w:multiLevelType w:val="hybridMultilevel"/>
    <w:tmpl w:val="993AC1C8"/>
    <w:lvl w:ilvl="0" w:tplc="C568D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22058A"/>
    <w:multiLevelType w:val="hybridMultilevel"/>
    <w:tmpl w:val="7DE08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3501E"/>
    <w:multiLevelType w:val="hybridMultilevel"/>
    <w:tmpl w:val="36C44F5E"/>
    <w:lvl w:ilvl="0" w:tplc="1DC46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8663B"/>
    <w:multiLevelType w:val="hybridMultilevel"/>
    <w:tmpl w:val="03B0DBC6"/>
    <w:lvl w:ilvl="0" w:tplc="AE9040F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B9235F"/>
    <w:multiLevelType w:val="hybridMultilevel"/>
    <w:tmpl w:val="6DB88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FF00D0"/>
    <w:multiLevelType w:val="hybridMultilevel"/>
    <w:tmpl w:val="92F2E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F608A"/>
    <w:multiLevelType w:val="hybridMultilevel"/>
    <w:tmpl w:val="C6402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62501CF"/>
    <w:multiLevelType w:val="hybridMultilevel"/>
    <w:tmpl w:val="60FE7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17CA0"/>
    <w:multiLevelType w:val="hybridMultilevel"/>
    <w:tmpl w:val="C0B2F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13347"/>
    <w:multiLevelType w:val="hybridMultilevel"/>
    <w:tmpl w:val="B8FE97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9D05282"/>
    <w:multiLevelType w:val="hybridMultilevel"/>
    <w:tmpl w:val="6218AF20"/>
    <w:lvl w:ilvl="0" w:tplc="169CB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9F67C62"/>
    <w:multiLevelType w:val="hybridMultilevel"/>
    <w:tmpl w:val="3822EF46"/>
    <w:lvl w:ilvl="0" w:tplc="0DA6E806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B633DAA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D4B52BA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1913ED"/>
    <w:multiLevelType w:val="hybridMultilevel"/>
    <w:tmpl w:val="5EE6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3C492B"/>
    <w:multiLevelType w:val="hybridMultilevel"/>
    <w:tmpl w:val="5FBC1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0F2E58"/>
    <w:multiLevelType w:val="hybridMultilevel"/>
    <w:tmpl w:val="2F12462C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2">
    <w:nsid w:val="65721A5A"/>
    <w:multiLevelType w:val="hybridMultilevel"/>
    <w:tmpl w:val="29AC03A8"/>
    <w:lvl w:ilvl="0" w:tplc="A912AC76">
      <w:numFmt w:val="bullet"/>
      <w:lvlText w:val="—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3">
    <w:nsid w:val="66290D7C"/>
    <w:multiLevelType w:val="hybridMultilevel"/>
    <w:tmpl w:val="FEEE81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6CD10CF"/>
    <w:multiLevelType w:val="hybridMultilevel"/>
    <w:tmpl w:val="764483BA"/>
    <w:lvl w:ilvl="0" w:tplc="93B4030E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6B381CDA"/>
    <w:multiLevelType w:val="hybridMultilevel"/>
    <w:tmpl w:val="25963B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C194E06"/>
    <w:multiLevelType w:val="hybridMultilevel"/>
    <w:tmpl w:val="EE12B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46A40"/>
    <w:multiLevelType w:val="hybridMultilevel"/>
    <w:tmpl w:val="69EAB41A"/>
    <w:lvl w:ilvl="0" w:tplc="5A60747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367788B"/>
    <w:multiLevelType w:val="hybridMultilevel"/>
    <w:tmpl w:val="63E4B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6DB767D"/>
    <w:multiLevelType w:val="hybridMultilevel"/>
    <w:tmpl w:val="F4C00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3468C1"/>
    <w:multiLevelType w:val="singleLevel"/>
    <w:tmpl w:val="A83466C4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77902830"/>
    <w:multiLevelType w:val="hybridMultilevel"/>
    <w:tmpl w:val="C388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9A1A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7BB13B6"/>
    <w:multiLevelType w:val="hybridMultilevel"/>
    <w:tmpl w:val="CF0E0732"/>
    <w:lvl w:ilvl="0" w:tplc="92F65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9CA03C3"/>
    <w:multiLevelType w:val="hybridMultilevel"/>
    <w:tmpl w:val="1278D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DA23D0"/>
    <w:multiLevelType w:val="hybridMultilevel"/>
    <w:tmpl w:val="D4F4360A"/>
    <w:lvl w:ilvl="0" w:tplc="5FB65802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6">
    <w:nsid w:val="7C8438CD"/>
    <w:multiLevelType w:val="multilevel"/>
    <w:tmpl w:val="722A49C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>
    <w:nsid w:val="7CD82C00"/>
    <w:multiLevelType w:val="hybridMultilevel"/>
    <w:tmpl w:val="7A381278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D6E3526"/>
    <w:multiLevelType w:val="multilevel"/>
    <w:tmpl w:val="84E0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1"/>
  </w:num>
  <w:num w:numId="15">
    <w:abstractNumId w:val="13"/>
  </w:num>
  <w:num w:numId="16">
    <w:abstractNumId w:val="41"/>
  </w:num>
  <w:num w:numId="17">
    <w:abstractNumId w:val="44"/>
  </w:num>
  <w:num w:numId="18">
    <w:abstractNumId w:val="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43"/>
  </w:num>
  <w:num w:numId="22">
    <w:abstractNumId w:val="23"/>
  </w:num>
  <w:num w:numId="23">
    <w:abstractNumId w:val="4"/>
  </w:num>
  <w:num w:numId="24">
    <w:abstractNumId w:val="30"/>
  </w:num>
  <w:num w:numId="25">
    <w:abstractNumId w:val="17"/>
  </w:num>
  <w:num w:numId="26">
    <w:abstractNumId w:val="1"/>
  </w:num>
  <w:num w:numId="27">
    <w:abstractNumId w:val="8"/>
  </w:num>
  <w:num w:numId="28">
    <w:abstractNumId w:val="16"/>
  </w:num>
  <w:num w:numId="29">
    <w:abstractNumId w:val="29"/>
  </w:num>
  <w:num w:numId="30">
    <w:abstractNumId w:val="19"/>
  </w:num>
  <w:num w:numId="31">
    <w:abstractNumId w:val="39"/>
  </w:num>
  <w:num w:numId="32">
    <w:abstractNumId w:val="12"/>
  </w:num>
  <w:num w:numId="3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8"/>
  </w:num>
  <w:num w:numId="37">
    <w:abstractNumId w:val="33"/>
  </w:num>
  <w:num w:numId="38">
    <w:abstractNumId w:val="42"/>
  </w:num>
  <w:num w:numId="39">
    <w:abstractNumId w:val="40"/>
    <w:lvlOverride w:ilvl="0">
      <w:startOverride w:val="1"/>
    </w:lvlOverride>
  </w:num>
  <w:num w:numId="40">
    <w:abstractNumId w:val="7"/>
  </w:num>
  <w:num w:numId="41">
    <w:abstractNumId w:val="36"/>
  </w:num>
  <w:num w:numId="42">
    <w:abstractNumId w:val="20"/>
  </w:num>
  <w:num w:numId="43">
    <w:abstractNumId w:val="22"/>
  </w:num>
  <w:num w:numId="44">
    <w:abstractNumId w:val="24"/>
  </w:num>
  <w:num w:numId="45">
    <w:abstractNumId w:val="15"/>
  </w:num>
  <w:num w:numId="46">
    <w:abstractNumId w:val="26"/>
  </w:num>
  <w:num w:numId="47">
    <w:abstractNumId w:val="0"/>
  </w:num>
  <w:num w:numId="48">
    <w:abstractNumId w:val="25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6CFF"/>
    <w:rsid w:val="0001400B"/>
    <w:rsid w:val="000140D7"/>
    <w:rsid w:val="00033473"/>
    <w:rsid w:val="000535CC"/>
    <w:rsid w:val="000C7859"/>
    <w:rsid w:val="000E6DB2"/>
    <w:rsid w:val="000E7602"/>
    <w:rsid w:val="0010216C"/>
    <w:rsid w:val="00166F7A"/>
    <w:rsid w:val="00176F5F"/>
    <w:rsid w:val="00196AAC"/>
    <w:rsid w:val="001B07E6"/>
    <w:rsid w:val="001E3E4A"/>
    <w:rsid w:val="00204605"/>
    <w:rsid w:val="002447A6"/>
    <w:rsid w:val="0026074C"/>
    <w:rsid w:val="00260CEA"/>
    <w:rsid w:val="00276C67"/>
    <w:rsid w:val="002930C0"/>
    <w:rsid w:val="002B3EF0"/>
    <w:rsid w:val="002B53A5"/>
    <w:rsid w:val="002D5A53"/>
    <w:rsid w:val="002D6DA5"/>
    <w:rsid w:val="002F3AA2"/>
    <w:rsid w:val="00324500"/>
    <w:rsid w:val="00360C6E"/>
    <w:rsid w:val="00397FEE"/>
    <w:rsid w:val="003A0C75"/>
    <w:rsid w:val="003A414F"/>
    <w:rsid w:val="003B1388"/>
    <w:rsid w:val="003D552E"/>
    <w:rsid w:val="003F69AF"/>
    <w:rsid w:val="004029FC"/>
    <w:rsid w:val="00403DDF"/>
    <w:rsid w:val="00404738"/>
    <w:rsid w:val="0040576D"/>
    <w:rsid w:val="00436533"/>
    <w:rsid w:val="00436670"/>
    <w:rsid w:val="00447728"/>
    <w:rsid w:val="00447F12"/>
    <w:rsid w:val="004541CA"/>
    <w:rsid w:val="004A08B3"/>
    <w:rsid w:val="004A44A0"/>
    <w:rsid w:val="004B218B"/>
    <w:rsid w:val="004B4C42"/>
    <w:rsid w:val="004C19F1"/>
    <w:rsid w:val="004D0050"/>
    <w:rsid w:val="004D0663"/>
    <w:rsid w:val="004D37FE"/>
    <w:rsid w:val="004F083E"/>
    <w:rsid w:val="004F4DCC"/>
    <w:rsid w:val="005021BF"/>
    <w:rsid w:val="0054367F"/>
    <w:rsid w:val="00562D01"/>
    <w:rsid w:val="00573B78"/>
    <w:rsid w:val="00597BCB"/>
    <w:rsid w:val="005C46F1"/>
    <w:rsid w:val="005C7EE1"/>
    <w:rsid w:val="005D55F6"/>
    <w:rsid w:val="005F7630"/>
    <w:rsid w:val="00607F5B"/>
    <w:rsid w:val="0063525A"/>
    <w:rsid w:val="00640035"/>
    <w:rsid w:val="006472CF"/>
    <w:rsid w:val="00661969"/>
    <w:rsid w:val="00662A48"/>
    <w:rsid w:val="00676015"/>
    <w:rsid w:val="006849B4"/>
    <w:rsid w:val="006937D4"/>
    <w:rsid w:val="006A17CF"/>
    <w:rsid w:val="006B318F"/>
    <w:rsid w:val="006C382A"/>
    <w:rsid w:val="006C644F"/>
    <w:rsid w:val="006C7430"/>
    <w:rsid w:val="006D2C13"/>
    <w:rsid w:val="00706CEA"/>
    <w:rsid w:val="0070723C"/>
    <w:rsid w:val="00721FBD"/>
    <w:rsid w:val="00722060"/>
    <w:rsid w:val="00741930"/>
    <w:rsid w:val="00760852"/>
    <w:rsid w:val="00765DEE"/>
    <w:rsid w:val="00772671"/>
    <w:rsid w:val="00772B34"/>
    <w:rsid w:val="007733D7"/>
    <w:rsid w:val="00792493"/>
    <w:rsid w:val="0079730A"/>
    <w:rsid w:val="007A43D3"/>
    <w:rsid w:val="007A4D3F"/>
    <w:rsid w:val="007A5265"/>
    <w:rsid w:val="007B3E65"/>
    <w:rsid w:val="007C6BF1"/>
    <w:rsid w:val="007F131D"/>
    <w:rsid w:val="007F22D9"/>
    <w:rsid w:val="007F4C4A"/>
    <w:rsid w:val="00802847"/>
    <w:rsid w:val="00824E35"/>
    <w:rsid w:val="00843FB6"/>
    <w:rsid w:val="00887407"/>
    <w:rsid w:val="008877B6"/>
    <w:rsid w:val="0089711C"/>
    <w:rsid w:val="008A3802"/>
    <w:rsid w:val="008B6CFF"/>
    <w:rsid w:val="008C2574"/>
    <w:rsid w:val="008C782A"/>
    <w:rsid w:val="008D19D3"/>
    <w:rsid w:val="008E4910"/>
    <w:rsid w:val="008E640A"/>
    <w:rsid w:val="008F1EDC"/>
    <w:rsid w:val="008F616F"/>
    <w:rsid w:val="00900FDF"/>
    <w:rsid w:val="00912A9A"/>
    <w:rsid w:val="009314FF"/>
    <w:rsid w:val="00946D06"/>
    <w:rsid w:val="00970AF6"/>
    <w:rsid w:val="00990A03"/>
    <w:rsid w:val="00A007AC"/>
    <w:rsid w:val="00A01D7E"/>
    <w:rsid w:val="00A02570"/>
    <w:rsid w:val="00A03BCD"/>
    <w:rsid w:val="00A0539B"/>
    <w:rsid w:val="00A14B3D"/>
    <w:rsid w:val="00A30C01"/>
    <w:rsid w:val="00A33884"/>
    <w:rsid w:val="00A44E9A"/>
    <w:rsid w:val="00A75F73"/>
    <w:rsid w:val="00A97952"/>
    <w:rsid w:val="00AA1BB1"/>
    <w:rsid w:val="00AD0BEF"/>
    <w:rsid w:val="00B26A14"/>
    <w:rsid w:val="00B40E99"/>
    <w:rsid w:val="00B85B2C"/>
    <w:rsid w:val="00B867F5"/>
    <w:rsid w:val="00B90EC1"/>
    <w:rsid w:val="00BB1171"/>
    <w:rsid w:val="00BD519B"/>
    <w:rsid w:val="00BE57B5"/>
    <w:rsid w:val="00C00088"/>
    <w:rsid w:val="00C04E30"/>
    <w:rsid w:val="00C11101"/>
    <w:rsid w:val="00C26297"/>
    <w:rsid w:val="00C328A0"/>
    <w:rsid w:val="00C40383"/>
    <w:rsid w:val="00C42590"/>
    <w:rsid w:val="00C627DA"/>
    <w:rsid w:val="00C762A9"/>
    <w:rsid w:val="00C80C74"/>
    <w:rsid w:val="00C81542"/>
    <w:rsid w:val="00C87DB0"/>
    <w:rsid w:val="00CB589E"/>
    <w:rsid w:val="00CC7701"/>
    <w:rsid w:val="00CD5176"/>
    <w:rsid w:val="00CE25CF"/>
    <w:rsid w:val="00D16D27"/>
    <w:rsid w:val="00D218CE"/>
    <w:rsid w:val="00D51B5E"/>
    <w:rsid w:val="00D66AB6"/>
    <w:rsid w:val="00D66BC6"/>
    <w:rsid w:val="00D66D65"/>
    <w:rsid w:val="00D83523"/>
    <w:rsid w:val="00DA5AFF"/>
    <w:rsid w:val="00DB39A5"/>
    <w:rsid w:val="00DD35FD"/>
    <w:rsid w:val="00DD6F33"/>
    <w:rsid w:val="00DE267E"/>
    <w:rsid w:val="00DF1EA6"/>
    <w:rsid w:val="00E135C0"/>
    <w:rsid w:val="00E15FEE"/>
    <w:rsid w:val="00E40AC0"/>
    <w:rsid w:val="00E469E1"/>
    <w:rsid w:val="00E634A3"/>
    <w:rsid w:val="00E6726A"/>
    <w:rsid w:val="00EC7FC7"/>
    <w:rsid w:val="00ED48A2"/>
    <w:rsid w:val="00ED6038"/>
    <w:rsid w:val="00F90277"/>
    <w:rsid w:val="00FC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99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</w:rPr>
  </w:style>
  <w:style w:type="table" w:customStyle="1" w:styleId="11">
    <w:name w:val="Сетка таблицы1"/>
    <w:basedOn w:val="a2"/>
    <w:next w:val="aa"/>
    <w:uiPriority w:val="59"/>
    <w:rsid w:val="00D66D65"/>
    <w:pPr>
      <w:jc w:val="left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2"/>
    <w:uiPriority w:val="59"/>
    <w:rsid w:val="00D66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f5"/>
    <w:uiPriority w:val="59"/>
    <w:rsid w:val="00D83523"/>
    <w:pPr>
      <w:jc w:val="left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2"/>
    <w:next w:val="af5"/>
    <w:uiPriority w:val="59"/>
    <w:rsid w:val="008D19D3"/>
    <w:pPr>
      <w:jc w:val="left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1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12A4ED9-9B46-421F-B29F-E0324CC4E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Compex</cp:lastModifiedBy>
  <cp:revision>2</cp:revision>
  <dcterms:created xsi:type="dcterms:W3CDTF">2015-12-05T20:34:00Z</dcterms:created>
  <dcterms:modified xsi:type="dcterms:W3CDTF">2015-12-05T20:34:00Z</dcterms:modified>
</cp:coreProperties>
</file>