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37" w:rsidRPr="001F4027" w:rsidRDefault="00B96E37" w:rsidP="001F40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1F40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</w:t>
      </w:r>
      <w:proofErr w:type="spellStart"/>
      <w:r w:rsidRPr="001F40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мотивационно-ценностного</w:t>
      </w:r>
      <w:proofErr w:type="spellEnd"/>
      <w:r w:rsidRPr="001F40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отношения Учащихся к занятиям физической культурой</w:t>
      </w:r>
      <w:bookmarkEnd w:id="0"/>
    </w:p>
    <w:p w:rsidR="001F4027" w:rsidRDefault="00B96E37" w:rsidP="001F4027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К. Г. </w:t>
      </w:r>
      <w:proofErr w:type="spellStart"/>
      <w:r w:rsidRPr="00B96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Парфянович</w:t>
      </w:r>
      <w:proofErr w:type="spellEnd"/>
      <w:r w:rsidRPr="00B96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IV курс</w:t>
      </w:r>
    </w:p>
    <w:p w:rsidR="00B96E37" w:rsidRDefault="00B96E37" w:rsidP="001F4027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Научный руководитель</w:t>
      </w:r>
      <w:r w:rsidRPr="00B96E3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- </w:t>
      </w:r>
      <w:r w:rsidRPr="00B96E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И. Тихонова, ст. преподаватель</w:t>
      </w:r>
    </w:p>
    <w:p w:rsidR="001F4027" w:rsidRPr="00B96E37" w:rsidRDefault="001F4027" w:rsidP="001F402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6E37" w:rsidRPr="00B96E3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6E3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В 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процессе изучения проблемы формирования </w:t>
      </w:r>
      <w:proofErr w:type="spellStart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мотивационно-ценностного</w:t>
      </w:r>
      <w:proofErr w:type="spellEnd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1F4027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к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занятиям физической культур</w:t>
      </w:r>
      <w:r w:rsidR="001F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были проведены анализ и обобщение 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физкультурно-оздоровительной работы в учреждениях образования</w:t>
      </w:r>
      <w:r w:rsidR="001F4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и воспитания по данным научно-методической литературы, а также проведено анке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тирование по выявлению уровня знаний учащихся в области физической культуры, их отношения к своему здоровью и таким компонентам здорового образа жизни, как двигательная активность.</w:t>
      </w:r>
      <w:proofErr w:type="gramEnd"/>
    </w:p>
    <w:p w:rsidR="00B96E37" w:rsidRPr="00B96E3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Выявлено, что в основе формирования </w:t>
      </w:r>
      <w:proofErr w:type="spellStart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мотивационно-ценностного</w:t>
      </w:r>
      <w:proofErr w:type="spellEnd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учащихся к физкультурно-оздоровительной деятельности лежит необходимость рас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ширения образовательного компонента программы по физической культуре и прове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 занятий на основе личностно ориентированного подхода с учетом интересов учащихся, а также преемственность физического воспитания в учреждениях образо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вания и в семье, взаимодействие педагога и семьи учащегося.</w:t>
      </w:r>
    </w:p>
    <w:p w:rsidR="00B96E37" w:rsidRPr="00B96E3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проводилось на базе ГУО «Средняя школа № 215 г. Минска» с привлечением 78 учащихся 8-11 классов. Предметом исследования являлось от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ношение </w:t>
      </w:r>
      <w:proofErr w:type="gramStart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своему здоровью и физической культуре. Изучалась сте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пень их осведомленности об оздоровительном влиянии физических упражнений на состояние здоровья и занимаемое место двигательной активности в структуре их ценностных ориентаций, а также уровень физического воспитания в семьях уча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щихся.</w:t>
      </w:r>
    </w:p>
    <w:p w:rsidR="00B96E37" w:rsidRPr="00B96E37" w:rsidRDefault="00B96E37" w:rsidP="00B96E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Проводилась оценка мотивов и занятости учащихся в физкультурно-оздорови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тельных мероприятиях в режиме учебного и свободного времени. Степень участия родителей в формировании здорового образа жизни ребенка и в повышении интере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к занятиям физической культурой на личном примере.</w:t>
      </w:r>
    </w:p>
    <w:p w:rsidR="00B96E37" w:rsidRPr="00B96E3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Анкетный опрос показал, что 34 % учеников хотят иметь хорошее здоровье, 50 % - стремятся добиться хорошего здоровья, 10 % учащихся не волнует состояние их здоровья, а 6 % не верят, что человек может влиять на свое здоровье. По мнению школьников, физическое здоровье человека на 35 % зависит от наследственности; на 23,6 % от качества питания; на 12,9 % от гигиенических условий жизни в семье, на 11,3 % от экологии. И только 9 % учащихся указали на роль двигательной активности в поддержании здоровья; только 8,2 % уверены, что образ жизни и режим дня может влиять на здоровье человека. В то же время, при ответе на вопрос о положительном влиянии двигательной активности - 25,8 % учащихся выделили улучшение здоровья; 21,7 % - нормализацию веса. О 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том, что благодаря физическим упражнениям фор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мируется красивая фигура, ответили 15 % учащихся. О роли же двигательной актив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повышении умственной работоспособности знают только 10,1 % учащихся; 4,2 % уверены в отсутствии любых положительных эффектов. У 2,9 % школьников вопрос вызвал затруднения.</w:t>
      </w:r>
    </w:p>
    <w:p w:rsidR="001F402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вопрос: «Считаете ли вы необходимыми для укрепления здоровья занятия физическими упражнениями?» - 31 % учащихся ответили - очень необходимыми; 35 % - необходимыми; 12 % - не совсем необходимыми; 22 % - затруднились от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ветить. При этом регулярность занятий физическими упражнениями составляет:</w:t>
      </w:r>
    </w:p>
    <w:p w:rsidR="001F402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 - 38,1 %; 3-4 раза - 20,8 %; 5-6 раз в неделю -17,6 %, от случая</w:t>
      </w:r>
      <w:r w:rsidR="001F40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учаю занимаются 18,6 %, посезонно - 4,9 %.</w:t>
      </w:r>
    </w:p>
    <w:p w:rsidR="00B96E37" w:rsidRPr="00B96E3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Доминирующий мотив, побуждающий учащихся заниматься физическими упраж</w:t>
      </w:r>
      <w:r w:rsidR="001F4027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иями - это стремление иметь красивую фигуру -45,1 %; снижение заболеваемо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 отметили 29% школьников; нравится побеждать и быть первым - 17 %; 16,4 % хотят стать смелыми и решительными. Только 9,5 % респондентов хотят заниматься Физическими упражнениями, чтобы быть похожими на родителей. 18,7 % учащихся </w:t>
      </w:r>
      <w:proofErr w:type="spellStart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свободное от учебы время посещают секции и кружки; 20,6 % проводят его во дво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ре; 23,5 % - в парке и т. д.</w:t>
      </w:r>
    </w:p>
    <w:p w:rsidR="00B96E37" w:rsidRPr="00B96E3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вопрос, бывает ли так (и как часто), что </w:t>
      </w:r>
      <w:proofErr w:type="gramStart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Вы вместе с родителями: делаете</w:t>
      </w:r>
      <w:proofErr w:type="gramEnd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утреннюю зарядку - положительно ответили только 4 %; ходите в походы - 10 %; занимаетесь на спортивной площадке (стадионе) -15 %; посещаете бассейн -16 % учащихся; катаетесь на велосипеде, коньках -19 %; смотрите спортивные передачи </w:t>
      </w:r>
      <w:r w:rsidRPr="00B96E37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по 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телевидению - 36 %.</w:t>
      </w:r>
    </w:p>
    <w:p w:rsidR="00B96E37" w:rsidRPr="00B96E3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вопрос, что необходимо сделать, чтобы привлечь школьников к занятиям физическими упражнениями мнения разделились та</w:t>
      </w:r>
      <w:r w:rsidR="001F4027">
        <w:rPr>
          <w:rFonts w:ascii="Times New Roman" w:eastAsia="Times New Roman" w:hAnsi="Times New Roman" w:cs="Times New Roman"/>
          <w:color w:val="000000"/>
          <w:sz w:val="28"/>
          <w:szCs w:val="28"/>
        </w:rPr>
        <w:t>к: за создание условий высказа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лись - 43,6 % респондентов; 24,5 % считают, что им необходимы более квалифици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рованные учителя, любящие свою работу; 31,9 % учащихся воздержались от ответа.</w:t>
      </w:r>
    </w:p>
    <w:p w:rsidR="00B96E37" w:rsidRPr="00B96E3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проведенное анкетирование выявило недостаточный уровень гигиенических знаний школьников в вопросах здорового образа жизни (ЗОЖ), </w:t>
      </w:r>
      <w:proofErr w:type="gramStart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доми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нирующим мотивом, побуждающим их к занятиям физической культурой является</w:t>
      </w:r>
      <w:proofErr w:type="gramEnd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сохранение здоровья, а внешние эффекты и желание выделиться; установило отсутствие мотивации и потребности у школьников в физкультурно-оздоровительной деятельности и готовности взять на себя ответственность за сохранение своего здо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ровья, также отсутствие преемственности физического воспитания в школе и семье.</w:t>
      </w:r>
    </w:p>
    <w:p w:rsidR="00B96E37" w:rsidRPr="00B96E37" w:rsidRDefault="00B96E37" w:rsidP="00B96E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исследования позволили сделать следующие выводы:</w:t>
      </w:r>
    </w:p>
    <w:p w:rsidR="00B96E37" w:rsidRPr="00B96E37" w:rsidRDefault="00B96E37" w:rsidP="00B96E3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скоординированная деятельность общества, учреждений образова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и воспитания, а также семьи должна лежать в основе 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формирования потребно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учащихся в физическом самосовершенствовании.</w:t>
      </w:r>
    </w:p>
    <w:p w:rsidR="00B96E37" w:rsidRPr="00B96E37" w:rsidRDefault="00B96E37" w:rsidP="001F4027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Комплексность и непрерывность обеспечивается механизмом преемственно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процесса физического воспитания в дошкольном учреждении, школе и в семье. Образ жизни ребенка формируют его родители при условии их компетентности в об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ласти ЗОЖ. Эффективность дают такие формы ра</w:t>
      </w:r>
      <w:r w:rsidR="001F4027">
        <w:rPr>
          <w:rFonts w:ascii="Times New Roman" w:eastAsia="Times New Roman" w:hAnsi="Times New Roman" w:cs="Times New Roman"/>
          <w:color w:val="000000"/>
          <w:sz w:val="28"/>
          <w:szCs w:val="28"/>
        </w:rPr>
        <w:t>боты, на которых знания преподно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 в процессе сотрудничества педагога и родителей, активного взаимодейст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вия взрослого и ребенка.</w:t>
      </w:r>
    </w:p>
    <w:p w:rsidR="00B96E37" w:rsidRPr="00B96E37" w:rsidRDefault="00B96E37" w:rsidP="00B96E37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формирования </w:t>
      </w:r>
      <w:proofErr w:type="spellStart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мотивационно-ценностного</w:t>
      </w:r>
      <w:proofErr w:type="spellEnd"/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учащихся 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к зан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ятиям физической культурой должен носить систематический характер и вкл</w:t>
      </w:r>
      <w:r w:rsidR="001F4027">
        <w:rPr>
          <w:rFonts w:ascii="Times New Roman" w:eastAsia="Times New Roman" w:hAnsi="Times New Roman" w:cs="Times New Roman"/>
          <w:color w:val="000000"/>
          <w:sz w:val="28"/>
          <w:szCs w:val="28"/>
        </w:rPr>
        <w:t>ючать тр</w:t>
      </w:r>
      <w:r w:rsidRPr="00B96E37"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компонента: образовательный, активную физкультурно-оздоровительную Деятельность и поощрительные мероприятия.</w:t>
      </w:r>
    </w:p>
    <w:p w:rsidR="00B96E37" w:rsidRPr="00B96E37" w:rsidRDefault="00B96E37" w:rsidP="00B96E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541CA" w:rsidRPr="00B96E37" w:rsidRDefault="004541CA" w:rsidP="00B96E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B96E37" w:rsidSect="00984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D048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D048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D048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55B7A20"/>
    <w:multiLevelType w:val="hybridMultilevel"/>
    <w:tmpl w:val="D22C7C4E"/>
    <w:lvl w:ilvl="0" w:tplc="7BE0A8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1F4027"/>
    <w:rsid w:val="00204605"/>
    <w:rsid w:val="002447A6"/>
    <w:rsid w:val="0026074C"/>
    <w:rsid w:val="00260CEA"/>
    <w:rsid w:val="00276C67"/>
    <w:rsid w:val="002930C0"/>
    <w:rsid w:val="002B3EF0"/>
    <w:rsid w:val="002B53A5"/>
    <w:rsid w:val="002D0482"/>
    <w:rsid w:val="002D5A53"/>
    <w:rsid w:val="002D6DA5"/>
    <w:rsid w:val="002F3AA2"/>
    <w:rsid w:val="003101DF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262FE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8466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96E37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5BCE5-CE30-4900-A66E-3F7A18BF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2015-11-15T08:50:00Z</dcterms:created>
  <dcterms:modified xsi:type="dcterms:W3CDTF">2015-11-15T08:50:00Z</dcterms:modified>
</cp:coreProperties>
</file>