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0" w:rsidRPr="005453D5" w:rsidRDefault="005453D5" w:rsidP="005453D5">
      <w:pPr>
        <w:rPr>
          <w:sz w:val="28"/>
          <w:szCs w:val="28"/>
          <w:lang w:val="be-BY"/>
        </w:rPr>
      </w:pPr>
      <w:r w:rsidRPr="005453D5">
        <w:rPr>
          <w:sz w:val="28"/>
          <w:szCs w:val="28"/>
          <w:lang w:val="be-BY"/>
        </w:rPr>
        <w:t>Сравнительное изучение литературы: интердисциплинарный подход</w:t>
      </w:r>
    </w:p>
    <w:p w:rsidR="005453D5" w:rsidRPr="005453D5" w:rsidRDefault="005453D5" w:rsidP="005453D5">
      <w:pPr>
        <w:rPr>
          <w:sz w:val="28"/>
          <w:szCs w:val="28"/>
        </w:rPr>
      </w:pPr>
    </w:p>
    <w:p w:rsidR="005453D5" w:rsidRPr="005453D5" w:rsidRDefault="005453D5" w:rsidP="005453D5">
      <w:pPr>
        <w:jc w:val="both"/>
        <w:rPr>
          <w:sz w:val="28"/>
          <w:szCs w:val="28"/>
          <w:lang w:val="be-BY"/>
        </w:rPr>
      </w:pPr>
      <w:r w:rsidRPr="005453D5">
        <w:rPr>
          <w:sz w:val="28"/>
          <w:szCs w:val="28"/>
          <w:lang w:val="be-BY"/>
        </w:rPr>
        <w:t>БЕЛОРУССКАЯ ЛИТЕРАТУРА, МИРОВАЯ ЛИТЕРАТУРА, БЕЛОРУССКИЙ КОНТЕКСТ,  ЛИТЕРАТУРНЫЕ СВЯЗИ, ЭКЗИСТЕНЦИАЛЬНОЕ СОЗНАНИЕ, ДИСКУРС, ПОЭТИКА СНА, ИНТЕРДИСЦИПЛИНАРНОСТЬ</w:t>
      </w:r>
    </w:p>
    <w:p w:rsidR="005453D5" w:rsidRPr="005453D5" w:rsidRDefault="005453D5" w:rsidP="005453D5">
      <w:pPr>
        <w:jc w:val="both"/>
        <w:rPr>
          <w:sz w:val="28"/>
          <w:szCs w:val="28"/>
          <w:lang w:val="be-BY"/>
        </w:rPr>
      </w:pPr>
    </w:p>
    <w:p w:rsidR="00EB4E85" w:rsidRPr="00EB4E85" w:rsidRDefault="005453D5" w:rsidP="00EB4E85">
      <w:pPr>
        <w:ind w:right="-1"/>
        <w:rPr>
          <w:sz w:val="28"/>
          <w:szCs w:val="28"/>
        </w:rPr>
      </w:pPr>
      <w:r w:rsidRPr="00EB4E85">
        <w:rPr>
          <w:sz w:val="28"/>
          <w:szCs w:val="28"/>
          <w:lang w:val="be-BY"/>
        </w:rPr>
        <w:t xml:space="preserve">Сравнительное изучение литературы: интердисциплинарный подход: (Отчет о НИР </w:t>
      </w:r>
      <w:r w:rsidR="00EB4E85" w:rsidRPr="00EB4E85">
        <w:rPr>
          <w:sz w:val="28"/>
          <w:szCs w:val="28"/>
          <w:lang w:val="be-BY"/>
        </w:rPr>
        <w:t>(</w:t>
      </w:r>
      <w:r w:rsidRPr="00EB4E85">
        <w:rPr>
          <w:sz w:val="28"/>
          <w:szCs w:val="28"/>
          <w:lang w:val="be-BY"/>
        </w:rPr>
        <w:t>заключит.)</w:t>
      </w:r>
      <w:r w:rsidR="00EB4E85" w:rsidRPr="00EB4E85">
        <w:rPr>
          <w:sz w:val="28"/>
          <w:szCs w:val="28"/>
          <w:lang w:val="be-BY"/>
        </w:rPr>
        <w:t xml:space="preserve"> </w:t>
      </w:r>
      <w:r w:rsidRPr="00EB4E85">
        <w:rPr>
          <w:sz w:val="28"/>
          <w:szCs w:val="28"/>
          <w:lang w:val="be-BY"/>
        </w:rPr>
        <w:t>/</w:t>
      </w:r>
      <w:r w:rsidR="00EB4E85" w:rsidRPr="00EB4E85">
        <w:rPr>
          <w:sz w:val="28"/>
          <w:szCs w:val="28"/>
          <w:lang w:val="be-BY"/>
        </w:rPr>
        <w:t xml:space="preserve"> </w:t>
      </w:r>
      <w:r w:rsidRPr="00EB4E85">
        <w:rPr>
          <w:sz w:val="28"/>
          <w:szCs w:val="28"/>
          <w:lang w:val="be-BY"/>
        </w:rPr>
        <w:t xml:space="preserve">БГПУ; рук. Адамович Г.Е., исполн.: </w:t>
      </w:r>
      <w:r w:rsidRPr="00EB4E85">
        <w:rPr>
          <w:sz w:val="28"/>
          <w:szCs w:val="28"/>
        </w:rPr>
        <w:t>Говзич И.Н. и др. – Мн.</w:t>
      </w:r>
      <w:r w:rsidR="00EB4E85" w:rsidRPr="00EB4E85">
        <w:rPr>
          <w:sz w:val="28"/>
          <w:szCs w:val="28"/>
        </w:rPr>
        <w:t>,</w:t>
      </w:r>
      <w:r w:rsidRPr="00EB4E85">
        <w:rPr>
          <w:sz w:val="28"/>
          <w:szCs w:val="28"/>
        </w:rPr>
        <w:t xml:space="preserve"> 201</w:t>
      </w:r>
      <w:r w:rsidR="00B30920">
        <w:rPr>
          <w:sz w:val="28"/>
          <w:szCs w:val="28"/>
        </w:rPr>
        <w:t>0</w:t>
      </w:r>
      <w:r w:rsidRPr="00EB4E85">
        <w:rPr>
          <w:sz w:val="28"/>
          <w:szCs w:val="28"/>
        </w:rPr>
        <w:t xml:space="preserve">.- 78 с. – Библиогр.: </w:t>
      </w:r>
      <w:r w:rsidR="00EB4E85" w:rsidRPr="00EB4E85">
        <w:rPr>
          <w:sz w:val="28"/>
          <w:szCs w:val="28"/>
        </w:rPr>
        <w:t>С 58-64 (113 назв.).-  № ГР 20062925</w:t>
      </w:r>
    </w:p>
    <w:p w:rsidR="00EB4E85" w:rsidRPr="00EB4E85" w:rsidRDefault="00EB4E85" w:rsidP="005453D5">
      <w:pPr>
        <w:rPr>
          <w:sz w:val="28"/>
          <w:szCs w:val="28"/>
          <w:lang w:val="be-BY"/>
        </w:rPr>
      </w:pPr>
    </w:p>
    <w:p w:rsidR="00E25804" w:rsidRPr="005E688E" w:rsidRDefault="00E25804" w:rsidP="00A526E3">
      <w:pPr>
        <w:pStyle w:val="p"/>
        <w:spacing w:before="0" w:after="0" w:line="200" w:lineRule="exact"/>
        <w:ind w:firstLine="0"/>
        <w:outlineLvl w:val="4"/>
        <w:rPr>
          <w:rFonts w:ascii="Times New Roman" w:hAnsi="Times New Roman" w:cs="Times New Roman"/>
          <w:b/>
          <w:bCs/>
          <w:sz w:val="20"/>
          <w:szCs w:val="20"/>
        </w:rPr>
      </w:pPr>
      <w:r w:rsidRPr="00E25804">
        <w:rPr>
          <w:rFonts w:ascii="Times New Roman" w:hAnsi="Times New Roman" w:cs="Times New Roman"/>
          <w:b/>
          <w:color w:val="000000"/>
          <w:sz w:val="20"/>
          <w:szCs w:val="20"/>
        </w:rPr>
        <w:t>Объект исследования или разработки</w:t>
      </w:r>
      <w:r w:rsidRPr="005E688E">
        <w:rPr>
          <w:rFonts w:ascii="Times New Roman" w:hAnsi="Times New Roman" w:cs="Times New Roman"/>
          <w:color w:val="000000"/>
          <w:sz w:val="20"/>
          <w:szCs w:val="20"/>
          <w:lang w:val="be-BY"/>
        </w:rPr>
        <w:t xml:space="preserve">: </w:t>
      </w:r>
      <w:r w:rsidRPr="005E688E">
        <w:rPr>
          <w:rFonts w:ascii="Times New Roman" w:hAnsi="Times New Roman" w:cs="Times New Roman"/>
          <w:sz w:val="20"/>
          <w:szCs w:val="20"/>
          <w:lang w:val="be-BY"/>
        </w:rPr>
        <w:t>проблемное поле компаративистики – факты мировой и белорусской лит</w:t>
      </w:r>
      <w:r>
        <w:rPr>
          <w:rFonts w:ascii="Times New Roman" w:hAnsi="Times New Roman" w:cs="Times New Roman"/>
          <w:sz w:val="20"/>
          <w:szCs w:val="20"/>
          <w:lang w:val="be-BY"/>
        </w:rPr>
        <w:t>ератур,</w:t>
      </w:r>
      <w:r w:rsidRPr="005E688E">
        <w:rPr>
          <w:rFonts w:ascii="Times New Roman" w:hAnsi="Times New Roman" w:cs="Times New Roman"/>
          <w:sz w:val="20"/>
          <w:szCs w:val="20"/>
          <w:lang w:val="be-BY"/>
        </w:rPr>
        <w:t xml:space="preserve"> благодаря которым устанавливаются разные виды и формы связей и взаимодействий; белорусско-зарубежный литературно-художественный контекст как система межлитературных, междисциплинарных связей </w:t>
      </w:r>
    </w:p>
    <w:p w:rsidR="00E25804" w:rsidRDefault="00E25804" w:rsidP="00E25804">
      <w:pPr>
        <w:pStyle w:val="p"/>
        <w:spacing w:before="0" w:after="0" w:line="200" w:lineRule="exact"/>
        <w:ind w:firstLine="0"/>
        <w:outlineLvl w:val="4"/>
        <w:rPr>
          <w:rFonts w:ascii="Times New Roman" w:hAnsi="Times New Roman" w:cs="Times New Roman"/>
          <w:sz w:val="20"/>
          <w:szCs w:val="20"/>
          <w:lang w:val="be-BY"/>
        </w:rPr>
      </w:pPr>
      <w:r w:rsidRPr="00E25804">
        <w:rPr>
          <w:rFonts w:ascii="Times New Roman" w:hAnsi="Times New Roman" w:cs="Times New Roman"/>
          <w:b/>
          <w:color w:val="000000"/>
          <w:sz w:val="20"/>
          <w:szCs w:val="20"/>
        </w:rPr>
        <w:t>Цель работы</w:t>
      </w:r>
      <w:r w:rsidRPr="00E25804">
        <w:rPr>
          <w:rFonts w:ascii="Times New Roman" w:hAnsi="Times New Roman" w:cs="Times New Roman"/>
          <w:b/>
          <w:color w:val="000000"/>
          <w:sz w:val="20"/>
          <w:szCs w:val="20"/>
          <w:lang w:val="be-BY"/>
        </w:rPr>
        <w:t>:</w:t>
      </w:r>
      <w:r w:rsidRPr="005E68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E688E">
        <w:rPr>
          <w:rFonts w:ascii="Times New Roman" w:hAnsi="Times New Roman" w:cs="Times New Roman"/>
          <w:sz w:val="20"/>
          <w:szCs w:val="20"/>
          <w:lang w:val="be-BY"/>
        </w:rPr>
        <w:t>разработка моделей системного анализа литературно-художественного процесса как диалектического явления на основе типологии межлитературных, междисциплинарных связей и взаимодействий; выявление закономерности формирования белорусского контекста и феномена интердисциплинарности в нем</w:t>
      </w:r>
      <w:r>
        <w:rPr>
          <w:rFonts w:ascii="Times New Roman" w:hAnsi="Times New Roman" w:cs="Times New Roman"/>
          <w:sz w:val="20"/>
          <w:szCs w:val="20"/>
          <w:lang w:val="be-BY"/>
        </w:rPr>
        <w:t>.</w:t>
      </w:r>
    </w:p>
    <w:p w:rsidR="00E25804" w:rsidRPr="00E25804" w:rsidRDefault="00E25804" w:rsidP="00E25804">
      <w:pPr>
        <w:pStyle w:val="p"/>
        <w:spacing w:before="0" w:after="0" w:line="200" w:lineRule="exact"/>
        <w:ind w:firstLine="0"/>
        <w:outlineLvl w:val="4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E25804">
        <w:rPr>
          <w:rFonts w:ascii="Times New Roman" w:hAnsi="Times New Roman" w:cs="Times New Roman"/>
          <w:b/>
          <w:color w:val="000000"/>
          <w:sz w:val="20"/>
          <w:szCs w:val="20"/>
        </w:rPr>
        <w:t>Метод проведения работы</w:t>
      </w:r>
      <w:r w:rsidRPr="005E688E">
        <w:rPr>
          <w:rFonts w:ascii="Times New Roman" w:hAnsi="Times New Roman" w:cs="Times New Roman"/>
          <w:color w:val="000000"/>
          <w:sz w:val="20"/>
          <w:szCs w:val="20"/>
          <w:lang w:val="be-BY"/>
        </w:rPr>
        <w:t>:</w:t>
      </w:r>
      <w:r w:rsidRPr="005E68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E688E">
        <w:rPr>
          <w:rFonts w:ascii="Times New Roman" w:hAnsi="Times New Roman" w:cs="Times New Roman"/>
          <w:sz w:val="20"/>
          <w:szCs w:val="20"/>
          <w:lang w:val="be-BY"/>
        </w:rPr>
        <w:t>Метод сравнительного изучения литературы – компаративизм (сопоставительный, генетический, контактный, типологический подходы) – дополняется общелитературными методами (биографическим, культурно-историческим, формальным и структурным методами, семиотикой, рецептивной эстетикой, герменев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тикой и др.). Системный анализ </w:t>
      </w:r>
      <w:r w:rsidRPr="005E688E">
        <w:rPr>
          <w:rFonts w:ascii="Times New Roman" w:hAnsi="Times New Roman" w:cs="Times New Roman"/>
          <w:sz w:val="20"/>
          <w:szCs w:val="20"/>
          <w:lang w:val="be-BY"/>
        </w:rPr>
        <w:t>рассматривается как парадигма применения идеи междисци</w:t>
      </w:r>
      <w:r>
        <w:rPr>
          <w:rFonts w:ascii="Times New Roman" w:hAnsi="Times New Roman" w:cs="Times New Roman"/>
          <w:sz w:val="20"/>
          <w:szCs w:val="20"/>
          <w:lang w:val="be-BY"/>
        </w:rPr>
        <w:t>плинарности в литературоведении</w:t>
      </w:r>
    </w:p>
    <w:p w:rsidR="00E25804" w:rsidRPr="00CC09B5" w:rsidRDefault="00E25804" w:rsidP="00A526E3">
      <w:pPr>
        <w:pStyle w:val="p"/>
        <w:spacing w:before="0" w:after="0" w:line="200" w:lineRule="exact"/>
        <w:ind w:firstLine="0"/>
        <w:jc w:val="left"/>
        <w:outlineLvl w:val="4"/>
        <w:rPr>
          <w:rFonts w:ascii="Times New Roman" w:hAnsi="Times New Roman" w:cs="Times New Roman"/>
          <w:color w:val="000000"/>
          <w:sz w:val="20"/>
          <w:szCs w:val="20"/>
        </w:rPr>
      </w:pPr>
      <w:r w:rsidRPr="00CC09B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Результаты работы</w:t>
      </w:r>
      <w:r w:rsidR="000C6C9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25804" w:rsidRDefault="00E25804" w:rsidP="00A526E3">
      <w:pPr>
        <w:pStyle w:val="p"/>
        <w:spacing w:before="0" w:after="0" w:line="200" w:lineRule="exact"/>
        <w:ind w:firstLine="0"/>
        <w:outlineLvl w:val="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be-BY"/>
        </w:rPr>
        <w:t xml:space="preserve">разработаны модели системного анализа белорусско-зарубежного литературно-художественного контекста; теоретически обосновано и исследовано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понятие интердисциплинарности. </w:t>
      </w:r>
      <w:r>
        <w:rPr>
          <w:rFonts w:ascii="Times New Roman" w:hAnsi="Times New Roman" w:cs="Times New Roman"/>
          <w:bCs/>
          <w:sz w:val="20"/>
          <w:szCs w:val="20"/>
        </w:rPr>
        <w:t xml:space="preserve">Дана </w:t>
      </w:r>
      <w:r w:rsidRPr="00552102">
        <w:rPr>
          <w:rFonts w:ascii="Times New Roman" w:hAnsi="Times New Roman" w:cs="Times New Roman"/>
          <w:bCs/>
          <w:sz w:val="20"/>
          <w:szCs w:val="20"/>
        </w:rPr>
        <w:t>классификация внешних и внутренних влияний в системе межлитературных взаимодействий, а также исследование экзистенциальных уровней феномена человека. Определены системные закономерн</w:t>
      </w:r>
      <w:r>
        <w:rPr>
          <w:rFonts w:ascii="Times New Roman" w:hAnsi="Times New Roman" w:cs="Times New Roman"/>
          <w:bCs/>
          <w:sz w:val="20"/>
          <w:szCs w:val="20"/>
        </w:rPr>
        <w:t>ости функционирования белорусск</w:t>
      </w:r>
      <w:r w:rsidRPr="00552102">
        <w:rPr>
          <w:rFonts w:ascii="Times New Roman" w:hAnsi="Times New Roman" w:cs="Times New Roman"/>
          <w:bCs/>
          <w:sz w:val="20"/>
          <w:szCs w:val="20"/>
        </w:rPr>
        <w:t>ого контекста: историчности, повторяемости, иерархичности, коммуникативности и др. Междисципл</w:t>
      </w:r>
      <w:r>
        <w:rPr>
          <w:rFonts w:ascii="Times New Roman" w:hAnsi="Times New Roman" w:cs="Times New Roman"/>
          <w:bCs/>
          <w:sz w:val="20"/>
          <w:szCs w:val="20"/>
        </w:rPr>
        <w:t>инарное исследование литературы</w:t>
      </w:r>
      <w:r w:rsidRPr="00552102">
        <w:rPr>
          <w:rFonts w:ascii="Times New Roman" w:hAnsi="Times New Roman" w:cs="Times New Roman"/>
          <w:bCs/>
          <w:sz w:val="20"/>
          <w:szCs w:val="20"/>
        </w:rPr>
        <w:t xml:space="preserve"> проведен</w:t>
      </w:r>
      <w:r>
        <w:rPr>
          <w:rFonts w:ascii="Times New Roman" w:hAnsi="Times New Roman" w:cs="Times New Roman"/>
          <w:bCs/>
          <w:sz w:val="20"/>
          <w:szCs w:val="20"/>
        </w:rPr>
        <w:t>о</w:t>
      </w:r>
      <w:r w:rsidRPr="00552102">
        <w:rPr>
          <w:rFonts w:ascii="Times New Roman" w:hAnsi="Times New Roman" w:cs="Times New Roman"/>
          <w:bCs/>
          <w:sz w:val="20"/>
          <w:szCs w:val="20"/>
        </w:rPr>
        <w:t xml:space="preserve"> с использованием терминологии и методологии других наук, конкретизировано на презентативных примерах белорусско-зарубежного </w:t>
      </w:r>
      <w:r>
        <w:rPr>
          <w:rFonts w:ascii="Times New Roman" w:hAnsi="Times New Roman" w:cs="Times New Roman"/>
          <w:bCs/>
          <w:sz w:val="20"/>
          <w:szCs w:val="20"/>
        </w:rPr>
        <w:t xml:space="preserve">литературно-художественного </w:t>
      </w:r>
      <w:r w:rsidRPr="00552102">
        <w:rPr>
          <w:rFonts w:ascii="Times New Roman" w:hAnsi="Times New Roman" w:cs="Times New Roman"/>
          <w:bCs/>
          <w:sz w:val="20"/>
          <w:szCs w:val="20"/>
        </w:rPr>
        <w:t>ко</w:t>
      </w:r>
      <w:r>
        <w:rPr>
          <w:rFonts w:ascii="Times New Roman" w:hAnsi="Times New Roman" w:cs="Times New Roman"/>
          <w:bCs/>
          <w:sz w:val="20"/>
          <w:szCs w:val="20"/>
        </w:rPr>
        <w:t>нтекста</w:t>
      </w:r>
      <w:r w:rsidR="000C6C90">
        <w:rPr>
          <w:rFonts w:ascii="Times New Roman" w:hAnsi="Times New Roman" w:cs="Times New Roman"/>
          <w:bCs/>
          <w:sz w:val="20"/>
          <w:szCs w:val="20"/>
        </w:rPr>
        <w:t>.</w:t>
      </w:r>
    </w:p>
    <w:p w:rsidR="000C6C90" w:rsidRPr="000C6C90" w:rsidRDefault="000C6C90" w:rsidP="00A526E3">
      <w:pPr>
        <w:pStyle w:val="p"/>
        <w:spacing w:before="0" w:after="0" w:line="200" w:lineRule="exact"/>
        <w:ind w:firstLine="0"/>
        <w:outlineLvl w:val="4"/>
        <w:rPr>
          <w:rFonts w:ascii="Times New Roman" w:hAnsi="Times New Roman" w:cs="Times New Roman"/>
          <w:b/>
          <w:sz w:val="20"/>
          <w:szCs w:val="20"/>
          <w:u w:val="single"/>
          <w:lang w:val="be-BY"/>
        </w:rPr>
      </w:pPr>
      <w:r w:rsidRPr="000C6C90">
        <w:rPr>
          <w:rFonts w:ascii="Times New Roman" w:hAnsi="Times New Roman" w:cs="Times New Roman"/>
          <w:b/>
          <w:bCs/>
          <w:sz w:val="20"/>
          <w:szCs w:val="20"/>
        </w:rPr>
        <w:t>Степень внедрения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  <w:lang w:val="be-BY"/>
        </w:rPr>
        <w:t>участие в 39 международных и республиканских научных, научно-практических конференциях (в т. ч. 4 за рубежом) с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58 докладами, 70 публикаций.</w:t>
      </w:r>
    </w:p>
    <w:p w:rsidR="00E25804" w:rsidRPr="00CC09B5" w:rsidRDefault="00E25804" w:rsidP="00A526E3">
      <w:pPr>
        <w:pStyle w:val="p"/>
        <w:spacing w:before="0" w:after="0" w:line="192" w:lineRule="auto"/>
        <w:ind w:firstLine="0"/>
        <w:outlineLvl w:val="4"/>
        <w:rPr>
          <w:rFonts w:ascii="Times New Roman" w:hAnsi="Times New Roman" w:cs="Times New Roman"/>
          <w:color w:val="000000"/>
          <w:sz w:val="20"/>
          <w:szCs w:val="20"/>
        </w:rPr>
      </w:pPr>
      <w:r w:rsidRPr="00E25804">
        <w:rPr>
          <w:rFonts w:ascii="Times New Roman" w:hAnsi="Times New Roman" w:cs="Times New Roman"/>
          <w:b/>
          <w:color w:val="000000"/>
          <w:sz w:val="20"/>
          <w:szCs w:val="20"/>
        </w:rPr>
        <w:t>Область применения</w:t>
      </w:r>
      <w:r w:rsidRPr="00CC09B5">
        <w:rPr>
          <w:rFonts w:ascii="Times New Roman" w:hAnsi="Times New Roman" w:cs="Times New Roman"/>
          <w:color w:val="000000"/>
          <w:sz w:val="20"/>
          <w:szCs w:val="20"/>
          <w:lang w:val="be-BY"/>
        </w:rPr>
        <w:t>:</w:t>
      </w:r>
      <w:r w:rsidRPr="00CC09B5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B76C97">
        <w:rPr>
          <w:rFonts w:ascii="Times New Roman" w:hAnsi="Times New Roman" w:cs="Times New Roman"/>
          <w:sz w:val="20"/>
          <w:szCs w:val="20"/>
        </w:rPr>
        <w:t xml:space="preserve">результаты </w:t>
      </w:r>
      <w:r>
        <w:rPr>
          <w:rFonts w:ascii="Times New Roman" w:hAnsi="Times New Roman" w:cs="Times New Roman"/>
          <w:sz w:val="20"/>
          <w:szCs w:val="20"/>
        </w:rPr>
        <w:t xml:space="preserve">проведенных исследований </w:t>
      </w:r>
      <w:r w:rsidRPr="00B76C97">
        <w:rPr>
          <w:rFonts w:ascii="Times New Roman" w:hAnsi="Times New Roman" w:cs="Times New Roman"/>
          <w:sz w:val="20"/>
          <w:szCs w:val="20"/>
        </w:rPr>
        <w:t>дают теоретически разработанные положения, позволяющие наполнить конкретным содержанием актуальные направления в развитии литературоведения</w:t>
      </w:r>
      <w:r w:rsidR="000C6C90">
        <w:rPr>
          <w:rFonts w:ascii="Times New Roman" w:hAnsi="Times New Roman" w:cs="Times New Roman"/>
          <w:sz w:val="20"/>
          <w:szCs w:val="20"/>
        </w:rPr>
        <w:t>,</w:t>
      </w:r>
      <w:r w:rsidRPr="00B76C97">
        <w:rPr>
          <w:rFonts w:ascii="Times New Roman" w:hAnsi="Times New Roman" w:cs="Times New Roman"/>
          <w:sz w:val="20"/>
          <w:szCs w:val="20"/>
        </w:rPr>
        <w:t xml:space="preserve"> приоритетные тенденции в развитии образования в Республике Беларусь на разных уровнях.</w:t>
      </w:r>
      <w:r w:rsidRPr="00B76C97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</w:p>
    <w:sectPr w:rsidR="00E25804" w:rsidRPr="00CC09B5" w:rsidSect="006C2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1C" w:rsidRDefault="0008391C" w:rsidP="0065753F">
      <w:r>
        <w:separator/>
      </w:r>
    </w:p>
  </w:endnote>
  <w:endnote w:type="continuationSeparator" w:id="1">
    <w:p w:rsidR="0008391C" w:rsidRDefault="0008391C" w:rsidP="0065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F" w:rsidRDefault="006575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F" w:rsidRDefault="0065753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F" w:rsidRDefault="006575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1C" w:rsidRDefault="0008391C" w:rsidP="0065753F">
      <w:r>
        <w:separator/>
      </w:r>
    </w:p>
  </w:footnote>
  <w:footnote w:type="continuationSeparator" w:id="1">
    <w:p w:rsidR="0008391C" w:rsidRDefault="0008391C" w:rsidP="00657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F" w:rsidRDefault="0065753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5938" o:spid="_x0000_s4098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F" w:rsidRDefault="0065753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5939" o:spid="_x0000_s4099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3F" w:rsidRDefault="0065753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5937" o:spid="_x0000_s4097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53D5"/>
    <w:rsid w:val="0008391C"/>
    <w:rsid w:val="000C6C90"/>
    <w:rsid w:val="001136D9"/>
    <w:rsid w:val="00270B5C"/>
    <w:rsid w:val="005453D5"/>
    <w:rsid w:val="0065753F"/>
    <w:rsid w:val="006C2760"/>
    <w:rsid w:val="00984562"/>
    <w:rsid w:val="00991E28"/>
    <w:rsid w:val="00AE0569"/>
    <w:rsid w:val="00B26933"/>
    <w:rsid w:val="00B30920"/>
    <w:rsid w:val="00D67FD2"/>
    <w:rsid w:val="00DF4273"/>
    <w:rsid w:val="00E25804"/>
    <w:rsid w:val="00E601EF"/>
    <w:rsid w:val="00EB4E85"/>
    <w:rsid w:val="00F0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E25804"/>
    <w:pPr>
      <w:spacing w:before="48" w:after="48"/>
      <w:ind w:firstLine="480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E25804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25804"/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575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753F"/>
  </w:style>
  <w:style w:type="paragraph" w:styleId="a8">
    <w:name w:val="footer"/>
    <w:basedOn w:val="a"/>
    <w:link w:val="a9"/>
    <w:uiPriority w:val="99"/>
    <w:semiHidden/>
    <w:unhideWhenUsed/>
    <w:rsid w:val="006575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7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2014-12-10T10:08:00Z</dcterms:created>
  <dcterms:modified xsi:type="dcterms:W3CDTF">2014-12-19T13:21:00Z</dcterms:modified>
</cp:coreProperties>
</file>