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16" w:rsidRPr="00846C6D" w:rsidRDefault="00577216" w:rsidP="005772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C6D">
        <w:rPr>
          <w:rFonts w:ascii="Times New Roman" w:hAnsi="Times New Roman"/>
          <w:b/>
          <w:sz w:val="28"/>
          <w:szCs w:val="28"/>
        </w:rPr>
        <w:t xml:space="preserve">К ВОПРОСУ О СОДЕРЖАНИИ УЧЕБНОЙ ДИСЦИПЛИНЫ «ФИЗИЧЕСКАЯ КУЛЬТУРА» ДЛЯ СТУДЕНТОВ ФАКУЛЬТЕТОВ ДОШКОЛЬНОГО И НАЧАЛЬНОГО ОБРАЗОВАНИЯ </w:t>
      </w:r>
    </w:p>
    <w:p w:rsidR="00577216" w:rsidRPr="00846C6D" w:rsidRDefault="00577216" w:rsidP="00577216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 w:rsidRPr="00846C6D">
        <w:rPr>
          <w:rFonts w:ascii="Times New Roman" w:hAnsi="Times New Roman"/>
          <w:i/>
          <w:sz w:val="28"/>
          <w:szCs w:val="28"/>
        </w:rPr>
        <w:t xml:space="preserve">Гайдук С.А., Юдина В.В. </w:t>
      </w:r>
    </w:p>
    <w:bookmarkEnd w:id="0"/>
    <w:p w:rsidR="00577216" w:rsidRPr="00846C6D" w:rsidRDefault="00577216" w:rsidP="00577216">
      <w:pPr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846C6D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846C6D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846C6D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846C6D">
        <w:rPr>
          <w:rFonts w:ascii="Times New Roman" w:hAnsi="Times New Roman" w:cs="Times New Roman"/>
          <w:i/>
          <w:kern w:val="24"/>
          <w:sz w:val="28"/>
          <w:szCs w:val="28"/>
        </w:rPr>
        <w:t>, Беларусь</w:t>
      </w:r>
    </w:p>
    <w:p w:rsidR="00577216" w:rsidRDefault="00577216" w:rsidP="00577216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77216" w:rsidRDefault="00577216" w:rsidP="00577216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77216" w:rsidRPr="00846C6D" w:rsidRDefault="00577216" w:rsidP="00577216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77216" w:rsidRPr="00846C6D" w:rsidRDefault="00577216" w:rsidP="005772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6C6D">
        <w:rPr>
          <w:rFonts w:ascii="Times New Roman" w:hAnsi="Times New Roman"/>
          <w:sz w:val="24"/>
          <w:szCs w:val="24"/>
        </w:rPr>
        <w:t>Физическое воспитание студентов учреждений высшего образования (УВО) направлено на укрепление здоровья, повышение уровня физической подготовленности, развитие и совершенствование физических и волевых качеств, формирование основ здорового образа жизни будущих высококвалифицированных специалистов. Только профессиональные знания, навыки и умения, приобретаемые за время учебы с одной стороны, и физическая готовность применить их в профессиональной деятельности с другой – слагаемые успешности в будущей профессиональной деятельности. Несомненно, наиболее выражен данный аспе</w:t>
      </w:r>
      <w:proofErr w:type="gramStart"/>
      <w:r w:rsidRPr="00846C6D">
        <w:rPr>
          <w:rFonts w:ascii="Times New Roman" w:hAnsi="Times New Roman"/>
          <w:sz w:val="24"/>
          <w:szCs w:val="24"/>
        </w:rPr>
        <w:t>кт в пр</w:t>
      </w:r>
      <w:proofErr w:type="gramEnd"/>
      <w:r w:rsidRPr="00846C6D">
        <w:rPr>
          <w:rFonts w:ascii="Times New Roman" w:hAnsi="Times New Roman"/>
          <w:sz w:val="24"/>
          <w:szCs w:val="24"/>
        </w:rPr>
        <w:t>офессионально-прикладной физической подготовке – специализированном виде физического воспитания, непосредственно направленном на формирование профессионально важных качеств, определяющих профессиональную подготовленность будущего специалиста. Физическое воспитание студентов в УВО должно быть более ориентировано на подготовку к конкретной профессиональной деятельности.</w:t>
      </w:r>
    </w:p>
    <w:p w:rsidR="00577216" w:rsidRPr="00846C6D" w:rsidRDefault="00577216" w:rsidP="005772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6C6D">
        <w:rPr>
          <w:rFonts w:ascii="Times New Roman" w:hAnsi="Times New Roman"/>
          <w:sz w:val="24"/>
          <w:szCs w:val="24"/>
        </w:rPr>
        <w:t>Учебно-программное обеспечение учебной дисциплины «Физическая культура» в УВО для групп специальностей учитывает особенности будущей профессиональной деятельности, условия ее осуществления, направленные средства для формирования профессионально важных навыков и умений.</w:t>
      </w:r>
    </w:p>
    <w:p w:rsidR="00577216" w:rsidRPr="00846C6D" w:rsidRDefault="00577216" w:rsidP="00577216">
      <w:pPr>
        <w:tabs>
          <w:tab w:val="left" w:pos="69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6C6D">
        <w:rPr>
          <w:rFonts w:ascii="Times New Roman" w:hAnsi="Times New Roman"/>
          <w:sz w:val="24"/>
          <w:szCs w:val="24"/>
        </w:rPr>
        <w:t xml:space="preserve">Особое значение вышеуказанное положение приобретает при подготовке педагогических работников, в частности системы дошкольного образования и учителей начальных классов. Их педагогическая деятельность характеризуется «универсальностью», необходимостью владеть знаниями, навыками и умениями по многим предметам программы, в том числе и по физической культуре, значительным временем пребывания с детьми в течение дня, организацией как учебной, так и внеклассной работы с детьми. Воспитатели дошкольных учреждений и учителя начальных классов проводят занятия по физической культуре с детьми, организуют их игровую деятельность, активный отдых, в котором будущий педагог должен принимать непосредственное участие. Игровая деятельность занимает одно из основных мест в этот период развития ребенка, поэтому учитель должен знать подвижные игры, эстафеты и т.д. Для развития внимания, настойчивости, целеустремленности, дисциплинированности, чувства товарищества и коллективизма необходимо использовать гимнастические упражнения, упражнения на внимание. </w:t>
      </w:r>
    </w:p>
    <w:p w:rsidR="00577216" w:rsidRPr="00846C6D" w:rsidRDefault="00577216" w:rsidP="005772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6C6D">
        <w:rPr>
          <w:rFonts w:ascii="Times New Roman" w:hAnsi="Times New Roman"/>
          <w:sz w:val="24"/>
          <w:szCs w:val="24"/>
        </w:rPr>
        <w:t xml:space="preserve">Таким образом, в учебную программу «Физическая культура» для студентов факультетов дошкольного и начального образования целесообразно включать разделы, которые необходимы для успешности будущей педагогической деятельности. </w:t>
      </w:r>
    </w:p>
    <w:p w:rsidR="004541CA" w:rsidRPr="00577216" w:rsidRDefault="004541CA" w:rsidP="00577216">
      <w:pPr>
        <w:rPr>
          <w:rFonts w:ascii="Times New Roman" w:hAnsi="Times New Roman"/>
          <w:sz w:val="28"/>
          <w:szCs w:val="28"/>
        </w:rPr>
      </w:pPr>
    </w:p>
    <w:sectPr w:rsidR="004541CA" w:rsidRPr="00577216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7721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7721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57721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584"/>
    <w:rsid w:val="00166F7A"/>
    <w:rsid w:val="00176F5F"/>
    <w:rsid w:val="00196AAC"/>
    <w:rsid w:val="001B07E6"/>
    <w:rsid w:val="001E3E4A"/>
    <w:rsid w:val="002447A6"/>
    <w:rsid w:val="0026074C"/>
    <w:rsid w:val="00260CEA"/>
    <w:rsid w:val="0027146C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77216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0DBB"/>
    <w:rsid w:val="00F921D4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9D5E5A-8753-47D4-B5DB-701566E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2015-10-09T08:59:00Z</dcterms:created>
  <dcterms:modified xsi:type="dcterms:W3CDTF">2015-10-09T08:59:00Z</dcterms:modified>
</cp:coreProperties>
</file>