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27" w:rsidRPr="00B306B9" w:rsidRDefault="00832927" w:rsidP="008329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B9">
        <w:rPr>
          <w:rFonts w:ascii="Times New Roman" w:hAnsi="Times New Roman" w:cs="Times New Roman"/>
          <w:b/>
          <w:sz w:val="28"/>
          <w:szCs w:val="28"/>
        </w:rPr>
        <w:t>К ВОПРОСУ ПОДГОТОВКИ СТУДЕНТОВ ФАКУЛЬТЕТА НАЧАЛЬНОГО ОБРАЗОВАНИЯ БГПУ ПО ДИСЦИПЛИНЕ «МЕТОДИКА ПРЕПОДАВАНИЯ ФИЗИЧЕСКОЙ КУЛЬТУРЫ»</w:t>
      </w:r>
    </w:p>
    <w:p w:rsidR="00832927" w:rsidRPr="00B306B9" w:rsidRDefault="00832927" w:rsidP="0083292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B306B9">
        <w:rPr>
          <w:rFonts w:ascii="Times New Roman" w:hAnsi="Times New Roman" w:cs="Times New Roman"/>
          <w:i/>
          <w:sz w:val="28"/>
          <w:szCs w:val="28"/>
        </w:rPr>
        <w:t>Балай</w:t>
      </w:r>
      <w:proofErr w:type="spellEnd"/>
      <w:r w:rsidRPr="00B306B9">
        <w:rPr>
          <w:rFonts w:ascii="Times New Roman" w:hAnsi="Times New Roman" w:cs="Times New Roman"/>
          <w:i/>
          <w:sz w:val="28"/>
          <w:szCs w:val="28"/>
        </w:rPr>
        <w:t xml:space="preserve"> А.А., Сущенко Г.Н., </w:t>
      </w:r>
      <w:proofErr w:type="spellStart"/>
      <w:r w:rsidRPr="00B306B9">
        <w:rPr>
          <w:rFonts w:ascii="Times New Roman" w:hAnsi="Times New Roman" w:cs="Times New Roman"/>
          <w:i/>
          <w:sz w:val="28"/>
          <w:szCs w:val="28"/>
        </w:rPr>
        <w:t>Гунич</w:t>
      </w:r>
      <w:proofErr w:type="spellEnd"/>
      <w:r w:rsidRPr="00B306B9">
        <w:rPr>
          <w:rFonts w:ascii="Times New Roman" w:hAnsi="Times New Roman" w:cs="Times New Roman"/>
          <w:i/>
          <w:sz w:val="28"/>
          <w:szCs w:val="28"/>
        </w:rPr>
        <w:t xml:space="preserve"> Н.В.,</w:t>
      </w:r>
    </w:p>
    <w:bookmarkEnd w:id="0"/>
    <w:p w:rsidR="00832927" w:rsidRDefault="00832927" w:rsidP="0083292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6B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B306B9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B306B9">
        <w:rPr>
          <w:rFonts w:ascii="Times New Roman" w:hAnsi="Times New Roman" w:cs="Times New Roman"/>
          <w:i/>
          <w:sz w:val="28"/>
          <w:szCs w:val="28"/>
        </w:rPr>
        <w:t>инск</w:t>
      </w:r>
      <w:proofErr w:type="spellEnd"/>
      <w:r w:rsidRPr="00B306B9">
        <w:rPr>
          <w:rFonts w:ascii="Times New Roman" w:hAnsi="Times New Roman" w:cs="Times New Roman"/>
          <w:i/>
          <w:sz w:val="28"/>
          <w:szCs w:val="28"/>
        </w:rPr>
        <w:t>, Беларусь</w:t>
      </w:r>
    </w:p>
    <w:p w:rsidR="00832927" w:rsidRDefault="00832927" w:rsidP="0083292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927" w:rsidRDefault="00832927" w:rsidP="0083292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927" w:rsidRPr="00B306B9" w:rsidRDefault="00832927" w:rsidP="0083292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927" w:rsidRPr="00B306B9" w:rsidRDefault="00832927" w:rsidP="008329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B9">
        <w:rPr>
          <w:rFonts w:ascii="Times New Roman" w:hAnsi="Times New Roman" w:cs="Times New Roman"/>
          <w:sz w:val="24"/>
          <w:szCs w:val="24"/>
        </w:rPr>
        <w:t>Как учебная дисциплина «Методика преподавания физической культуры»</w:t>
      </w:r>
      <w:r w:rsidRPr="00B30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6B9">
        <w:rPr>
          <w:rFonts w:ascii="Times New Roman" w:hAnsi="Times New Roman" w:cs="Times New Roman"/>
          <w:bCs/>
          <w:sz w:val="24"/>
          <w:szCs w:val="24"/>
        </w:rPr>
        <w:t>представляет собой предмет</w:t>
      </w:r>
      <w:r w:rsidRPr="00B306B9">
        <w:rPr>
          <w:rFonts w:ascii="Times New Roman" w:hAnsi="Times New Roman" w:cs="Times New Roman"/>
          <w:sz w:val="24"/>
          <w:szCs w:val="24"/>
        </w:rPr>
        <w:t xml:space="preserve">, обеспечивающий теоретическую, методическую, практическую подготовку студентов к профессиональной деятельности в качестве учителя начальных классов, который способен на высоком научно-методическом уровне обеспечить процесс физического воспитания младших школьников в начальной школе. </w:t>
      </w:r>
    </w:p>
    <w:p w:rsidR="00832927" w:rsidRPr="00B306B9" w:rsidRDefault="00832927" w:rsidP="00832927">
      <w:pPr>
        <w:pStyle w:val="ae"/>
        <w:ind w:firstLine="708"/>
        <w:jc w:val="both"/>
        <w:rPr>
          <w:rStyle w:val="FontStyle11"/>
          <w:sz w:val="24"/>
          <w:szCs w:val="24"/>
        </w:rPr>
      </w:pPr>
      <w:r w:rsidRPr="00B306B9">
        <w:rPr>
          <w:rStyle w:val="FontStyle12"/>
          <w:i/>
          <w:sz w:val="24"/>
          <w:szCs w:val="24"/>
        </w:rPr>
        <w:t>Цель дисциплины:</w:t>
      </w:r>
      <w:r w:rsidRPr="00B306B9">
        <w:rPr>
          <w:rStyle w:val="FontStyle12"/>
          <w:sz w:val="24"/>
          <w:szCs w:val="24"/>
        </w:rPr>
        <w:t xml:space="preserve"> </w:t>
      </w:r>
      <w:r w:rsidRPr="00B306B9">
        <w:rPr>
          <w:rStyle w:val="FontStyle11"/>
          <w:sz w:val="24"/>
          <w:szCs w:val="24"/>
        </w:rPr>
        <w:t>обеспечение высокого уровня теоретической и ме</w:t>
      </w:r>
      <w:r w:rsidRPr="00B306B9">
        <w:rPr>
          <w:rStyle w:val="FontStyle11"/>
          <w:sz w:val="24"/>
          <w:szCs w:val="24"/>
        </w:rPr>
        <w:softHyphen/>
        <w:t>тодической подготовки студентов высших учебных заведений на основе профессиональной направленности их будущей деятельности в области фи</w:t>
      </w:r>
      <w:r w:rsidRPr="00B306B9">
        <w:rPr>
          <w:rStyle w:val="FontStyle11"/>
          <w:sz w:val="24"/>
          <w:szCs w:val="24"/>
        </w:rPr>
        <w:softHyphen/>
        <w:t>зической культуры.</w:t>
      </w:r>
    </w:p>
    <w:p w:rsidR="00832927" w:rsidRPr="00B306B9" w:rsidRDefault="00832927" w:rsidP="00832927">
      <w:pPr>
        <w:pStyle w:val="ae"/>
        <w:ind w:firstLine="708"/>
        <w:jc w:val="both"/>
        <w:rPr>
          <w:rStyle w:val="FontStyle12"/>
          <w:b w:val="0"/>
          <w:i/>
          <w:sz w:val="24"/>
          <w:szCs w:val="24"/>
        </w:rPr>
      </w:pPr>
      <w:r w:rsidRPr="00B306B9">
        <w:rPr>
          <w:rStyle w:val="FontStyle12"/>
          <w:i/>
          <w:sz w:val="24"/>
          <w:szCs w:val="24"/>
        </w:rPr>
        <w:t>Основные задачи дисциплины:</w:t>
      </w:r>
    </w:p>
    <w:p w:rsidR="00832927" w:rsidRPr="00B306B9" w:rsidRDefault="00832927" w:rsidP="00832927">
      <w:pPr>
        <w:pStyle w:val="ae"/>
        <w:jc w:val="both"/>
        <w:rPr>
          <w:rStyle w:val="FontStyle11"/>
          <w:spacing w:val="2"/>
          <w:sz w:val="24"/>
          <w:szCs w:val="24"/>
        </w:rPr>
      </w:pPr>
      <w:r w:rsidRPr="00B306B9">
        <w:rPr>
          <w:rFonts w:ascii="Times New Roman" w:hAnsi="Times New Roman"/>
          <w:spacing w:val="2"/>
          <w:sz w:val="24"/>
          <w:szCs w:val="24"/>
        </w:rPr>
        <w:t xml:space="preserve">– формирование системы знаний в области </w:t>
      </w:r>
      <w:r w:rsidRPr="00B306B9">
        <w:rPr>
          <w:rStyle w:val="FontStyle11"/>
          <w:spacing w:val="2"/>
          <w:sz w:val="24"/>
          <w:szCs w:val="24"/>
        </w:rPr>
        <w:t>теории и методики физического воспитания младших школьников;</w:t>
      </w:r>
    </w:p>
    <w:p w:rsidR="00832927" w:rsidRPr="00B306B9" w:rsidRDefault="00832927" w:rsidP="00832927">
      <w:pPr>
        <w:pStyle w:val="ae"/>
        <w:jc w:val="both"/>
        <w:rPr>
          <w:rStyle w:val="FontStyle11"/>
          <w:spacing w:val="2"/>
          <w:sz w:val="24"/>
          <w:szCs w:val="24"/>
        </w:rPr>
      </w:pPr>
      <w:r w:rsidRPr="00B306B9">
        <w:rPr>
          <w:rStyle w:val="FontStyle11"/>
          <w:spacing w:val="2"/>
          <w:sz w:val="24"/>
          <w:szCs w:val="24"/>
        </w:rPr>
        <w:t>– формирование навыков организации работы по физическому воспитанию младших школьников.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Учебные занятия по дисциплине «Методика преподавания физической культуры» на факультете начального образования БГПУ проводятся в форме лекций, семинарских занятий, самостоятельной работы студентов. Для обеспечения теоретической и методической подготовки студентов кафедрой физического воспитания и спорта разработан электронный учебно-методический комплекс «Методика преподавания физической культуры» в соответствии с типовой учебной программой для высших учебных заведений по специальностям: 1-01 02 01 Начальное образование; 1-01 02 02 Начальное образование. </w:t>
      </w:r>
      <w:proofErr w:type="gramStart"/>
      <w:r w:rsidRPr="00B306B9">
        <w:rPr>
          <w:rFonts w:ascii="Times New Roman" w:hAnsi="Times New Roman"/>
          <w:sz w:val="24"/>
          <w:szCs w:val="24"/>
        </w:rPr>
        <w:t>Дополнительная специальность, утверждённой Министерством образования Республики Беларусь 8 января 2011г., регистрационный № ТД – А.359/тип (составители: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B306B9">
        <w:rPr>
          <w:rFonts w:ascii="Times New Roman" w:hAnsi="Times New Roman"/>
          <w:sz w:val="24"/>
          <w:szCs w:val="24"/>
        </w:rPr>
        <w:t>Балай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, Г.Н. Сущенко, - Минск: </w:t>
      </w:r>
      <w:proofErr w:type="gramStart"/>
      <w:r w:rsidRPr="00B306B9">
        <w:rPr>
          <w:rFonts w:ascii="Times New Roman" w:hAnsi="Times New Roman"/>
          <w:sz w:val="24"/>
          <w:szCs w:val="24"/>
        </w:rPr>
        <w:t>РИВШ, 2010) и положением об учебно-методическом комплексе учебной дисциплины, утверждённым Министерством образования Республики Беларусь от 26.07.2011г., регистрационный № 167, состоящий из теоретического, практического, контрольного, вспомогательного разделов.</w:t>
      </w:r>
      <w:proofErr w:type="gramEnd"/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Теоретический раздел представлен учебниками: </w:t>
      </w:r>
      <w:proofErr w:type="gramStart"/>
      <w:r w:rsidRPr="00B306B9">
        <w:rPr>
          <w:rFonts w:ascii="Times New Roman" w:hAnsi="Times New Roman"/>
          <w:sz w:val="24"/>
          <w:szCs w:val="24"/>
        </w:rPr>
        <w:t>«Лёгкая атлетика» (</w:t>
      </w:r>
      <w:proofErr w:type="spellStart"/>
      <w:r w:rsidRPr="00B306B9">
        <w:rPr>
          <w:rFonts w:ascii="Times New Roman" w:hAnsi="Times New Roman"/>
          <w:sz w:val="24"/>
          <w:szCs w:val="24"/>
        </w:rPr>
        <w:t>М.Е.Кобринский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[и др.].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– Мн., 2005), «Теория методика физической культуры» (</w:t>
      </w:r>
      <w:proofErr w:type="spellStart"/>
      <w:r w:rsidRPr="00B306B9">
        <w:rPr>
          <w:rFonts w:ascii="Times New Roman" w:hAnsi="Times New Roman"/>
          <w:sz w:val="24"/>
          <w:szCs w:val="24"/>
        </w:rPr>
        <w:t>Ю.Ф.Курамшина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306B9">
        <w:rPr>
          <w:rFonts w:ascii="Times New Roman" w:hAnsi="Times New Roman"/>
          <w:sz w:val="24"/>
          <w:szCs w:val="24"/>
        </w:rPr>
        <w:t>М., 2004);  учебными пособиями для студентов высших педагогических заведений: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06B9">
        <w:rPr>
          <w:rFonts w:ascii="Times New Roman" w:hAnsi="Times New Roman"/>
          <w:sz w:val="24"/>
          <w:szCs w:val="24"/>
        </w:rPr>
        <w:t>«Гимнастика» (В.М. Миронов [и др.].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– Мн., 2007), «Общеразвивающие гимнастические упражнения: методика обучения» (Л.А. Смирнова. – Мн., 1998), «Основы теории и методики преподавания физической культуры» (В.Г. Шпак. – Мн., 2010), «Лыжный спорт» (И.М. </w:t>
      </w:r>
      <w:proofErr w:type="spellStart"/>
      <w:r w:rsidRPr="00B306B9">
        <w:rPr>
          <w:rFonts w:ascii="Times New Roman" w:hAnsi="Times New Roman"/>
          <w:sz w:val="24"/>
          <w:szCs w:val="24"/>
        </w:rPr>
        <w:t>Бутин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. – М., 2000), «Методика обучения легкоатлетическим упражнениям» (М.П. Кривоносов, Т.П. Юшкевич. – Мн., 1986), «Спортивные и подвижные игры» (В.А. </w:t>
      </w:r>
      <w:proofErr w:type="spellStart"/>
      <w:r w:rsidRPr="00B306B9">
        <w:rPr>
          <w:rFonts w:ascii="Times New Roman" w:hAnsi="Times New Roman"/>
          <w:sz w:val="24"/>
          <w:szCs w:val="24"/>
        </w:rPr>
        <w:t>Талай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[и др.]. – Мн., 2007), «История и методика физического воспитания и спорта» (Ж.К. Холодов; В.С. Кузнецов. – М., 2000), «Теория и методика физического воспитания и развития ребёнка» (Э.Я. Степаненко. – </w:t>
      </w:r>
      <w:proofErr w:type="gramStart"/>
      <w:r w:rsidRPr="00B306B9">
        <w:rPr>
          <w:rFonts w:ascii="Times New Roman" w:hAnsi="Times New Roman"/>
          <w:sz w:val="24"/>
          <w:szCs w:val="24"/>
        </w:rPr>
        <w:t>М., 2001);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06B9">
        <w:rPr>
          <w:rFonts w:ascii="Times New Roman" w:hAnsi="Times New Roman"/>
          <w:sz w:val="24"/>
          <w:szCs w:val="24"/>
        </w:rPr>
        <w:t xml:space="preserve">курсом лекций: физическая культура и её детерминация в развитии человека и общества, система физического воспитания, средства и методы </w:t>
      </w:r>
      <w:r w:rsidRPr="00B306B9">
        <w:rPr>
          <w:rFonts w:ascii="Times New Roman" w:hAnsi="Times New Roman"/>
          <w:sz w:val="24"/>
          <w:szCs w:val="24"/>
        </w:rPr>
        <w:lastRenderedPageBreak/>
        <w:t xml:space="preserve">физического воспитания младших школьников, методические принципы физического воспитания в начальной школе, методика </w:t>
      </w:r>
      <w:proofErr w:type="spellStart"/>
      <w:r w:rsidRPr="00B306B9">
        <w:rPr>
          <w:rFonts w:ascii="Times New Roman" w:hAnsi="Times New Roman"/>
          <w:sz w:val="24"/>
          <w:szCs w:val="24"/>
        </w:rPr>
        <w:t>учебно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– воспитательного процесса  по физическому воспитанию, обучение двигательным действиям, развитие физических качеств, формы организации занятий по физической культуре в начальной школе, планирование физического воспитания, врачебный контроль в организации физического воспитания</w:t>
      </w:r>
      <w:proofErr w:type="gramEnd"/>
      <w:r w:rsidRPr="00B306B9">
        <w:rPr>
          <w:rFonts w:ascii="Times New Roman" w:hAnsi="Times New Roman"/>
          <w:sz w:val="24"/>
          <w:szCs w:val="24"/>
        </w:rPr>
        <w:t>, методико-педагогические требования к уроку физической культуры и здоровья.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Практический раздел содержит план семинарских занятий с методической последовательностью в обучении: методика обучения строевым упражнениям, методика обучения общеразвивающим упражнениям, методика обучения прикладным упражнениям, методика обучения висам и упорам, методика обучения </w:t>
      </w:r>
      <w:proofErr w:type="spellStart"/>
      <w:r w:rsidRPr="00B306B9">
        <w:rPr>
          <w:rFonts w:ascii="Times New Roman" w:hAnsi="Times New Roman"/>
          <w:sz w:val="24"/>
          <w:szCs w:val="24"/>
        </w:rPr>
        <w:t>неопорным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прыжкам, методика организации и проведения подвижных игр, методика обучения передвижению на лыжах. В практический раздел включены методические рекомендации: по организации и проведению «</w:t>
      </w:r>
      <w:proofErr w:type="spellStart"/>
      <w:r w:rsidRPr="00B306B9">
        <w:rPr>
          <w:rFonts w:ascii="Times New Roman" w:hAnsi="Times New Roman"/>
          <w:sz w:val="24"/>
          <w:szCs w:val="24"/>
        </w:rPr>
        <w:t>Спортландии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» с младшими школьниками, требования по написанию реферата, применению метода </w:t>
      </w:r>
      <w:proofErr w:type="spellStart"/>
      <w:r w:rsidRPr="00B306B9">
        <w:rPr>
          <w:rFonts w:ascii="Times New Roman" w:hAnsi="Times New Roman"/>
          <w:sz w:val="24"/>
          <w:szCs w:val="24"/>
        </w:rPr>
        <w:t>пульсометрии</w:t>
      </w:r>
      <w:proofErr w:type="spellEnd"/>
      <w:r w:rsidRPr="00B306B9">
        <w:rPr>
          <w:rFonts w:ascii="Times New Roman" w:hAnsi="Times New Roman"/>
          <w:sz w:val="24"/>
          <w:szCs w:val="24"/>
        </w:rPr>
        <w:t>, определению величины общей плотности урока, определению моторной (двигательной) плотности урока, оценке качества и эффективности урока, организации управляемых самостоятельных занятий.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Контрольный раздел содержит материалы по проведению текущей и итоговой аттестации </w:t>
      </w:r>
      <w:proofErr w:type="gramStart"/>
      <w:r w:rsidRPr="00B306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06B9">
        <w:rPr>
          <w:rFonts w:ascii="Times New Roman" w:hAnsi="Times New Roman"/>
          <w:sz w:val="24"/>
          <w:szCs w:val="24"/>
        </w:rPr>
        <w:t>, которые определяют знания, умения и навыки в освоении дисциплины «Методика преподавания физической культуры», представлен учебными заданиями и вопросами к зачёту.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>Вспомогательный раздел содержит глоссарий, перечень основной и дополнительной литературы, информационных ресурсов.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Для изучения соответствия электронного учебно-методического комплекса по дисциплине «Методика преподавания физической культуры» потребностям обучающихся в декабре 2014-2015 уч. года было проведено анкетирование 68 студентов </w:t>
      </w:r>
      <w:r w:rsidRPr="00B306B9">
        <w:rPr>
          <w:rFonts w:ascii="Times New Roman" w:hAnsi="Times New Roman"/>
          <w:sz w:val="24"/>
          <w:szCs w:val="24"/>
          <w:lang w:val="en-US"/>
        </w:rPr>
        <w:t>III</w:t>
      </w:r>
      <w:r w:rsidRPr="00B306B9">
        <w:rPr>
          <w:rFonts w:ascii="Times New Roman" w:hAnsi="Times New Roman"/>
          <w:sz w:val="24"/>
          <w:szCs w:val="24"/>
        </w:rPr>
        <w:t xml:space="preserve"> курса факультета начального образования. Степень соответствия определялась по пятибалльной системе по следующим вопросам:  1. Способствует ли ЭУМК активной работе на лекциях?: - «5» - 82,6%; «4» - 13,1%; 3 – 2,2%; 2 – 0%; 1- 0%. 2. </w:t>
      </w:r>
      <w:proofErr w:type="spellStart"/>
      <w:r w:rsidRPr="00B306B9">
        <w:rPr>
          <w:rFonts w:ascii="Times New Roman" w:hAnsi="Times New Roman"/>
          <w:sz w:val="24"/>
          <w:szCs w:val="24"/>
        </w:rPr>
        <w:t>Способстует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ли ЭУМК активной работе во время проведения семинарских и практических занятий?: - «5» - 97,8%; «4» - 0%; «3» - 2,2%; «2» - 0%; «1» - 0%.  3. Оптимален ли объём ЭУМК?: - «5» - 91,3%; «4» - 8,7%; «3» - 0%; «2» - 0; «1» - 0%. 4. Используется ли ЭУМК на практике для самостоятельного пополнения знаний?: - «5» - 82,6%; «4» - 17,4%; «3» - 0%; «2» - 0%; «1» - 0%.  5. Достаточно ли учебников и учебно-методических материалов в ЭУМК?: - «5» - 78,3%; «4» - 21,7%; «3» - 0%; «2» - 0%; «1» - 0%.   6. </w:t>
      </w:r>
      <w:proofErr w:type="gramStart"/>
      <w:r w:rsidRPr="00B306B9">
        <w:rPr>
          <w:rFonts w:ascii="Times New Roman" w:hAnsi="Times New Roman"/>
          <w:sz w:val="24"/>
          <w:szCs w:val="24"/>
        </w:rPr>
        <w:t>Полезен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ли данный ЭУМК для дальнейшей учёбы и работы?: - «5» - 91,3%; «4» - 8,7%; «3» - 0%; «2» - 0%; «1» - 0%.  7. </w:t>
      </w:r>
      <w:proofErr w:type="gramStart"/>
      <w:r w:rsidRPr="00B306B9">
        <w:rPr>
          <w:rFonts w:ascii="Times New Roman" w:hAnsi="Times New Roman"/>
          <w:sz w:val="24"/>
          <w:szCs w:val="24"/>
        </w:rPr>
        <w:t>Полезен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ли данный ЭУМК для будущей профессиональной деятельности?: -  «5» - 89,1%; «4» - 10,9%; «3» - 0%; «2» - 0%; «1» - 0%.</w:t>
      </w:r>
    </w:p>
    <w:p w:rsidR="00832927" w:rsidRPr="00B306B9" w:rsidRDefault="00832927" w:rsidP="00832927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306B9">
        <w:rPr>
          <w:rFonts w:ascii="Times New Roman" w:hAnsi="Times New Roman"/>
          <w:sz w:val="24"/>
          <w:szCs w:val="24"/>
        </w:rPr>
        <w:t xml:space="preserve">Таким образом, результаты анкетирования свидетельствуют, что к числу эффективных современных инновационных образовательных педагогических технологий, позволяющих реализовать </w:t>
      </w:r>
      <w:proofErr w:type="spellStart"/>
      <w:r w:rsidRPr="00B306B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B306B9">
        <w:rPr>
          <w:rFonts w:ascii="Times New Roman" w:hAnsi="Times New Roman"/>
          <w:sz w:val="24"/>
          <w:szCs w:val="24"/>
        </w:rPr>
        <w:t xml:space="preserve"> подход в учебном процессе </w:t>
      </w:r>
      <w:proofErr w:type="gramStart"/>
      <w:r w:rsidRPr="00B306B9">
        <w:rPr>
          <w:rFonts w:ascii="Times New Roman" w:hAnsi="Times New Roman"/>
          <w:sz w:val="24"/>
          <w:szCs w:val="24"/>
        </w:rPr>
        <w:t xml:space="preserve">со студентами факультета начального образования целесообразно отнести, разработанный кафедрой физического воспитания и спорта электронный учебно-методический комплекс по дисциплине «Методика преподавания физической культуры», способствующий формированию знаний: - о значении физической культуры в воспитании личности младшего школьника, - о структуре и принципах организации педагогической системы физического воспитания, - о методах, формах организации и средствах физического воспитания, - об особенностях воспитания </w:t>
      </w:r>
      <w:r w:rsidRPr="00B306B9">
        <w:rPr>
          <w:rFonts w:ascii="Times New Roman" w:hAnsi="Times New Roman"/>
          <w:sz w:val="24"/>
          <w:szCs w:val="24"/>
        </w:rPr>
        <w:lastRenderedPageBreak/>
        <w:t>физических качеств и двигательных умений младших</w:t>
      </w:r>
      <w:proofErr w:type="gramEnd"/>
      <w:r w:rsidRPr="00B306B9">
        <w:rPr>
          <w:rFonts w:ascii="Times New Roman" w:hAnsi="Times New Roman"/>
          <w:sz w:val="24"/>
          <w:szCs w:val="24"/>
        </w:rPr>
        <w:t xml:space="preserve"> школьников, - необходимых для проведения физкультурно-оздоровительных мероприятий в начальной школе.</w:t>
      </w:r>
    </w:p>
    <w:p w:rsidR="00832927" w:rsidRDefault="00832927" w:rsidP="00832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41CA" w:rsidRPr="00832927" w:rsidRDefault="004541CA" w:rsidP="00832927"/>
    <w:sectPr w:rsidR="004541CA" w:rsidRPr="00832927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29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29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29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33AD01-9292-481C-A664-17AFB9FA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2015-10-09T08:56:00Z</dcterms:created>
  <dcterms:modified xsi:type="dcterms:W3CDTF">2015-10-09T08:56:00Z</dcterms:modified>
</cp:coreProperties>
</file>