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C1" w:rsidRPr="00E357C1" w:rsidRDefault="00E357C1" w:rsidP="00E357C1">
      <w:pPr>
        <w:suppressAutoHyphens/>
        <w:ind w:firstLine="709"/>
        <w:jc w:val="center"/>
        <w:rPr>
          <w:rFonts w:ascii="Times New Roman" w:hAnsi="Times New Roman" w:cs="Times New Roman"/>
          <w:b/>
        </w:rPr>
      </w:pPr>
      <w:r w:rsidRPr="00E357C1">
        <w:rPr>
          <w:rFonts w:ascii="Times New Roman" w:hAnsi="Times New Roman" w:cs="Times New Roman"/>
          <w:b/>
        </w:rPr>
        <w:t>ДИНАМИКА ФИЗИЧЕСКОГО СОСТОЯНИЯ СТУДЕНТОВ ОУО</w:t>
      </w:r>
    </w:p>
    <w:p w:rsidR="00E357C1" w:rsidRPr="00E357C1" w:rsidRDefault="00E357C1" w:rsidP="00E357C1">
      <w:pPr>
        <w:suppressAutoHyphens/>
        <w:jc w:val="center"/>
        <w:rPr>
          <w:rFonts w:ascii="Times New Roman" w:hAnsi="Times New Roman" w:cs="Times New Roman"/>
          <w:b/>
        </w:rPr>
      </w:pPr>
      <w:r w:rsidRPr="00E357C1">
        <w:rPr>
          <w:rFonts w:ascii="Times New Roman" w:hAnsi="Times New Roman" w:cs="Times New Roman"/>
          <w:b/>
        </w:rPr>
        <w:t>ФАКУЛЬТЕТА ПСИХОЛОГИИ БГПУ В 2007 – 2011 УЧЕБНЫХ ГОДАХ</w:t>
      </w:r>
    </w:p>
    <w:p w:rsidR="00E357C1" w:rsidRPr="00E357C1" w:rsidRDefault="00E357C1" w:rsidP="00E357C1">
      <w:pPr>
        <w:suppressAutoHyphens/>
        <w:ind w:firstLine="709"/>
        <w:jc w:val="right"/>
        <w:rPr>
          <w:rFonts w:ascii="Times New Roman" w:hAnsi="Times New Roman" w:cs="Times New Roman"/>
          <w:i/>
        </w:rPr>
      </w:pPr>
      <w:proofErr w:type="spellStart"/>
      <w:r w:rsidRPr="00E357C1">
        <w:rPr>
          <w:rFonts w:ascii="Times New Roman" w:hAnsi="Times New Roman" w:cs="Times New Roman"/>
          <w:i/>
        </w:rPr>
        <w:t>Балай</w:t>
      </w:r>
      <w:proofErr w:type="spellEnd"/>
      <w:r w:rsidRPr="00E357C1">
        <w:rPr>
          <w:rFonts w:ascii="Times New Roman" w:hAnsi="Times New Roman" w:cs="Times New Roman"/>
          <w:i/>
        </w:rPr>
        <w:t xml:space="preserve"> А. А., </w:t>
      </w:r>
      <w:proofErr w:type="spellStart"/>
      <w:r w:rsidRPr="00E357C1">
        <w:rPr>
          <w:rFonts w:ascii="Times New Roman" w:hAnsi="Times New Roman" w:cs="Times New Roman"/>
          <w:i/>
        </w:rPr>
        <w:t>Сущенко</w:t>
      </w:r>
      <w:proofErr w:type="spellEnd"/>
      <w:r w:rsidRPr="00E357C1">
        <w:rPr>
          <w:rFonts w:ascii="Times New Roman" w:hAnsi="Times New Roman" w:cs="Times New Roman"/>
          <w:i/>
        </w:rPr>
        <w:t xml:space="preserve"> Г. Н., Пантелей Д. Н.</w:t>
      </w:r>
    </w:p>
    <w:p w:rsidR="00E357C1" w:rsidRPr="00E357C1" w:rsidRDefault="00E357C1" w:rsidP="00E357C1">
      <w:pPr>
        <w:suppressAutoHyphens/>
        <w:ind w:firstLine="709"/>
        <w:jc w:val="right"/>
        <w:rPr>
          <w:rFonts w:ascii="Times New Roman" w:hAnsi="Times New Roman" w:cs="Times New Roman"/>
          <w:i/>
          <w:lang w:val="en-US"/>
        </w:rPr>
      </w:pPr>
      <w:r w:rsidRPr="00E357C1">
        <w:rPr>
          <w:rFonts w:ascii="Times New Roman" w:hAnsi="Times New Roman" w:cs="Times New Roman"/>
          <w:i/>
        </w:rPr>
        <w:t>г</w:t>
      </w:r>
      <w:r w:rsidRPr="00E357C1">
        <w:rPr>
          <w:rFonts w:ascii="Times New Roman" w:hAnsi="Times New Roman" w:cs="Times New Roman"/>
          <w:i/>
          <w:lang w:val="en-US"/>
        </w:rPr>
        <w:t xml:space="preserve">. </w:t>
      </w:r>
      <w:r w:rsidRPr="00E357C1">
        <w:rPr>
          <w:rFonts w:ascii="Times New Roman" w:hAnsi="Times New Roman" w:cs="Times New Roman"/>
          <w:i/>
        </w:rPr>
        <w:t>Минск</w:t>
      </w:r>
      <w:r w:rsidRPr="00E357C1">
        <w:rPr>
          <w:rFonts w:ascii="Times New Roman" w:hAnsi="Times New Roman" w:cs="Times New Roman"/>
          <w:i/>
          <w:lang w:val="en-US"/>
        </w:rPr>
        <w:t xml:space="preserve">, </w:t>
      </w:r>
      <w:r w:rsidRPr="00E357C1">
        <w:rPr>
          <w:rFonts w:ascii="Times New Roman" w:hAnsi="Times New Roman" w:cs="Times New Roman"/>
          <w:i/>
        </w:rPr>
        <w:t>Беларусь</w:t>
      </w:r>
    </w:p>
    <w:p w:rsidR="00E357C1" w:rsidRPr="00E357C1" w:rsidRDefault="00E357C1" w:rsidP="00E357C1">
      <w:pPr>
        <w:suppressAutoHyphens/>
        <w:ind w:firstLine="709"/>
        <w:jc w:val="right"/>
        <w:rPr>
          <w:rFonts w:ascii="Times New Roman" w:hAnsi="Times New Roman" w:cs="Times New Roman"/>
          <w:lang w:val="en-US"/>
        </w:rPr>
      </w:pP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  <w:i/>
          <w:lang w:val="en-US"/>
        </w:rPr>
      </w:pPr>
      <w:proofErr w:type="gramStart"/>
      <w:r w:rsidRPr="00E357C1">
        <w:rPr>
          <w:rFonts w:ascii="Times New Roman" w:hAnsi="Times New Roman" w:cs="Times New Roman"/>
          <w:i/>
          <w:lang w:val="en-US"/>
        </w:rPr>
        <w:t>Monitoring of physical development of the functional ability and physical state of the Psychology Department students during the period of studying at University.</w:t>
      </w:r>
      <w:proofErr w:type="gramEnd"/>
    </w:p>
    <w:p w:rsidR="00E357C1" w:rsidRPr="00E357C1" w:rsidRDefault="00E357C1" w:rsidP="00E357C1">
      <w:pPr>
        <w:suppressAutoHyphens/>
        <w:jc w:val="both"/>
        <w:rPr>
          <w:rFonts w:ascii="Times New Roman" w:hAnsi="Times New Roman" w:cs="Times New Roman"/>
          <w:i/>
          <w:lang w:val="en-US"/>
        </w:rPr>
      </w:pP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>Физическое состояние — изменяющаяся во времени совокупность ощущений, признаков и свойств, присущих человеку, которая выражается его самочувствием, отношением к какой-либо физической деятельности и возможностями ее осуществления. Определяется уровнем его физического развития, функционального состояния и физической подготовленности. Это те составляющие подсистемы, от состояния которых зависит физическое здоровье человека. Объективная информация об уровне физического развития, функционального состояния и физической подготовленности позволяет корректировать средства и методы педагогического воздействия на организм студента и, тем самым, управлять его физическим состоянием.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>Цель исследования — изучить эффективность системы управления физическим состоянием студентов факультета психологии БГПУ.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 xml:space="preserve">Задачи исследования: 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>1. Определить индивидуальные уровни физического развития, функционального состояния и физической подготовленности студентов ОУО факультета психологии БГПУ по семестрам в 2007–2011 учебных годах.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>2. Выявить динамику физического состояния студентов за период их обучения в БГПУ.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>3. Определить эффективность системы управления физическим состоянием студентов факультета психологии БГПУ.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>Методы исследования: анализ научно-методической литературы; анализ и обобщающая обработка журналов учета учебной работы по физической культуре, дневников здоровья студентов; педагогическое наблюдение; методы оценки и контроля физического развития, функционального состояния и физической подготовленности; статистическая обработка полученного материала.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  <w:spacing w:val="-4"/>
        </w:rPr>
      </w:pPr>
      <w:r w:rsidRPr="00E357C1">
        <w:rPr>
          <w:rFonts w:ascii="Times New Roman" w:hAnsi="Times New Roman" w:cs="Times New Roman"/>
          <w:spacing w:val="-4"/>
        </w:rPr>
        <w:t xml:space="preserve">Организация исследования. </w:t>
      </w:r>
      <w:proofErr w:type="gramStart"/>
      <w:r w:rsidRPr="00E357C1">
        <w:rPr>
          <w:rFonts w:ascii="Times New Roman" w:hAnsi="Times New Roman" w:cs="Times New Roman"/>
          <w:spacing w:val="-4"/>
        </w:rPr>
        <w:t>В 2007–2011 учебных годах восемь раз были обследованы (в сентябре и мае каждого года) одни и те же студенты (</w:t>
      </w:r>
      <w:r w:rsidRPr="00E357C1">
        <w:rPr>
          <w:rFonts w:ascii="Times New Roman" w:hAnsi="Times New Roman" w:cs="Times New Roman"/>
          <w:spacing w:val="-4"/>
          <w:lang w:val="en-US"/>
        </w:rPr>
        <w:t>n </w:t>
      </w:r>
      <w:r w:rsidRPr="00E357C1">
        <w:rPr>
          <w:rFonts w:ascii="Times New Roman" w:hAnsi="Times New Roman" w:cs="Times New Roman"/>
          <w:spacing w:val="-4"/>
        </w:rPr>
        <w:t>=</w:t>
      </w:r>
      <w:r w:rsidRPr="00E357C1">
        <w:rPr>
          <w:rFonts w:ascii="Times New Roman" w:hAnsi="Times New Roman" w:cs="Times New Roman"/>
          <w:spacing w:val="-4"/>
          <w:lang w:val="en-US"/>
        </w:rPr>
        <w:t> </w:t>
      </w:r>
      <w:r w:rsidRPr="00E357C1">
        <w:rPr>
          <w:rFonts w:ascii="Times New Roman" w:hAnsi="Times New Roman" w:cs="Times New Roman"/>
          <w:spacing w:val="-4"/>
        </w:rPr>
        <w:t>96</w:t>
      </w:r>
      <w:r w:rsidRPr="00E357C1">
        <w:rPr>
          <w:rFonts w:ascii="Times New Roman" w:hAnsi="Times New Roman" w:cs="Times New Roman"/>
          <w:spacing w:val="-4"/>
          <w:lang w:val="en-US"/>
        </w:rPr>
        <w:t> </w:t>
      </w:r>
      <w:r w:rsidRPr="00E357C1">
        <w:rPr>
          <w:rFonts w:ascii="Times New Roman" w:hAnsi="Times New Roman" w:cs="Times New Roman"/>
          <w:spacing w:val="-4"/>
        </w:rPr>
        <w:t>–109</w:t>
      </w:r>
      <w:r w:rsidRPr="00E357C1">
        <w:rPr>
          <w:rFonts w:ascii="Times New Roman" w:hAnsi="Times New Roman" w:cs="Times New Roman"/>
          <w:spacing w:val="-4"/>
          <w:lang w:val="en-US"/>
        </w:rPr>
        <w:t> </w:t>
      </w:r>
      <w:r w:rsidRPr="00E357C1">
        <w:rPr>
          <w:rFonts w:ascii="Times New Roman" w:hAnsi="Times New Roman" w:cs="Times New Roman"/>
          <w:spacing w:val="-4"/>
        </w:rPr>
        <w:t xml:space="preserve">человек) по следующим контрольным показателям: рост, вес, </w:t>
      </w:r>
      <w:proofErr w:type="spellStart"/>
      <w:r w:rsidRPr="00E357C1">
        <w:rPr>
          <w:rFonts w:ascii="Times New Roman" w:hAnsi="Times New Roman" w:cs="Times New Roman"/>
          <w:spacing w:val="-4"/>
        </w:rPr>
        <w:t>росто-массовый</w:t>
      </w:r>
      <w:proofErr w:type="spellEnd"/>
      <w:r w:rsidRPr="00E357C1">
        <w:rPr>
          <w:rFonts w:ascii="Times New Roman" w:hAnsi="Times New Roman" w:cs="Times New Roman"/>
          <w:spacing w:val="-4"/>
        </w:rPr>
        <w:t xml:space="preserve"> показатель — физическое развитие; ЧСС в покое, проба Штанге, проба </w:t>
      </w:r>
      <w:proofErr w:type="spellStart"/>
      <w:r w:rsidRPr="00E357C1">
        <w:rPr>
          <w:rFonts w:ascii="Times New Roman" w:hAnsi="Times New Roman" w:cs="Times New Roman"/>
          <w:spacing w:val="-4"/>
        </w:rPr>
        <w:t>Генчи</w:t>
      </w:r>
      <w:proofErr w:type="spellEnd"/>
      <w:r w:rsidRPr="00E357C1">
        <w:rPr>
          <w:rFonts w:ascii="Times New Roman" w:hAnsi="Times New Roman" w:cs="Times New Roman"/>
          <w:spacing w:val="-4"/>
        </w:rPr>
        <w:t>, проба на дозированную нагрузку — функциональное состояние; бег на 30 и 100 метров — скоростные способности;</w:t>
      </w:r>
      <w:proofErr w:type="gramEnd"/>
      <w:r w:rsidRPr="00E357C1">
        <w:rPr>
          <w:rFonts w:ascii="Times New Roman" w:hAnsi="Times New Roman" w:cs="Times New Roman"/>
          <w:spacing w:val="-4"/>
        </w:rPr>
        <w:t xml:space="preserve"> прыжок в длину с места — скоростно-силовые способности; наклон вперед из </w:t>
      </w:r>
      <w:proofErr w:type="gramStart"/>
      <w:r w:rsidRPr="00E357C1">
        <w:rPr>
          <w:rFonts w:ascii="Times New Roman" w:hAnsi="Times New Roman" w:cs="Times New Roman"/>
          <w:spacing w:val="-4"/>
        </w:rPr>
        <w:t>положения</w:t>
      </w:r>
      <w:proofErr w:type="gramEnd"/>
      <w:r w:rsidRPr="00E357C1">
        <w:rPr>
          <w:rFonts w:ascii="Times New Roman" w:hAnsi="Times New Roman" w:cs="Times New Roman"/>
          <w:spacing w:val="-4"/>
        </w:rPr>
        <w:t xml:space="preserve"> сидя на полу — гибкость; сгибание-разгибание туловища из положения лежа на спине, подтягивание в висе на перекладине — силовые способности; шестиминутный бег — выносливость.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  <w:spacing w:val="-6"/>
        </w:rPr>
      </w:pPr>
      <w:r w:rsidRPr="00E357C1">
        <w:rPr>
          <w:rFonts w:ascii="Times New Roman" w:hAnsi="Times New Roman" w:cs="Times New Roman"/>
          <w:spacing w:val="-6"/>
        </w:rPr>
        <w:t xml:space="preserve">Результаты и их обсуждение. Установлено (табл. 1), что количество студентов с </w:t>
      </w:r>
      <w:r w:rsidRPr="00E357C1">
        <w:rPr>
          <w:rFonts w:ascii="Times New Roman" w:hAnsi="Times New Roman" w:cs="Times New Roman"/>
          <w:spacing w:val="-6"/>
          <w:lang w:val="en-US"/>
        </w:rPr>
        <w:t>I</w:t>
      </w:r>
      <w:r w:rsidRPr="00E357C1">
        <w:rPr>
          <w:rFonts w:ascii="Times New Roman" w:hAnsi="Times New Roman" w:cs="Times New Roman"/>
          <w:spacing w:val="-6"/>
        </w:rPr>
        <w:t xml:space="preserve">-го по </w:t>
      </w:r>
      <w:r w:rsidRPr="00E357C1">
        <w:rPr>
          <w:rFonts w:ascii="Times New Roman" w:hAnsi="Times New Roman" w:cs="Times New Roman"/>
          <w:spacing w:val="-6"/>
          <w:lang w:val="en-US"/>
        </w:rPr>
        <w:t>VIII</w:t>
      </w:r>
      <w:r w:rsidRPr="00E357C1">
        <w:rPr>
          <w:rFonts w:ascii="Times New Roman" w:hAnsi="Times New Roman" w:cs="Times New Roman"/>
          <w:spacing w:val="-6"/>
        </w:rPr>
        <w:t>-ой семестр с «очень высоким» уровнем физического развития и функционального состояния увеличилось на 7,89%, с «высоким» уровнем — снизилось на 11,22%, со «средним» и «низким» уровнями — увеличилось на 2,01% и 1,32%.</w:t>
      </w:r>
    </w:p>
    <w:p w:rsidR="00E357C1" w:rsidRPr="00E357C1" w:rsidRDefault="00E357C1" w:rsidP="00E357C1">
      <w:pPr>
        <w:suppressAutoHyphens/>
        <w:jc w:val="right"/>
        <w:rPr>
          <w:rFonts w:ascii="Times New Roman" w:hAnsi="Times New Roman" w:cs="Times New Roman"/>
          <w:i/>
        </w:rPr>
      </w:pPr>
      <w:r w:rsidRPr="00E357C1">
        <w:rPr>
          <w:rFonts w:ascii="Times New Roman" w:hAnsi="Times New Roman" w:cs="Times New Roman"/>
          <w:i/>
        </w:rPr>
        <w:t>Таблица 1</w:t>
      </w:r>
    </w:p>
    <w:p w:rsidR="00E357C1" w:rsidRPr="00E357C1" w:rsidRDefault="00E357C1" w:rsidP="00E357C1">
      <w:pPr>
        <w:suppressAutoHyphens/>
        <w:jc w:val="center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 xml:space="preserve">Уровни физического развития и функционального состояния студентов ОУО факультета психологии в 2007–2011 учебных годах, % </w:t>
      </w:r>
    </w:p>
    <w:tbl>
      <w:tblPr>
        <w:tblW w:w="9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6"/>
        <w:gridCol w:w="823"/>
        <w:gridCol w:w="939"/>
        <w:gridCol w:w="939"/>
        <w:gridCol w:w="939"/>
        <w:gridCol w:w="939"/>
        <w:gridCol w:w="939"/>
        <w:gridCol w:w="1077"/>
        <w:gridCol w:w="1128"/>
      </w:tblGrid>
      <w:tr w:rsidR="00E357C1" w:rsidRPr="00E357C1" w:rsidTr="00604B10">
        <w:trPr>
          <w:trHeight w:val="361"/>
          <w:jc w:val="center"/>
        </w:trPr>
        <w:tc>
          <w:tcPr>
            <w:tcW w:w="1766" w:type="dxa"/>
            <w:vMerge w:val="restart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Уровни, %</w:t>
            </w:r>
          </w:p>
        </w:tc>
        <w:tc>
          <w:tcPr>
            <w:tcW w:w="7723" w:type="dxa"/>
            <w:gridSpan w:val="8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Семестры (количество студентов)</w:t>
            </w:r>
          </w:p>
        </w:tc>
      </w:tr>
      <w:tr w:rsidR="00E357C1" w:rsidRPr="00E357C1" w:rsidTr="00604B10">
        <w:trPr>
          <w:trHeight w:val="535"/>
          <w:jc w:val="center"/>
        </w:trPr>
        <w:tc>
          <w:tcPr>
            <w:tcW w:w="1766" w:type="dxa"/>
            <w:vMerge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</w:t>
            </w:r>
            <w:r w:rsidRPr="00E357C1">
              <w:rPr>
                <w:rFonts w:ascii="Times New Roman" w:hAnsi="Times New Roman" w:cs="Times New Roman"/>
              </w:rPr>
              <w:t xml:space="preserve"> (106)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II</w:t>
            </w:r>
            <w:r w:rsidRPr="00E357C1">
              <w:rPr>
                <w:rFonts w:ascii="Times New Roman" w:hAnsi="Times New Roman" w:cs="Times New Roman"/>
              </w:rPr>
              <w:t xml:space="preserve"> (109)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III</w:t>
            </w:r>
            <w:r w:rsidRPr="00E357C1">
              <w:rPr>
                <w:rFonts w:ascii="Times New Roman" w:hAnsi="Times New Roman" w:cs="Times New Roman"/>
              </w:rPr>
              <w:t xml:space="preserve"> (99)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IV</w:t>
            </w:r>
            <w:r w:rsidRPr="00E357C1">
              <w:rPr>
                <w:rFonts w:ascii="Times New Roman" w:hAnsi="Times New Roman" w:cs="Times New Roman"/>
              </w:rPr>
              <w:t xml:space="preserve"> (97)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VI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VII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VIII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</w:tr>
      <w:tr w:rsidR="00E357C1" w:rsidRPr="00E357C1" w:rsidTr="00604B10">
        <w:trPr>
          <w:jc w:val="center"/>
        </w:trPr>
        <w:tc>
          <w:tcPr>
            <w:tcW w:w="176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очень высокий</w:t>
            </w:r>
          </w:p>
        </w:tc>
        <w:tc>
          <w:tcPr>
            <w:tcW w:w="823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5,66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10,30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077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15,62</w:t>
            </w:r>
          </w:p>
        </w:tc>
        <w:tc>
          <w:tcPr>
            <w:tcW w:w="1128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13,55</w:t>
            </w:r>
          </w:p>
        </w:tc>
      </w:tr>
      <w:tr w:rsidR="00E357C1" w:rsidRPr="00E357C1" w:rsidTr="00604B10">
        <w:trPr>
          <w:jc w:val="center"/>
        </w:trPr>
        <w:tc>
          <w:tcPr>
            <w:tcW w:w="176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823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62,26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65,15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60,60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61,85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77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48,95</w:t>
            </w:r>
          </w:p>
        </w:tc>
        <w:tc>
          <w:tcPr>
            <w:tcW w:w="1128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51,04</w:t>
            </w:r>
          </w:p>
        </w:tc>
      </w:tr>
      <w:tr w:rsidR="00E357C1" w:rsidRPr="00E357C1" w:rsidTr="00604B10">
        <w:trPr>
          <w:jc w:val="center"/>
        </w:trPr>
        <w:tc>
          <w:tcPr>
            <w:tcW w:w="176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823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29,24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28,29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27,85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30,20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35,41</w:t>
            </w:r>
          </w:p>
        </w:tc>
        <w:tc>
          <w:tcPr>
            <w:tcW w:w="1077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32,29</w:t>
            </w:r>
          </w:p>
        </w:tc>
        <w:tc>
          <w:tcPr>
            <w:tcW w:w="1128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31,25</w:t>
            </w:r>
          </w:p>
        </w:tc>
      </w:tr>
      <w:tr w:rsidR="00E357C1" w:rsidRPr="00E357C1" w:rsidTr="00604B10">
        <w:trPr>
          <w:trHeight w:val="60"/>
          <w:jc w:val="center"/>
        </w:trPr>
        <w:tc>
          <w:tcPr>
            <w:tcW w:w="176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823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077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1128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4,16</w:t>
            </w:r>
          </w:p>
        </w:tc>
      </w:tr>
      <w:tr w:rsidR="00E357C1" w:rsidRPr="00E357C1" w:rsidTr="00604B10">
        <w:trPr>
          <w:trHeight w:val="60"/>
          <w:jc w:val="center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очень низкий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</w:tr>
    </w:tbl>
    <w:p w:rsidR="00E357C1" w:rsidRPr="00E357C1" w:rsidRDefault="00E357C1" w:rsidP="00E357C1">
      <w:pPr>
        <w:suppressAutoHyphens/>
        <w:spacing w:before="120"/>
        <w:ind w:firstLine="709"/>
        <w:jc w:val="both"/>
        <w:rPr>
          <w:rFonts w:ascii="Times New Roman" w:hAnsi="Times New Roman" w:cs="Times New Roman"/>
          <w:spacing w:val="-2"/>
        </w:rPr>
      </w:pPr>
      <w:proofErr w:type="gramStart"/>
      <w:r w:rsidRPr="00E357C1">
        <w:rPr>
          <w:rFonts w:ascii="Times New Roman" w:hAnsi="Times New Roman" w:cs="Times New Roman"/>
          <w:spacing w:val="-2"/>
        </w:rPr>
        <w:t>Изменение уровней физической подготовленности студентов факультета психологии за период их обучения в университете имеет более выраженный характер (табл. 2): количество обучающихся с «очень высоким» и «высоким» уровнями снизилось на 1,63% и 2,61%, а со «средним» уровнем увеличилось на 12,2%. Количество студентов с «низким» уровнем физической подготовленности снизилось на 8,15%, а с «очень низким» — увеличилось на 0,19%.</w:t>
      </w:r>
      <w:proofErr w:type="gramEnd"/>
    </w:p>
    <w:p w:rsidR="00E357C1" w:rsidRPr="00E357C1" w:rsidRDefault="00E357C1" w:rsidP="00E357C1">
      <w:pPr>
        <w:suppressAutoHyphens/>
        <w:jc w:val="right"/>
        <w:rPr>
          <w:rFonts w:ascii="Times New Roman" w:hAnsi="Times New Roman" w:cs="Times New Roman"/>
          <w:i/>
        </w:rPr>
      </w:pPr>
      <w:r w:rsidRPr="00E357C1">
        <w:rPr>
          <w:rFonts w:ascii="Times New Roman" w:hAnsi="Times New Roman" w:cs="Times New Roman"/>
          <w:i/>
        </w:rPr>
        <w:t>Таблица 2</w:t>
      </w:r>
    </w:p>
    <w:p w:rsidR="00E357C1" w:rsidRPr="00E357C1" w:rsidRDefault="00E357C1" w:rsidP="00E357C1">
      <w:pPr>
        <w:suppressAutoHyphens/>
        <w:jc w:val="center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 xml:space="preserve">Уровни физической подготовленности студентов ОУО факультета психологии </w:t>
      </w:r>
    </w:p>
    <w:p w:rsidR="00E357C1" w:rsidRPr="00E357C1" w:rsidRDefault="00E357C1" w:rsidP="00E357C1">
      <w:pPr>
        <w:suppressAutoHyphens/>
        <w:jc w:val="center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>в 2007–2011 учебных годах, %</w:t>
      </w:r>
    </w:p>
    <w:tbl>
      <w:tblPr>
        <w:tblW w:w="9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2"/>
        <w:gridCol w:w="875"/>
        <w:gridCol w:w="939"/>
        <w:gridCol w:w="939"/>
        <w:gridCol w:w="939"/>
        <w:gridCol w:w="939"/>
        <w:gridCol w:w="939"/>
        <w:gridCol w:w="1002"/>
        <w:gridCol w:w="1206"/>
      </w:tblGrid>
      <w:tr w:rsidR="00E357C1" w:rsidRPr="00E357C1" w:rsidTr="00604B10">
        <w:trPr>
          <w:trHeight w:val="307"/>
          <w:jc w:val="center"/>
        </w:trPr>
        <w:tc>
          <w:tcPr>
            <w:tcW w:w="1742" w:type="dxa"/>
            <w:vMerge w:val="restart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Уровни, %</w:t>
            </w:r>
          </w:p>
        </w:tc>
        <w:tc>
          <w:tcPr>
            <w:tcW w:w="7778" w:type="dxa"/>
            <w:gridSpan w:val="8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Семестры (количество студентов)</w:t>
            </w:r>
          </w:p>
        </w:tc>
      </w:tr>
      <w:tr w:rsidR="00E357C1" w:rsidRPr="00E357C1" w:rsidTr="00604B10">
        <w:trPr>
          <w:trHeight w:val="467"/>
          <w:jc w:val="center"/>
        </w:trPr>
        <w:tc>
          <w:tcPr>
            <w:tcW w:w="1742" w:type="dxa"/>
            <w:vMerge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</w:t>
            </w:r>
            <w:r w:rsidRPr="00E357C1">
              <w:rPr>
                <w:rFonts w:ascii="Times New Roman" w:hAnsi="Times New Roman" w:cs="Times New Roman"/>
              </w:rPr>
              <w:t xml:space="preserve"> (106)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II</w:t>
            </w:r>
            <w:r w:rsidRPr="00E357C1">
              <w:rPr>
                <w:rFonts w:ascii="Times New Roman" w:hAnsi="Times New Roman" w:cs="Times New Roman"/>
              </w:rPr>
              <w:t xml:space="preserve"> (109)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III</w:t>
            </w:r>
            <w:r w:rsidRPr="00E357C1">
              <w:rPr>
                <w:rFonts w:ascii="Times New Roman" w:hAnsi="Times New Roman" w:cs="Times New Roman"/>
              </w:rPr>
              <w:t xml:space="preserve"> (99)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IV</w:t>
            </w:r>
            <w:r w:rsidRPr="00E357C1">
              <w:rPr>
                <w:rFonts w:ascii="Times New Roman" w:hAnsi="Times New Roman" w:cs="Times New Roman"/>
              </w:rPr>
              <w:t xml:space="preserve"> (97)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VI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VII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VIII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</w:tr>
      <w:tr w:rsidR="00E357C1" w:rsidRPr="00E357C1" w:rsidTr="00604B10">
        <w:trPr>
          <w:trHeight w:val="271"/>
          <w:jc w:val="center"/>
        </w:trPr>
        <w:tc>
          <w:tcPr>
            <w:tcW w:w="1742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очень высокий</w:t>
            </w:r>
          </w:p>
        </w:tc>
        <w:tc>
          <w:tcPr>
            <w:tcW w:w="875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002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20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3,13</w:t>
            </w:r>
          </w:p>
        </w:tc>
      </w:tr>
      <w:tr w:rsidR="00E357C1" w:rsidRPr="00E357C1" w:rsidTr="00604B10">
        <w:trPr>
          <w:jc w:val="center"/>
        </w:trPr>
        <w:tc>
          <w:tcPr>
            <w:tcW w:w="1742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875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34,90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33,94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28,28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36,08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29,16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29,16</w:t>
            </w:r>
          </w:p>
        </w:tc>
        <w:tc>
          <w:tcPr>
            <w:tcW w:w="1002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26,05</w:t>
            </w:r>
          </w:p>
        </w:tc>
        <w:tc>
          <w:tcPr>
            <w:tcW w:w="120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32,29</w:t>
            </w:r>
          </w:p>
        </w:tc>
      </w:tr>
      <w:tr w:rsidR="00E357C1" w:rsidRPr="00E357C1" w:rsidTr="00604B10">
        <w:trPr>
          <w:jc w:val="center"/>
        </w:trPr>
        <w:tc>
          <w:tcPr>
            <w:tcW w:w="1742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875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36,76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41,29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43,43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44,33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39,59</w:t>
            </w:r>
          </w:p>
        </w:tc>
        <w:tc>
          <w:tcPr>
            <w:tcW w:w="1002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38,54</w:t>
            </w:r>
          </w:p>
        </w:tc>
        <w:tc>
          <w:tcPr>
            <w:tcW w:w="120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48,96</w:t>
            </w:r>
          </w:p>
        </w:tc>
      </w:tr>
      <w:tr w:rsidR="00E357C1" w:rsidRPr="00E357C1" w:rsidTr="00604B10">
        <w:trPr>
          <w:jc w:val="center"/>
        </w:trPr>
        <w:tc>
          <w:tcPr>
            <w:tcW w:w="1742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875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21,69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15,59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14,44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26,05</w:t>
            </w:r>
          </w:p>
        </w:tc>
        <w:tc>
          <w:tcPr>
            <w:tcW w:w="939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28,12</w:t>
            </w:r>
          </w:p>
        </w:tc>
        <w:tc>
          <w:tcPr>
            <w:tcW w:w="1002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30,20</w:t>
            </w:r>
          </w:p>
        </w:tc>
        <w:tc>
          <w:tcPr>
            <w:tcW w:w="120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13,54</w:t>
            </w:r>
          </w:p>
        </w:tc>
      </w:tr>
      <w:tr w:rsidR="00E357C1" w:rsidRPr="00E357C1" w:rsidTr="00604B10">
        <w:trPr>
          <w:jc w:val="center"/>
        </w:trPr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очень низкий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2,08</w:t>
            </w:r>
          </w:p>
        </w:tc>
      </w:tr>
    </w:tbl>
    <w:p w:rsidR="00E357C1" w:rsidRPr="00E357C1" w:rsidRDefault="00E357C1" w:rsidP="00E357C1">
      <w:pPr>
        <w:suppressAutoHyphens/>
        <w:spacing w:before="120"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 xml:space="preserve">Уровни физического состояния тестируемых (табл. 3) определялись в зависимости от количества выполненных ими тестов и набранной суммы баллов по разделам физического развития, функционального состояния и физической подготовленности. Количество студентов с «очень высоким» уровнем увеличилось на 1,24%, а с «высоким» уровнем физического состояния к </w:t>
      </w:r>
      <w:r w:rsidRPr="00E357C1">
        <w:rPr>
          <w:rFonts w:ascii="Times New Roman" w:hAnsi="Times New Roman" w:cs="Times New Roman"/>
          <w:lang w:val="en-US"/>
        </w:rPr>
        <w:t>VIII</w:t>
      </w:r>
      <w:r w:rsidRPr="00E357C1">
        <w:rPr>
          <w:rFonts w:ascii="Times New Roman" w:hAnsi="Times New Roman" w:cs="Times New Roman"/>
        </w:rPr>
        <w:t>-</w:t>
      </w:r>
      <w:proofErr w:type="spellStart"/>
      <w:r w:rsidRPr="00E357C1">
        <w:rPr>
          <w:rFonts w:ascii="Times New Roman" w:hAnsi="Times New Roman" w:cs="Times New Roman"/>
        </w:rPr>
        <w:t>му</w:t>
      </w:r>
      <w:proofErr w:type="spellEnd"/>
      <w:r w:rsidRPr="00E357C1">
        <w:rPr>
          <w:rFonts w:ascii="Times New Roman" w:hAnsi="Times New Roman" w:cs="Times New Roman"/>
        </w:rPr>
        <w:t xml:space="preserve"> семестру снизилось на 13,46%. Количество обучающихся со «средним» и «низким» уровнями увеличилось на 8,5% и 3,72%. Количество студентов с «очень низким» уровнем физического состояния осталось прежним – 0%.</w:t>
      </w:r>
    </w:p>
    <w:p w:rsidR="00E357C1" w:rsidRPr="00E357C1" w:rsidRDefault="00E357C1" w:rsidP="00E357C1">
      <w:pPr>
        <w:suppressAutoHyphens/>
        <w:jc w:val="right"/>
        <w:rPr>
          <w:rFonts w:ascii="Times New Roman" w:hAnsi="Times New Roman" w:cs="Times New Roman"/>
          <w:i/>
        </w:rPr>
      </w:pPr>
      <w:r w:rsidRPr="00E357C1">
        <w:rPr>
          <w:rFonts w:ascii="Times New Roman" w:hAnsi="Times New Roman" w:cs="Times New Roman"/>
          <w:i/>
        </w:rPr>
        <w:t>Таблица 3</w:t>
      </w:r>
    </w:p>
    <w:p w:rsidR="00E357C1" w:rsidRPr="00E357C1" w:rsidRDefault="00E357C1" w:rsidP="00E357C1">
      <w:pPr>
        <w:suppressAutoHyphens/>
        <w:jc w:val="center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 xml:space="preserve">Уровни физического состояния студентов ОУО факультета психологии </w:t>
      </w:r>
    </w:p>
    <w:p w:rsidR="00E357C1" w:rsidRPr="00E357C1" w:rsidRDefault="00E357C1" w:rsidP="00E357C1">
      <w:pPr>
        <w:suppressAutoHyphens/>
        <w:jc w:val="center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 xml:space="preserve">в 2007–2011 учебных годах, % 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5"/>
        <w:gridCol w:w="934"/>
        <w:gridCol w:w="931"/>
        <w:gridCol w:w="931"/>
        <w:gridCol w:w="931"/>
        <w:gridCol w:w="931"/>
        <w:gridCol w:w="931"/>
        <w:gridCol w:w="1016"/>
        <w:gridCol w:w="1218"/>
      </w:tblGrid>
      <w:tr w:rsidR="00E357C1" w:rsidRPr="00E357C1" w:rsidTr="00604B10">
        <w:trPr>
          <w:trHeight w:val="410"/>
          <w:jc w:val="center"/>
        </w:trPr>
        <w:tc>
          <w:tcPr>
            <w:tcW w:w="1745" w:type="dxa"/>
            <w:vMerge w:val="restart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Уровни, %</w:t>
            </w:r>
          </w:p>
        </w:tc>
        <w:tc>
          <w:tcPr>
            <w:tcW w:w="7823" w:type="dxa"/>
            <w:gridSpan w:val="8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Семестры (количество студентов)</w:t>
            </w:r>
          </w:p>
        </w:tc>
      </w:tr>
      <w:tr w:rsidR="00E357C1" w:rsidRPr="00E357C1" w:rsidTr="00604B10">
        <w:trPr>
          <w:trHeight w:val="569"/>
          <w:jc w:val="center"/>
        </w:trPr>
        <w:tc>
          <w:tcPr>
            <w:tcW w:w="1745" w:type="dxa"/>
            <w:vMerge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</w:t>
            </w:r>
            <w:r w:rsidRPr="00E357C1">
              <w:rPr>
                <w:rFonts w:ascii="Times New Roman" w:hAnsi="Times New Roman" w:cs="Times New Roman"/>
              </w:rPr>
              <w:t xml:space="preserve"> (106)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II</w:t>
            </w:r>
            <w:r w:rsidRPr="00E357C1">
              <w:rPr>
                <w:rFonts w:ascii="Times New Roman" w:hAnsi="Times New Roman" w:cs="Times New Roman"/>
              </w:rPr>
              <w:t xml:space="preserve"> (109)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III</w:t>
            </w:r>
            <w:r w:rsidRPr="00E357C1">
              <w:rPr>
                <w:rFonts w:ascii="Times New Roman" w:hAnsi="Times New Roman" w:cs="Times New Roman"/>
              </w:rPr>
              <w:t xml:space="preserve"> (99)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IV</w:t>
            </w:r>
            <w:r w:rsidRPr="00E357C1">
              <w:rPr>
                <w:rFonts w:ascii="Times New Roman" w:hAnsi="Times New Roman" w:cs="Times New Roman"/>
              </w:rPr>
              <w:t xml:space="preserve"> (97)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VI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VII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ind w:left="-206" w:firstLine="206"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  <w:lang w:val="en-US"/>
              </w:rPr>
              <w:t>VIII</w:t>
            </w:r>
            <w:r w:rsidRPr="00E357C1">
              <w:rPr>
                <w:rFonts w:ascii="Times New Roman" w:hAnsi="Times New Roman" w:cs="Times New Roman"/>
              </w:rPr>
              <w:t xml:space="preserve"> (96)</w:t>
            </w:r>
          </w:p>
        </w:tc>
      </w:tr>
      <w:tr w:rsidR="00E357C1" w:rsidRPr="00E357C1" w:rsidTr="00604B10">
        <w:trPr>
          <w:trHeight w:val="264"/>
          <w:jc w:val="center"/>
        </w:trPr>
        <w:tc>
          <w:tcPr>
            <w:tcW w:w="1745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очень высокий</w:t>
            </w:r>
          </w:p>
        </w:tc>
        <w:tc>
          <w:tcPr>
            <w:tcW w:w="934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01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218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3,13</w:t>
            </w:r>
          </w:p>
        </w:tc>
      </w:tr>
      <w:tr w:rsidR="00E357C1" w:rsidRPr="00E357C1" w:rsidTr="00604B10">
        <w:trPr>
          <w:trHeight w:val="264"/>
          <w:jc w:val="center"/>
        </w:trPr>
        <w:tc>
          <w:tcPr>
            <w:tcW w:w="1745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34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50,96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42,21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31,31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101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42,70</w:t>
            </w:r>
          </w:p>
        </w:tc>
        <w:tc>
          <w:tcPr>
            <w:tcW w:w="1218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37,50</w:t>
            </w:r>
          </w:p>
        </w:tc>
      </w:tr>
      <w:tr w:rsidR="00E357C1" w:rsidRPr="00E357C1" w:rsidTr="00604B10">
        <w:trPr>
          <w:trHeight w:val="264"/>
          <w:jc w:val="center"/>
        </w:trPr>
        <w:tc>
          <w:tcPr>
            <w:tcW w:w="1745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34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41,50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47,71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57,57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48,45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54,16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101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45,84</w:t>
            </w:r>
          </w:p>
        </w:tc>
        <w:tc>
          <w:tcPr>
            <w:tcW w:w="1218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50,00</w:t>
            </w:r>
          </w:p>
        </w:tc>
      </w:tr>
      <w:tr w:rsidR="00E357C1" w:rsidRPr="00E357C1" w:rsidTr="00604B10">
        <w:trPr>
          <w:trHeight w:val="264"/>
          <w:jc w:val="center"/>
        </w:trPr>
        <w:tc>
          <w:tcPr>
            <w:tcW w:w="1745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34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931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1016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1218" w:type="dxa"/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9,37</w:t>
            </w:r>
          </w:p>
        </w:tc>
      </w:tr>
      <w:tr w:rsidR="00E357C1" w:rsidRPr="00E357C1" w:rsidTr="00604B10">
        <w:trPr>
          <w:trHeight w:val="264"/>
          <w:jc w:val="center"/>
        </w:trPr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очень низкий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E357C1" w:rsidRPr="00E357C1" w:rsidRDefault="00E357C1" w:rsidP="00604B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57C1">
              <w:rPr>
                <w:rFonts w:ascii="Times New Roman" w:hAnsi="Times New Roman" w:cs="Times New Roman"/>
              </w:rPr>
              <w:t>0</w:t>
            </w:r>
          </w:p>
        </w:tc>
      </w:tr>
    </w:tbl>
    <w:p w:rsidR="00E357C1" w:rsidRPr="00E357C1" w:rsidRDefault="00E357C1" w:rsidP="00E357C1">
      <w:pPr>
        <w:suppressAutoHyphens/>
        <w:spacing w:before="120"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>Выводы.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 xml:space="preserve">1. В результате исследования установлено, что наибольшие положительные изменения произошли в динамике уровней физической подготовленности студентов. Так, количество обучающихся со «средним» уровнем увеличилось на 12,2%, а с «низким» уровнем снизилось на </w:t>
      </w:r>
      <w:r w:rsidRPr="00E357C1">
        <w:rPr>
          <w:rFonts w:ascii="Times New Roman" w:hAnsi="Times New Roman" w:cs="Times New Roman"/>
        </w:rPr>
        <w:lastRenderedPageBreak/>
        <w:t>8,15%, при незначительном сокращении числа студентов с «очень высоким» и «высоким» уровнями (1,63% и 2,61% соответственно).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E357C1">
        <w:rPr>
          <w:rFonts w:ascii="Times New Roman" w:hAnsi="Times New Roman" w:cs="Times New Roman"/>
        </w:rPr>
        <w:t>2. В уровнях физического развития и функционального состояния, а также общего физического состояния студентов положительной динамики не наблюдалось. Количество обучающихся с «высоким» уровнем физического состояния за четыре года обучения снизилось на 13,46%, при незначительном увеличении количества студентов с «очень высоким» уровнем физического состояния (1,24%) и более значительным увеличением числа обучающихся со «средним» уровнем (8,5%).</w:t>
      </w:r>
    </w:p>
    <w:p w:rsidR="00E357C1" w:rsidRPr="00E357C1" w:rsidRDefault="00E357C1" w:rsidP="00E357C1">
      <w:pPr>
        <w:suppressAutoHyphens/>
        <w:ind w:firstLine="709"/>
        <w:jc w:val="both"/>
        <w:rPr>
          <w:rFonts w:ascii="Times New Roman" w:hAnsi="Times New Roman" w:cs="Times New Roman"/>
          <w:spacing w:val="2"/>
        </w:rPr>
      </w:pPr>
      <w:r w:rsidRPr="00E357C1">
        <w:rPr>
          <w:rFonts w:ascii="Times New Roman" w:hAnsi="Times New Roman" w:cs="Times New Roman"/>
          <w:spacing w:val="2"/>
        </w:rPr>
        <w:t xml:space="preserve">3. Итоги представленных наблюдений свидетельствуют, что у студентов факультета психологии в должной мере не сформированы личностные компетенции, обеспечивающие целевое использование средств физической культуры и спорта для сохранения и укрепления своего здоровья. И хотя в динамике уровней физической подготовленности обучающихся произошли положительные сдвиги (что говорит об эффективности системы управления их физическим состоянием), одного обязательного учебного занятия по дисциплине «физическая культура» не достаточно. Только в процессе посещения обязательных двухразовых </w:t>
      </w:r>
      <w:r w:rsidRPr="00E357C1">
        <w:rPr>
          <w:rFonts w:ascii="Times New Roman" w:hAnsi="Times New Roman" w:cs="Times New Roman"/>
        </w:rPr>
        <w:t>учебных</w:t>
      </w:r>
      <w:r w:rsidRPr="00E357C1">
        <w:rPr>
          <w:rFonts w:ascii="Times New Roman" w:hAnsi="Times New Roman" w:cs="Times New Roman"/>
          <w:spacing w:val="2"/>
        </w:rPr>
        <w:t xml:space="preserve"> занятий и внеурочных самостоятельных занятий, вовлечения студентов в физкультурно-оздоровительные мероприятия факультета и университета создаются необходимые условия для сохранения и укрепления их физического здоровья, формируется сознательно-активное отношение к физической культуре.</w:t>
      </w:r>
    </w:p>
    <w:p w:rsidR="004541CA" w:rsidRPr="00E357C1" w:rsidRDefault="004541CA" w:rsidP="00E357C1">
      <w:pPr>
        <w:rPr>
          <w:rFonts w:ascii="Times New Roman" w:hAnsi="Times New Roman" w:cs="Times New Roman"/>
          <w:szCs w:val="28"/>
        </w:rPr>
      </w:pPr>
    </w:p>
    <w:sectPr w:rsidR="004541CA" w:rsidRPr="00E357C1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851C0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851C0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851C0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41935"/>
    <w:multiLevelType w:val="hybridMultilevel"/>
    <w:tmpl w:val="9CA00E94"/>
    <w:lvl w:ilvl="0" w:tplc="2D8CAD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B9147F"/>
    <w:multiLevelType w:val="hybridMultilevel"/>
    <w:tmpl w:val="1CFC4E00"/>
    <w:lvl w:ilvl="0" w:tplc="C5A02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3"/>
  </w:num>
  <w:num w:numId="22">
    <w:abstractNumId w:val="23"/>
  </w:num>
  <w:num w:numId="23">
    <w:abstractNumId w:val="4"/>
  </w:num>
  <w:num w:numId="24">
    <w:abstractNumId w:val="29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8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7"/>
  </w:num>
  <w:num w:numId="37">
    <w:abstractNumId w:val="32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6"/>
  </w:num>
  <w:num w:numId="41">
    <w:abstractNumId w:val="35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5"/>
  </w:num>
  <w:num w:numId="47">
    <w:abstractNumId w:val="0"/>
  </w:num>
  <w:num w:numId="48">
    <w:abstractNumId w:val="38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51C0F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F5AB2"/>
    <w:rsid w:val="00A007AC"/>
    <w:rsid w:val="00A01D7E"/>
    <w:rsid w:val="00A02570"/>
    <w:rsid w:val="00A03BCD"/>
    <w:rsid w:val="00A0539B"/>
    <w:rsid w:val="00A14B3D"/>
    <w:rsid w:val="00A30C01"/>
    <w:rsid w:val="00A328E2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357C1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BD6FD1-5E77-4CB2-BC2B-8AA7565C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2015-10-08T15:06:00Z</dcterms:created>
  <dcterms:modified xsi:type="dcterms:W3CDTF">2015-10-08T15:06:00Z</dcterms:modified>
</cp:coreProperties>
</file>