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E7" w:rsidRDefault="00CA33E7" w:rsidP="00CA33E7">
      <w:pPr>
        <w:ind w:firstLine="708"/>
        <w:jc w:val="both"/>
      </w:pPr>
      <w:proofErr w:type="spellStart"/>
      <w:r>
        <w:t>Григоревич</w:t>
      </w:r>
      <w:proofErr w:type="spellEnd"/>
      <w:r>
        <w:t xml:space="preserve">, И.В. Физическая подготовленность студентов как фактор профессиональной подготовки будущего специалиста / И.В. </w:t>
      </w:r>
      <w:proofErr w:type="spellStart"/>
      <w:r>
        <w:t>Григоревич</w:t>
      </w:r>
      <w:proofErr w:type="spellEnd"/>
      <w:r>
        <w:t xml:space="preserve">, А.А. </w:t>
      </w:r>
      <w:proofErr w:type="spellStart"/>
      <w:r>
        <w:t>Кукель</w:t>
      </w:r>
      <w:proofErr w:type="spellEnd"/>
      <w:r>
        <w:t xml:space="preserve"> // Физическая культура студентов: сборник материалов 74-й Всероссийской с международным участием научно-практической конференции / под общей ред. В. Ф. Гришкова. – Санкт-Петербург: НГУ им. П.Ф. Лесгафта, Санкт-Петербург, 2025. С. 92-95.   </w:t>
      </w:r>
    </w:p>
    <w:p w:rsidR="00CA33E7" w:rsidRDefault="00CA33E7" w:rsidP="00CA33E7">
      <w:pPr>
        <w:spacing w:after="0"/>
        <w:ind w:firstLine="709"/>
        <w:jc w:val="both"/>
      </w:pPr>
      <w:bookmarkStart w:id="0" w:name="_GoBack"/>
      <w:bookmarkEnd w:id="0"/>
    </w:p>
    <w:p w:rsidR="00CA33E7" w:rsidRPr="001F01F9" w:rsidRDefault="00CA33E7" w:rsidP="00CA33E7">
      <w:pPr>
        <w:rPr>
          <w:rFonts w:cs="Times New Roman"/>
          <w:szCs w:val="28"/>
        </w:rPr>
      </w:pPr>
      <w:r w:rsidRPr="001F01F9">
        <w:rPr>
          <w:rFonts w:cs="Times New Roman"/>
          <w:szCs w:val="28"/>
        </w:rPr>
        <w:t>УДК</w:t>
      </w:r>
      <w:r>
        <w:rPr>
          <w:rFonts w:cs="Times New Roman"/>
          <w:szCs w:val="28"/>
        </w:rPr>
        <w:t xml:space="preserve"> </w:t>
      </w:r>
      <w:r w:rsidRPr="006C6BC2">
        <w:rPr>
          <w:rFonts w:cs="Times New Roman"/>
          <w:szCs w:val="28"/>
        </w:rPr>
        <w:t>796.015.5:37.016</w:t>
      </w:r>
    </w:p>
    <w:p w:rsidR="00CA33E7" w:rsidRDefault="00CA33E7" w:rsidP="00CA33E7">
      <w:pPr>
        <w:jc w:val="center"/>
        <w:rPr>
          <w:rFonts w:cs="Times New Roman"/>
          <w:b/>
          <w:bCs/>
          <w:szCs w:val="28"/>
        </w:rPr>
      </w:pPr>
      <w:r w:rsidRPr="0079397D">
        <w:rPr>
          <w:rFonts w:cs="Times New Roman"/>
          <w:b/>
          <w:bCs/>
          <w:szCs w:val="28"/>
        </w:rPr>
        <w:t>ФИЗИЧЕСКАЯ ПОДГОТОВЛЕННОСТЬ СТУДЕНТОВ</w:t>
      </w:r>
      <w:r>
        <w:rPr>
          <w:rFonts w:cs="Times New Roman"/>
          <w:b/>
          <w:bCs/>
          <w:szCs w:val="28"/>
        </w:rPr>
        <w:t xml:space="preserve"> </w:t>
      </w:r>
      <w:r w:rsidRPr="0079397D">
        <w:rPr>
          <w:rFonts w:cs="Times New Roman"/>
          <w:b/>
          <w:bCs/>
          <w:szCs w:val="28"/>
        </w:rPr>
        <w:t xml:space="preserve">КАК </w:t>
      </w:r>
      <w:r>
        <w:rPr>
          <w:rFonts w:cs="Times New Roman"/>
          <w:b/>
          <w:bCs/>
          <w:szCs w:val="28"/>
        </w:rPr>
        <w:t>ФАКТОР</w:t>
      </w:r>
      <w:r w:rsidRPr="0079397D">
        <w:rPr>
          <w:rFonts w:cs="Times New Roman"/>
          <w:b/>
          <w:bCs/>
          <w:szCs w:val="28"/>
        </w:rPr>
        <w:t xml:space="preserve"> ПРОФЕССИОНАЛЬНОЙ </w:t>
      </w:r>
      <w:r>
        <w:rPr>
          <w:rFonts w:cs="Times New Roman"/>
          <w:b/>
          <w:bCs/>
          <w:szCs w:val="28"/>
        </w:rPr>
        <w:t>ПОДГОТОВКИ</w:t>
      </w:r>
      <w:r w:rsidRPr="0079397D">
        <w:rPr>
          <w:rFonts w:cs="Times New Roman"/>
          <w:b/>
          <w:bCs/>
          <w:szCs w:val="28"/>
        </w:rPr>
        <w:t xml:space="preserve"> БУДУЩЕГО СПЕЦИАЛИСТА</w:t>
      </w:r>
    </w:p>
    <w:p w:rsidR="00CA33E7" w:rsidRPr="00067E9B" w:rsidRDefault="00CA33E7" w:rsidP="00CA33E7">
      <w:pPr>
        <w:spacing w:after="0"/>
        <w:ind w:firstLine="709"/>
        <w:jc w:val="center"/>
        <w:rPr>
          <w:rFonts w:eastAsia="Calibri" w:cs="Times New Roman"/>
          <w:b/>
          <w:szCs w:val="28"/>
          <w:vertAlign w:val="superscript"/>
        </w:rPr>
      </w:pPr>
      <w:r>
        <w:rPr>
          <w:rFonts w:eastAsia="Calibri" w:cs="Times New Roman"/>
          <w:b/>
          <w:szCs w:val="28"/>
        </w:rPr>
        <w:t>Иван Владимирович Григоревич</w:t>
      </w:r>
      <w:r>
        <w:rPr>
          <w:rFonts w:eastAsia="Calibri" w:cs="Times New Roman"/>
          <w:b/>
          <w:szCs w:val="28"/>
          <w:vertAlign w:val="superscript"/>
        </w:rPr>
        <w:t>1</w:t>
      </w:r>
      <w:r>
        <w:rPr>
          <w:rFonts w:eastAsia="Calibri" w:cs="Times New Roman"/>
          <w:b/>
          <w:szCs w:val="28"/>
        </w:rPr>
        <w:t>, Анна Андреевна Кукель</w:t>
      </w:r>
      <w:r>
        <w:rPr>
          <w:rFonts w:eastAsia="Calibri" w:cs="Times New Roman"/>
          <w:b/>
          <w:szCs w:val="28"/>
          <w:vertAlign w:val="superscript"/>
        </w:rPr>
        <w:t>2</w:t>
      </w:r>
    </w:p>
    <w:p w:rsidR="00CA33E7" w:rsidRDefault="00CA33E7" w:rsidP="00CA33E7">
      <w:pPr>
        <w:spacing w:after="0"/>
        <w:ind w:firstLine="709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  <w:vertAlign w:val="superscript"/>
        </w:rPr>
        <w:t xml:space="preserve">1,2 </w:t>
      </w:r>
      <w:r>
        <w:rPr>
          <w:rFonts w:eastAsia="Calibri" w:cs="Times New Roman"/>
          <w:bCs/>
          <w:szCs w:val="28"/>
        </w:rPr>
        <w:t>УО «</w:t>
      </w:r>
      <w:r w:rsidRPr="001F01F9">
        <w:rPr>
          <w:rFonts w:eastAsia="Calibri" w:cs="Times New Roman"/>
          <w:bCs/>
          <w:szCs w:val="28"/>
        </w:rPr>
        <w:t>Белорусский государственный</w:t>
      </w:r>
      <w:r>
        <w:rPr>
          <w:rFonts w:eastAsia="Calibri" w:cs="Times New Roman"/>
          <w:bCs/>
          <w:szCs w:val="28"/>
        </w:rPr>
        <w:t xml:space="preserve"> педагогический университет имени Максима Танка», Минск, Республика Беларусь</w:t>
      </w:r>
    </w:p>
    <w:bookmarkStart w:id="1" w:name="_Hlk193958159"/>
    <w:bookmarkStart w:id="2" w:name="_Hlk193822816"/>
    <w:p w:rsidR="00CA33E7" w:rsidRPr="00D3221B" w:rsidRDefault="00CA33E7" w:rsidP="00CA33E7">
      <w:pPr>
        <w:spacing w:after="0"/>
        <w:jc w:val="center"/>
        <w:rPr>
          <w:rFonts w:cs="Times New Roman"/>
          <w:szCs w:val="28"/>
          <w:lang w:val="en-US"/>
        </w:rPr>
      </w:pPr>
      <w:r w:rsidRPr="00CA33E7">
        <w:rPr>
          <w:rFonts w:cs="Times New Roman"/>
          <w:szCs w:val="28"/>
          <w:vertAlign w:val="superscript"/>
        </w:rPr>
        <w:fldChar w:fldCharType="begin"/>
      </w:r>
      <w:r w:rsidRPr="00CA33E7">
        <w:rPr>
          <w:rFonts w:cs="Times New Roman"/>
          <w:szCs w:val="28"/>
          <w:vertAlign w:val="superscript"/>
          <w:lang w:val="en-US"/>
        </w:rPr>
        <w:instrText xml:space="preserve"> HYPERLINK "mailto:1</w:instrText>
      </w:r>
      <w:r w:rsidRPr="00CA33E7">
        <w:rPr>
          <w:rFonts w:cs="Times New Roman"/>
          <w:szCs w:val="28"/>
          <w:lang w:val="en-US"/>
        </w:rPr>
        <w:instrText>GrigorIvanVlad@gmail.com</w:instrText>
      </w:r>
      <w:r w:rsidRPr="00CA33E7">
        <w:rPr>
          <w:rFonts w:cs="Times New Roman"/>
          <w:szCs w:val="28"/>
          <w:vertAlign w:val="superscript"/>
          <w:lang w:val="en-US"/>
        </w:rPr>
        <w:instrText xml:space="preserve">" </w:instrText>
      </w:r>
      <w:r w:rsidRPr="00CA33E7">
        <w:rPr>
          <w:rFonts w:cs="Times New Roman"/>
          <w:szCs w:val="28"/>
          <w:vertAlign w:val="superscript"/>
        </w:rPr>
        <w:fldChar w:fldCharType="separate"/>
      </w:r>
      <w:r w:rsidRPr="00CA33E7">
        <w:rPr>
          <w:rStyle w:val="a4"/>
          <w:rFonts w:cs="Times New Roman"/>
          <w:color w:val="auto"/>
          <w:szCs w:val="28"/>
          <w:u w:val="none"/>
          <w:vertAlign w:val="superscript"/>
          <w:lang w:val="en-US"/>
        </w:rPr>
        <w:t>1</w:t>
      </w:r>
      <w:r w:rsidRPr="00CA33E7">
        <w:rPr>
          <w:rStyle w:val="a4"/>
          <w:rFonts w:cs="Times New Roman"/>
          <w:color w:val="auto"/>
          <w:szCs w:val="28"/>
          <w:u w:val="none"/>
          <w:lang w:val="en-US"/>
        </w:rPr>
        <w:t>GrigorIvanVlad@gmail.com</w:t>
      </w:r>
      <w:r w:rsidRPr="00CA33E7">
        <w:rPr>
          <w:rFonts w:cs="Times New Roman"/>
          <w:szCs w:val="28"/>
          <w:vertAlign w:val="superscript"/>
        </w:rPr>
        <w:fldChar w:fldCharType="end"/>
      </w:r>
      <w:r w:rsidRPr="00CA33E7"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  <w:lang w:val="en-US"/>
        </w:rPr>
        <w:t>ORCID</w:t>
      </w:r>
      <w:r w:rsidRPr="00D3221B">
        <w:rPr>
          <w:rFonts w:cs="Times New Roman"/>
          <w:szCs w:val="28"/>
          <w:lang w:val="en-US"/>
        </w:rPr>
        <w:t>: 0009-0006-5411-8006</w:t>
      </w:r>
    </w:p>
    <w:bookmarkEnd w:id="1"/>
    <w:p w:rsidR="00CA33E7" w:rsidRPr="00D3221B" w:rsidRDefault="00CA33E7" w:rsidP="00CA33E7">
      <w:pPr>
        <w:spacing w:after="0"/>
        <w:jc w:val="center"/>
        <w:rPr>
          <w:rFonts w:cs="Times New Roman"/>
          <w:szCs w:val="28"/>
          <w:lang w:val="en-US"/>
        </w:rPr>
      </w:pPr>
      <w:r w:rsidRPr="00CA33E7">
        <w:rPr>
          <w:rFonts w:asciiTheme="minorHAnsi" w:hAnsiTheme="minorHAnsi"/>
          <w:sz w:val="22"/>
        </w:rPr>
        <w:fldChar w:fldCharType="begin"/>
      </w:r>
      <w:r w:rsidRPr="00CA33E7">
        <w:rPr>
          <w:lang w:val="en-US"/>
        </w:rPr>
        <w:instrText xml:space="preserve"> HYPERLINK "mailto:2kukel.anna71@gmail.com" </w:instrText>
      </w:r>
      <w:r w:rsidRPr="00CA33E7">
        <w:rPr>
          <w:rFonts w:asciiTheme="minorHAnsi" w:hAnsiTheme="minorHAnsi"/>
          <w:sz w:val="22"/>
        </w:rPr>
        <w:fldChar w:fldCharType="separate"/>
      </w:r>
      <w:r w:rsidRPr="00CA33E7">
        <w:rPr>
          <w:rStyle w:val="a4"/>
          <w:rFonts w:cs="Times New Roman"/>
          <w:color w:val="auto"/>
          <w:szCs w:val="28"/>
          <w:u w:val="none"/>
          <w:shd w:val="clear" w:color="auto" w:fill="FFFFFF"/>
          <w:vertAlign w:val="superscript"/>
          <w:lang w:val="en-US"/>
        </w:rPr>
        <w:t>2</w:t>
      </w:r>
      <w:r w:rsidRPr="00CA33E7">
        <w:rPr>
          <w:rStyle w:val="a4"/>
          <w:rFonts w:cs="Times New Roman"/>
          <w:color w:val="auto"/>
          <w:szCs w:val="28"/>
          <w:u w:val="none"/>
          <w:shd w:val="clear" w:color="auto" w:fill="FFFFFF"/>
          <w:lang w:val="en-US"/>
        </w:rPr>
        <w:t>kukel.anna71@gmail.com</w:t>
      </w:r>
      <w:r w:rsidRPr="00CA33E7">
        <w:rPr>
          <w:rStyle w:val="a4"/>
          <w:rFonts w:cs="Times New Roman"/>
          <w:color w:val="auto"/>
          <w:szCs w:val="28"/>
          <w:u w:val="none"/>
          <w:shd w:val="clear" w:color="auto" w:fill="FFFFFF"/>
          <w:lang w:val="en-US"/>
        </w:rPr>
        <w:fldChar w:fldCharType="end"/>
      </w:r>
      <w:r w:rsidRPr="00CA33E7">
        <w:rPr>
          <w:rFonts w:cs="Times New Roman"/>
          <w:szCs w:val="28"/>
          <w:shd w:val="clear" w:color="auto" w:fill="FFFFFF"/>
          <w:lang w:val="en-US"/>
        </w:rPr>
        <w:t>,</w:t>
      </w:r>
      <w:r w:rsidRPr="00D3221B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 </w:t>
      </w:r>
      <w:r>
        <w:rPr>
          <w:rFonts w:cs="Times New Roman"/>
          <w:szCs w:val="28"/>
          <w:lang w:val="en-US"/>
        </w:rPr>
        <w:t>ORCID</w:t>
      </w:r>
      <w:r w:rsidRPr="00D3221B">
        <w:rPr>
          <w:rFonts w:cs="Times New Roman"/>
          <w:szCs w:val="28"/>
          <w:lang w:val="en-US"/>
        </w:rPr>
        <w:t>:</w:t>
      </w:r>
      <w:r>
        <w:rPr>
          <w:rFonts w:cs="Times New Roman"/>
          <w:szCs w:val="28"/>
          <w:lang w:val="en-US"/>
        </w:rPr>
        <w:t xml:space="preserve"> </w:t>
      </w:r>
      <w:r w:rsidRPr="00B235E2">
        <w:rPr>
          <w:rFonts w:cs="Times New Roman"/>
          <w:szCs w:val="28"/>
          <w:lang w:val="en-US"/>
        </w:rPr>
        <w:t>0009-0000-3523-8746</w:t>
      </w:r>
    </w:p>
    <w:bookmarkEnd w:id="2"/>
    <w:p w:rsidR="00CA33E7" w:rsidRPr="00BD569A" w:rsidRDefault="00CA33E7" w:rsidP="00CA33E7">
      <w:pPr>
        <w:spacing w:after="0"/>
        <w:ind w:firstLine="709"/>
        <w:jc w:val="both"/>
        <w:rPr>
          <w:rFonts w:eastAsia="Calibri" w:cs="Times New Roman"/>
          <w:b/>
          <w:szCs w:val="28"/>
          <w:lang w:val="en-US"/>
        </w:rPr>
      </w:pPr>
    </w:p>
    <w:p w:rsidR="00CA33E7" w:rsidRDefault="00CA33E7" w:rsidP="00CA33E7">
      <w:pPr>
        <w:spacing w:after="0"/>
        <w:ind w:firstLine="709"/>
        <w:jc w:val="both"/>
        <w:rPr>
          <w:rFonts w:cs="Times New Roman"/>
          <w:szCs w:val="28"/>
        </w:rPr>
      </w:pPr>
      <w:r w:rsidRPr="001F01F9">
        <w:rPr>
          <w:rFonts w:eastAsia="Calibri" w:cs="Times New Roman"/>
          <w:b/>
          <w:szCs w:val="28"/>
        </w:rPr>
        <w:t>Аннотация</w:t>
      </w:r>
      <w:r w:rsidRPr="002132E3">
        <w:rPr>
          <w:rFonts w:eastAsia="Calibri" w:cs="Times New Roman"/>
          <w:b/>
          <w:szCs w:val="28"/>
        </w:rPr>
        <w:t>.</w:t>
      </w:r>
      <w:r w:rsidRPr="002132E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2132E3">
        <w:rPr>
          <w:rFonts w:cs="Times New Roman"/>
          <w:szCs w:val="28"/>
        </w:rPr>
        <w:t>В статье раскрываются значение</w:t>
      </w:r>
      <w:r>
        <w:rPr>
          <w:rFonts w:cs="Times New Roman"/>
          <w:szCs w:val="28"/>
        </w:rPr>
        <w:t xml:space="preserve"> </w:t>
      </w:r>
      <w:r w:rsidRPr="00872CBF">
        <w:rPr>
          <w:rFonts w:cs="Times New Roman"/>
          <w:szCs w:val="28"/>
        </w:rPr>
        <w:t>физической культуры</w:t>
      </w:r>
      <w:r w:rsidRPr="002132E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как фактора профессиональной подготовки будущих специалистов и анализируются результаты тестирования физической подготовленности студентов.</w:t>
      </w:r>
    </w:p>
    <w:p w:rsidR="00CA33E7" w:rsidRPr="00B1688B" w:rsidRDefault="00CA33E7" w:rsidP="00CA33E7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 w:rsidRPr="001F01F9">
        <w:rPr>
          <w:rFonts w:eastAsia="Calibri" w:cs="Times New Roman"/>
          <w:b/>
          <w:szCs w:val="28"/>
        </w:rPr>
        <w:t>Ключевые</w:t>
      </w:r>
      <w:r w:rsidRPr="00B1688B">
        <w:rPr>
          <w:rFonts w:eastAsia="Calibri" w:cs="Times New Roman"/>
          <w:b/>
          <w:szCs w:val="28"/>
        </w:rPr>
        <w:t xml:space="preserve"> </w:t>
      </w:r>
      <w:r w:rsidRPr="001F01F9">
        <w:rPr>
          <w:rFonts w:eastAsia="Calibri" w:cs="Times New Roman"/>
          <w:b/>
          <w:szCs w:val="28"/>
        </w:rPr>
        <w:t>слова</w:t>
      </w:r>
      <w:r w:rsidRPr="00B1688B">
        <w:rPr>
          <w:rFonts w:eastAsia="Calibri" w:cs="Times New Roman"/>
          <w:b/>
          <w:szCs w:val="28"/>
        </w:rPr>
        <w:t>:</w:t>
      </w:r>
      <w:r>
        <w:rPr>
          <w:rFonts w:eastAsia="Calibri" w:cs="Times New Roman"/>
          <w:b/>
          <w:szCs w:val="28"/>
        </w:rPr>
        <w:t xml:space="preserve"> </w:t>
      </w:r>
      <w:r w:rsidRPr="00B1688B">
        <w:rPr>
          <w:rFonts w:eastAsia="Calibri" w:cs="Times New Roman"/>
          <w:bCs/>
          <w:szCs w:val="28"/>
        </w:rPr>
        <w:t>физическая подготовленность,</w:t>
      </w:r>
      <w:r>
        <w:rPr>
          <w:rFonts w:eastAsia="Calibri" w:cs="Times New Roman"/>
          <w:bCs/>
          <w:szCs w:val="28"/>
        </w:rPr>
        <w:t xml:space="preserve"> тестирование, студенты, профессиональная подготовка</w:t>
      </w:r>
    </w:p>
    <w:p w:rsidR="00CA33E7" w:rsidRPr="00B1688B" w:rsidRDefault="00CA33E7" w:rsidP="00CA33E7">
      <w:pPr>
        <w:spacing w:after="0"/>
        <w:ind w:firstLine="709"/>
        <w:jc w:val="both"/>
        <w:rPr>
          <w:rFonts w:eastAsia="Calibri" w:cs="Times New Roman"/>
          <w:b/>
          <w:szCs w:val="28"/>
        </w:rPr>
      </w:pPr>
    </w:p>
    <w:p w:rsidR="00CA33E7" w:rsidRPr="001A6AD0" w:rsidRDefault="00CA33E7" w:rsidP="00CA33E7">
      <w:pPr>
        <w:jc w:val="center"/>
        <w:rPr>
          <w:rFonts w:cs="Times New Roman"/>
          <w:b/>
          <w:bCs/>
          <w:szCs w:val="28"/>
          <w:lang w:val="en-US"/>
        </w:rPr>
      </w:pPr>
      <w:r w:rsidRPr="001A6AD0">
        <w:rPr>
          <w:rFonts w:cs="Times New Roman"/>
          <w:b/>
          <w:bCs/>
          <w:szCs w:val="28"/>
          <w:lang w:val="en-US"/>
        </w:rPr>
        <w:t>PHYSICAL FITNESS OF STUDENTS AS A FACTOR IN PROFESSIONAL TRAINING OF A FUTURE SPECIALIST</w:t>
      </w:r>
    </w:p>
    <w:p w:rsidR="00CA33E7" w:rsidRPr="00D3221B" w:rsidRDefault="00CA33E7" w:rsidP="00CA33E7">
      <w:pPr>
        <w:spacing w:after="0"/>
        <w:jc w:val="center"/>
        <w:rPr>
          <w:rFonts w:cs="Times New Roman"/>
          <w:szCs w:val="28"/>
          <w:vertAlign w:val="superscript"/>
          <w:lang w:val="en-US"/>
        </w:rPr>
      </w:pPr>
      <w:r w:rsidRPr="00D3221B">
        <w:rPr>
          <w:rFonts w:cs="Times New Roman"/>
          <w:szCs w:val="28"/>
          <w:lang w:val="en-US"/>
        </w:rPr>
        <w:t>Ivan Vladimirovich Grigorevich</w:t>
      </w:r>
      <w:r w:rsidRPr="00D3221B">
        <w:rPr>
          <w:rFonts w:cs="Times New Roman"/>
          <w:szCs w:val="28"/>
          <w:vertAlign w:val="superscript"/>
          <w:lang w:val="en-US"/>
        </w:rPr>
        <w:t>1</w:t>
      </w:r>
      <w:r w:rsidRPr="00D3221B">
        <w:rPr>
          <w:rFonts w:cs="Times New Roman"/>
          <w:szCs w:val="28"/>
          <w:lang w:val="en-US"/>
        </w:rPr>
        <w:t xml:space="preserve">, Anna </w:t>
      </w:r>
      <w:proofErr w:type="spellStart"/>
      <w:r w:rsidRPr="00D3221B">
        <w:rPr>
          <w:rFonts w:cs="Times New Roman"/>
          <w:szCs w:val="28"/>
          <w:lang w:val="en-US"/>
        </w:rPr>
        <w:t>Andreevna</w:t>
      </w:r>
      <w:proofErr w:type="spellEnd"/>
      <w:r w:rsidRPr="00D3221B">
        <w:rPr>
          <w:rFonts w:cs="Times New Roman"/>
          <w:szCs w:val="28"/>
          <w:lang w:val="en-US"/>
        </w:rPr>
        <w:t xml:space="preserve"> Kukel</w:t>
      </w:r>
      <w:r w:rsidRPr="00D3221B">
        <w:rPr>
          <w:rFonts w:cs="Times New Roman"/>
          <w:szCs w:val="28"/>
          <w:vertAlign w:val="superscript"/>
          <w:lang w:val="en-US"/>
        </w:rPr>
        <w:t>2</w:t>
      </w:r>
    </w:p>
    <w:p w:rsidR="00CA33E7" w:rsidRPr="00D3221B" w:rsidRDefault="00CA33E7" w:rsidP="00CA33E7">
      <w:pPr>
        <w:spacing w:after="0"/>
        <w:jc w:val="center"/>
        <w:rPr>
          <w:rFonts w:cs="Times New Roman"/>
          <w:szCs w:val="28"/>
          <w:lang w:val="en-US"/>
        </w:rPr>
      </w:pPr>
      <w:r w:rsidRPr="00D3221B">
        <w:rPr>
          <w:rFonts w:cs="Times New Roman"/>
          <w:szCs w:val="28"/>
          <w:vertAlign w:val="superscript"/>
          <w:lang w:val="en-US"/>
        </w:rPr>
        <w:t>1,2</w:t>
      </w:r>
      <w:r w:rsidRPr="00D3221B">
        <w:rPr>
          <w:rFonts w:cs="Times New Roman"/>
          <w:szCs w:val="28"/>
          <w:lang w:val="en-US"/>
        </w:rPr>
        <w:t xml:space="preserve"> Educational Institution "Belarusian State Pedagogical University named after Maxim Tank", Minsk, Republic of Belarus</w:t>
      </w:r>
    </w:p>
    <w:p w:rsidR="00CA33E7" w:rsidRPr="00D3221B" w:rsidRDefault="00CA33E7" w:rsidP="00CA33E7">
      <w:pPr>
        <w:spacing w:after="0"/>
        <w:jc w:val="center"/>
        <w:rPr>
          <w:rFonts w:cs="Times New Roman"/>
          <w:szCs w:val="28"/>
          <w:lang w:val="en-US"/>
        </w:rPr>
      </w:pPr>
      <w:r w:rsidRPr="00CA33E7">
        <w:fldChar w:fldCharType="begin"/>
      </w:r>
      <w:r w:rsidRPr="00CA33E7">
        <w:rPr>
          <w:lang w:val="en-US"/>
        </w:rPr>
        <w:instrText xml:space="preserve"> HYPERLINK "mailto:1GrigorIvanVlad@gmail.com" </w:instrText>
      </w:r>
      <w:r w:rsidRPr="00CA33E7">
        <w:fldChar w:fldCharType="separate"/>
      </w:r>
      <w:r w:rsidRPr="00CA33E7">
        <w:rPr>
          <w:rStyle w:val="a4"/>
          <w:rFonts w:cs="Times New Roman"/>
          <w:color w:val="auto"/>
          <w:szCs w:val="28"/>
          <w:u w:val="none"/>
          <w:vertAlign w:val="superscript"/>
          <w:lang w:val="en-US"/>
        </w:rPr>
        <w:t>1</w:t>
      </w:r>
      <w:r w:rsidRPr="00CA33E7">
        <w:rPr>
          <w:rStyle w:val="a4"/>
          <w:rFonts w:cs="Times New Roman"/>
          <w:color w:val="auto"/>
          <w:szCs w:val="28"/>
          <w:u w:val="none"/>
          <w:lang w:val="en-US"/>
        </w:rPr>
        <w:t>GrigorIvanVlad@gmail.com</w:t>
      </w:r>
      <w:r w:rsidRPr="00CA33E7">
        <w:rPr>
          <w:rStyle w:val="a4"/>
          <w:rFonts w:cs="Times New Roman"/>
          <w:color w:val="auto"/>
          <w:szCs w:val="28"/>
          <w:u w:val="none"/>
          <w:lang w:val="en-US"/>
        </w:rPr>
        <w:fldChar w:fldCharType="end"/>
      </w:r>
      <w:r w:rsidRPr="00CA33E7">
        <w:rPr>
          <w:rFonts w:cs="Times New Roman"/>
          <w:szCs w:val="28"/>
          <w:lang w:val="en-US"/>
        </w:rPr>
        <w:t>,</w:t>
      </w:r>
      <w:r w:rsidRPr="00D3221B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>ORCID</w:t>
      </w:r>
      <w:r w:rsidRPr="00D3221B">
        <w:rPr>
          <w:rFonts w:cs="Times New Roman"/>
          <w:szCs w:val="28"/>
          <w:lang w:val="en-US"/>
        </w:rPr>
        <w:t>: 0009-0006-5411-8006</w:t>
      </w:r>
    </w:p>
    <w:p w:rsidR="00CA33E7" w:rsidRPr="00D3221B" w:rsidRDefault="00CA33E7" w:rsidP="00CA33E7">
      <w:pPr>
        <w:spacing w:after="0"/>
        <w:jc w:val="center"/>
        <w:rPr>
          <w:rFonts w:cs="Times New Roman"/>
          <w:szCs w:val="28"/>
          <w:lang w:val="en-US"/>
        </w:rPr>
      </w:pPr>
      <w:r w:rsidRPr="00CA33E7">
        <w:fldChar w:fldCharType="begin"/>
      </w:r>
      <w:r w:rsidRPr="00CA33E7">
        <w:rPr>
          <w:lang w:val="en-US"/>
        </w:rPr>
        <w:instrText xml:space="preserve"> HYPERLINK "mailto:2kukel.anna71@gmail.com" </w:instrText>
      </w:r>
      <w:r w:rsidRPr="00CA33E7">
        <w:fldChar w:fldCharType="separate"/>
      </w:r>
      <w:r w:rsidRPr="00CA33E7">
        <w:rPr>
          <w:rStyle w:val="a4"/>
          <w:rFonts w:cs="Times New Roman"/>
          <w:color w:val="auto"/>
          <w:szCs w:val="28"/>
          <w:u w:val="none"/>
          <w:shd w:val="clear" w:color="auto" w:fill="FFFFFF"/>
          <w:vertAlign w:val="superscript"/>
          <w:lang w:val="en-US"/>
        </w:rPr>
        <w:t>2</w:t>
      </w:r>
      <w:r w:rsidRPr="00CA33E7">
        <w:rPr>
          <w:rStyle w:val="a4"/>
          <w:rFonts w:cs="Times New Roman"/>
          <w:color w:val="auto"/>
          <w:szCs w:val="28"/>
          <w:u w:val="none"/>
          <w:shd w:val="clear" w:color="auto" w:fill="FFFFFF"/>
          <w:lang w:val="en-US"/>
        </w:rPr>
        <w:t>kukel.anna71@gmail.com</w:t>
      </w:r>
      <w:r w:rsidRPr="00CA33E7">
        <w:rPr>
          <w:rStyle w:val="a4"/>
          <w:rFonts w:cs="Times New Roman"/>
          <w:color w:val="auto"/>
          <w:szCs w:val="28"/>
          <w:u w:val="none"/>
          <w:shd w:val="clear" w:color="auto" w:fill="FFFFFF"/>
          <w:lang w:val="en-US"/>
        </w:rPr>
        <w:fldChar w:fldCharType="end"/>
      </w:r>
      <w:r w:rsidRPr="00CA33E7">
        <w:rPr>
          <w:rFonts w:cs="Times New Roman"/>
          <w:szCs w:val="28"/>
          <w:shd w:val="clear" w:color="auto" w:fill="FFFFFF"/>
          <w:lang w:val="en-US"/>
        </w:rPr>
        <w:t>,</w:t>
      </w:r>
      <w:r w:rsidRPr="00D3221B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 </w:t>
      </w:r>
      <w:r>
        <w:rPr>
          <w:rFonts w:cs="Times New Roman"/>
          <w:szCs w:val="28"/>
          <w:lang w:val="en-US"/>
        </w:rPr>
        <w:t>ORCID</w:t>
      </w:r>
      <w:r w:rsidRPr="00D3221B">
        <w:rPr>
          <w:rFonts w:cs="Times New Roman"/>
          <w:szCs w:val="28"/>
          <w:lang w:val="en-US"/>
        </w:rPr>
        <w:t>:</w:t>
      </w:r>
      <w:r>
        <w:rPr>
          <w:rFonts w:cs="Times New Roman"/>
          <w:szCs w:val="28"/>
          <w:lang w:val="en-US"/>
        </w:rPr>
        <w:t xml:space="preserve"> </w:t>
      </w:r>
      <w:r w:rsidRPr="00B235E2">
        <w:rPr>
          <w:rFonts w:cs="Times New Roman"/>
          <w:szCs w:val="28"/>
          <w:lang w:val="en-US"/>
        </w:rPr>
        <w:t>0009-0000-3523-8746</w:t>
      </w:r>
    </w:p>
    <w:p w:rsidR="00CA33E7" w:rsidRDefault="00CA33E7" w:rsidP="00CA33E7">
      <w:pPr>
        <w:spacing w:after="0"/>
        <w:ind w:firstLine="709"/>
        <w:jc w:val="both"/>
        <w:rPr>
          <w:b/>
          <w:bCs/>
          <w:lang w:val="en-US"/>
        </w:rPr>
      </w:pPr>
    </w:p>
    <w:p w:rsidR="00CA33E7" w:rsidRDefault="00CA33E7" w:rsidP="00CA33E7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2132E3">
        <w:rPr>
          <w:rFonts w:cs="Times New Roman"/>
          <w:b/>
          <w:bCs/>
          <w:szCs w:val="28"/>
          <w:lang w:val="en-US"/>
        </w:rPr>
        <w:t>Abstract.</w:t>
      </w:r>
      <w:r w:rsidRPr="002132E3">
        <w:rPr>
          <w:rFonts w:cs="Times New Roman"/>
          <w:szCs w:val="28"/>
          <w:lang w:val="en-US"/>
        </w:rPr>
        <w:t xml:space="preserve"> </w:t>
      </w:r>
      <w:r w:rsidRPr="002C0D66">
        <w:rPr>
          <w:rFonts w:cs="Times New Roman"/>
          <w:szCs w:val="28"/>
          <w:lang w:val="en-US"/>
        </w:rPr>
        <w:t>The article reveals the importance of physical education as a factor in the professional training of future specialists and analyzes the results of testing students' physical fitness.</w:t>
      </w:r>
    </w:p>
    <w:p w:rsidR="00CA33E7" w:rsidRPr="00DC660A" w:rsidRDefault="00CA33E7" w:rsidP="00CA33E7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2132E3">
        <w:rPr>
          <w:rFonts w:cs="Times New Roman"/>
          <w:b/>
          <w:bCs/>
          <w:szCs w:val="28"/>
          <w:lang w:val="en-US"/>
        </w:rPr>
        <w:t>Keywords:</w:t>
      </w:r>
      <w:r w:rsidRPr="00DC660A">
        <w:rPr>
          <w:rFonts w:cs="Times New Roman"/>
          <w:b/>
          <w:bCs/>
          <w:szCs w:val="28"/>
          <w:lang w:val="en-US"/>
        </w:rPr>
        <w:t xml:space="preserve"> </w:t>
      </w:r>
      <w:r w:rsidRPr="00DC660A">
        <w:rPr>
          <w:rFonts w:cs="Times New Roman"/>
          <w:szCs w:val="28"/>
          <w:lang w:val="en-US"/>
        </w:rPr>
        <w:t>physical fitness, testing, students, professional training</w:t>
      </w:r>
    </w:p>
    <w:p w:rsidR="00CA33E7" w:rsidRPr="00BD569A" w:rsidRDefault="00CA33E7" w:rsidP="00CA33E7">
      <w:pPr>
        <w:spacing w:after="0"/>
        <w:ind w:firstLine="709"/>
        <w:jc w:val="both"/>
        <w:rPr>
          <w:rFonts w:eastAsia="Calibri" w:cs="Times New Roman"/>
          <w:b/>
          <w:szCs w:val="28"/>
          <w:lang w:val="en-US"/>
        </w:rPr>
      </w:pPr>
    </w:p>
    <w:p w:rsidR="00CA33E7" w:rsidRDefault="00CA33E7" w:rsidP="00CA33E7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eastAsia="Calibri" w:cs="Times New Roman"/>
          <w:b/>
          <w:szCs w:val="28"/>
        </w:rPr>
        <w:t xml:space="preserve">Введение. </w:t>
      </w:r>
      <w:r w:rsidRPr="00872CBF">
        <w:rPr>
          <w:rFonts w:cs="Times New Roman"/>
          <w:szCs w:val="28"/>
        </w:rPr>
        <w:t xml:space="preserve">Технический прогресс, стремительное развитие науки и все возрастающее количество новой информации необходимой современному специалисту, делают учебную деятельность студента все более интенсивной и напряженной. Соответственно, возрастает и значение </w:t>
      </w:r>
      <w:bookmarkStart w:id="3" w:name="_Hlk193902909"/>
      <w:r w:rsidRPr="00872CBF">
        <w:rPr>
          <w:rFonts w:cs="Times New Roman"/>
          <w:szCs w:val="28"/>
        </w:rPr>
        <w:t xml:space="preserve">физической культуры </w:t>
      </w:r>
      <w:bookmarkStart w:id="4" w:name="_Hlk193903003"/>
      <w:bookmarkEnd w:id="3"/>
      <w:r w:rsidRPr="00872CBF">
        <w:rPr>
          <w:rFonts w:cs="Times New Roman"/>
          <w:szCs w:val="28"/>
        </w:rPr>
        <w:t>как средства оптимизации режима жизни, активного отдыха, сохранения и повышения работоспособности студентов</w:t>
      </w:r>
      <w:bookmarkEnd w:id="4"/>
      <w:r w:rsidRPr="00872CBF">
        <w:rPr>
          <w:rFonts w:cs="Times New Roman"/>
          <w:szCs w:val="28"/>
        </w:rPr>
        <w:t xml:space="preserve"> на протяжении всего периода </w:t>
      </w:r>
      <w:r w:rsidRPr="00872CBF">
        <w:rPr>
          <w:rFonts w:cs="Times New Roman"/>
          <w:szCs w:val="28"/>
        </w:rPr>
        <w:lastRenderedPageBreak/>
        <w:t xml:space="preserve">обучения. Наряду с этим, </w:t>
      </w:r>
      <w:bookmarkStart w:id="5" w:name="_Hlk193955897"/>
      <w:r w:rsidRPr="00872CBF">
        <w:rPr>
          <w:rFonts w:cs="Times New Roman"/>
          <w:szCs w:val="28"/>
        </w:rPr>
        <w:t>средствами физической культуры, обеспечивается дальнейшая общая и специальная физическая подготовка применительно к условиям будущей профессии</w:t>
      </w:r>
      <w:bookmarkEnd w:id="5"/>
      <w:r w:rsidRPr="00872CBF">
        <w:rPr>
          <w:rFonts w:cs="Times New Roman"/>
          <w:szCs w:val="28"/>
        </w:rPr>
        <w:t>.</w:t>
      </w:r>
      <w:r w:rsidRPr="001A6AD0">
        <w:rPr>
          <w:rFonts w:cs="Times New Roman"/>
          <w:szCs w:val="28"/>
        </w:rPr>
        <w:t xml:space="preserve"> </w:t>
      </w:r>
      <w:r w:rsidRPr="00872CBF">
        <w:rPr>
          <w:rFonts w:cs="Times New Roman"/>
          <w:szCs w:val="28"/>
        </w:rPr>
        <w:t>Роль физической подготовленности студентов многогранна</w:t>
      </w:r>
      <w:r>
        <w:rPr>
          <w:rFonts w:cs="Times New Roman"/>
          <w:szCs w:val="28"/>
        </w:rPr>
        <w:t xml:space="preserve"> и её можно рассматривать как </w:t>
      </w:r>
      <w:bookmarkStart w:id="6" w:name="_Hlk193903117"/>
      <w:r>
        <w:rPr>
          <w:rFonts w:cs="Times New Roman"/>
          <w:szCs w:val="28"/>
        </w:rPr>
        <w:t>фактор профессиональной подготовки будущих специалистов</w:t>
      </w:r>
      <w:bookmarkEnd w:id="6"/>
      <w:r>
        <w:rPr>
          <w:rFonts w:cs="Times New Roman"/>
          <w:szCs w:val="28"/>
        </w:rPr>
        <w:t xml:space="preserve"> и несомненно ее изучение актуально в современных условиях. </w:t>
      </w:r>
    </w:p>
    <w:p w:rsidR="00CA33E7" w:rsidRPr="00872CBF" w:rsidRDefault="00CA33E7" w:rsidP="00CA33E7">
      <w:pPr>
        <w:spacing w:after="0"/>
        <w:ind w:firstLine="709"/>
        <w:jc w:val="both"/>
        <w:rPr>
          <w:rFonts w:cs="Times New Roman"/>
          <w:szCs w:val="28"/>
        </w:rPr>
      </w:pPr>
      <w:r w:rsidRPr="00872CBF">
        <w:rPr>
          <w:rFonts w:cs="Times New Roman"/>
          <w:szCs w:val="28"/>
        </w:rPr>
        <w:t xml:space="preserve">Сегодня под физической готовностью студентов к профессиональной </w:t>
      </w:r>
      <w:r>
        <w:rPr>
          <w:rFonts w:cs="Times New Roman"/>
          <w:szCs w:val="28"/>
        </w:rPr>
        <w:t>деятельности</w:t>
      </w:r>
      <w:r w:rsidRPr="00872CBF">
        <w:rPr>
          <w:rFonts w:cs="Times New Roman"/>
          <w:szCs w:val="28"/>
        </w:rPr>
        <w:t xml:space="preserve"> понимается направленный процесс </w:t>
      </w:r>
      <w:bookmarkStart w:id="7" w:name="_Hlk194389681"/>
      <w:r w:rsidRPr="00872CBF">
        <w:rPr>
          <w:rFonts w:cs="Times New Roman"/>
          <w:szCs w:val="28"/>
        </w:rPr>
        <w:t>формирования необходимого арсенала двигательных умений и навыков</w:t>
      </w:r>
      <w:bookmarkEnd w:id="7"/>
      <w:r w:rsidRPr="00872CBF">
        <w:rPr>
          <w:rFonts w:cs="Times New Roman"/>
          <w:szCs w:val="28"/>
        </w:rPr>
        <w:t>, гармоничное развитие физических качеств и связанных с ними способностей, от которых зависит эффективность трудовой деятельности, достижение высокой физической и умственной работоспособности, сохранение здоровья и творческое долголетие человека.</w:t>
      </w:r>
    </w:p>
    <w:p w:rsidR="00CA33E7" w:rsidRDefault="00CA33E7" w:rsidP="00CA33E7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02E42">
        <w:rPr>
          <w:rFonts w:eastAsia="Times New Roman" w:cs="Times New Roman"/>
          <w:color w:val="000000"/>
          <w:szCs w:val="28"/>
          <w:lang w:eastAsia="ru-RU"/>
        </w:rPr>
        <w:t xml:space="preserve">Совершенствование учебного процесса по физическому воспитанию в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высших </w:t>
      </w:r>
      <w:r w:rsidRPr="00102E42">
        <w:rPr>
          <w:rFonts w:eastAsia="Times New Roman" w:cs="Times New Roman"/>
          <w:color w:val="000000"/>
          <w:szCs w:val="28"/>
          <w:lang w:eastAsia="ru-RU"/>
        </w:rPr>
        <w:t>учебных заведениях требует улучшение организации и методики преподавания, поиска новых форм, средств и методов учебно-тренировочной работы, его медико-биологического образования. Физическое воспитание играет важную роль в подготовке физически крепкого, закаленного, здорового молодого поколения, готового к высокопроизводительному труду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1CC9">
        <w:rPr>
          <w:rFonts w:eastAsia="Times New Roman" w:cs="Times New Roman"/>
          <w:color w:val="000000"/>
          <w:szCs w:val="28"/>
          <w:lang w:eastAsia="ru-RU"/>
        </w:rPr>
        <w:t>[1]</w:t>
      </w:r>
      <w:r w:rsidRPr="00102E4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A33E7" w:rsidRDefault="00CA33E7" w:rsidP="00CA33E7">
      <w:pPr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color w:val="000000"/>
          <w:szCs w:val="28"/>
        </w:rPr>
        <w:t>Объективная информация об</w:t>
      </w:r>
      <w:r>
        <w:rPr>
          <w:rFonts w:cs="Times New Roman"/>
          <w:bCs/>
          <w:color w:val="000000"/>
          <w:szCs w:val="28"/>
        </w:rPr>
        <w:t xml:space="preserve"> уровне физической подготовленности позволяет корректировать средства и методы педагогического воздействия на организм студентов. </w:t>
      </w:r>
    </w:p>
    <w:p w:rsidR="00CA33E7" w:rsidRDefault="00CA33E7" w:rsidP="00CA33E7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eastAsia="Calibri" w:cs="Times New Roman"/>
          <w:b/>
          <w:szCs w:val="28"/>
        </w:rPr>
        <w:t xml:space="preserve">Цель исследования. </w:t>
      </w:r>
      <w:bookmarkStart w:id="8" w:name="_Hlk194388983"/>
      <w:r w:rsidRPr="008F3B6E">
        <w:rPr>
          <w:rFonts w:eastAsia="Calibri" w:cs="Times New Roman"/>
          <w:bCs/>
          <w:szCs w:val="28"/>
        </w:rPr>
        <w:t>Проанализировать</w:t>
      </w:r>
      <w:r>
        <w:rPr>
          <w:rFonts w:eastAsia="Calibri" w:cs="Times New Roman"/>
          <w:b/>
          <w:szCs w:val="28"/>
        </w:rPr>
        <w:t xml:space="preserve"> </w:t>
      </w:r>
      <w:r w:rsidRPr="00736265">
        <w:rPr>
          <w:rFonts w:eastAsia="Calibri" w:cs="Times New Roman"/>
          <w:bCs/>
          <w:szCs w:val="28"/>
        </w:rPr>
        <w:t>результаты</w:t>
      </w:r>
      <w:r>
        <w:rPr>
          <w:rFonts w:eastAsia="Calibri" w:cs="Times New Roman"/>
          <w:b/>
          <w:szCs w:val="28"/>
        </w:rPr>
        <w:t xml:space="preserve"> </w:t>
      </w:r>
      <w:r w:rsidRPr="00A35481">
        <w:rPr>
          <w:rFonts w:cs="Times New Roman"/>
          <w:szCs w:val="28"/>
        </w:rPr>
        <w:t>физическ</w:t>
      </w:r>
      <w:r>
        <w:rPr>
          <w:rFonts w:cs="Times New Roman"/>
          <w:szCs w:val="28"/>
        </w:rPr>
        <w:t>ой</w:t>
      </w:r>
      <w:r w:rsidRPr="00A35481">
        <w:rPr>
          <w:rFonts w:cs="Times New Roman"/>
          <w:szCs w:val="28"/>
        </w:rPr>
        <w:t xml:space="preserve"> подготовленност</w:t>
      </w:r>
      <w:r>
        <w:rPr>
          <w:rFonts w:cs="Times New Roman"/>
          <w:szCs w:val="28"/>
        </w:rPr>
        <w:t>и</w:t>
      </w:r>
      <w:r w:rsidRPr="00A35481">
        <w:rPr>
          <w:rFonts w:cs="Times New Roman"/>
          <w:szCs w:val="28"/>
        </w:rPr>
        <w:t xml:space="preserve"> студентов </w:t>
      </w:r>
      <w:r>
        <w:rPr>
          <w:rFonts w:cs="Times New Roman"/>
          <w:szCs w:val="28"/>
        </w:rPr>
        <w:t xml:space="preserve">в течение учебного года </w:t>
      </w:r>
      <w:r w:rsidRPr="00676545">
        <w:rPr>
          <w:rFonts w:cs="Times New Roman"/>
          <w:szCs w:val="28"/>
        </w:rPr>
        <w:t xml:space="preserve">и </w:t>
      </w:r>
      <w:r>
        <w:rPr>
          <w:rFonts w:cs="Times New Roman"/>
          <w:szCs w:val="28"/>
        </w:rPr>
        <w:t xml:space="preserve">через развитие физических качеств обеспечить </w:t>
      </w:r>
      <w:r w:rsidRPr="00872CBF">
        <w:rPr>
          <w:rFonts w:cs="Times New Roman"/>
          <w:szCs w:val="28"/>
        </w:rPr>
        <w:t>формировани</w:t>
      </w:r>
      <w:r>
        <w:rPr>
          <w:rFonts w:cs="Times New Roman"/>
          <w:szCs w:val="28"/>
        </w:rPr>
        <w:t>е их профессиональной подготовки.</w:t>
      </w:r>
    </w:p>
    <w:bookmarkEnd w:id="8"/>
    <w:p w:rsidR="00CA33E7" w:rsidRDefault="00CA33E7" w:rsidP="00CA33E7">
      <w:pPr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  <w:r>
        <w:rPr>
          <w:rFonts w:eastAsia="Calibri" w:cs="Times New Roman"/>
          <w:b/>
          <w:szCs w:val="28"/>
        </w:rPr>
        <w:t>Методы и организация исследования.</w:t>
      </w:r>
      <w:r w:rsidRPr="00F86AA3">
        <w:rPr>
          <w:rFonts w:cs="Times New Roman"/>
          <w:color w:val="000000"/>
          <w:szCs w:val="28"/>
        </w:rPr>
        <w:t xml:space="preserve"> </w:t>
      </w:r>
      <w:r w:rsidRPr="003848D4">
        <w:rPr>
          <w:rFonts w:cs="Times New Roman"/>
          <w:szCs w:val="28"/>
        </w:rPr>
        <w:t xml:space="preserve">В ходе исследования </w:t>
      </w:r>
      <w:r w:rsidRPr="003848D4">
        <w:rPr>
          <w:rFonts w:eastAsia="Times New Roman" w:cs="Times New Roman"/>
          <w:bCs/>
          <w:szCs w:val="28"/>
          <w:lang w:eastAsia="ru-RU"/>
        </w:rPr>
        <w:t xml:space="preserve">было проведено изучение научно-методической литературы и интернет-ресурсов по рассматриваемой проблеме, а также </w:t>
      </w:r>
      <w:r w:rsidRPr="003848D4">
        <w:rPr>
          <w:rFonts w:cs="Times New Roman"/>
          <w:szCs w:val="28"/>
        </w:rPr>
        <w:t>тестирование физической подготовленности студенток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bCs/>
          <w:color w:val="000000"/>
          <w:szCs w:val="28"/>
        </w:rPr>
        <w:t xml:space="preserve">статистическая обработка результатов и их анализ </w:t>
      </w:r>
      <w:r w:rsidRPr="00781CC9">
        <w:rPr>
          <w:rFonts w:eastAsia="Times New Roman" w:cs="Times New Roman"/>
          <w:color w:val="000000"/>
          <w:szCs w:val="28"/>
          <w:lang w:eastAsia="ru-RU"/>
        </w:rPr>
        <w:t>[</w:t>
      </w: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Pr="00781CC9">
        <w:rPr>
          <w:rFonts w:eastAsia="Times New Roman" w:cs="Times New Roman"/>
          <w:color w:val="000000"/>
          <w:szCs w:val="28"/>
          <w:lang w:eastAsia="ru-RU"/>
        </w:rPr>
        <w:t>]</w:t>
      </w:r>
      <w:r>
        <w:rPr>
          <w:rFonts w:cs="Times New Roman"/>
          <w:bCs/>
          <w:color w:val="000000"/>
          <w:szCs w:val="28"/>
        </w:rPr>
        <w:t xml:space="preserve">. </w:t>
      </w:r>
      <w:r>
        <w:rPr>
          <w:rFonts w:cs="Times New Roman"/>
          <w:szCs w:val="28"/>
        </w:rPr>
        <w:t xml:space="preserve">Для анализа были взяты результаты тестирования девушек основной и подготовительной учебных групп </w:t>
      </w:r>
      <w:r w:rsidRPr="003848D4">
        <w:rPr>
          <w:rFonts w:cs="Times New Roman"/>
          <w:szCs w:val="28"/>
        </w:rPr>
        <w:t>первого курса</w:t>
      </w:r>
      <w:r>
        <w:rPr>
          <w:rFonts w:cs="Times New Roman"/>
          <w:szCs w:val="28"/>
        </w:rPr>
        <w:t xml:space="preserve"> факультета начального образования (ФНО) </w:t>
      </w:r>
      <w:r w:rsidRPr="003848D4">
        <w:rPr>
          <w:rFonts w:cs="Times New Roman"/>
          <w:szCs w:val="28"/>
        </w:rPr>
        <w:t xml:space="preserve">Белорусского государственного педагогического университета имени Максима Танка. </w:t>
      </w:r>
      <w:r>
        <w:rPr>
          <w:rFonts w:cs="Times New Roman"/>
          <w:szCs w:val="28"/>
        </w:rPr>
        <w:t>Т</w:t>
      </w:r>
      <w:r w:rsidRPr="003848D4">
        <w:rPr>
          <w:rFonts w:cs="Times New Roman"/>
          <w:szCs w:val="28"/>
        </w:rPr>
        <w:t>естировани</w:t>
      </w:r>
      <w:r>
        <w:rPr>
          <w:rFonts w:cs="Times New Roman"/>
          <w:szCs w:val="28"/>
        </w:rPr>
        <w:t>е проводилось в начале первого семестра и в конце второго (осень 2023 г</w:t>
      </w:r>
      <w:r w:rsidRPr="00C4667A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и весна 2024 г.).</w:t>
      </w:r>
      <w:r w:rsidRPr="00C4667A">
        <w:rPr>
          <w:rFonts w:cs="Times New Roman"/>
          <w:color w:val="333333"/>
          <w:szCs w:val="28"/>
          <w:shd w:val="clear" w:color="auto" w:fill="FFFFFF"/>
        </w:rPr>
        <w:t xml:space="preserve"> </w:t>
      </w:r>
    </w:p>
    <w:p w:rsidR="00CA33E7" w:rsidRDefault="00CA33E7" w:rsidP="00CA33E7">
      <w:pPr>
        <w:spacing w:after="0"/>
        <w:ind w:firstLine="709"/>
        <w:jc w:val="both"/>
        <w:rPr>
          <w:rFonts w:cs="Times New Roman"/>
          <w:szCs w:val="28"/>
        </w:rPr>
      </w:pPr>
      <w:r w:rsidRPr="000D3E99">
        <w:rPr>
          <w:rFonts w:eastAsia="Calibri" w:cs="Times New Roman"/>
          <w:b/>
          <w:szCs w:val="28"/>
        </w:rPr>
        <w:t>Результаты и их обсуждение.</w:t>
      </w:r>
      <w:r w:rsidRPr="00A3548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Результаты</w:t>
      </w:r>
      <w:r w:rsidRPr="00A35481">
        <w:rPr>
          <w:rFonts w:cs="Times New Roman"/>
          <w:szCs w:val="28"/>
        </w:rPr>
        <w:t xml:space="preserve"> тестирования</w:t>
      </w:r>
      <w:r w:rsidRPr="00745D75">
        <w:rPr>
          <w:rFonts w:cs="Times New Roman"/>
          <w:szCs w:val="28"/>
        </w:rPr>
        <w:t xml:space="preserve"> </w:t>
      </w:r>
      <w:r w:rsidRPr="00A35481">
        <w:rPr>
          <w:rFonts w:cs="Times New Roman"/>
          <w:szCs w:val="28"/>
        </w:rPr>
        <w:t xml:space="preserve">физической подготовленности студентов ФНО </w:t>
      </w:r>
      <w:r>
        <w:rPr>
          <w:rFonts w:cs="Times New Roman"/>
          <w:szCs w:val="28"/>
        </w:rPr>
        <w:t>приведены в таблице 1. В</w:t>
      </w:r>
      <w:r w:rsidRPr="00A35481">
        <w:rPr>
          <w:rFonts w:cs="Times New Roman"/>
          <w:szCs w:val="28"/>
        </w:rPr>
        <w:t xml:space="preserve"> начале учебного года в тесте «</w:t>
      </w:r>
      <w:r>
        <w:rPr>
          <w:rFonts w:cs="Times New Roman"/>
          <w:szCs w:val="28"/>
        </w:rPr>
        <w:t>П</w:t>
      </w:r>
      <w:r w:rsidRPr="00A35481">
        <w:rPr>
          <w:rFonts w:cs="Times New Roman"/>
          <w:szCs w:val="28"/>
        </w:rPr>
        <w:t xml:space="preserve">рыжок в длину с места» </w:t>
      </w:r>
      <w:r>
        <w:rPr>
          <w:rFonts w:cs="Times New Roman"/>
          <w:szCs w:val="28"/>
        </w:rPr>
        <w:t xml:space="preserve">результат </w:t>
      </w:r>
      <w:r w:rsidRPr="00A35481">
        <w:rPr>
          <w:rFonts w:cs="Times New Roman"/>
          <w:szCs w:val="28"/>
        </w:rPr>
        <w:t>составил 159,71 см со средним отклонением 16,95 см</w:t>
      </w:r>
      <w:r>
        <w:rPr>
          <w:rFonts w:cs="Times New Roman"/>
          <w:szCs w:val="28"/>
        </w:rPr>
        <w:t>, а</w:t>
      </w:r>
      <w:r w:rsidRPr="00106B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конце учебного года </w:t>
      </w:r>
      <w:r w:rsidRPr="00F158FD">
        <w:rPr>
          <w:rFonts w:cs="Times New Roman"/>
          <w:szCs w:val="28"/>
        </w:rPr>
        <w:t>среднее значение увеличилось до 162,02</w:t>
      </w:r>
      <w:r>
        <w:rPr>
          <w:rFonts w:cs="Times New Roman"/>
          <w:szCs w:val="28"/>
        </w:rPr>
        <w:t>±</w:t>
      </w:r>
      <w:r w:rsidRPr="00F158FD">
        <w:rPr>
          <w:rFonts w:cs="Times New Roman"/>
          <w:szCs w:val="28"/>
        </w:rPr>
        <w:t>18,83</w:t>
      </w:r>
      <w:r>
        <w:rPr>
          <w:rFonts w:cs="Times New Roman"/>
          <w:szCs w:val="28"/>
        </w:rPr>
        <w:t xml:space="preserve"> см</w:t>
      </w:r>
      <w:r w:rsidRPr="00F158FD">
        <w:rPr>
          <w:rFonts w:cs="Times New Roman"/>
          <w:szCs w:val="28"/>
        </w:rPr>
        <w:t>, однако разница не достигла статистической значимости по критерию Стьюдента (</w:t>
      </w:r>
      <w:proofErr w:type="spellStart"/>
      <w:r w:rsidRPr="00F158FD">
        <w:rPr>
          <w:rFonts w:cs="Times New Roman"/>
          <w:szCs w:val="28"/>
        </w:rPr>
        <w:t>t</w:t>
      </w:r>
      <w:r>
        <w:rPr>
          <w:rFonts w:cs="Times New Roman"/>
          <w:szCs w:val="28"/>
          <w:vertAlign w:val="subscript"/>
        </w:rPr>
        <w:t>эмп</w:t>
      </w:r>
      <w:proofErr w:type="spellEnd"/>
      <w:r w:rsidRPr="00F158FD">
        <w:rPr>
          <w:rFonts w:cs="Times New Roman"/>
          <w:szCs w:val="28"/>
        </w:rPr>
        <w:t xml:space="preserve"> = 0,73,</w:t>
      </w:r>
      <w:r>
        <w:rPr>
          <w:rFonts w:cs="Times New Roman"/>
          <w:szCs w:val="28"/>
        </w:rPr>
        <w:t xml:space="preserve"> </w:t>
      </w:r>
      <w:proofErr w:type="spellStart"/>
      <w:r w:rsidRPr="00F158FD">
        <w:rPr>
          <w:rFonts w:cs="Times New Roman"/>
          <w:szCs w:val="28"/>
        </w:rPr>
        <w:t>t</w:t>
      </w:r>
      <w:r>
        <w:rPr>
          <w:rFonts w:cs="Times New Roman"/>
          <w:szCs w:val="28"/>
          <w:vertAlign w:val="subscript"/>
        </w:rPr>
        <w:t>эмп</w:t>
      </w:r>
      <w:proofErr w:type="spellEnd"/>
      <w:r>
        <w:rPr>
          <w:rFonts w:cs="Times New Roman"/>
          <w:szCs w:val="28"/>
          <w:vertAlign w:val="subscript"/>
        </w:rPr>
        <w:t xml:space="preserve"> </w:t>
      </w:r>
      <w:proofErr w:type="gramStart"/>
      <w:r w:rsidRPr="00736B7D">
        <w:rPr>
          <w:rFonts w:cs="Times New Roman"/>
          <w:szCs w:val="28"/>
        </w:rPr>
        <w:t>&lt;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t</w:t>
      </w:r>
      <w:proofErr w:type="spellStart"/>
      <w:proofErr w:type="gramEnd"/>
      <w:r>
        <w:rPr>
          <w:rFonts w:cs="Times New Roman"/>
          <w:szCs w:val="28"/>
          <w:vertAlign w:val="subscript"/>
        </w:rPr>
        <w:t>крит</w:t>
      </w:r>
      <w:proofErr w:type="spellEnd"/>
      <w:r w:rsidRPr="00F158FD">
        <w:rPr>
          <w:rFonts w:cs="Times New Roman"/>
          <w:szCs w:val="28"/>
        </w:rPr>
        <w:t>).</w:t>
      </w:r>
    </w:p>
    <w:p w:rsidR="00CA33E7" w:rsidRDefault="00CA33E7" w:rsidP="00CA33E7">
      <w:pPr>
        <w:spacing w:after="0"/>
        <w:jc w:val="center"/>
        <w:rPr>
          <w:rFonts w:cs="Times New Roman"/>
          <w:szCs w:val="28"/>
        </w:rPr>
      </w:pPr>
    </w:p>
    <w:p w:rsidR="00CA33E7" w:rsidRDefault="00CA33E7" w:rsidP="00CA33E7">
      <w:pPr>
        <w:spacing w:after="0"/>
        <w:jc w:val="center"/>
        <w:rPr>
          <w:rFonts w:cs="Times New Roman"/>
          <w:szCs w:val="28"/>
        </w:rPr>
      </w:pPr>
      <w:r w:rsidRPr="00C65D9B">
        <w:rPr>
          <w:rFonts w:cs="Times New Roman"/>
          <w:szCs w:val="28"/>
        </w:rPr>
        <w:t xml:space="preserve">Таблица 1 – </w:t>
      </w:r>
      <w:r>
        <w:rPr>
          <w:rFonts w:cs="Times New Roman"/>
          <w:szCs w:val="28"/>
        </w:rPr>
        <w:t>Данные физической подготовленности студентов в начале и конце учебного года (М±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</w:rPr>
        <w:t>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396"/>
        <w:gridCol w:w="1841"/>
        <w:gridCol w:w="1841"/>
        <w:gridCol w:w="1275"/>
        <w:gridCol w:w="1275"/>
      </w:tblGrid>
      <w:tr w:rsidR="00CA33E7" w:rsidTr="00B82593">
        <w:tc>
          <w:tcPr>
            <w:tcW w:w="3396" w:type="dxa"/>
            <w:vAlign w:val="center"/>
          </w:tcPr>
          <w:p w:rsidR="00CA33E7" w:rsidRPr="00067E9B" w:rsidRDefault="00CA33E7" w:rsidP="00B825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67E9B">
              <w:rPr>
                <w:rFonts w:cs="Times New Roman"/>
                <w:sz w:val="24"/>
                <w:szCs w:val="24"/>
              </w:rPr>
              <w:lastRenderedPageBreak/>
              <w:t>Двигательные тесты</w:t>
            </w:r>
          </w:p>
        </w:tc>
        <w:tc>
          <w:tcPr>
            <w:tcW w:w="1841" w:type="dxa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(</w:t>
            </w:r>
            <w:proofErr w:type="spellStart"/>
            <w:r w:rsidRPr="005B65C8">
              <w:rPr>
                <w:rFonts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M±m</w:t>
            </w:r>
            <w:proofErr w:type="spellEnd"/>
            <w:r w:rsidRPr="005B65C8">
              <w:rPr>
                <w:rFonts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)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начало года</w:t>
            </w:r>
          </w:p>
        </w:tc>
        <w:tc>
          <w:tcPr>
            <w:tcW w:w="1841" w:type="dxa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(</w:t>
            </w:r>
            <w:proofErr w:type="spellStart"/>
            <w:r w:rsidRPr="005B65C8">
              <w:rPr>
                <w:rFonts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M±m</w:t>
            </w:r>
            <w:proofErr w:type="spellEnd"/>
            <w:r w:rsidRPr="005B65C8">
              <w:rPr>
                <w:rFonts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)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конец года</w:t>
            </w:r>
          </w:p>
        </w:tc>
        <w:tc>
          <w:tcPr>
            <w:tcW w:w="1275" w:type="dxa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/</w:t>
            </w:r>
            <w:proofErr w:type="spellStart"/>
            <w:r w:rsidRPr="005B65C8">
              <w:rPr>
                <w:rFonts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t</w:t>
            </w:r>
            <w:r w:rsidRPr="005B65C8">
              <w:rPr>
                <w:rFonts w:eastAsia="Times New Roman" w:cs="Times New Roman"/>
                <w:b/>
                <w:bCs/>
                <w:color w:val="000000"/>
                <w:kern w:val="0"/>
                <w:vertAlign w:val="subscript"/>
                <w:lang w:eastAsia="ru-RU"/>
                <w14:ligatures w14:val="none"/>
              </w:rPr>
              <w:t>эмп</w:t>
            </w:r>
            <w:proofErr w:type="spellEnd"/>
            <w:r w:rsidRPr="005B65C8">
              <w:rPr>
                <w:rFonts w:eastAsia="Times New Roman" w:cs="Times New Roman"/>
                <w:b/>
                <w:bCs/>
                <w:color w:val="000000"/>
                <w:kern w:val="0"/>
                <w:vertAlign w:val="subscript"/>
                <w:lang w:eastAsia="ru-RU"/>
                <w14:ligatures w14:val="none"/>
              </w:rPr>
              <w:t>/</w:t>
            </w:r>
          </w:p>
        </w:tc>
        <w:tc>
          <w:tcPr>
            <w:tcW w:w="1275" w:type="dxa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t </w:t>
            </w:r>
            <w:proofErr w:type="spellStart"/>
            <w:r w:rsidRPr="005B65C8">
              <w:rPr>
                <w:rFonts w:eastAsia="Times New Roman" w:cs="Times New Roman"/>
                <w:b/>
                <w:bCs/>
                <w:color w:val="000000"/>
                <w:kern w:val="0"/>
                <w:vertAlign w:val="subscript"/>
                <w:lang w:eastAsia="ru-RU"/>
                <w14:ligatures w14:val="none"/>
              </w:rPr>
              <w:t>крит</w:t>
            </w:r>
            <w:proofErr w:type="spellEnd"/>
          </w:p>
        </w:tc>
      </w:tr>
      <w:tr w:rsidR="00CA33E7" w:rsidTr="00B82593"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33E7" w:rsidRDefault="00CA33E7" w:rsidP="00B82593">
            <w:pPr>
              <w:jc w:val="both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Прыжок в длину с места (см)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159,71±16,95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162,02±18,83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1,99</w:t>
            </w:r>
          </w:p>
        </w:tc>
      </w:tr>
      <w:tr w:rsidR="00CA33E7" w:rsidTr="00B82593"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33E7" w:rsidRDefault="00CA33E7" w:rsidP="00B82593">
            <w:pPr>
              <w:jc w:val="both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Наклон туловища вперед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см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12,49±3,93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12,58±4,13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2,01</w:t>
            </w:r>
          </w:p>
        </w:tc>
      </w:tr>
      <w:tr w:rsidR="00CA33E7" w:rsidTr="00B82593"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33E7" w:rsidRDefault="00CA33E7" w:rsidP="00B82593">
            <w:pPr>
              <w:jc w:val="both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Челночный бег 4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x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</w:t>
            </w: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(сек)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11,45±1,17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11,13±0,76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1,99</w:t>
            </w:r>
          </w:p>
        </w:tc>
      </w:tr>
      <w:tr w:rsidR="00CA33E7" w:rsidTr="00B82593"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33E7" w:rsidRDefault="00CA33E7" w:rsidP="00B82593">
            <w:pPr>
              <w:jc w:val="both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Поднимание туловища из положения лежа на спине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 60 сек </w:t>
            </w: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(раз)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37,89±9,87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38,49±0,16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2,00</w:t>
            </w:r>
          </w:p>
        </w:tc>
      </w:tr>
      <w:tr w:rsidR="00CA33E7" w:rsidTr="00B82593"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33E7" w:rsidRDefault="00CA33E7" w:rsidP="00B82593">
            <w:pPr>
              <w:jc w:val="both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Сгибание и разгибание рук в упоре лежа (раз)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11,08±3,63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11,10±3,62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2,02</w:t>
            </w:r>
          </w:p>
        </w:tc>
      </w:tr>
      <w:tr w:rsidR="00CA33E7" w:rsidTr="00B82593"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33E7" w:rsidRDefault="00CA33E7" w:rsidP="00B82593">
            <w:pPr>
              <w:jc w:val="both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Бег 30 м (сек)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5,75±0,73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5,78±0,73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3E7" w:rsidRDefault="00CA33E7" w:rsidP="00B82593">
            <w:pPr>
              <w:jc w:val="center"/>
              <w:rPr>
                <w:rFonts w:cs="Times New Roman"/>
                <w:szCs w:val="28"/>
              </w:rPr>
            </w:pPr>
            <w:r w:rsidRPr="005B65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2,02</w:t>
            </w:r>
          </w:p>
        </w:tc>
      </w:tr>
    </w:tbl>
    <w:p w:rsidR="00CA33E7" w:rsidRDefault="00CA33E7" w:rsidP="00CA33E7">
      <w:pPr>
        <w:spacing w:after="0"/>
        <w:ind w:firstLine="709"/>
        <w:jc w:val="both"/>
        <w:rPr>
          <w:rFonts w:cs="Times New Roman"/>
          <w:szCs w:val="28"/>
        </w:rPr>
      </w:pPr>
    </w:p>
    <w:p w:rsidR="00CA33E7" w:rsidRPr="00F158FD" w:rsidRDefault="00CA33E7" w:rsidP="00CA33E7">
      <w:pPr>
        <w:spacing w:after="0"/>
        <w:ind w:firstLine="709"/>
        <w:jc w:val="both"/>
        <w:rPr>
          <w:rFonts w:cs="Times New Roman"/>
          <w:szCs w:val="28"/>
        </w:rPr>
      </w:pPr>
      <w:r w:rsidRPr="00F158FD">
        <w:rPr>
          <w:rFonts w:cs="Times New Roman"/>
          <w:szCs w:val="28"/>
        </w:rPr>
        <w:t>Для оценки гибкости использовался тест “</w:t>
      </w:r>
      <w:r>
        <w:rPr>
          <w:rFonts w:cs="Times New Roman"/>
          <w:szCs w:val="28"/>
        </w:rPr>
        <w:t>Н</w:t>
      </w:r>
      <w:r w:rsidRPr="00F158FD">
        <w:rPr>
          <w:rFonts w:cs="Times New Roman"/>
          <w:szCs w:val="28"/>
        </w:rPr>
        <w:t>аклон туловища вперед”. Студент</w:t>
      </w:r>
      <w:r>
        <w:rPr>
          <w:rFonts w:cs="Times New Roman"/>
          <w:szCs w:val="28"/>
        </w:rPr>
        <w:t>ки</w:t>
      </w:r>
      <w:r w:rsidRPr="00F158FD">
        <w:rPr>
          <w:rFonts w:cs="Times New Roman"/>
          <w:szCs w:val="28"/>
        </w:rPr>
        <w:t xml:space="preserve"> ФНО показали незначительное увеличение с 12,49 см до 12,58 см, однако это </w:t>
      </w:r>
      <w:bookmarkStart w:id="9" w:name="_Hlk193901838"/>
      <w:r w:rsidRPr="00F158FD">
        <w:rPr>
          <w:rFonts w:cs="Times New Roman"/>
          <w:szCs w:val="28"/>
        </w:rPr>
        <w:t xml:space="preserve">изменение также не было статистически значимым </w:t>
      </w:r>
      <w:bookmarkEnd w:id="9"/>
      <w:r w:rsidRPr="00F158FD">
        <w:rPr>
          <w:rFonts w:cs="Times New Roman"/>
          <w:szCs w:val="28"/>
        </w:rPr>
        <w:t>(</w:t>
      </w:r>
      <w:proofErr w:type="spellStart"/>
      <w:r w:rsidRPr="00F158FD">
        <w:rPr>
          <w:rFonts w:cs="Times New Roman"/>
          <w:szCs w:val="28"/>
        </w:rPr>
        <w:t>t</w:t>
      </w:r>
      <w:r>
        <w:rPr>
          <w:rFonts w:cs="Times New Roman"/>
          <w:szCs w:val="28"/>
          <w:vertAlign w:val="subscript"/>
        </w:rPr>
        <w:t>эмп</w:t>
      </w:r>
      <w:proofErr w:type="spellEnd"/>
      <w:r w:rsidRPr="00F158FD">
        <w:rPr>
          <w:rFonts w:cs="Times New Roman"/>
          <w:szCs w:val="28"/>
        </w:rPr>
        <w:t xml:space="preserve"> = 0,10, </w:t>
      </w:r>
      <w:proofErr w:type="spellStart"/>
      <w:r w:rsidRPr="00F158FD">
        <w:rPr>
          <w:rFonts w:cs="Times New Roman"/>
          <w:szCs w:val="28"/>
        </w:rPr>
        <w:t>t</w:t>
      </w:r>
      <w:r>
        <w:rPr>
          <w:rFonts w:cs="Times New Roman"/>
          <w:szCs w:val="28"/>
          <w:vertAlign w:val="subscript"/>
        </w:rPr>
        <w:t>эмп</w:t>
      </w:r>
      <w:proofErr w:type="spellEnd"/>
      <w:r>
        <w:rPr>
          <w:rFonts w:cs="Times New Roman"/>
          <w:szCs w:val="28"/>
          <w:vertAlign w:val="subscript"/>
        </w:rPr>
        <w:t xml:space="preserve"> </w:t>
      </w:r>
      <w:proofErr w:type="gramStart"/>
      <w:r w:rsidRPr="00736B7D">
        <w:rPr>
          <w:rFonts w:cs="Times New Roman"/>
          <w:szCs w:val="28"/>
        </w:rPr>
        <w:t>&lt;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t</w:t>
      </w:r>
      <w:proofErr w:type="spellStart"/>
      <w:proofErr w:type="gramEnd"/>
      <w:r>
        <w:rPr>
          <w:rFonts w:cs="Times New Roman"/>
          <w:szCs w:val="28"/>
          <w:vertAlign w:val="subscript"/>
        </w:rPr>
        <w:t>крит</w:t>
      </w:r>
      <w:proofErr w:type="spellEnd"/>
      <w:r w:rsidRPr="00F158FD">
        <w:rPr>
          <w:rFonts w:cs="Times New Roman"/>
          <w:szCs w:val="28"/>
        </w:rPr>
        <w:t xml:space="preserve">). </w:t>
      </w:r>
    </w:p>
    <w:p w:rsidR="00CA33E7" w:rsidRDefault="00CA33E7" w:rsidP="00CA33E7">
      <w:pPr>
        <w:spacing w:after="0"/>
        <w:ind w:firstLine="709"/>
        <w:jc w:val="both"/>
        <w:rPr>
          <w:rFonts w:cs="Times New Roman"/>
          <w:szCs w:val="28"/>
        </w:rPr>
      </w:pPr>
      <w:r w:rsidRPr="00F158FD">
        <w:rPr>
          <w:rFonts w:cs="Times New Roman"/>
          <w:szCs w:val="28"/>
        </w:rPr>
        <w:t>В тесте "Челночный бег 4</w:t>
      </w:r>
      <w:r>
        <w:rPr>
          <w:rFonts w:cs="Times New Roman"/>
          <w:szCs w:val="28"/>
        </w:rPr>
        <w:t xml:space="preserve"> </w:t>
      </w:r>
      <w:r w:rsidRPr="00F158FD">
        <w:rPr>
          <w:rFonts w:cs="Times New Roman"/>
          <w:szCs w:val="28"/>
        </w:rPr>
        <w:t>x</w:t>
      </w:r>
      <w:r>
        <w:rPr>
          <w:rFonts w:cs="Times New Roman"/>
          <w:szCs w:val="28"/>
        </w:rPr>
        <w:t xml:space="preserve"> </w:t>
      </w:r>
      <w:r w:rsidRPr="00F158FD">
        <w:rPr>
          <w:rFonts w:cs="Times New Roman"/>
          <w:szCs w:val="28"/>
        </w:rPr>
        <w:t>9</w:t>
      </w:r>
      <w:r>
        <w:rPr>
          <w:rFonts w:cs="Times New Roman"/>
          <w:szCs w:val="28"/>
        </w:rPr>
        <w:t xml:space="preserve"> м</w:t>
      </w:r>
      <w:r w:rsidRPr="00F158FD">
        <w:rPr>
          <w:rFonts w:cs="Times New Roman"/>
          <w:szCs w:val="28"/>
        </w:rPr>
        <w:t xml:space="preserve">" </w:t>
      </w:r>
      <w:r>
        <w:rPr>
          <w:rFonts w:cs="Times New Roman"/>
          <w:szCs w:val="28"/>
        </w:rPr>
        <w:t>девушки</w:t>
      </w:r>
      <w:r w:rsidRPr="00F158FD">
        <w:rPr>
          <w:rFonts w:cs="Times New Roman"/>
          <w:szCs w:val="28"/>
        </w:rPr>
        <w:t xml:space="preserve"> ФНО продемонстрировали уменьшение результата времени с 11,45 сек до 11,13 сек</w:t>
      </w:r>
      <w:r>
        <w:rPr>
          <w:rFonts w:cs="Times New Roman"/>
          <w:szCs w:val="28"/>
        </w:rPr>
        <w:t xml:space="preserve"> и это положительный момент, но при этом</w:t>
      </w:r>
      <w:r w:rsidRPr="00F158F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улучше</w:t>
      </w:r>
      <w:r w:rsidRPr="00F158FD">
        <w:rPr>
          <w:rFonts w:cs="Times New Roman"/>
          <w:szCs w:val="28"/>
        </w:rPr>
        <w:t>ние не было статистически значимым</w:t>
      </w:r>
      <w:r>
        <w:rPr>
          <w:rFonts w:cs="Times New Roman"/>
          <w:szCs w:val="28"/>
        </w:rPr>
        <w:t xml:space="preserve"> </w:t>
      </w:r>
      <w:r w:rsidRPr="00F158FD">
        <w:rPr>
          <w:rFonts w:cs="Times New Roman"/>
          <w:szCs w:val="28"/>
        </w:rPr>
        <w:t>по критерию Стьюдента (</w:t>
      </w:r>
      <w:proofErr w:type="spellStart"/>
      <w:r w:rsidRPr="00F158FD">
        <w:rPr>
          <w:rFonts w:cs="Times New Roman"/>
          <w:szCs w:val="28"/>
        </w:rPr>
        <w:t>t</w:t>
      </w:r>
      <w:r>
        <w:rPr>
          <w:rFonts w:cs="Times New Roman"/>
          <w:szCs w:val="28"/>
          <w:vertAlign w:val="subscript"/>
        </w:rPr>
        <w:t>эмп</w:t>
      </w:r>
      <w:proofErr w:type="spellEnd"/>
      <w:r w:rsidRPr="00F158FD">
        <w:rPr>
          <w:rFonts w:cs="Times New Roman"/>
          <w:szCs w:val="28"/>
        </w:rPr>
        <w:t xml:space="preserve"> = 1,54, </w:t>
      </w:r>
      <w:proofErr w:type="spellStart"/>
      <w:r w:rsidRPr="00F158FD">
        <w:rPr>
          <w:rFonts w:cs="Times New Roman"/>
          <w:szCs w:val="28"/>
        </w:rPr>
        <w:t>t</w:t>
      </w:r>
      <w:r>
        <w:rPr>
          <w:rFonts w:cs="Times New Roman"/>
          <w:szCs w:val="28"/>
          <w:vertAlign w:val="subscript"/>
        </w:rPr>
        <w:t>эмп</w:t>
      </w:r>
      <w:proofErr w:type="spellEnd"/>
      <w:r>
        <w:rPr>
          <w:rFonts w:cs="Times New Roman"/>
          <w:szCs w:val="28"/>
          <w:vertAlign w:val="subscript"/>
        </w:rPr>
        <w:t xml:space="preserve"> </w:t>
      </w:r>
      <w:proofErr w:type="gramStart"/>
      <w:r w:rsidRPr="00736B7D">
        <w:rPr>
          <w:rFonts w:cs="Times New Roman"/>
          <w:szCs w:val="28"/>
        </w:rPr>
        <w:t>&lt;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t</w:t>
      </w:r>
      <w:proofErr w:type="spellStart"/>
      <w:proofErr w:type="gramEnd"/>
      <w:r>
        <w:rPr>
          <w:rFonts w:cs="Times New Roman"/>
          <w:szCs w:val="28"/>
          <w:vertAlign w:val="subscript"/>
        </w:rPr>
        <w:t>крит</w:t>
      </w:r>
      <w:proofErr w:type="spellEnd"/>
      <w:r w:rsidRPr="00F158FD">
        <w:rPr>
          <w:rFonts w:cs="Times New Roman"/>
          <w:szCs w:val="28"/>
        </w:rPr>
        <w:t xml:space="preserve">). </w:t>
      </w:r>
    </w:p>
    <w:p w:rsidR="00CA33E7" w:rsidRDefault="00CA33E7" w:rsidP="00CA33E7">
      <w:pPr>
        <w:spacing w:after="0"/>
        <w:ind w:firstLine="708"/>
        <w:jc w:val="both"/>
        <w:rPr>
          <w:rFonts w:cs="Times New Roman"/>
          <w:szCs w:val="28"/>
        </w:rPr>
      </w:pPr>
      <w:r w:rsidRPr="00F158FD">
        <w:rPr>
          <w:rFonts w:cs="Times New Roman"/>
          <w:szCs w:val="28"/>
        </w:rPr>
        <w:t xml:space="preserve">Что касается поднимания туловища из положения лежа на спине, </w:t>
      </w:r>
      <w:r>
        <w:rPr>
          <w:rFonts w:cs="Times New Roman"/>
          <w:szCs w:val="28"/>
        </w:rPr>
        <w:t>то обучающиеся</w:t>
      </w:r>
      <w:r w:rsidRPr="00F158FD">
        <w:rPr>
          <w:rFonts w:cs="Times New Roman"/>
          <w:szCs w:val="28"/>
        </w:rPr>
        <w:t xml:space="preserve"> показали небольш</w:t>
      </w:r>
      <w:r>
        <w:rPr>
          <w:rFonts w:cs="Times New Roman"/>
          <w:szCs w:val="28"/>
        </w:rPr>
        <w:t>о</w:t>
      </w:r>
      <w:r w:rsidRPr="00F158FD">
        <w:rPr>
          <w:rFonts w:cs="Times New Roman"/>
          <w:szCs w:val="28"/>
        </w:rPr>
        <w:t xml:space="preserve">е </w:t>
      </w:r>
      <w:r>
        <w:rPr>
          <w:rFonts w:cs="Times New Roman"/>
          <w:szCs w:val="28"/>
        </w:rPr>
        <w:t>увеличе</w:t>
      </w:r>
      <w:r w:rsidRPr="00F158FD">
        <w:rPr>
          <w:rFonts w:cs="Times New Roman"/>
          <w:szCs w:val="28"/>
        </w:rPr>
        <w:t>ни</w:t>
      </w:r>
      <w:r>
        <w:rPr>
          <w:rFonts w:cs="Times New Roman"/>
          <w:szCs w:val="28"/>
        </w:rPr>
        <w:t>е показателя</w:t>
      </w:r>
      <w:r w:rsidRPr="00F158FD">
        <w:rPr>
          <w:rFonts w:cs="Times New Roman"/>
          <w:szCs w:val="28"/>
        </w:rPr>
        <w:t xml:space="preserve"> (37,89 раз до и 38,49 раз после), без статистической значимости (</w:t>
      </w:r>
      <w:proofErr w:type="spellStart"/>
      <w:r w:rsidRPr="00F158FD">
        <w:rPr>
          <w:rFonts w:cs="Times New Roman"/>
          <w:szCs w:val="28"/>
        </w:rPr>
        <w:t>t</w:t>
      </w:r>
      <w:r>
        <w:rPr>
          <w:rFonts w:cs="Times New Roman"/>
          <w:szCs w:val="28"/>
          <w:vertAlign w:val="subscript"/>
        </w:rPr>
        <w:t>эмп</w:t>
      </w:r>
      <w:proofErr w:type="spellEnd"/>
      <w:r w:rsidRPr="00F158FD">
        <w:rPr>
          <w:rFonts w:cs="Times New Roman"/>
          <w:szCs w:val="28"/>
        </w:rPr>
        <w:t xml:space="preserve"> = 0,32, </w:t>
      </w:r>
      <w:proofErr w:type="spellStart"/>
      <w:r w:rsidRPr="00F158FD">
        <w:rPr>
          <w:rFonts w:cs="Times New Roman"/>
          <w:szCs w:val="28"/>
        </w:rPr>
        <w:t>t</w:t>
      </w:r>
      <w:r>
        <w:rPr>
          <w:rFonts w:cs="Times New Roman"/>
          <w:szCs w:val="28"/>
          <w:vertAlign w:val="subscript"/>
        </w:rPr>
        <w:t>эмп</w:t>
      </w:r>
      <w:proofErr w:type="spellEnd"/>
      <w:r>
        <w:rPr>
          <w:rFonts w:cs="Times New Roman"/>
          <w:szCs w:val="28"/>
          <w:vertAlign w:val="subscript"/>
        </w:rPr>
        <w:t xml:space="preserve"> </w:t>
      </w:r>
      <w:proofErr w:type="gramStart"/>
      <w:r w:rsidRPr="00736B7D">
        <w:rPr>
          <w:rFonts w:cs="Times New Roman"/>
          <w:szCs w:val="28"/>
        </w:rPr>
        <w:t>&lt;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t</w:t>
      </w:r>
      <w:proofErr w:type="spellStart"/>
      <w:proofErr w:type="gramEnd"/>
      <w:r>
        <w:rPr>
          <w:rFonts w:cs="Times New Roman"/>
          <w:szCs w:val="28"/>
          <w:vertAlign w:val="subscript"/>
        </w:rPr>
        <w:t>крит</w:t>
      </w:r>
      <w:proofErr w:type="spellEnd"/>
      <w:r w:rsidRPr="00F158FD">
        <w:rPr>
          <w:rFonts w:cs="Times New Roman"/>
          <w:szCs w:val="28"/>
        </w:rPr>
        <w:t xml:space="preserve">). </w:t>
      </w:r>
    </w:p>
    <w:p w:rsidR="00CA33E7" w:rsidRDefault="00CA33E7" w:rsidP="00CA33E7">
      <w:pPr>
        <w:spacing w:after="0"/>
        <w:ind w:firstLine="708"/>
        <w:jc w:val="both"/>
        <w:rPr>
          <w:rFonts w:cs="Times New Roman"/>
          <w:szCs w:val="28"/>
        </w:rPr>
      </w:pPr>
      <w:r w:rsidRPr="00F158FD">
        <w:rPr>
          <w:rFonts w:cs="Times New Roman"/>
          <w:szCs w:val="28"/>
        </w:rPr>
        <w:t>В тесте “</w:t>
      </w:r>
      <w:r>
        <w:rPr>
          <w:rFonts w:cs="Times New Roman"/>
          <w:szCs w:val="28"/>
        </w:rPr>
        <w:t>С</w:t>
      </w:r>
      <w:r w:rsidRPr="00F158FD">
        <w:rPr>
          <w:rFonts w:cs="Times New Roman"/>
          <w:szCs w:val="28"/>
        </w:rPr>
        <w:t>гибание и разгибание рук в упоре лежа” студент</w:t>
      </w:r>
      <w:r>
        <w:rPr>
          <w:rFonts w:cs="Times New Roman"/>
          <w:szCs w:val="28"/>
        </w:rPr>
        <w:t>ки</w:t>
      </w:r>
      <w:r w:rsidRPr="00F158FD">
        <w:rPr>
          <w:rFonts w:cs="Times New Roman"/>
          <w:szCs w:val="28"/>
        </w:rPr>
        <w:t xml:space="preserve"> ФНО показали стабильные результаты (11,08 раз до и 11,10 раз после) без статистической значимости (</w:t>
      </w:r>
      <w:proofErr w:type="spellStart"/>
      <w:r w:rsidRPr="00F158FD">
        <w:rPr>
          <w:rFonts w:cs="Times New Roman"/>
          <w:szCs w:val="28"/>
        </w:rPr>
        <w:t>t</w:t>
      </w:r>
      <w:r>
        <w:rPr>
          <w:rFonts w:cs="Times New Roman"/>
          <w:szCs w:val="28"/>
          <w:vertAlign w:val="subscript"/>
        </w:rPr>
        <w:t>эмп</w:t>
      </w:r>
      <w:proofErr w:type="spellEnd"/>
      <w:r w:rsidRPr="00F158FD">
        <w:rPr>
          <w:rFonts w:cs="Times New Roman"/>
          <w:szCs w:val="28"/>
        </w:rPr>
        <w:t xml:space="preserve"> = 0,03, </w:t>
      </w:r>
      <w:proofErr w:type="spellStart"/>
      <w:r w:rsidRPr="00F158FD">
        <w:rPr>
          <w:rFonts w:cs="Times New Roman"/>
          <w:szCs w:val="28"/>
        </w:rPr>
        <w:t>t</w:t>
      </w:r>
      <w:r>
        <w:rPr>
          <w:rFonts w:cs="Times New Roman"/>
          <w:szCs w:val="28"/>
          <w:vertAlign w:val="subscript"/>
        </w:rPr>
        <w:t>эмп</w:t>
      </w:r>
      <w:proofErr w:type="spellEnd"/>
      <w:r>
        <w:rPr>
          <w:rFonts w:cs="Times New Roman"/>
          <w:szCs w:val="28"/>
          <w:vertAlign w:val="subscript"/>
        </w:rPr>
        <w:t xml:space="preserve"> </w:t>
      </w:r>
      <w:proofErr w:type="gramStart"/>
      <w:r w:rsidRPr="00736B7D">
        <w:rPr>
          <w:rFonts w:cs="Times New Roman"/>
          <w:szCs w:val="28"/>
        </w:rPr>
        <w:t>&lt;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t</w:t>
      </w:r>
      <w:proofErr w:type="spellStart"/>
      <w:proofErr w:type="gramEnd"/>
      <w:r>
        <w:rPr>
          <w:rFonts w:cs="Times New Roman"/>
          <w:szCs w:val="28"/>
          <w:vertAlign w:val="subscript"/>
        </w:rPr>
        <w:t>крит</w:t>
      </w:r>
      <w:proofErr w:type="spellEnd"/>
      <w:r w:rsidRPr="00F158FD">
        <w:rPr>
          <w:rFonts w:cs="Times New Roman"/>
          <w:szCs w:val="28"/>
        </w:rPr>
        <w:t xml:space="preserve">). </w:t>
      </w:r>
    </w:p>
    <w:p w:rsidR="00CA33E7" w:rsidRDefault="00CA33E7" w:rsidP="00CA33E7">
      <w:pPr>
        <w:spacing w:after="0"/>
        <w:ind w:firstLine="708"/>
        <w:jc w:val="both"/>
        <w:rPr>
          <w:rFonts w:cs="Times New Roman"/>
          <w:szCs w:val="28"/>
        </w:rPr>
      </w:pPr>
      <w:r w:rsidRPr="00F158FD">
        <w:rPr>
          <w:rFonts w:cs="Times New Roman"/>
          <w:szCs w:val="28"/>
        </w:rPr>
        <w:t xml:space="preserve">В беге на 30 метров </w:t>
      </w:r>
      <w:r>
        <w:rPr>
          <w:rFonts w:cs="Times New Roman"/>
          <w:szCs w:val="28"/>
        </w:rPr>
        <w:t>девушки факультета</w:t>
      </w:r>
      <w:r w:rsidRPr="00F158FD">
        <w:rPr>
          <w:rFonts w:cs="Times New Roman"/>
          <w:szCs w:val="28"/>
        </w:rPr>
        <w:t xml:space="preserve"> показали незначительное </w:t>
      </w:r>
      <w:r>
        <w:rPr>
          <w:rFonts w:cs="Times New Roman"/>
          <w:szCs w:val="28"/>
        </w:rPr>
        <w:t>увеличе</w:t>
      </w:r>
      <w:r w:rsidRPr="00F158FD">
        <w:rPr>
          <w:rFonts w:cs="Times New Roman"/>
          <w:szCs w:val="28"/>
        </w:rPr>
        <w:t>ние времени с 5,75 сек до 5,78 сек (</w:t>
      </w:r>
      <w:proofErr w:type="spellStart"/>
      <w:r w:rsidRPr="00F158FD">
        <w:rPr>
          <w:rFonts w:cs="Times New Roman"/>
          <w:szCs w:val="28"/>
        </w:rPr>
        <w:t>t</w:t>
      </w:r>
      <w:r>
        <w:rPr>
          <w:rFonts w:cs="Times New Roman"/>
          <w:szCs w:val="28"/>
          <w:vertAlign w:val="subscript"/>
        </w:rPr>
        <w:t>эмп</w:t>
      </w:r>
      <w:proofErr w:type="spellEnd"/>
      <w:r w:rsidRPr="00F158FD">
        <w:rPr>
          <w:rFonts w:cs="Times New Roman"/>
          <w:szCs w:val="28"/>
        </w:rPr>
        <w:t xml:space="preserve"> = 0,44, </w:t>
      </w:r>
      <w:proofErr w:type="spellStart"/>
      <w:r w:rsidRPr="00F158FD">
        <w:rPr>
          <w:rFonts w:cs="Times New Roman"/>
          <w:szCs w:val="28"/>
        </w:rPr>
        <w:t>t</w:t>
      </w:r>
      <w:r>
        <w:rPr>
          <w:rFonts w:cs="Times New Roman"/>
          <w:szCs w:val="28"/>
          <w:vertAlign w:val="subscript"/>
        </w:rPr>
        <w:t>эмп</w:t>
      </w:r>
      <w:proofErr w:type="spellEnd"/>
      <w:r>
        <w:rPr>
          <w:rFonts w:cs="Times New Roman"/>
          <w:szCs w:val="28"/>
          <w:vertAlign w:val="subscript"/>
        </w:rPr>
        <w:t xml:space="preserve"> </w:t>
      </w:r>
      <w:proofErr w:type="gramStart"/>
      <w:r w:rsidRPr="00736B7D">
        <w:rPr>
          <w:rFonts w:cs="Times New Roman"/>
          <w:szCs w:val="28"/>
        </w:rPr>
        <w:t>&lt;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t</w:t>
      </w:r>
      <w:proofErr w:type="spellStart"/>
      <w:proofErr w:type="gramEnd"/>
      <w:r>
        <w:rPr>
          <w:rFonts w:cs="Times New Roman"/>
          <w:szCs w:val="28"/>
          <w:vertAlign w:val="subscript"/>
        </w:rPr>
        <w:t>крит</w:t>
      </w:r>
      <w:proofErr w:type="spellEnd"/>
      <w:r w:rsidRPr="00F158FD">
        <w:rPr>
          <w:rFonts w:cs="Times New Roman"/>
          <w:szCs w:val="28"/>
        </w:rPr>
        <w:t xml:space="preserve">). </w:t>
      </w:r>
    </w:p>
    <w:p w:rsidR="00CA33E7" w:rsidRDefault="00CA33E7" w:rsidP="00CA33E7">
      <w:pPr>
        <w:spacing w:after="0"/>
        <w:ind w:firstLine="709"/>
        <w:jc w:val="both"/>
        <w:rPr>
          <w:rFonts w:cs="Times New Roman"/>
          <w:szCs w:val="28"/>
        </w:rPr>
      </w:pPr>
      <w:r w:rsidRPr="00A97903">
        <w:rPr>
          <w:rFonts w:cs="Times New Roman"/>
          <w:b/>
          <w:bCs/>
          <w:szCs w:val="28"/>
        </w:rPr>
        <w:t>Выводы.</w:t>
      </w:r>
      <w:r>
        <w:rPr>
          <w:rFonts w:cs="Times New Roman"/>
          <w:szCs w:val="28"/>
        </w:rPr>
        <w:t xml:space="preserve">  С</w:t>
      </w:r>
      <w:r w:rsidRPr="00872CBF">
        <w:rPr>
          <w:rFonts w:cs="Times New Roman"/>
          <w:szCs w:val="28"/>
        </w:rPr>
        <w:t>редствами физической культуры, обеспечивается общая и специальная физическая подготовка применительно к условиям будущей профессии</w:t>
      </w:r>
      <w:r>
        <w:rPr>
          <w:rFonts w:cs="Times New Roman"/>
          <w:szCs w:val="28"/>
        </w:rPr>
        <w:t>.</w:t>
      </w:r>
    </w:p>
    <w:p w:rsidR="00CA33E7" w:rsidRDefault="00CA33E7" w:rsidP="00CA33E7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Анализ </w:t>
      </w:r>
      <w:r w:rsidRPr="00A35481">
        <w:rPr>
          <w:rFonts w:cs="Times New Roman"/>
          <w:szCs w:val="28"/>
        </w:rPr>
        <w:t>результат</w:t>
      </w:r>
      <w:r>
        <w:rPr>
          <w:rFonts w:cs="Times New Roman"/>
          <w:szCs w:val="28"/>
        </w:rPr>
        <w:t>ов</w:t>
      </w:r>
      <w:r w:rsidRPr="00A3548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тестирования </w:t>
      </w:r>
      <w:r w:rsidRPr="00A35481">
        <w:rPr>
          <w:rFonts w:cs="Times New Roman"/>
          <w:szCs w:val="28"/>
        </w:rPr>
        <w:t xml:space="preserve">физической подготовленности </w:t>
      </w:r>
      <w:r>
        <w:rPr>
          <w:rFonts w:cs="Times New Roman"/>
          <w:szCs w:val="28"/>
        </w:rPr>
        <w:t>девушек</w:t>
      </w:r>
      <w:r w:rsidRPr="00A3548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ФНО</w:t>
      </w:r>
      <w:r w:rsidRPr="00A3548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показывает улучшение некоторых показателей</w:t>
      </w:r>
      <w:r w:rsidRPr="002243E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конце учебного года, что свидетельствует о положительном влиянии занятий физической культурой в вузе на профессиональную подготовленность. </w:t>
      </w:r>
    </w:p>
    <w:p w:rsidR="00CA33E7" w:rsidRDefault="00CA33E7" w:rsidP="00CA33E7">
      <w:pPr>
        <w:spacing w:after="0"/>
        <w:ind w:firstLine="709"/>
        <w:jc w:val="both"/>
        <w:rPr>
          <w:rFonts w:cs="Times New Roman"/>
          <w:szCs w:val="28"/>
        </w:rPr>
      </w:pPr>
      <w:r w:rsidRPr="00B71A2B">
        <w:rPr>
          <w:rFonts w:cs="Times New Roman"/>
          <w:szCs w:val="28"/>
        </w:rPr>
        <w:t xml:space="preserve">Успех профессиональной деятельности в </w:t>
      </w:r>
      <w:r>
        <w:rPr>
          <w:rFonts w:cs="Times New Roman"/>
          <w:szCs w:val="28"/>
        </w:rPr>
        <w:t xml:space="preserve">современных </w:t>
      </w:r>
      <w:r w:rsidRPr="00B71A2B">
        <w:rPr>
          <w:rFonts w:cs="Times New Roman"/>
          <w:szCs w:val="28"/>
        </w:rPr>
        <w:t>условиях требует от молодых специалистов надлежащей профессиональной культуры и наличия одной из ее важнейших составляющих физической подготовленности</w:t>
      </w:r>
      <w:r>
        <w:rPr>
          <w:rFonts w:cs="Times New Roman"/>
          <w:szCs w:val="28"/>
        </w:rPr>
        <w:t>.</w:t>
      </w:r>
    </w:p>
    <w:p w:rsidR="00CA33E7" w:rsidRDefault="00CA33E7" w:rsidP="00CA33E7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Для достижения лучших результатов необходимо повышать мотивацию у студентов к систематическим занятиям физической культурой, обращать внимание студентов на важность самостоятельных занятий физическими упражнениями, а также использовать </w:t>
      </w:r>
      <w:r>
        <w:rPr>
          <w:rFonts w:cs="Times New Roman"/>
          <w:color w:val="000000"/>
          <w:szCs w:val="28"/>
        </w:rPr>
        <w:t>оздоровительные технологии.</w:t>
      </w:r>
    </w:p>
    <w:p w:rsidR="00CA33E7" w:rsidRDefault="00CA33E7" w:rsidP="00CA33E7">
      <w:pPr>
        <w:spacing w:after="0"/>
        <w:ind w:firstLine="709"/>
        <w:jc w:val="both"/>
        <w:rPr>
          <w:rFonts w:cs="Times New Roman"/>
          <w:szCs w:val="28"/>
        </w:rPr>
      </w:pPr>
    </w:p>
    <w:p w:rsidR="00CA33E7" w:rsidRDefault="00CA33E7" w:rsidP="00CA33E7">
      <w:pPr>
        <w:spacing w:after="0"/>
        <w:ind w:firstLine="709"/>
        <w:jc w:val="both"/>
        <w:rPr>
          <w:rFonts w:cs="Times New Roman"/>
          <w:szCs w:val="28"/>
        </w:rPr>
      </w:pPr>
      <w:r w:rsidRPr="00C97609">
        <w:rPr>
          <w:rFonts w:cs="Times New Roman"/>
          <w:szCs w:val="28"/>
        </w:rPr>
        <w:t>Список источников</w:t>
      </w:r>
    </w:p>
    <w:p w:rsidR="00CA33E7" w:rsidRPr="00553B37" w:rsidRDefault="00CA33E7" w:rsidP="00CA33E7">
      <w:pPr>
        <w:spacing w:after="0"/>
        <w:ind w:firstLine="709"/>
        <w:jc w:val="both"/>
        <w:rPr>
          <w:rFonts w:cs="Times New Roman"/>
          <w:szCs w:val="28"/>
        </w:rPr>
      </w:pPr>
      <w:r w:rsidRPr="00C97609">
        <w:rPr>
          <w:rFonts w:cs="Times New Roman"/>
          <w:szCs w:val="28"/>
        </w:rPr>
        <w:lastRenderedPageBreak/>
        <w:t>1.</w:t>
      </w:r>
      <w:r w:rsidRPr="00781CC9">
        <w:rPr>
          <w:rFonts w:cs="Times New Roman"/>
          <w:szCs w:val="28"/>
        </w:rPr>
        <w:t xml:space="preserve"> </w:t>
      </w:r>
      <w:bookmarkStart w:id="10" w:name="_Hlk193957331"/>
      <w:proofErr w:type="spellStart"/>
      <w:r w:rsidRPr="00B71A2B">
        <w:rPr>
          <w:rFonts w:cs="Times New Roman"/>
          <w:szCs w:val="28"/>
        </w:rPr>
        <w:t>Рыженкова</w:t>
      </w:r>
      <w:proofErr w:type="spellEnd"/>
      <w:r>
        <w:rPr>
          <w:rFonts w:cs="Times New Roman"/>
          <w:szCs w:val="28"/>
        </w:rPr>
        <w:t xml:space="preserve">, Л.И. </w:t>
      </w:r>
      <w:bookmarkStart w:id="11" w:name="_Hlk193641194"/>
      <w:r>
        <w:rPr>
          <w:rFonts w:cs="Times New Roman"/>
          <w:szCs w:val="28"/>
        </w:rPr>
        <w:t>Ф</w:t>
      </w:r>
      <w:r w:rsidRPr="00B71A2B">
        <w:rPr>
          <w:rFonts w:cs="Times New Roman"/>
          <w:szCs w:val="28"/>
        </w:rPr>
        <w:t>изическая подготовленность студентов, как элемент профессиональной культуры будущего специалиста</w:t>
      </w:r>
      <w:r>
        <w:rPr>
          <w:rFonts w:cs="Times New Roman"/>
          <w:szCs w:val="28"/>
        </w:rPr>
        <w:t xml:space="preserve"> /</w:t>
      </w:r>
      <w:bookmarkEnd w:id="11"/>
      <w:r w:rsidRPr="00B71A2B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 xml:space="preserve">. </w:t>
      </w:r>
      <w:r w:rsidRPr="00B71A2B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. </w:t>
      </w:r>
      <w:proofErr w:type="spellStart"/>
      <w:r w:rsidRPr="00B71A2B">
        <w:rPr>
          <w:rFonts w:cs="Times New Roman"/>
          <w:szCs w:val="28"/>
        </w:rPr>
        <w:t>Рыженкова</w:t>
      </w:r>
      <w:proofErr w:type="spellEnd"/>
      <w:r>
        <w:rPr>
          <w:rFonts w:cs="Times New Roman"/>
          <w:szCs w:val="28"/>
        </w:rPr>
        <w:t xml:space="preserve">. - </w:t>
      </w:r>
      <w:r>
        <w:rPr>
          <w:rFonts w:cs="Times New Roman"/>
          <w:szCs w:val="28"/>
          <w:lang w:val="en-US"/>
        </w:rPr>
        <w:t>URL</w:t>
      </w:r>
      <w:r>
        <w:rPr>
          <w:rFonts w:cs="Times New Roman"/>
          <w:szCs w:val="28"/>
        </w:rPr>
        <w:t>:</w:t>
      </w:r>
    </w:p>
    <w:p w:rsidR="00CA33E7" w:rsidRPr="00CA33E7" w:rsidRDefault="00CA33E7" w:rsidP="00CA33E7">
      <w:pPr>
        <w:spacing w:after="0"/>
        <w:jc w:val="both"/>
        <w:rPr>
          <w:rStyle w:val="a4"/>
          <w:rFonts w:cs="Times New Roman"/>
          <w:szCs w:val="28"/>
          <w:u w:val="none"/>
        </w:rPr>
      </w:pPr>
      <w:r w:rsidRPr="009B3496">
        <w:rPr>
          <w:rFonts w:cs="Times New Roman"/>
          <w:szCs w:val="28"/>
        </w:rPr>
        <w:t> </w:t>
      </w:r>
      <w:hyperlink r:id="rId4" w:history="1">
        <w:r w:rsidRPr="00CA33E7">
          <w:rPr>
            <w:rStyle w:val="a4"/>
            <w:rFonts w:cs="Times New Roman"/>
            <w:color w:val="auto"/>
            <w:szCs w:val="28"/>
            <w:u w:val="none"/>
          </w:rPr>
          <w:t>http://smolapo.ru/sites/default/files/prepod/Rigenkova/ref.htm</w:t>
        </w:r>
      </w:hyperlink>
      <w:r w:rsidRPr="00CA33E7">
        <w:rPr>
          <w:rStyle w:val="a4"/>
          <w:rFonts w:cs="Times New Roman"/>
          <w:color w:val="auto"/>
          <w:szCs w:val="28"/>
          <w:u w:val="none"/>
        </w:rPr>
        <w:t xml:space="preserve"> (дата обращения 21.03.2025).</w:t>
      </w:r>
    </w:p>
    <w:p w:rsidR="00CA33E7" w:rsidRPr="00767BE2" w:rsidRDefault="00CA33E7" w:rsidP="00CA33E7">
      <w:pPr>
        <w:spacing w:after="0"/>
        <w:ind w:firstLine="567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2. </w:t>
      </w:r>
      <w:proofErr w:type="spellStart"/>
      <w:r w:rsidRPr="00674992">
        <w:rPr>
          <w:rFonts w:cs="Times New Roman"/>
          <w:szCs w:val="28"/>
        </w:rPr>
        <w:t>Григоревич</w:t>
      </w:r>
      <w:proofErr w:type="spellEnd"/>
      <w:r>
        <w:rPr>
          <w:rFonts w:cs="Times New Roman"/>
          <w:szCs w:val="28"/>
        </w:rPr>
        <w:t>,</w:t>
      </w:r>
      <w:r w:rsidRPr="00674992">
        <w:rPr>
          <w:rFonts w:cs="Times New Roman"/>
          <w:szCs w:val="28"/>
        </w:rPr>
        <w:t xml:space="preserve"> И.В. </w:t>
      </w:r>
      <w:r>
        <w:t>О</w:t>
      </w:r>
      <w:r w:rsidRPr="000A6E7A">
        <w:t xml:space="preserve">ценка состояния своего здоровья и уровня физической подготовки студентами </w:t>
      </w:r>
      <w:r>
        <w:t xml:space="preserve">БГПУ </w:t>
      </w:r>
      <w:r>
        <w:rPr>
          <w:rFonts w:cs="Times New Roman"/>
          <w:szCs w:val="28"/>
        </w:rPr>
        <w:t xml:space="preserve">  /</w:t>
      </w:r>
      <w:r w:rsidRPr="000A6E7A">
        <w:rPr>
          <w:rFonts w:cs="Times New Roman"/>
          <w:bCs/>
          <w:szCs w:val="28"/>
        </w:rPr>
        <w:t xml:space="preserve"> </w:t>
      </w:r>
      <w:r w:rsidRPr="00342081">
        <w:rPr>
          <w:rFonts w:cs="Times New Roman"/>
          <w:bCs/>
          <w:szCs w:val="28"/>
        </w:rPr>
        <w:t xml:space="preserve">И.В. </w:t>
      </w:r>
      <w:proofErr w:type="spellStart"/>
      <w:r w:rsidRPr="00342081">
        <w:rPr>
          <w:rFonts w:cs="Times New Roman"/>
          <w:bCs/>
          <w:szCs w:val="28"/>
        </w:rPr>
        <w:t>Григоревич</w:t>
      </w:r>
      <w:proofErr w:type="spellEnd"/>
      <w:r w:rsidRPr="00342081">
        <w:rPr>
          <w:rFonts w:cs="Times New Roman"/>
          <w:bCs/>
          <w:szCs w:val="28"/>
        </w:rPr>
        <w:t>,</w:t>
      </w:r>
      <w:r w:rsidRPr="000A6E7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Г.В. Поляков</w:t>
      </w:r>
      <w:r>
        <w:rPr>
          <w:rFonts w:cs="Times New Roman"/>
          <w:iCs/>
          <w:szCs w:val="28"/>
        </w:rPr>
        <w:t xml:space="preserve"> // Методологические подходы и педагогические технологии физической культуры, спорта и туризма: </w:t>
      </w:r>
      <w:r>
        <w:rPr>
          <w:rFonts w:cs="Times New Roman"/>
          <w:szCs w:val="28"/>
        </w:rPr>
        <w:t xml:space="preserve">сб. науч. ст. / </w:t>
      </w:r>
      <w:proofErr w:type="spellStart"/>
      <w:r>
        <w:rPr>
          <w:rFonts w:cs="Times New Roman"/>
          <w:szCs w:val="28"/>
        </w:rPr>
        <w:t>редкол</w:t>
      </w:r>
      <w:proofErr w:type="spellEnd"/>
      <w:r>
        <w:rPr>
          <w:rFonts w:cs="Times New Roman"/>
          <w:szCs w:val="28"/>
        </w:rPr>
        <w:t xml:space="preserve">.: А.Р. Борисевич (отв. ред.) </w:t>
      </w:r>
      <w:r w:rsidRPr="00767BE2">
        <w:rPr>
          <w:rFonts w:cs="Times New Roman"/>
          <w:szCs w:val="28"/>
          <w:lang w:val="en-US"/>
        </w:rPr>
        <w:t>[</w:t>
      </w:r>
      <w:r>
        <w:rPr>
          <w:rFonts w:cs="Times New Roman"/>
          <w:szCs w:val="28"/>
        </w:rPr>
        <w:t>и</w:t>
      </w:r>
      <w:r w:rsidRPr="00767BE2"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</w:rPr>
        <w:t>др</w:t>
      </w:r>
      <w:proofErr w:type="spellEnd"/>
      <w:r w:rsidRPr="00767BE2">
        <w:rPr>
          <w:rFonts w:cs="Times New Roman"/>
          <w:szCs w:val="28"/>
          <w:lang w:val="en-US"/>
        </w:rPr>
        <w:t xml:space="preserve">]. – </w:t>
      </w:r>
      <w:r>
        <w:rPr>
          <w:rFonts w:cs="Times New Roman"/>
          <w:szCs w:val="28"/>
        </w:rPr>
        <w:t>Минск</w:t>
      </w:r>
      <w:r w:rsidRPr="00767BE2">
        <w:rPr>
          <w:rFonts w:cs="Times New Roman"/>
          <w:szCs w:val="28"/>
          <w:lang w:val="en-US"/>
        </w:rPr>
        <w:t xml:space="preserve">: </w:t>
      </w:r>
      <w:r>
        <w:rPr>
          <w:rFonts w:cs="Times New Roman"/>
          <w:szCs w:val="28"/>
        </w:rPr>
        <w:t>РИВШ</w:t>
      </w:r>
      <w:r w:rsidRPr="00767BE2">
        <w:rPr>
          <w:rFonts w:cs="Times New Roman"/>
          <w:szCs w:val="28"/>
          <w:lang w:val="en-US"/>
        </w:rPr>
        <w:t xml:space="preserve">, 2022.  </w:t>
      </w:r>
      <w:r>
        <w:rPr>
          <w:rFonts w:cs="Times New Roman"/>
          <w:szCs w:val="28"/>
        </w:rPr>
        <w:t>С</w:t>
      </w:r>
      <w:r w:rsidRPr="00767BE2">
        <w:rPr>
          <w:rFonts w:cs="Times New Roman"/>
          <w:szCs w:val="28"/>
          <w:lang w:val="en-US"/>
        </w:rPr>
        <w:t>. 55-57.</w:t>
      </w:r>
    </w:p>
    <w:p w:rsidR="00CA33E7" w:rsidRDefault="00CA33E7" w:rsidP="00CA33E7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:rsidR="00CA33E7" w:rsidRDefault="00CA33E7" w:rsidP="00CA33E7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References</w:t>
      </w:r>
      <w:bookmarkEnd w:id="10"/>
    </w:p>
    <w:p w:rsidR="00CA33E7" w:rsidRPr="003E7B44" w:rsidRDefault="00CA33E7" w:rsidP="00CA33E7">
      <w:pPr>
        <w:spacing w:after="0"/>
        <w:ind w:firstLine="709"/>
        <w:jc w:val="both"/>
        <w:rPr>
          <w:rStyle w:val="a4"/>
          <w:rFonts w:cs="Times New Roman"/>
          <w:szCs w:val="28"/>
          <w:lang w:val="en-US"/>
        </w:rPr>
      </w:pPr>
      <w:r w:rsidRPr="003E7B44">
        <w:rPr>
          <w:rFonts w:cs="Times New Roman"/>
          <w:szCs w:val="28"/>
          <w:lang w:val="en-US"/>
        </w:rPr>
        <w:t xml:space="preserve">1. </w:t>
      </w:r>
      <w:proofErr w:type="spellStart"/>
      <w:r w:rsidRPr="003E7B44">
        <w:rPr>
          <w:rFonts w:cs="Times New Roman"/>
          <w:szCs w:val="28"/>
          <w:lang w:val="en-US"/>
        </w:rPr>
        <w:t>Ryzhenkova</w:t>
      </w:r>
      <w:proofErr w:type="spellEnd"/>
      <w:r w:rsidRPr="003E7B44">
        <w:rPr>
          <w:rFonts w:cs="Times New Roman"/>
          <w:szCs w:val="28"/>
          <w:lang w:val="en-US"/>
        </w:rPr>
        <w:t xml:space="preserve">, L.I. Physical fitness of students as an element of professional culture of a future specialist /L.I. </w:t>
      </w:r>
      <w:proofErr w:type="spellStart"/>
      <w:r w:rsidRPr="003E7B44">
        <w:rPr>
          <w:rFonts w:cs="Times New Roman"/>
          <w:szCs w:val="28"/>
          <w:lang w:val="en-US"/>
        </w:rPr>
        <w:t>Ryzhenkova</w:t>
      </w:r>
      <w:proofErr w:type="spellEnd"/>
      <w:r w:rsidRPr="003E7B44">
        <w:rPr>
          <w:rFonts w:cs="Times New Roman"/>
          <w:szCs w:val="28"/>
          <w:lang w:val="en-US"/>
        </w:rPr>
        <w:t xml:space="preserve"> - </w:t>
      </w:r>
      <w:r>
        <w:rPr>
          <w:rFonts w:cs="Times New Roman"/>
          <w:szCs w:val="28"/>
          <w:lang w:val="en-US"/>
        </w:rPr>
        <w:t>URL</w:t>
      </w:r>
      <w:r w:rsidRPr="003E7B44">
        <w:rPr>
          <w:rFonts w:cs="Times New Roman"/>
          <w:szCs w:val="28"/>
          <w:lang w:val="en-US"/>
        </w:rPr>
        <w:t>:  </w:t>
      </w:r>
      <w:hyperlink r:id="rId5" w:history="1">
        <w:r w:rsidRPr="00CA33E7">
          <w:rPr>
            <w:rStyle w:val="a4"/>
            <w:rFonts w:cs="Times New Roman"/>
            <w:color w:val="auto"/>
            <w:szCs w:val="28"/>
            <w:u w:val="none"/>
            <w:lang w:val="en-US"/>
          </w:rPr>
          <w:t>http://smolapo.ru/sites/default/files/prepod/Rigenkova/ref.htm</w:t>
        </w:r>
      </w:hyperlink>
      <w:r w:rsidRPr="00CA33E7">
        <w:rPr>
          <w:rStyle w:val="a4"/>
          <w:rFonts w:cs="Times New Roman"/>
          <w:color w:val="auto"/>
          <w:szCs w:val="28"/>
          <w:u w:val="none"/>
          <w:lang w:val="en-US"/>
        </w:rPr>
        <w:t xml:space="preserve"> (</w:t>
      </w:r>
      <w:r w:rsidRPr="00CA33E7">
        <w:rPr>
          <w:rStyle w:val="a4"/>
          <w:rFonts w:cs="Times New Roman"/>
          <w:color w:val="auto"/>
          <w:szCs w:val="28"/>
          <w:u w:val="none"/>
        </w:rPr>
        <w:t>дата</w:t>
      </w:r>
      <w:r w:rsidRPr="00CA33E7">
        <w:rPr>
          <w:rStyle w:val="a4"/>
          <w:rFonts w:cs="Times New Roman"/>
          <w:color w:val="auto"/>
          <w:szCs w:val="28"/>
          <w:u w:val="none"/>
          <w:lang w:val="en-US"/>
        </w:rPr>
        <w:t xml:space="preserve"> </w:t>
      </w:r>
      <w:r w:rsidRPr="00CA33E7">
        <w:rPr>
          <w:rStyle w:val="a4"/>
          <w:rFonts w:cs="Times New Roman"/>
          <w:color w:val="auto"/>
          <w:szCs w:val="28"/>
          <w:u w:val="none"/>
        </w:rPr>
        <w:t>обращения</w:t>
      </w:r>
      <w:r w:rsidRPr="00CA33E7">
        <w:rPr>
          <w:rStyle w:val="a4"/>
          <w:rFonts w:cs="Times New Roman"/>
          <w:color w:val="auto"/>
          <w:szCs w:val="28"/>
          <w:u w:val="none"/>
          <w:lang w:val="en-US"/>
        </w:rPr>
        <w:t xml:space="preserve"> 21.03.2025)</w:t>
      </w:r>
      <w:r w:rsidRPr="003E7B44">
        <w:rPr>
          <w:rStyle w:val="a4"/>
          <w:rFonts w:cs="Times New Roman"/>
          <w:szCs w:val="28"/>
          <w:lang w:val="en-US"/>
        </w:rPr>
        <w:t>.</w:t>
      </w:r>
    </w:p>
    <w:p w:rsidR="00CA33E7" w:rsidRPr="001814E5" w:rsidRDefault="00CA33E7" w:rsidP="00CA33E7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7B44">
        <w:rPr>
          <w:rFonts w:cs="Times New Roman"/>
          <w:szCs w:val="28"/>
          <w:lang w:val="en-US"/>
        </w:rPr>
        <w:t>2.</w:t>
      </w:r>
      <w:r w:rsidRPr="001814E5">
        <w:rPr>
          <w:rFonts w:cs="Times New Roman"/>
          <w:szCs w:val="28"/>
          <w:lang w:val="en-US"/>
        </w:rPr>
        <w:t xml:space="preserve"> </w:t>
      </w:r>
      <w:proofErr w:type="spellStart"/>
      <w:r w:rsidRPr="001814E5">
        <w:rPr>
          <w:rFonts w:cs="Times New Roman"/>
          <w:szCs w:val="28"/>
          <w:lang w:val="en-US"/>
        </w:rPr>
        <w:t>Grigorevich</w:t>
      </w:r>
      <w:proofErr w:type="spellEnd"/>
      <w:r w:rsidRPr="001814E5">
        <w:rPr>
          <w:rFonts w:cs="Times New Roman"/>
          <w:szCs w:val="28"/>
          <w:lang w:val="en-US"/>
        </w:rPr>
        <w:t xml:space="preserve">, I.V. Assessment of their health status and level of physical fitness by BSPU students / I.V. </w:t>
      </w:r>
      <w:proofErr w:type="spellStart"/>
      <w:r w:rsidRPr="001814E5">
        <w:rPr>
          <w:rFonts w:cs="Times New Roman"/>
          <w:szCs w:val="28"/>
          <w:lang w:val="en-US"/>
        </w:rPr>
        <w:t>Grigorevich</w:t>
      </w:r>
      <w:proofErr w:type="spellEnd"/>
      <w:r w:rsidRPr="001814E5">
        <w:rPr>
          <w:rFonts w:cs="Times New Roman"/>
          <w:szCs w:val="28"/>
          <w:lang w:val="en-US"/>
        </w:rPr>
        <w:t xml:space="preserve">, G.V. Polyakov // Methodological approaches and pedagogical technologies of physical education, sports and tourism: collection of scientific articles / editorial board: A.R. </w:t>
      </w:r>
      <w:proofErr w:type="spellStart"/>
      <w:r w:rsidRPr="001814E5">
        <w:rPr>
          <w:rFonts w:cs="Times New Roman"/>
          <w:szCs w:val="28"/>
          <w:lang w:val="en-US"/>
        </w:rPr>
        <w:t>Borisevich</w:t>
      </w:r>
      <w:proofErr w:type="spellEnd"/>
      <w:r w:rsidRPr="001814E5">
        <w:rPr>
          <w:rFonts w:cs="Times New Roman"/>
          <w:szCs w:val="28"/>
          <w:lang w:val="en-US"/>
        </w:rPr>
        <w:t xml:space="preserve"> (editor-in-chief) [and others]. - Minsk: </w:t>
      </w:r>
      <w:proofErr w:type="spellStart"/>
      <w:r w:rsidRPr="001814E5">
        <w:rPr>
          <w:rFonts w:cs="Times New Roman"/>
          <w:szCs w:val="28"/>
          <w:lang w:val="en-US"/>
        </w:rPr>
        <w:t>RIVSh</w:t>
      </w:r>
      <w:proofErr w:type="spellEnd"/>
      <w:r w:rsidRPr="001814E5">
        <w:rPr>
          <w:rFonts w:cs="Times New Roman"/>
          <w:szCs w:val="28"/>
          <w:lang w:val="en-US"/>
        </w:rPr>
        <w:t xml:space="preserve">, 2022. </w:t>
      </w:r>
      <w:r>
        <w:rPr>
          <w:rFonts w:cs="Times New Roman"/>
          <w:szCs w:val="28"/>
          <w:lang w:val="en-US"/>
        </w:rPr>
        <w:t>p</w:t>
      </w:r>
      <w:r w:rsidRPr="001814E5">
        <w:rPr>
          <w:rFonts w:cs="Times New Roman"/>
          <w:szCs w:val="28"/>
          <w:lang w:val="en-US"/>
        </w:rPr>
        <w:t>p. 55-57.</w:t>
      </w:r>
    </w:p>
    <w:p w:rsidR="00CA33E7" w:rsidRPr="001814E5" w:rsidRDefault="00CA33E7" w:rsidP="00CA33E7">
      <w:pPr>
        <w:rPr>
          <w:rFonts w:cs="Times New Roman"/>
          <w:szCs w:val="28"/>
          <w:lang w:val="en-US"/>
        </w:rPr>
      </w:pPr>
    </w:p>
    <w:p w:rsidR="00CA33E7" w:rsidRPr="001814E5" w:rsidRDefault="00CA33E7" w:rsidP="00CA33E7">
      <w:pPr>
        <w:rPr>
          <w:rFonts w:cs="Times New Roman"/>
          <w:szCs w:val="28"/>
          <w:lang w:val="en-US"/>
        </w:rPr>
      </w:pPr>
    </w:p>
    <w:p w:rsidR="00F12C76" w:rsidRPr="00CA33E7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CA33E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E7"/>
    <w:rsid w:val="006C0B77"/>
    <w:rsid w:val="008242FF"/>
    <w:rsid w:val="00870751"/>
    <w:rsid w:val="00922C48"/>
    <w:rsid w:val="00B915B7"/>
    <w:rsid w:val="00CA33E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D355"/>
  <w15:chartTrackingRefBased/>
  <w15:docId w15:val="{8FA7C41B-574F-46A6-9F53-DDABFAA5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3E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3E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33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molapo.ru/sites/default/files/prepod/Rigenkova/ref.htm" TargetMode="External"/><Relationship Id="rId4" Type="http://schemas.openxmlformats.org/officeDocument/2006/relationships/hyperlink" Target="http://smolapo.ru/sites/default/files/prepod/Rigenkova/ref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1297</Words>
  <Characters>7397</Characters>
  <Application>Microsoft Office Word</Application>
  <DocSecurity>0</DocSecurity>
  <Lines>61</Lines>
  <Paragraphs>17</Paragraphs>
  <ScaleCrop>false</ScaleCrop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2025-08-21T08:02:00Z</dcterms:created>
  <dcterms:modified xsi:type="dcterms:W3CDTF">2025-08-21T08:06:00Z</dcterms:modified>
</cp:coreProperties>
</file>