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99B" w:rsidRDefault="00BC399B" w:rsidP="00BC399B">
      <w:pPr>
        <w:spacing w:after="0"/>
        <w:ind w:firstLine="709"/>
        <w:jc w:val="both"/>
      </w:pPr>
      <w:bookmarkStart w:id="0" w:name="_Hlk200712926"/>
      <w:proofErr w:type="spellStart"/>
      <w:r>
        <w:t>Григоревич</w:t>
      </w:r>
      <w:proofErr w:type="spellEnd"/>
      <w:r>
        <w:t>, И.В</w:t>
      </w:r>
      <w:bookmarkEnd w:id="0"/>
      <w:r>
        <w:t xml:space="preserve">. Мониторинг физической подготовленности студентов как форма оценки эффективности процесса физического воспитания /И.В. </w:t>
      </w:r>
      <w:proofErr w:type="spellStart"/>
      <w:r>
        <w:t>Григоревич</w:t>
      </w:r>
      <w:proofErr w:type="spellEnd"/>
      <w:r>
        <w:t xml:space="preserve">, А.А. </w:t>
      </w:r>
      <w:proofErr w:type="spellStart"/>
      <w:r>
        <w:t>Кукель</w:t>
      </w:r>
      <w:proofErr w:type="spellEnd"/>
      <w:r>
        <w:t xml:space="preserve">   // Физическая культура. Рекреация. Спорт: материалы IХ Международной научно-практической конференции «Место и роль физической культуры в современном обществе», 28 – 31 мая 2025 г. / Министерство науки и высшего образования РФ, Севастопольский государственный университет ; [отв. ред. В. П. </w:t>
      </w:r>
      <w:proofErr w:type="spellStart"/>
      <w:r>
        <w:t>Строшков</w:t>
      </w:r>
      <w:proofErr w:type="spellEnd"/>
      <w:r>
        <w:t>]. – Севастополь: Интерактивные технологии, 2025. С.36-43.</w:t>
      </w:r>
    </w:p>
    <w:p w:rsidR="00BC399B" w:rsidRDefault="00BC399B" w:rsidP="00BC399B">
      <w:pPr>
        <w:spacing w:after="0"/>
        <w:ind w:firstLine="709"/>
        <w:jc w:val="both"/>
      </w:pPr>
    </w:p>
    <w:p w:rsidR="00BC399B" w:rsidRDefault="00BC399B" w:rsidP="00BC399B">
      <w:pPr>
        <w:spacing w:after="0"/>
        <w:ind w:firstLine="709"/>
        <w:jc w:val="both"/>
      </w:pPr>
    </w:p>
    <w:p w:rsidR="00863498" w:rsidRDefault="00863498" w:rsidP="00863498">
      <w:pPr>
        <w:pStyle w:val="Default"/>
        <w:spacing w:line="360" w:lineRule="auto"/>
        <w:jc w:val="both"/>
        <w:rPr>
          <w:b/>
          <w:bCs/>
          <w:sz w:val="28"/>
          <w:szCs w:val="28"/>
        </w:rPr>
      </w:pPr>
      <w:r w:rsidRPr="00212C03">
        <w:rPr>
          <w:b/>
          <w:bCs/>
          <w:sz w:val="28"/>
          <w:szCs w:val="28"/>
        </w:rPr>
        <w:t xml:space="preserve">УДК </w:t>
      </w:r>
      <w:r w:rsidRPr="00FD370C">
        <w:rPr>
          <w:b/>
          <w:bCs/>
          <w:sz w:val="28"/>
          <w:szCs w:val="28"/>
        </w:rPr>
        <w:t>796.01 + 378.1</w:t>
      </w:r>
    </w:p>
    <w:p w:rsidR="00863498" w:rsidRDefault="00863498" w:rsidP="00863498">
      <w:pPr>
        <w:spacing w:after="0"/>
        <w:ind w:firstLine="709"/>
        <w:jc w:val="center"/>
        <w:rPr>
          <w:rFonts w:cs="Times New Roman"/>
          <w:b/>
          <w:bCs/>
          <w:szCs w:val="28"/>
        </w:rPr>
      </w:pPr>
      <w:r w:rsidRPr="009E14FB">
        <w:rPr>
          <w:rFonts w:cs="Times New Roman"/>
          <w:b/>
          <w:bCs/>
          <w:szCs w:val="28"/>
        </w:rPr>
        <w:t xml:space="preserve">МОНИТОРИНГ ФИЗИЧЕСКОЙ ПОДГОТОВЛЕННОСТИ </w:t>
      </w:r>
    </w:p>
    <w:p w:rsidR="00863498" w:rsidRDefault="00863498" w:rsidP="00863498">
      <w:pPr>
        <w:spacing w:after="0"/>
        <w:ind w:firstLine="709"/>
        <w:jc w:val="center"/>
        <w:rPr>
          <w:rFonts w:cs="Times New Roman"/>
          <w:b/>
          <w:bCs/>
          <w:szCs w:val="28"/>
        </w:rPr>
      </w:pPr>
      <w:r w:rsidRPr="009E14FB">
        <w:rPr>
          <w:rFonts w:cs="Times New Roman"/>
          <w:b/>
          <w:bCs/>
          <w:szCs w:val="28"/>
        </w:rPr>
        <w:t>СТУДЕНТОВ</w:t>
      </w:r>
      <w:r>
        <w:rPr>
          <w:rFonts w:cs="Times New Roman"/>
          <w:b/>
          <w:bCs/>
          <w:szCs w:val="28"/>
        </w:rPr>
        <w:t xml:space="preserve"> </w:t>
      </w:r>
      <w:r w:rsidRPr="00F90D4C">
        <w:rPr>
          <w:rFonts w:cs="Times New Roman"/>
          <w:b/>
          <w:bCs/>
          <w:szCs w:val="28"/>
        </w:rPr>
        <w:t>КАК ФОРМА ОЦЕНКИ ЭФФЕКТИВНОСТИ ПРОЦЕССА ФИЗИЧЕСКОГО ВОСПИТАНИЯ</w:t>
      </w:r>
      <w:r>
        <w:rPr>
          <w:rFonts w:cs="Times New Roman"/>
          <w:b/>
          <w:bCs/>
          <w:szCs w:val="28"/>
        </w:rPr>
        <w:t xml:space="preserve"> </w:t>
      </w:r>
    </w:p>
    <w:p w:rsidR="00863498" w:rsidRDefault="00863498" w:rsidP="00863498">
      <w:pPr>
        <w:spacing w:after="0"/>
        <w:ind w:firstLine="709"/>
        <w:jc w:val="center"/>
        <w:rPr>
          <w:rFonts w:eastAsia="Times New Roman" w:cs="Times New Roman"/>
          <w:b/>
          <w:i/>
          <w:szCs w:val="28"/>
          <w:lang w:eastAsia="ru-RU"/>
        </w:rPr>
      </w:pPr>
    </w:p>
    <w:p w:rsidR="00863498" w:rsidRDefault="00863498" w:rsidP="00863498">
      <w:pPr>
        <w:spacing w:after="0"/>
        <w:jc w:val="center"/>
        <w:rPr>
          <w:rFonts w:eastAsia="Times New Roman" w:cs="Times New Roman"/>
          <w:i/>
          <w:szCs w:val="28"/>
          <w:lang w:eastAsia="ru-RU"/>
        </w:rPr>
      </w:pPr>
      <w:proofErr w:type="spellStart"/>
      <w:r>
        <w:rPr>
          <w:rFonts w:eastAsia="Times New Roman" w:cs="Times New Roman"/>
          <w:b/>
          <w:i/>
          <w:szCs w:val="28"/>
          <w:lang w:eastAsia="ru-RU"/>
        </w:rPr>
        <w:t>Григоревич</w:t>
      </w:r>
      <w:proofErr w:type="spellEnd"/>
      <w:r>
        <w:rPr>
          <w:rFonts w:eastAsia="Times New Roman" w:cs="Times New Roman"/>
          <w:b/>
          <w:i/>
          <w:szCs w:val="28"/>
          <w:lang w:eastAsia="ru-RU"/>
        </w:rPr>
        <w:t xml:space="preserve"> Иван Владимирович, </w:t>
      </w:r>
      <w:r w:rsidRPr="00212C03">
        <w:rPr>
          <w:rFonts w:eastAsia="Times New Roman" w:cs="Times New Roman"/>
          <w:i/>
          <w:szCs w:val="28"/>
          <w:lang w:eastAsia="ru-RU"/>
        </w:rPr>
        <w:t>кандидат педагогических наук, доцент,</w:t>
      </w:r>
    </w:p>
    <w:p w:rsidR="00863498" w:rsidRDefault="00863498" w:rsidP="00863498">
      <w:pPr>
        <w:spacing w:after="0"/>
        <w:jc w:val="center"/>
        <w:rPr>
          <w:rFonts w:eastAsia="Times New Roman" w:cs="Times New Roman"/>
          <w:i/>
          <w:szCs w:val="28"/>
          <w:lang w:eastAsia="ru-RU"/>
        </w:rPr>
      </w:pPr>
      <w:proofErr w:type="spellStart"/>
      <w:r w:rsidRPr="00CA563B">
        <w:rPr>
          <w:rFonts w:eastAsia="Times New Roman" w:cs="Times New Roman"/>
          <w:b/>
          <w:bCs/>
          <w:i/>
          <w:szCs w:val="28"/>
          <w:lang w:eastAsia="ru-RU"/>
        </w:rPr>
        <w:t>Кукель</w:t>
      </w:r>
      <w:proofErr w:type="spellEnd"/>
      <w:r w:rsidRPr="00CA563B">
        <w:rPr>
          <w:rFonts w:eastAsia="Times New Roman" w:cs="Times New Roman"/>
          <w:b/>
          <w:bCs/>
          <w:i/>
          <w:szCs w:val="28"/>
          <w:lang w:eastAsia="ru-RU"/>
        </w:rPr>
        <w:t xml:space="preserve"> Анна Андреевна</w:t>
      </w:r>
      <w:r>
        <w:rPr>
          <w:rFonts w:eastAsia="Times New Roman" w:cs="Times New Roman"/>
          <w:i/>
          <w:szCs w:val="28"/>
          <w:lang w:eastAsia="ru-RU"/>
        </w:rPr>
        <w:t xml:space="preserve">, старший преподаватель, УО «Белорусский государственный педагогический университет имени Максима Танка», </w:t>
      </w:r>
    </w:p>
    <w:p w:rsidR="00863498" w:rsidRDefault="00863498" w:rsidP="00863498">
      <w:pPr>
        <w:spacing w:after="0"/>
        <w:jc w:val="center"/>
        <w:rPr>
          <w:rFonts w:eastAsia="Times New Roman" w:cs="Times New Roman"/>
          <w:i/>
          <w:szCs w:val="28"/>
          <w:lang w:eastAsia="ru-RU"/>
        </w:rPr>
      </w:pPr>
      <w:r>
        <w:rPr>
          <w:rFonts w:eastAsia="Times New Roman" w:cs="Times New Roman"/>
          <w:i/>
          <w:szCs w:val="28"/>
          <w:lang w:eastAsia="ru-RU"/>
        </w:rPr>
        <w:t>г. Минск, Республика Беларусь</w:t>
      </w:r>
    </w:p>
    <w:p w:rsidR="00863498" w:rsidRDefault="00863498" w:rsidP="00863498">
      <w:pPr>
        <w:spacing w:after="0"/>
        <w:jc w:val="center"/>
        <w:rPr>
          <w:rFonts w:eastAsia="Times New Roman" w:cs="Times New Roman"/>
          <w:b/>
          <w:i/>
          <w:szCs w:val="28"/>
          <w:lang w:eastAsia="ru-RU"/>
        </w:rPr>
      </w:pPr>
      <w:proofErr w:type="spellStart"/>
      <w:r>
        <w:rPr>
          <w:rFonts w:cs="Times New Roman"/>
          <w:szCs w:val="28"/>
          <w:lang w:val="en-US"/>
        </w:rPr>
        <w:t>GrigorIvanVlad</w:t>
      </w:r>
      <w:proofErr w:type="spellEnd"/>
      <w:r w:rsidRPr="004A0617">
        <w:rPr>
          <w:rFonts w:cs="Times New Roman"/>
          <w:szCs w:val="28"/>
        </w:rPr>
        <w:t>@</w:t>
      </w:r>
      <w:proofErr w:type="spellStart"/>
      <w:r>
        <w:rPr>
          <w:rFonts w:cs="Times New Roman"/>
          <w:szCs w:val="28"/>
          <w:lang w:val="en-US"/>
        </w:rPr>
        <w:t>gmail</w:t>
      </w:r>
      <w:proofErr w:type="spellEnd"/>
      <w:r w:rsidRPr="004A0617">
        <w:rPr>
          <w:rFonts w:cs="Times New Roman"/>
          <w:szCs w:val="28"/>
        </w:rPr>
        <w:t>.</w:t>
      </w:r>
      <w:r>
        <w:rPr>
          <w:rFonts w:cs="Times New Roman"/>
          <w:szCs w:val="28"/>
          <w:lang w:val="en-US"/>
        </w:rPr>
        <w:t>com</w:t>
      </w:r>
    </w:p>
    <w:p w:rsidR="00863498" w:rsidRPr="00212C03" w:rsidRDefault="00863498" w:rsidP="00863498">
      <w:pPr>
        <w:spacing w:after="0"/>
        <w:jc w:val="center"/>
        <w:rPr>
          <w:rFonts w:eastAsia="Calibri" w:cs="Times New Roman"/>
          <w:sz w:val="24"/>
          <w:szCs w:val="24"/>
        </w:rPr>
      </w:pPr>
    </w:p>
    <w:p w:rsidR="00863498" w:rsidRPr="00E03FE2" w:rsidRDefault="00863498" w:rsidP="00863498">
      <w:pPr>
        <w:spacing w:after="0" w:line="360" w:lineRule="auto"/>
        <w:jc w:val="both"/>
        <w:rPr>
          <w:rFonts w:cs="Times New Roman"/>
          <w:szCs w:val="28"/>
        </w:rPr>
      </w:pPr>
      <w:r>
        <w:rPr>
          <w:rFonts w:eastAsia="Calibri" w:cs="Times New Roman"/>
          <w:b/>
          <w:szCs w:val="28"/>
        </w:rPr>
        <w:tab/>
      </w:r>
      <w:r w:rsidRPr="00212C03">
        <w:rPr>
          <w:rFonts w:eastAsia="Calibri" w:cs="Times New Roman"/>
          <w:b/>
          <w:szCs w:val="28"/>
        </w:rPr>
        <w:t xml:space="preserve">Аннотация. </w:t>
      </w:r>
      <w:r w:rsidRPr="00E03FE2">
        <w:rPr>
          <w:rFonts w:cs="Times New Roman"/>
          <w:szCs w:val="28"/>
        </w:rPr>
        <w:t xml:space="preserve">В статье рассматривается значение мониторинга как важного инструмента, с помощью которого выполняется контроль и проводится оценка эффективности процесса физического воспитания учащейся молодежи в высшем учебном заведении, осуществляется анализ и коррекция содержания обучения студентов по предмету физическая культура. </w:t>
      </w:r>
    </w:p>
    <w:p w:rsidR="00863498" w:rsidRDefault="00863498" w:rsidP="00863498">
      <w:pPr>
        <w:spacing w:after="0" w:line="360" w:lineRule="auto"/>
        <w:ind w:firstLine="709"/>
        <w:jc w:val="both"/>
        <w:rPr>
          <w:rFonts w:cs="Times New Roman"/>
          <w:szCs w:val="28"/>
        </w:rPr>
      </w:pPr>
      <w:r w:rsidRPr="00746342">
        <w:rPr>
          <w:rFonts w:eastAsia="Calibri" w:cs="Times New Roman"/>
          <w:b/>
          <w:szCs w:val="28"/>
        </w:rPr>
        <w:t>Ключевые</w:t>
      </w:r>
      <w:r w:rsidRPr="003236F2">
        <w:rPr>
          <w:rFonts w:eastAsia="Calibri" w:cs="Times New Roman"/>
          <w:b/>
          <w:szCs w:val="28"/>
        </w:rPr>
        <w:t xml:space="preserve"> </w:t>
      </w:r>
      <w:r w:rsidRPr="00746342">
        <w:rPr>
          <w:rFonts w:eastAsia="Calibri" w:cs="Times New Roman"/>
          <w:b/>
          <w:szCs w:val="28"/>
        </w:rPr>
        <w:t>слова</w:t>
      </w:r>
      <w:r w:rsidRPr="003236F2">
        <w:rPr>
          <w:rFonts w:eastAsia="Calibri" w:cs="Times New Roman"/>
          <w:b/>
          <w:szCs w:val="28"/>
        </w:rPr>
        <w:t xml:space="preserve">: </w:t>
      </w:r>
      <w:r w:rsidRPr="003236F2">
        <w:rPr>
          <w:rFonts w:cs="Times New Roman"/>
          <w:szCs w:val="28"/>
        </w:rPr>
        <w:t>мониторинг, студенты, физическое воспитание, физическ</w:t>
      </w:r>
      <w:r>
        <w:rPr>
          <w:rFonts w:cs="Times New Roman"/>
          <w:szCs w:val="28"/>
        </w:rPr>
        <w:t>ая</w:t>
      </w:r>
      <w:r w:rsidRPr="003236F2">
        <w:rPr>
          <w:rFonts w:cs="Times New Roman"/>
          <w:szCs w:val="28"/>
        </w:rPr>
        <w:t xml:space="preserve"> подготовленность, педагогическое тестирование, ан</w:t>
      </w:r>
      <w:r>
        <w:rPr>
          <w:rFonts w:cs="Times New Roman"/>
          <w:szCs w:val="28"/>
        </w:rPr>
        <w:t>ализ результатов.</w:t>
      </w:r>
    </w:p>
    <w:p w:rsidR="00863498" w:rsidRDefault="00863498" w:rsidP="00863498">
      <w:pPr>
        <w:spacing w:after="0" w:line="360" w:lineRule="auto"/>
        <w:ind w:firstLine="709"/>
        <w:jc w:val="both"/>
        <w:rPr>
          <w:rFonts w:cs="Times New Roman"/>
          <w:szCs w:val="28"/>
        </w:rPr>
      </w:pPr>
    </w:p>
    <w:p w:rsidR="00863498" w:rsidRPr="00F90D4C" w:rsidRDefault="00863498" w:rsidP="00863498">
      <w:pPr>
        <w:spacing w:after="0"/>
        <w:jc w:val="center"/>
        <w:rPr>
          <w:rFonts w:cs="Times New Roman"/>
          <w:b/>
          <w:bCs/>
          <w:szCs w:val="28"/>
          <w:lang w:val="en-US"/>
        </w:rPr>
      </w:pPr>
      <w:r w:rsidRPr="00F90D4C">
        <w:rPr>
          <w:rFonts w:cs="Times New Roman"/>
          <w:b/>
          <w:bCs/>
          <w:szCs w:val="28"/>
          <w:lang w:val="en-US"/>
        </w:rPr>
        <w:t>MONITORING PHYSICAL FITNESS OF STUDENTS AS A FORM OF ASSESSING THE EFFECTIVENESS OF THE PHYSICAL EDUCATION PROCESS</w:t>
      </w:r>
    </w:p>
    <w:p w:rsidR="00863498" w:rsidRPr="008D73BE" w:rsidRDefault="00863498" w:rsidP="00863498">
      <w:pPr>
        <w:spacing w:after="0"/>
        <w:jc w:val="center"/>
        <w:rPr>
          <w:rFonts w:cs="Times New Roman"/>
          <w:i/>
          <w:iCs/>
          <w:szCs w:val="28"/>
          <w:lang w:val="en-US"/>
        </w:rPr>
      </w:pPr>
      <w:proofErr w:type="spellStart"/>
      <w:r w:rsidRPr="008D73BE">
        <w:rPr>
          <w:rFonts w:cs="Times New Roman"/>
          <w:b/>
          <w:bCs/>
          <w:i/>
          <w:iCs/>
          <w:szCs w:val="28"/>
          <w:lang w:val="en-US"/>
        </w:rPr>
        <w:t>Grigorevich</w:t>
      </w:r>
      <w:proofErr w:type="spellEnd"/>
      <w:r w:rsidRPr="008D73BE">
        <w:rPr>
          <w:rFonts w:cs="Times New Roman"/>
          <w:b/>
          <w:bCs/>
          <w:i/>
          <w:iCs/>
          <w:szCs w:val="28"/>
          <w:lang w:val="en-US"/>
        </w:rPr>
        <w:t xml:space="preserve"> Ivan Vladimirovich</w:t>
      </w:r>
      <w:r w:rsidRPr="008D73BE">
        <w:rPr>
          <w:rFonts w:cs="Times New Roman"/>
          <w:i/>
          <w:iCs/>
          <w:szCs w:val="28"/>
          <w:lang w:val="en-US"/>
        </w:rPr>
        <w:t xml:space="preserve">, candidate of pedagogical sciences, associate professor, </w:t>
      </w:r>
      <w:proofErr w:type="spellStart"/>
      <w:r w:rsidRPr="008D73BE">
        <w:rPr>
          <w:rFonts w:cs="Times New Roman"/>
          <w:b/>
          <w:bCs/>
          <w:i/>
          <w:iCs/>
          <w:szCs w:val="28"/>
          <w:lang w:val="en-US"/>
        </w:rPr>
        <w:t>Kukel</w:t>
      </w:r>
      <w:proofErr w:type="spellEnd"/>
      <w:r w:rsidRPr="008D73BE">
        <w:rPr>
          <w:rFonts w:cs="Times New Roman"/>
          <w:b/>
          <w:bCs/>
          <w:i/>
          <w:iCs/>
          <w:szCs w:val="28"/>
          <w:lang w:val="en-US"/>
        </w:rPr>
        <w:t xml:space="preserve"> Anna </w:t>
      </w:r>
      <w:proofErr w:type="spellStart"/>
      <w:r w:rsidRPr="008D73BE">
        <w:rPr>
          <w:rFonts w:cs="Times New Roman"/>
          <w:b/>
          <w:bCs/>
          <w:i/>
          <w:iCs/>
          <w:szCs w:val="28"/>
          <w:lang w:val="en-US"/>
        </w:rPr>
        <w:t>Andreevna</w:t>
      </w:r>
      <w:proofErr w:type="spellEnd"/>
      <w:r w:rsidRPr="008D73BE">
        <w:rPr>
          <w:rFonts w:cs="Times New Roman"/>
          <w:i/>
          <w:iCs/>
          <w:szCs w:val="28"/>
          <w:lang w:val="en-US"/>
        </w:rPr>
        <w:t>, senior lecturer, Educational Institution "Belarusian State Pedagogical University named after Maxim Tank",</w:t>
      </w:r>
    </w:p>
    <w:p w:rsidR="00863498" w:rsidRPr="00200665" w:rsidRDefault="00863498" w:rsidP="00863498">
      <w:pPr>
        <w:spacing w:after="0"/>
        <w:jc w:val="center"/>
        <w:rPr>
          <w:rFonts w:cs="Times New Roman"/>
          <w:i/>
          <w:iCs/>
          <w:szCs w:val="28"/>
          <w:lang w:val="en-US"/>
        </w:rPr>
      </w:pPr>
      <w:r w:rsidRPr="00200665">
        <w:rPr>
          <w:rFonts w:cs="Times New Roman"/>
          <w:i/>
          <w:iCs/>
          <w:szCs w:val="28"/>
          <w:lang w:val="en-US"/>
        </w:rPr>
        <w:t>Minsk, Republic of Belarus</w:t>
      </w:r>
    </w:p>
    <w:p w:rsidR="00863498" w:rsidRPr="00200665" w:rsidRDefault="00863498" w:rsidP="00863498">
      <w:pPr>
        <w:spacing w:after="0"/>
        <w:jc w:val="both"/>
        <w:rPr>
          <w:rFonts w:cs="Times New Roman"/>
          <w:szCs w:val="28"/>
          <w:lang w:val="en-US"/>
        </w:rPr>
      </w:pPr>
    </w:p>
    <w:p w:rsidR="00863498" w:rsidRPr="00200665" w:rsidRDefault="00863498" w:rsidP="00863498">
      <w:pPr>
        <w:spacing w:after="0" w:line="360" w:lineRule="auto"/>
        <w:jc w:val="both"/>
        <w:rPr>
          <w:rFonts w:cs="Times New Roman"/>
          <w:szCs w:val="28"/>
          <w:lang w:val="en-US"/>
        </w:rPr>
      </w:pPr>
      <w:r w:rsidRPr="00200665">
        <w:rPr>
          <w:rFonts w:cs="Times New Roman"/>
          <w:szCs w:val="28"/>
          <w:lang w:val="en-US"/>
        </w:rPr>
        <w:lastRenderedPageBreak/>
        <w:tab/>
      </w:r>
      <w:r w:rsidRPr="00200665">
        <w:rPr>
          <w:rFonts w:cs="Times New Roman"/>
          <w:b/>
          <w:bCs/>
          <w:szCs w:val="28"/>
          <w:lang w:val="en-US"/>
        </w:rPr>
        <w:t>Abstract.</w:t>
      </w:r>
      <w:r w:rsidRPr="00200665">
        <w:rPr>
          <w:rFonts w:cs="Times New Roman"/>
          <w:szCs w:val="28"/>
          <w:lang w:val="en-US"/>
        </w:rPr>
        <w:t xml:space="preserve">  The article examines the importance of monitoring as an important tool used to control and evaluate the effectiveness of the physical education process for students in higher education institutions, and to analyze and correct the content of students' education in the subject of physical education.</w:t>
      </w:r>
    </w:p>
    <w:p w:rsidR="00863498" w:rsidRPr="003236F2" w:rsidRDefault="00863498" w:rsidP="00863498">
      <w:pPr>
        <w:spacing w:after="0" w:line="360" w:lineRule="auto"/>
        <w:ind w:firstLine="709"/>
        <w:jc w:val="both"/>
        <w:rPr>
          <w:rFonts w:cs="Times New Roman"/>
          <w:szCs w:val="28"/>
          <w:lang w:val="en-US"/>
        </w:rPr>
      </w:pPr>
      <w:r w:rsidRPr="003236F2">
        <w:rPr>
          <w:rFonts w:cs="Times New Roman"/>
          <w:b/>
          <w:bCs/>
          <w:szCs w:val="28"/>
          <w:lang w:val="en-US"/>
        </w:rPr>
        <w:t>Keywords:</w:t>
      </w:r>
      <w:r w:rsidRPr="003236F2">
        <w:rPr>
          <w:rFonts w:cs="Times New Roman"/>
          <w:szCs w:val="28"/>
          <w:lang w:val="en-US"/>
        </w:rPr>
        <w:t xml:space="preserve"> monitoring, students, physical education, physical fitness, pedagogical testing, analysis of results.</w:t>
      </w:r>
    </w:p>
    <w:p w:rsidR="00863498" w:rsidRDefault="00863498" w:rsidP="00863498">
      <w:pPr>
        <w:spacing w:after="0" w:line="360" w:lineRule="auto"/>
        <w:ind w:firstLine="709"/>
        <w:jc w:val="both"/>
        <w:rPr>
          <w:rFonts w:eastAsia="Calibri" w:cs="Times New Roman"/>
          <w:b/>
          <w:szCs w:val="28"/>
        </w:rPr>
      </w:pPr>
      <w:r>
        <w:rPr>
          <w:rFonts w:eastAsia="Calibri" w:cs="Times New Roman"/>
          <w:b/>
          <w:szCs w:val="28"/>
        </w:rPr>
        <w:t>Введение</w:t>
      </w:r>
    </w:p>
    <w:p w:rsidR="00863498" w:rsidRPr="006D0751" w:rsidRDefault="00863498" w:rsidP="00863498">
      <w:pPr>
        <w:spacing w:after="0" w:line="360" w:lineRule="auto"/>
        <w:ind w:firstLine="709"/>
        <w:jc w:val="both"/>
        <w:rPr>
          <w:rFonts w:cs="Times New Roman"/>
          <w:szCs w:val="28"/>
        </w:rPr>
      </w:pPr>
      <w:r w:rsidRPr="006D0751">
        <w:rPr>
          <w:rFonts w:cs="Times New Roman"/>
          <w:szCs w:val="28"/>
        </w:rPr>
        <w:t xml:space="preserve">Физическая подготовленность студентов является одним из ключевых факторов, определяющих не только их здоровье, но и успешность в учебной деятельности, а также в будущей профессиональной жизни. В условиях современного общества, где уровень физической активности молодежи снижается, а распространенность заболеваний, связанных с малоподвижным образом жизни, возрастает, мониторинг физической подготовленности становится особенно актуальным. Эффективность процесса физического воспитания в образовательных учреждениях напрямую зависит от способности преподавателей оценивать и анализировать уровень физической подготовки студентов, что позволяет своевременно корректировать </w:t>
      </w:r>
      <w:r>
        <w:rPr>
          <w:rFonts w:cs="Times New Roman"/>
          <w:szCs w:val="28"/>
        </w:rPr>
        <w:t>средства</w:t>
      </w:r>
      <w:r w:rsidRPr="006D0751">
        <w:rPr>
          <w:rFonts w:cs="Times New Roman"/>
          <w:szCs w:val="28"/>
        </w:rPr>
        <w:t xml:space="preserve"> и методы обучения.</w:t>
      </w:r>
    </w:p>
    <w:p w:rsidR="00863498" w:rsidRPr="006D0751" w:rsidRDefault="00863498" w:rsidP="00863498">
      <w:pPr>
        <w:spacing w:after="0" w:line="360" w:lineRule="auto"/>
        <w:ind w:firstLine="709"/>
        <w:jc w:val="both"/>
        <w:rPr>
          <w:rFonts w:cs="Times New Roman"/>
          <w:szCs w:val="28"/>
        </w:rPr>
      </w:pPr>
      <w:r w:rsidRPr="006D0751">
        <w:rPr>
          <w:rFonts w:cs="Times New Roman"/>
          <w:szCs w:val="28"/>
        </w:rPr>
        <w:t xml:space="preserve">Современные подходы к физическому воспитанию требуют внедрения систематического мониторинга, который обеспечит не только количественную, но и качественную оценку состояния здоровья и физической активности студентов. Это позволит выявить как сильные стороны, так и области, требующие улучшения, что в свою очередь способствует созданию индивидуализированных программ физического воспитания. </w:t>
      </w:r>
    </w:p>
    <w:p w:rsidR="00863498" w:rsidRDefault="00863498" w:rsidP="00863498">
      <w:pPr>
        <w:spacing w:after="0" w:line="360" w:lineRule="auto"/>
        <w:ind w:firstLine="709"/>
        <w:jc w:val="both"/>
        <w:rPr>
          <w:rFonts w:cs="Times New Roman"/>
          <w:szCs w:val="28"/>
        </w:rPr>
      </w:pPr>
      <w:bookmarkStart w:id="1" w:name="_Hlk193637467"/>
      <w:r>
        <w:rPr>
          <w:rFonts w:cs="Times New Roman"/>
          <w:szCs w:val="28"/>
        </w:rPr>
        <w:t>Для определения эффективности процесса физического воспитания в Белорусском государственном педагогическом университете был проведен м</w:t>
      </w:r>
      <w:r w:rsidRPr="00A35481">
        <w:rPr>
          <w:rFonts w:cs="Times New Roman"/>
          <w:szCs w:val="28"/>
        </w:rPr>
        <w:t>ониторинг физической подготовленности</w:t>
      </w:r>
      <w:bookmarkEnd w:id="1"/>
      <w:r w:rsidRPr="00A35481">
        <w:rPr>
          <w:rFonts w:cs="Times New Roman"/>
          <w:szCs w:val="28"/>
        </w:rPr>
        <w:t xml:space="preserve"> </w:t>
      </w:r>
      <w:r>
        <w:rPr>
          <w:rFonts w:cs="Times New Roman"/>
          <w:szCs w:val="28"/>
        </w:rPr>
        <w:t>среди</w:t>
      </w:r>
      <w:r w:rsidRPr="00A35481">
        <w:rPr>
          <w:rFonts w:cs="Times New Roman"/>
          <w:szCs w:val="28"/>
        </w:rPr>
        <w:t xml:space="preserve"> студентов</w:t>
      </w:r>
      <w:r>
        <w:rPr>
          <w:rFonts w:cs="Times New Roman"/>
          <w:szCs w:val="28"/>
        </w:rPr>
        <w:t xml:space="preserve"> факультета начального образования (</w:t>
      </w:r>
      <w:r w:rsidRPr="00A35481">
        <w:rPr>
          <w:rFonts w:cs="Times New Roman"/>
          <w:szCs w:val="28"/>
        </w:rPr>
        <w:t>ФНО</w:t>
      </w:r>
      <w:r>
        <w:rPr>
          <w:rFonts w:cs="Times New Roman"/>
          <w:szCs w:val="28"/>
        </w:rPr>
        <w:t>)</w:t>
      </w:r>
      <w:r w:rsidRPr="00A35481">
        <w:rPr>
          <w:rFonts w:cs="Times New Roman"/>
          <w:szCs w:val="28"/>
        </w:rPr>
        <w:t xml:space="preserve"> и филологического</w:t>
      </w:r>
      <w:r>
        <w:rPr>
          <w:rFonts w:cs="Times New Roman"/>
          <w:szCs w:val="28"/>
        </w:rPr>
        <w:t xml:space="preserve"> факультета (</w:t>
      </w:r>
      <w:r w:rsidRPr="00A35481">
        <w:rPr>
          <w:rFonts w:cs="Times New Roman"/>
          <w:szCs w:val="28"/>
        </w:rPr>
        <w:t>ФФ</w:t>
      </w:r>
      <w:r>
        <w:rPr>
          <w:rFonts w:cs="Times New Roman"/>
          <w:szCs w:val="28"/>
        </w:rPr>
        <w:t>)</w:t>
      </w:r>
      <w:r w:rsidRPr="00A35481">
        <w:rPr>
          <w:rFonts w:cs="Times New Roman"/>
          <w:szCs w:val="28"/>
        </w:rPr>
        <w:t xml:space="preserve"> в начале </w:t>
      </w:r>
      <w:r>
        <w:rPr>
          <w:rFonts w:cs="Times New Roman"/>
          <w:szCs w:val="28"/>
        </w:rPr>
        <w:t xml:space="preserve">и конце 2023-2024 </w:t>
      </w:r>
      <w:r w:rsidRPr="00A35481">
        <w:rPr>
          <w:rFonts w:cs="Times New Roman"/>
          <w:szCs w:val="28"/>
        </w:rPr>
        <w:t>учебного года.</w:t>
      </w:r>
      <w:r>
        <w:rPr>
          <w:rFonts w:cs="Times New Roman"/>
          <w:szCs w:val="28"/>
        </w:rPr>
        <w:t xml:space="preserve"> </w:t>
      </w:r>
      <w:r w:rsidRPr="0022598B">
        <w:rPr>
          <w:rFonts w:cs="Times New Roman"/>
          <w:szCs w:val="28"/>
        </w:rPr>
        <w:t xml:space="preserve">В мониторинге приняли участие студенты </w:t>
      </w:r>
      <w:r w:rsidRPr="0022598B">
        <w:rPr>
          <w:rFonts w:cs="Times New Roman"/>
          <w:szCs w:val="28"/>
        </w:rPr>
        <w:lastRenderedPageBreak/>
        <w:t>основного отделения 1 курса ФНО и ФФ (соответственно 137 и 78 занимающихся).</w:t>
      </w:r>
      <w:r>
        <w:rPr>
          <w:rFonts w:cs="Times New Roman"/>
          <w:szCs w:val="28"/>
        </w:rPr>
        <w:t xml:space="preserve"> </w:t>
      </w:r>
    </w:p>
    <w:p w:rsidR="00863498" w:rsidRPr="00F71EEF" w:rsidRDefault="00863498" w:rsidP="00863498">
      <w:pPr>
        <w:spacing w:after="0" w:line="360" w:lineRule="auto"/>
        <w:ind w:firstLine="709"/>
        <w:jc w:val="both"/>
        <w:rPr>
          <w:rFonts w:cs="Times New Roman"/>
          <w:b/>
          <w:bCs/>
          <w:szCs w:val="28"/>
        </w:rPr>
      </w:pPr>
      <w:r w:rsidRPr="00F71EEF">
        <w:rPr>
          <w:rFonts w:cs="Times New Roman"/>
          <w:b/>
          <w:bCs/>
          <w:szCs w:val="28"/>
        </w:rPr>
        <w:t>Основная часть</w:t>
      </w:r>
    </w:p>
    <w:p w:rsidR="00863498" w:rsidRPr="00A35481" w:rsidRDefault="00863498" w:rsidP="00863498">
      <w:pPr>
        <w:spacing w:after="0" w:line="360" w:lineRule="auto"/>
        <w:ind w:firstLine="709"/>
        <w:jc w:val="both"/>
        <w:rPr>
          <w:rFonts w:cs="Times New Roman"/>
          <w:szCs w:val="28"/>
        </w:rPr>
      </w:pPr>
      <w:r>
        <w:rPr>
          <w:rFonts w:cs="Times New Roman"/>
          <w:szCs w:val="28"/>
        </w:rPr>
        <w:t>Результаты</w:t>
      </w:r>
      <w:r w:rsidRPr="00A35481">
        <w:rPr>
          <w:rFonts w:cs="Times New Roman"/>
          <w:szCs w:val="28"/>
        </w:rPr>
        <w:t xml:space="preserve"> тестирования показали, что в тесте «</w:t>
      </w:r>
      <w:r>
        <w:rPr>
          <w:rFonts w:cs="Times New Roman"/>
          <w:szCs w:val="28"/>
        </w:rPr>
        <w:t>П</w:t>
      </w:r>
      <w:r w:rsidRPr="00A35481">
        <w:rPr>
          <w:rFonts w:cs="Times New Roman"/>
          <w:szCs w:val="28"/>
        </w:rPr>
        <w:t>рыжок в длину с места» результаты студентов ФНО</w:t>
      </w:r>
      <w:r>
        <w:rPr>
          <w:rFonts w:cs="Times New Roman"/>
          <w:szCs w:val="28"/>
        </w:rPr>
        <w:t xml:space="preserve"> (таблица 1)</w:t>
      </w:r>
      <w:r w:rsidRPr="00A35481">
        <w:rPr>
          <w:rFonts w:cs="Times New Roman"/>
          <w:szCs w:val="28"/>
        </w:rPr>
        <w:t xml:space="preserve"> составили 159,71 см со средним отклонением 16,95 см, тогда как студенты ФФ</w:t>
      </w:r>
      <w:r>
        <w:rPr>
          <w:rFonts w:cs="Times New Roman"/>
          <w:szCs w:val="28"/>
        </w:rPr>
        <w:t xml:space="preserve"> (таблица 2)</w:t>
      </w:r>
      <w:r w:rsidRPr="00A35481">
        <w:rPr>
          <w:rFonts w:cs="Times New Roman"/>
          <w:szCs w:val="28"/>
        </w:rPr>
        <w:t xml:space="preserve"> показали </w:t>
      </w:r>
      <w:r>
        <w:rPr>
          <w:rFonts w:cs="Times New Roman"/>
          <w:szCs w:val="28"/>
        </w:rPr>
        <w:t>результат</w:t>
      </w:r>
      <w:r w:rsidRPr="00A35481">
        <w:rPr>
          <w:rFonts w:cs="Times New Roman"/>
          <w:szCs w:val="28"/>
        </w:rPr>
        <w:t xml:space="preserve"> 154,08 см при отклонении 22,85 см. Хотя различия есть, статистическая значимость этого показателя составляет 0,15, что предполагает отсутствие значимого преимущества студентов ФНО в этом тесте.</w:t>
      </w:r>
    </w:p>
    <w:p w:rsidR="00863498" w:rsidRDefault="00863498" w:rsidP="00863498">
      <w:pPr>
        <w:spacing w:after="0"/>
        <w:rPr>
          <w:rFonts w:cs="Times New Roman"/>
          <w:szCs w:val="28"/>
        </w:rPr>
      </w:pPr>
      <w:r w:rsidRPr="00C65D9B">
        <w:rPr>
          <w:rFonts w:cs="Times New Roman"/>
          <w:szCs w:val="28"/>
        </w:rPr>
        <w:t xml:space="preserve">Таблица 1 – </w:t>
      </w:r>
      <w:r>
        <w:rPr>
          <w:rFonts w:cs="Times New Roman"/>
          <w:szCs w:val="28"/>
        </w:rPr>
        <w:t xml:space="preserve">Данные физической подготовленности студентов ФНО в начале и конце учебного года </w:t>
      </w:r>
    </w:p>
    <w:p w:rsidR="00863498" w:rsidRDefault="00863498" w:rsidP="00863498">
      <w:pPr>
        <w:spacing w:after="0"/>
        <w:jc w:val="center"/>
        <w:rPr>
          <w:rFonts w:cs="Times New Roman"/>
          <w:szCs w:val="28"/>
        </w:rPr>
      </w:pPr>
    </w:p>
    <w:tbl>
      <w:tblPr>
        <w:tblStyle w:val="a3"/>
        <w:tblW w:w="9067" w:type="dxa"/>
        <w:tblLook w:val="04A0" w:firstRow="1" w:lastRow="0" w:firstColumn="1" w:lastColumn="0" w:noHBand="0" w:noVBand="1"/>
      </w:tblPr>
      <w:tblGrid>
        <w:gridCol w:w="3359"/>
        <w:gridCol w:w="1649"/>
        <w:gridCol w:w="1650"/>
        <w:gridCol w:w="1204"/>
        <w:gridCol w:w="1205"/>
      </w:tblGrid>
      <w:tr w:rsidR="00863498" w:rsidTr="00EE6965">
        <w:tc>
          <w:tcPr>
            <w:tcW w:w="3359" w:type="dxa"/>
            <w:vAlign w:val="center"/>
          </w:tcPr>
          <w:p w:rsidR="00863498" w:rsidRPr="00067E9B" w:rsidRDefault="00863498" w:rsidP="00EE6965">
            <w:pPr>
              <w:jc w:val="center"/>
              <w:rPr>
                <w:rFonts w:cs="Times New Roman"/>
                <w:sz w:val="24"/>
                <w:szCs w:val="24"/>
              </w:rPr>
            </w:pPr>
            <w:r w:rsidRPr="00067E9B">
              <w:rPr>
                <w:rFonts w:cs="Times New Roman"/>
                <w:sz w:val="24"/>
                <w:szCs w:val="24"/>
              </w:rPr>
              <w:t>Двигательные тесты</w:t>
            </w:r>
          </w:p>
        </w:tc>
        <w:tc>
          <w:tcPr>
            <w:tcW w:w="1649" w:type="dxa"/>
          </w:tcPr>
          <w:p w:rsidR="00863498" w:rsidRPr="00F90D4C" w:rsidRDefault="00863498" w:rsidP="00EE6965">
            <w:pPr>
              <w:jc w:val="center"/>
              <w:rPr>
                <w:rFonts w:cs="Times New Roman"/>
                <w:szCs w:val="28"/>
              </w:rPr>
            </w:pPr>
            <w:r w:rsidRPr="00F90D4C">
              <w:rPr>
                <w:rFonts w:eastAsia="Times New Roman" w:cs="Times New Roman"/>
                <w:color w:val="000000"/>
                <w:kern w:val="0"/>
                <w:lang w:eastAsia="ru-RU"/>
                <w14:ligatures w14:val="none"/>
              </w:rPr>
              <w:t>(</w:t>
            </w:r>
            <w:proofErr w:type="spellStart"/>
            <w:r w:rsidRPr="00F90D4C">
              <w:rPr>
                <w:rFonts w:eastAsia="Times New Roman" w:cs="Times New Roman"/>
                <w:color w:val="000000"/>
                <w:kern w:val="0"/>
                <w:lang w:eastAsia="ru-RU"/>
                <w14:ligatures w14:val="none"/>
              </w:rPr>
              <w:t>M±m</w:t>
            </w:r>
            <w:proofErr w:type="spellEnd"/>
            <w:r w:rsidRPr="00F90D4C">
              <w:rPr>
                <w:rFonts w:eastAsia="Times New Roman" w:cs="Times New Roman"/>
                <w:color w:val="000000"/>
                <w:kern w:val="0"/>
                <w:lang w:eastAsia="ru-RU"/>
                <w14:ligatures w14:val="none"/>
              </w:rPr>
              <w:t xml:space="preserve">) начало </w:t>
            </w:r>
            <w:proofErr w:type="spellStart"/>
            <w:r>
              <w:rPr>
                <w:rFonts w:eastAsia="Times New Roman" w:cs="Times New Roman"/>
                <w:color w:val="000000"/>
                <w:kern w:val="0"/>
                <w:lang w:eastAsia="ru-RU"/>
                <w14:ligatures w14:val="none"/>
              </w:rPr>
              <w:t>учебн</w:t>
            </w:r>
            <w:proofErr w:type="spellEnd"/>
            <w:r>
              <w:rPr>
                <w:rFonts w:eastAsia="Times New Roman" w:cs="Times New Roman"/>
                <w:color w:val="000000"/>
                <w:kern w:val="0"/>
                <w:lang w:eastAsia="ru-RU"/>
                <w14:ligatures w14:val="none"/>
              </w:rPr>
              <w:t xml:space="preserve">. </w:t>
            </w:r>
            <w:r w:rsidRPr="00F90D4C">
              <w:rPr>
                <w:rFonts w:eastAsia="Times New Roman" w:cs="Times New Roman"/>
                <w:color w:val="000000"/>
                <w:kern w:val="0"/>
                <w:lang w:eastAsia="ru-RU"/>
                <w14:ligatures w14:val="none"/>
              </w:rPr>
              <w:t>года</w:t>
            </w:r>
          </w:p>
        </w:tc>
        <w:tc>
          <w:tcPr>
            <w:tcW w:w="1650" w:type="dxa"/>
          </w:tcPr>
          <w:p w:rsidR="00863498" w:rsidRPr="00F90D4C" w:rsidRDefault="00863498" w:rsidP="00EE6965">
            <w:pPr>
              <w:jc w:val="center"/>
              <w:rPr>
                <w:rFonts w:cs="Times New Roman"/>
                <w:szCs w:val="28"/>
              </w:rPr>
            </w:pPr>
            <w:r w:rsidRPr="00F90D4C">
              <w:rPr>
                <w:rFonts w:eastAsia="Times New Roman" w:cs="Times New Roman"/>
                <w:color w:val="000000"/>
                <w:kern w:val="0"/>
                <w:lang w:eastAsia="ru-RU"/>
                <w14:ligatures w14:val="none"/>
              </w:rPr>
              <w:t>(</w:t>
            </w:r>
            <w:proofErr w:type="spellStart"/>
            <w:r w:rsidRPr="00F90D4C">
              <w:rPr>
                <w:rFonts w:eastAsia="Times New Roman" w:cs="Times New Roman"/>
                <w:color w:val="000000"/>
                <w:kern w:val="0"/>
                <w:lang w:eastAsia="ru-RU"/>
                <w14:ligatures w14:val="none"/>
              </w:rPr>
              <w:t>M±m</w:t>
            </w:r>
            <w:proofErr w:type="spellEnd"/>
            <w:r w:rsidRPr="00F90D4C">
              <w:rPr>
                <w:rFonts w:eastAsia="Times New Roman" w:cs="Times New Roman"/>
                <w:color w:val="000000"/>
                <w:kern w:val="0"/>
                <w:lang w:eastAsia="ru-RU"/>
                <w14:ligatures w14:val="none"/>
              </w:rPr>
              <w:t xml:space="preserve">) конец </w:t>
            </w:r>
            <w:proofErr w:type="spellStart"/>
            <w:r>
              <w:rPr>
                <w:rFonts w:eastAsia="Times New Roman" w:cs="Times New Roman"/>
                <w:color w:val="000000"/>
                <w:kern w:val="0"/>
                <w:lang w:eastAsia="ru-RU"/>
                <w14:ligatures w14:val="none"/>
              </w:rPr>
              <w:t>учебн</w:t>
            </w:r>
            <w:proofErr w:type="spellEnd"/>
            <w:r>
              <w:rPr>
                <w:rFonts w:eastAsia="Times New Roman" w:cs="Times New Roman"/>
                <w:color w:val="000000"/>
                <w:kern w:val="0"/>
                <w:lang w:eastAsia="ru-RU"/>
                <w14:ligatures w14:val="none"/>
              </w:rPr>
              <w:t xml:space="preserve">. </w:t>
            </w:r>
            <w:r w:rsidRPr="00F90D4C">
              <w:rPr>
                <w:rFonts w:eastAsia="Times New Roman" w:cs="Times New Roman"/>
                <w:color w:val="000000"/>
                <w:kern w:val="0"/>
                <w:lang w:eastAsia="ru-RU"/>
                <w14:ligatures w14:val="none"/>
              </w:rPr>
              <w:t>года</w:t>
            </w:r>
          </w:p>
        </w:tc>
        <w:tc>
          <w:tcPr>
            <w:tcW w:w="1204" w:type="dxa"/>
          </w:tcPr>
          <w:p w:rsidR="00863498" w:rsidRPr="00F90D4C" w:rsidRDefault="00863498" w:rsidP="00EE6965">
            <w:pPr>
              <w:jc w:val="center"/>
              <w:rPr>
                <w:rFonts w:cs="Times New Roman"/>
                <w:szCs w:val="28"/>
              </w:rPr>
            </w:pPr>
            <w:r w:rsidRPr="00F90D4C">
              <w:rPr>
                <w:rFonts w:eastAsia="Times New Roman" w:cs="Times New Roman"/>
                <w:color w:val="000000"/>
                <w:kern w:val="0"/>
                <w:lang w:eastAsia="ru-RU"/>
                <w14:ligatures w14:val="none"/>
              </w:rPr>
              <w:t>/</w:t>
            </w:r>
            <w:proofErr w:type="spellStart"/>
            <w:r w:rsidRPr="00F90D4C">
              <w:rPr>
                <w:rFonts w:eastAsia="Times New Roman" w:cs="Times New Roman"/>
                <w:color w:val="000000"/>
                <w:kern w:val="0"/>
                <w:lang w:eastAsia="ru-RU"/>
                <w14:ligatures w14:val="none"/>
              </w:rPr>
              <w:t>t</w:t>
            </w:r>
            <w:r w:rsidRPr="00F90D4C">
              <w:rPr>
                <w:rFonts w:eastAsia="Times New Roman" w:cs="Times New Roman"/>
                <w:color w:val="000000"/>
                <w:kern w:val="0"/>
                <w:vertAlign w:val="subscript"/>
                <w:lang w:eastAsia="ru-RU"/>
                <w14:ligatures w14:val="none"/>
              </w:rPr>
              <w:t>эмп</w:t>
            </w:r>
            <w:proofErr w:type="spellEnd"/>
            <w:r w:rsidRPr="00F90D4C">
              <w:rPr>
                <w:rFonts w:eastAsia="Times New Roman" w:cs="Times New Roman"/>
                <w:color w:val="000000"/>
                <w:kern w:val="0"/>
                <w:vertAlign w:val="subscript"/>
                <w:lang w:eastAsia="ru-RU"/>
                <w14:ligatures w14:val="none"/>
              </w:rPr>
              <w:t>/</w:t>
            </w:r>
          </w:p>
        </w:tc>
        <w:tc>
          <w:tcPr>
            <w:tcW w:w="1205" w:type="dxa"/>
          </w:tcPr>
          <w:p w:rsidR="00863498" w:rsidRPr="00F90D4C" w:rsidRDefault="00863498" w:rsidP="00EE6965">
            <w:pPr>
              <w:jc w:val="center"/>
              <w:rPr>
                <w:rFonts w:cs="Times New Roman"/>
                <w:szCs w:val="28"/>
              </w:rPr>
            </w:pPr>
            <w:r w:rsidRPr="00F90D4C">
              <w:rPr>
                <w:rFonts w:eastAsia="Times New Roman" w:cs="Times New Roman"/>
                <w:color w:val="000000"/>
                <w:kern w:val="0"/>
                <w:lang w:eastAsia="ru-RU"/>
                <w14:ligatures w14:val="none"/>
              </w:rPr>
              <w:t xml:space="preserve">t </w:t>
            </w:r>
            <w:proofErr w:type="spellStart"/>
            <w:r w:rsidRPr="00F90D4C">
              <w:rPr>
                <w:rFonts w:eastAsia="Times New Roman" w:cs="Times New Roman"/>
                <w:color w:val="000000"/>
                <w:kern w:val="0"/>
                <w:vertAlign w:val="subscript"/>
                <w:lang w:eastAsia="ru-RU"/>
                <w14:ligatures w14:val="none"/>
              </w:rPr>
              <w:t>крит</w:t>
            </w:r>
            <w:proofErr w:type="spellEnd"/>
          </w:p>
        </w:tc>
      </w:tr>
      <w:tr w:rsidR="00863498" w:rsidTr="00EE6965">
        <w:tc>
          <w:tcPr>
            <w:tcW w:w="3359"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Прыжок в длину с места (см)</w:t>
            </w:r>
          </w:p>
        </w:tc>
        <w:tc>
          <w:tcPr>
            <w:tcW w:w="1649"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159,71±16,95</w:t>
            </w:r>
          </w:p>
        </w:tc>
        <w:tc>
          <w:tcPr>
            <w:tcW w:w="1650"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162,02±18,83</w:t>
            </w:r>
          </w:p>
        </w:tc>
        <w:tc>
          <w:tcPr>
            <w:tcW w:w="1204"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0,73</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1,99</w:t>
            </w:r>
          </w:p>
        </w:tc>
      </w:tr>
      <w:tr w:rsidR="00863498" w:rsidTr="00EE6965">
        <w:tc>
          <w:tcPr>
            <w:tcW w:w="3359"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 xml:space="preserve">Наклон туловища вперед </w:t>
            </w:r>
            <w:r>
              <w:rPr>
                <w:rFonts w:eastAsia="Times New Roman" w:cs="Times New Roman"/>
                <w:color w:val="000000"/>
                <w:kern w:val="0"/>
                <w:sz w:val="24"/>
                <w:szCs w:val="24"/>
                <w:lang w:eastAsia="ru-RU"/>
                <w14:ligatures w14:val="none"/>
              </w:rPr>
              <w:t>(</w:t>
            </w:r>
            <w:r w:rsidRPr="005B65C8">
              <w:rPr>
                <w:rFonts w:eastAsia="Times New Roman" w:cs="Times New Roman"/>
                <w:color w:val="000000"/>
                <w:kern w:val="0"/>
                <w:sz w:val="24"/>
                <w:szCs w:val="24"/>
                <w:lang w:eastAsia="ru-RU"/>
                <w14:ligatures w14:val="none"/>
              </w:rPr>
              <w:t>см</w:t>
            </w:r>
            <w:r>
              <w:rPr>
                <w:rFonts w:eastAsia="Times New Roman" w:cs="Times New Roman"/>
                <w:color w:val="000000"/>
                <w:kern w:val="0"/>
                <w:sz w:val="24"/>
                <w:szCs w:val="24"/>
                <w:lang w:eastAsia="ru-RU"/>
                <w14:ligatures w14:val="none"/>
              </w:rPr>
              <w:t>)</w:t>
            </w:r>
          </w:p>
        </w:tc>
        <w:tc>
          <w:tcPr>
            <w:tcW w:w="1649"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12,49±3,93</w:t>
            </w:r>
          </w:p>
        </w:tc>
        <w:tc>
          <w:tcPr>
            <w:tcW w:w="1650"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12,58±4,13</w:t>
            </w:r>
          </w:p>
        </w:tc>
        <w:tc>
          <w:tcPr>
            <w:tcW w:w="1204"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0,10</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2,01</w:t>
            </w:r>
          </w:p>
        </w:tc>
      </w:tr>
      <w:tr w:rsidR="00863498" w:rsidTr="00EE6965">
        <w:tc>
          <w:tcPr>
            <w:tcW w:w="3359"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Челночный бег 4</w:t>
            </w:r>
            <w:r>
              <w:rPr>
                <w:rFonts w:eastAsia="Times New Roman" w:cs="Times New Roman"/>
                <w:color w:val="000000"/>
                <w:kern w:val="0"/>
                <w:sz w:val="24"/>
                <w:szCs w:val="24"/>
                <w:lang w:eastAsia="ru-RU"/>
                <w14:ligatures w14:val="none"/>
              </w:rPr>
              <w:t xml:space="preserve"> </w:t>
            </w:r>
            <w:r w:rsidRPr="005B65C8">
              <w:rPr>
                <w:rFonts w:eastAsia="Times New Roman" w:cs="Times New Roman"/>
                <w:color w:val="000000"/>
                <w:kern w:val="0"/>
                <w:sz w:val="24"/>
                <w:szCs w:val="24"/>
                <w:lang w:eastAsia="ru-RU"/>
                <w14:ligatures w14:val="none"/>
              </w:rPr>
              <w:t>x</w:t>
            </w:r>
            <w:r>
              <w:rPr>
                <w:rFonts w:eastAsia="Times New Roman" w:cs="Times New Roman"/>
                <w:color w:val="000000"/>
                <w:kern w:val="0"/>
                <w:sz w:val="24"/>
                <w:szCs w:val="24"/>
                <w:lang w:eastAsia="ru-RU"/>
                <w14:ligatures w14:val="none"/>
              </w:rPr>
              <w:t xml:space="preserve"> </w:t>
            </w:r>
            <w:r w:rsidRPr="005B65C8">
              <w:rPr>
                <w:rFonts w:eastAsia="Times New Roman" w:cs="Times New Roman"/>
                <w:color w:val="000000"/>
                <w:kern w:val="0"/>
                <w:sz w:val="24"/>
                <w:szCs w:val="24"/>
                <w:lang w:eastAsia="ru-RU"/>
                <w14:ligatures w14:val="none"/>
              </w:rPr>
              <w:t>9</w:t>
            </w:r>
            <w:r>
              <w:rPr>
                <w:rFonts w:eastAsia="Times New Roman" w:cs="Times New Roman"/>
                <w:color w:val="000000"/>
                <w:kern w:val="0"/>
                <w:sz w:val="24"/>
                <w:szCs w:val="24"/>
                <w:lang w:eastAsia="ru-RU"/>
                <w14:ligatures w14:val="none"/>
              </w:rPr>
              <w:t xml:space="preserve"> м</w:t>
            </w:r>
            <w:r w:rsidRPr="005B65C8">
              <w:rPr>
                <w:rFonts w:eastAsia="Times New Roman" w:cs="Times New Roman"/>
                <w:color w:val="000000"/>
                <w:kern w:val="0"/>
                <w:sz w:val="24"/>
                <w:szCs w:val="24"/>
                <w:lang w:eastAsia="ru-RU"/>
                <w14:ligatures w14:val="none"/>
              </w:rPr>
              <w:t xml:space="preserve"> (сек) </w:t>
            </w:r>
          </w:p>
        </w:tc>
        <w:tc>
          <w:tcPr>
            <w:tcW w:w="1649"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11,45±1,17</w:t>
            </w:r>
          </w:p>
        </w:tc>
        <w:tc>
          <w:tcPr>
            <w:tcW w:w="1650"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11,13±0,76</w:t>
            </w:r>
          </w:p>
        </w:tc>
        <w:tc>
          <w:tcPr>
            <w:tcW w:w="1204"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1,54</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1,99</w:t>
            </w:r>
          </w:p>
        </w:tc>
      </w:tr>
      <w:tr w:rsidR="00863498" w:rsidTr="00EE6965">
        <w:tc>
          <w:tcPr>
            <w:tcW w:w="3359"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 xml:space="preserve">Поднимание туловища из положения лежа на спине </w:t>
            </w:r>
            <w:r>
              <w:rPr>
                <w:rFonts w:eastAsia="Times New Roman" w:cs="Times New Roman"/>
                <w:color w:val="000000"/>
                <w:kern w:val="0"/>
                <w:sz w:val="24"/>
                <w:szCs w:val="24"/>
                <w:lang w:eastAsia="ru-RU"/>
                <w14:ligatures w14:val="none"/>
              </w:rPr>
              <w:t xml:space="preserve">за 60 сек </w:t>
            </w:r>
            <w:r w:rsidRPr="005B65C8">
              <w:rPr>
                <w:rFonts w:eastAsia="Times New Roman" w:cs="Times New Roman"/>
                <w:color w:val="000000"/>
                <w:kern w:val="0"/>
                <w:sz w:val="24"/>
                <w:szCs w:val="24"/>
                <w:lang w:eastAsia="ru-RU"/>
                <w14:ligatures w14:val="none"/>
              </w:rPr>
              <w:t>(раз)</w:t>
            </w:r>
          </w:p>
        </w:tc>
        <w:tc>
          <w:tcPr>
            <w:tcW w:w="1649" w:type="dxa"/>
            <w:tcBorders>
              <w:top w:val="nil"/>
              <w:left w:val="nil"/>
              <w:bottom w:val="single" w:sz="4" w:space="0" w:color="auto"/>
              <w:right w:val="single" w:sz="4" w:space="0" w:color="auto"/>
            </w:tcBorders>
            <w:shd w:val="clear" w:color="auto" w:fill="auto"/>
            <w:vAlign w:val="center"/>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37,89±9,87</w:t>
            </w:r>
          </w:p>
        </w:tc>
        <w:tc>
          <w:tcPr>
            <w:tcW w:w="1650" w:type="dxa"/>
            <w:tcBorders>
              <w:top w:val="nil"/>
              <w:left w:val="nil"/>
              <w:bottom w:val="single" w:sz="4" w:space="0" w:color="auto"/>
              <w:right w:val="single" w:sz="4" w:space="0" w:color="auto"/>
            </w:tcBorders>
            <w:shd w:val="clear" w:color="auto" w:fill="auto"/>
            <w:vAlign w:val="center"/>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38,49±0,16</w:t>
            </w:r>
          </w:p>
        </w:tc>
        <w:tc>
          <w:tcPr>
            <w:tcW w:w="1204" w:type="dxa"/>
            <w:tcBorders>
              <w:top w:val="nil"/>
              <w:left w:val="nil"/>
              <w:bottom w:val="single" w:sz="4" w:space="0" w:color="auto"/>
              <w:right w:val="single" w:sz="4" w:space="0" w:color="auto"/>
            </w:tcBorders>
            <w:shd w:val="clear" w:color="auto" w:fill="auto"/>
            <w:vAlign w:val="center"/>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0,32</w:t>
            </w:r>
          </w:p>
        </w:tc>
        <w:tc>
          <w:tcPr>
            <w:tcW w:w="1205" w:type="dxa"/>
            <w:tcBorders>
              <w:top w:val="nil"/>
              <w:left w:val="nil"/>
              <w:bottom w:val="single" w:sz="4" w:space="0" w:color="auto"/>
              <w:right w:val="single" w:sz="4" w:space="0" w:color="auto"/>
            </w:tcBorders>
            <w:shd w:val="clear" w:color="auto" w:fill="auto"/>
            <w:vAlign w:val="center"/>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2,00</w:t>
            </w:r>
          </w:p>
        </w:tc>
      </w:tr>
      <w:tr w:rsidR="00863498" w:rsidTr="00EE6965">
        <w:tc>
          <w:tcPr>
            <w:tcW w:w="3359"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Сгибание и разгибание рук в упоре лежа (раз)</w:t>
            </w:r>
          </w:p>
        </w:tc>
        <w:tc>
          <w:tcPr>
            <w:tcW w:w="1649" w:type="dxa"/>
            <w:tcBorders>
              <w:top w:val="nil"/>
              <w:left w:val="nil"/>
              <w:bottom w:val="single" w:sz="4" w:space="0" w:color="auto"/>
              <w:right w:val="single" w:sz="4" w:space="0" w:color="auto"/>
            </w:tcBorders>
            <w:shd w:val="clear" w:color="auto" w:fill="auto"/>
            <w:vAlign w:val="center"/>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11,08±3,63</w:t>
            </w:r>
          </w:p>
        </w:tc>
        <w:tc>
          <w:tcPr>
            <w:tcW w:w="1650" w:type="dxa"/>
            <w:tcBorders>
              <w:top w:val="nil"/>
              <w:left w:val="nil"/>
              <w:bottom w:val="single" w:sz="4" w:space="0" w:color="auto"/>
              <w:right w:val="single" w:sz="4" w:space="0" w:color="auto"/>
            </w:tcBorders>
            <w:shd w:val="clear" w:color="auto" w:fill="auto"/>
            <w:vAlign w:val="center"/>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11,10±3,62</w:t>
            </w:r>
          </w:p>
        </w:tc>
        <w:tc>
          <w:tcPr>
            <w:tcW w:w="1204" w:type="dxa"/>
            <w:tcBorders>
              <w:top w:val="nil"/>
              <w:left w:val="nil"/>
              <w:bottom w:val="single" w:sz="4" w:space="0" w:color="auto"/>
              <w:right w:val="single" w:sz="4" w:space="0" w:color="auto"/>
            </w:tcBorders>
            <w:shd w:val="clear" w:color="auto" w:fill="auto"/>
            <w:vAlign w:val="center"/>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0,03</w:t>
            </w:r>
          </w:p>
        </w:tc>
        <w:tc>
          <w:tcPr>
            <w:tcW w:w="1205" w:type="dxa"/>
            <w:tcBorders>
              <w:top w:val="nil"/>
              <w:left w:val="nil"/>
              <w:bottom w:val="single" w:sz="4" w:space="0" w:color="auto"/>
              <w:right w:val="single" w:sz="4" w:space="0" w:color="auto"/>
            </w:tcBorders>
            <w:shd w:val="clear" w:color="auto" w:fill="auto"/>
            <w:vAlign w:val="center"/>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2,02</w:t>
            </w:r>
          </w:p>
        </w:tc>
      </w:tr>
      <w:tr w:rsidR="00863498" w:rsidTr="00EE6965">
        <w:tc>
          <w:tcPr>
            <w:tcW w:w="3359"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Бег 30 м (сек)</w:t>
            </w:r>
          </w:p>
        </w:tc>
        <w:tc>
          <w:tcPr>
            <w:tcW w:w="1649"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5,75±0,73</w:t>
            </w:r>
          </w:p>
        </w:tc>
        <w:tc>
          <w:tcPr>
            <w:tcW w:w="1650"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5,78±0,73</w:t>
            </w:r>
          </w:p>
        </w:tc>
        <w:tc>
          <w:tcPr>
            <w:tcW w:w="1204"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0,44</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5B65C8">
              <w:rPr>
                <w:rFonts w:eastAsia="Times New Roman" w:cs="Times New Roman"/>
                <w:color w:val="000000"/>
                <w:kern w:val="0"/>
                <w:sz w:val="24"/>
                <w:szCs w:val="24"/>
                <w:lang w:eastAsia="ru-RU"/>
                <w14:ligatures w14:val="none"/>
              </w:rPr>
              <w:t>2,02</w:t>
            </w:r>
          </w:p>
        </w:tc>
      </w:tr>
    </w:tbl>
    <w:p w:rsidR="00863498" w:rsidRDefault="00863498" w:rsidP="00863498">
      <w:pPr>
        <w:spacing w:after="0" w:line="360" w:lineRule="auto"/>
      </w:pPr>
    </w:p>
    <w:p w:rsidR="00863498" w:rsidRDefault="00863498" w:rsidP="00863498">
      <w:pPr>
        <w:spacing w:after="0"/>
        <w:rPr>
          <w:rFonts w:cs="Times New Roman"/>
          <w:szCs w:val="28"/>
        </w:rPr>
      </w:pPr>
      <w:r w:rsidRPr="00C65D9B">
        <w:rPr>
          <w:rFonts w:cs="Times New Roman"/>
          <w:szCs w:val="28"/>
        </w:rPr>
        <w:t xml:space="preserve">Таблица </w:t>
      </w:r>
      <w:r>
        <w:rPr>
          <w:rFonts w:cs="Times New Roman"/>
          <w:szCs w:val="28"/>
        </w:rPr>
        <w:t>2</w:t>
      </w:r>
      <w:r w:rsidRPr="00C65D9B">
        <w:rPr>
          <w:rFonts w:cs="Times New Roman"/>
          <w:szCs w:val="28"/>
        </w:rPr>
        <w:t xml:space="preserve"> – </w:t>
      </w:r>
      <w:r>
        <w:rPr>
          <w:rFonts w:cs="Times New Roman"/>
          <w:szCs w:val="28"/>
        </w:rPr>
        <w:t xml:space="preserve">Данные физической подготовленности студентов ФФ в начале и конце учебного года </w:t>
      </w:r>
    </w:p>
    <w:p w:rsidR="00863498" w:rsidRDefault="00863498" w:rsidP="00863498">
      <w:pPr>
        <w:spacing w:after="0"/>
        <w:jc w:val="center"/>
        <w:rPr>
          <w:rFonts w:cs="Times New Roman"/>
          <w:szCs w:val="28"/>
        </w:rPr>
      </w:pPr>
    </w:p>
    <w:tbl>
      <w:tblPr>
        <w:tblStyle w:val="a3"/>
        <w:tblW w:w="9067" w:type="dxa"/>
        <w:tblLook w:val="04A0" w:firstRow="1" w:lastRow="0" w:firstColumn="1" w:lastColumn="0" w:noHBand="0" w:noVBand="1"/>
      </w:tblPr>
      <w:tblGrid>
        <w:gridCol w:w="3396"/>
        <w:gridCol w:w="1631"/>
        <w:gridCol w:w="1631"/>
        <w:gridCol w:w="1204"/>
        <w:gridCol w:w="1205"/>
      </w:tblGrid>
      <w:tr w:rsidR="00863498" w:rsidTr="00EE6965">
        <w:tc>
          <w:tcPr>
            <w:tcW w:w="3396" w:type="dxa"/>
            <w:vAlign w:val="center"/>
          </w:tcPr>
          <w:p w:rsidR="00863498" w:rsidRPr="00067E9B" w:rsidRDefault="00863498" w:rsidP="00EE6965">
            <w:pPr>
              <w:jc w:val="center"/>
              <w:rPr>
                <w:rFonts w:cs="Times New Roman"/>
                <w:sz w:val="24"/>
                <w:szCs w:val="24"/>
              </w:rPr>
            </w:pPr>
            <w:r w:rsidRPr="00067E9B">
              <w:rPr>
                <w:rFonts w:cs="Times New Roman"/>
                <w:sz w:val="24"/>
                <w:szCs w:val="24"/>
              </w:rPr>
              <w:t>Двигательные тесты</w:t>
            </w:r>
          </w:p>
        </w:tc>
        <w:tc>
          <w:tcPr>
            <w:tcW w:w="1631" w:type="dxa"/>
          </w:tcPr>
          <w:p w:rsidR="00863498" w:rsidRPr="00F90D4C" w:rsidRDefault="00863498" w:rsidP="00EE6965">
            <w:pPr>
              <w:jc w:val="center"/>
              <w:rPr>
                <w:rFonts w:cs="Times New Roman"/>
                <w:szCs w:val="28"/>
              </w:rPr>
            </w:pPr>
            <w:r w:rsidRPr="00F90D4C">
              <w:rPr>
                <w:rFonts w:eastAsia="Times New Roman" w:cs="Times New Roman"/>
                <w:color w:val="000000"/>
                <w:kern w:val="0"/>
                <w:lang w:eastAsia="ru-RU"/>
                <w14:ligatures w14:val="none"/>
              </w:rPr>
              <w:t>(</w:t>
            </w:r>
            <w:proofErr w:type="spellStart"/>
            <w:r w:rsidRPr="00F90D4C">
              <w:rPr>
                <w:rFonts w:eastAsia="Times New Roman" w:cs="Times New Roman"/>
                <w:color w:val="000000"/>
                <w:kern w:val="0"/>
                <w:lang w:eastAsia="ru-RU"/>
                <w14:ligatures w14:val="none"/>
              </w:rPr>
              <w:t>M±m</w:t>
            </w:r>
            <w:proofErr w:type="spellEnd"/>
            <w:r w:rsidRPr="00F90D4C">
              <w:rPr>
                <w:rFonts w:eastAsia="Times New Roman" w:cs="Times New Roman"/>
                <w:color w:val="000000"/>
                <w:kern w:val="0"/>
                <w:lang w:eastAsia="ru-RU"/>
                <w14:ligatures w14:val="none"/>
              </w:rPr>
              <w:t xml:space="preserve">) начало </w:t>
            </w:r>
            <w:proofErr w:type="spellStart"/>
            <w:r>
              <w:rPr>
                <w:rFonts w:eastAsia="Times New Roman" w:cs="Times New Roman"/>
                <w:color w:val="000000"/>
                <w:kern w:val="0"/>
                <w:lang w:eastAsia="ru-RU"/>
                <w14:ligatures w14:val="none"/>
              </w:rPr>
              <w:t>учебн</w:t>
            </w:r>
            <w:proofErr w:type="spellEnd"/>
            <w:r>
              <w:rPr>
                <w:rFonts w:eastAsia="Times New Roman" w:cs="Times New Roman"/>
                <w:color w:val="000000"/>
                <w:kern w:val="0"/>
                <w:lang w:eastAsia="ru-RU"/>
                <w14:ligatures w14:val="none"/>
              </w:rPr>
              <w:t xml:space="preserve">. </w:t>
            </w:r>
            <w:r w:rsidRPr="00F90D4C">
              <w:rPr>
                <w:rFonts w:eastAsia="Times New Roman" w:cs="Times New Roman"/>
                <w:color w:val="000000"/>
                <w:kern w:val="0"/>
                <w:lang w:eastAsia="ru-RU"/>
                <w14:ligatures w14:val="none"/>
              </w:rPr>
              <w:t>года</w:t>
            </w:r>
          </w:p>
        </w:tc>
        <w:tc>
          <w:tcPr>
            <w:tcW w:w="1631" w:type="dxa"/>
          </w:tcPr>
          <w:p w:rsidR="00863498" w:rsidRPr="00F90D4C" w:rsidRDefault="00863498" w:rsidP="00EE6965">
            <w:pPr>
              <w:jc w:val="center"/>
              <w:rPr>
                <w:rFonts w:cs="Times New Roman"/>
                <w:szCs w:val="28"/>
              </w:rPr>
            </w:pPr>
            <w:r w:rsidRPr="00F90D4C">
              <w:rPr>
                <w:rFonts w:eastAsia="Times New Roman" w:cs="Times New Roman"/>
                <w:color w:val="000000"/>
                <w:kern w:val="0"/>
                <w:lang w:eastAsia="ru-RU"/>
                <w14:ligatures w14:val="none"/>
              </w:rPr>
              <w:t>(</w:t>
            </w:r>
            <w:proofErr w:type="spellStart"/>
            <w:r w:rsidRPr="00F90D4C">
              <w:rPr>
                <w:rFonts w:eastAsia="Times New Roman" w:cs="Times New Roman"/>
                <w:color w:val="000000"/>
                <w:kern w:val="0"/>
                <w:lang w:eastAsia="ru-RU"/>
                <w14:ligatures w14:val="none"/>
              </w:rPr>
              <w:t>M±m</w:t>
            </w:r>
            <w:proofErr w:type="spellEnd"/>
            <w:r w:rsidRPr="00F90D4C">
              <w:rPr>
                <w:rFonts w:eastAsia="Times New Roman" w:cs="Times New Roman"/>
                <w:color w:val="000000"/>
                <w:kern w:val="0"/>
                <w:lang w:eastAsia="ru-RU"/>
                <w14:ligatures w14:val="none"/>
              </w:rPr>
              <w:t xml:space="preserve">) конец </w:t>
            </w:r>
            <w:proofErr w:type="spellStart"/>
            <w:r>
              <w:rPr>
                <w:rFonts w:eastAsia="Times New Roman" w:cs="Times New Roman"/>
                <w:color w:val="000000"/>
                <w:kern w:val="0"/>
                <w:lang w:eastAsia="ru-RU"/>
                <w14:ligatures w14:val="none"/>
              </w:rPr>
              <w:t>учебн</w:t>
            </w:r>
            <w:proofErr w:type="spellEnd"/>
            <w:r>
              <w:rPr>
                <w:rFonts w:eastAsia="Times New Roman" w:cs="Times New Roman"/>
                <w:color w:val="000000"/>
                <w:kern w:val="0"/>
                <w:lang w:eastAsia="ru-RU"/>
                <w14:ligatures w14:val="none"/>
              </w:rPr>
              <w:t xml:space="preserve">. </w:t>
            </w:r>
            <w:r w:rsidRPr="00F90D4C">
              <w:rPr>
                <w:rFonts w:eastAsia="Times New Roman" w:cs="Times New Roman"/>
                <w:color w:val="000000"/>
                <w:kern w:val="0"/>
                <w:lang w:eastAsia="ru-RU"/>
                <w14:ligatures w14:val="none"/>
              </w:rPr>
              <w:t>года</w:t>
            </w:r>
          </w:p>
        </w:tc>
        <w:tc>
          <w:tcPr>
            <w:tcW w:w="1204" w:type="dxa"/>
          </w:tcPr>
          <w:p w:rsidR="00863498" w:rsidRPr="00F90D4C" w:rsidRDefault="00863498" w:rsidP="00EE6965">
            <w:pPr>
              <w:jc w:val="center"/>
              <w:rPr>
                <w:rFonts w:cs="Times New Roman"/>
                <w:szCs w:val="28"/>
              </w:rPr>
            </w:pPr>
            <w:r w:rsidRPr="00F90D4C">
              <w:rPr>
                <w:rFonts w:eastAsia="Times New Roman" w:cs="Times New Roman"/>
                <w:color w:val="000000"/>
                <w:kern w:val="0"/>
                <w:lang w:eastAsia="ru-RU"/>
                <w14:ligatures w14:val="none"/>
              </w:rPr>
              <w:t>/</w:t>
            </w:r>
            <w:proofErr w:type="spellStart"/>
            <w:r w:rsidRPr="00F90D4C">
              <w:rPr>
                <w:rFonts w:eastAsia="Times New Roman" w:cs="Times New Roman"/>
                <w:color w:val="000000"/>
                <w:kern w:val="0"/>
                <w:lang w:eastAsia="ru-RU"/>
                <w14:ligatures w14:val="none"/>
              </w:rPr>
              <w:t>t</w:t>
            </w:r>
            <w:r w:rsidRPr="00F90D4C">
              <w:rPr>
                <w:rFonts w:eastAsia="Times New Roman" w:cs="Times New Roman"/>
                <w:color w:val="000000"/>
                <w:kern w:val="0"/>
                <w:vertAlign w:val="subscript"/>
                <w:lang w:eastAsia="ru-RU"/>
                <w14:ligatures w14:val="none"/>
              </w:rPr>
              <w:t>эмп</w:t>
            </w:r>
            <w:proofErr w:type="spellEnd"/>
            <w:r w:rsidRPr="00F90D4C">
              <w:rPr>
                <w:rFonts w:eastAsia="Times New Roman" w:cs="Times New Roman"/>
                <w:color w:val="000000"/>
                <w:kern w:val="0"/>
                <w:vertAlign w:val="subscript"/>
                <w:lang w:eastAsia="ru-RU"/>
                <w14:ligatures w14:val="none"/>
              </w:rPr>
              <w:t>/</w:t>
            </w:r>
          </w:p>
        </w:tc>
        <w:tc>
          <w:tcPr>
            <w:tcW w:w="1205" w:type="dxa"/>
          </w:tcPr>
          <w:p w:rsidR="00863498" w:rsidRPr="00F90D4C" w:rsidRDefault="00863498" w:rsidP="00EE6965">
            <w:pPr>
              <w:jc w:val="center"/>
              <w:rPr>
                <w:rFonts w:cs="Times New Roman"/>
                <w:szCs w:val="28"/>
              </w:rPr>
            </w:pPr>
            <w:r w:rsidRPr="00F90D4C">
              <w:rPr>
                <w:rFonts w:eastAsia="Times New Roman" w:cs="Times New Roman"/>
                <w:color w:val="000000"/>
                <w:kern w:val="0"/>
                <w:lang w:eastAsia="ru-RU"/>
                <w14:ligatures w14:val="none"/>
              </w:rPr>
              <w:t xml:space="preserve">t </w:t>
            </w:r>
            <w:proofErr w:type="spellStart"/>
            <w:r w:rsidRPr="00F90D4C">
              <w:rPr>
                <w:rFonts w:eastAsia="Times New Roman" w:cs="Times New Roman"/>
                <w:color w:val="000000"/>
                <w:kern w:val="0"/>
                <w:vertAlign w:val="subscript"/>
                <w:lang w:eastAsia="ru-RU"/>
                <w14:ligatures w14:val="none"/>
              </w:rPr>
              <w:t>крит</w:t>
            </w:r>
            <w:proofErr w:type="spellEnd"/>
          </w:p>
        </w:tc>
      </w:tr>
      <w:tr w:rsidR="00863498" w:rsidTr="00EE6965">
        <w:tc>
          <w:tcPr>
            <w:tcW w:w="3396"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Прыжок в длину с места (см)</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154,08±22,85</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161,35±16,69</w:t>
            </w:r>
          </w:p>
        </w:tc>
        <w:tc>
          <w:tcPr>
            <w:tcW w:w="1204"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1,63</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2,02</w:t>
            </w:r>
          </w:p>
        </w:tc>
      </w:tr>
      <w:tr w:rsidR="00863498" w:rsidTr="00EE6965">
        <w:tc>
          <w:tcPr>
            <w:tcW w:w="3396"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 xml:space="preserve">Наклон туловища вперед </w:t>
            </w:r>
            <w:r>
              <w:rPr>
                <w:rFonts w:eastAsia="Times New Roman" w:cs="Times New Roman"/>
                <w:color w:val="000000"/>
                <w:kern w:val="0"/>
                <w:sz w:val="24"/>
                <w:szCs w:val="24"/>
                <w:lang w:eastAsia="ru-RU"/>
                <w14:ligatures w14:val="none"/>
              </w:rPr>
              <w:t>(</w:t>
            </w:r>
            <w:r w:rsidRPr="005B65C8">
              <w:rPr>
                <w:rFonts w:eastAsia="Times New Roman" w:cs="Times New Roman"/>
                <w:color w:val="000000"/>
                <w:kern w:val="0"/>
                <w:sz w:val="24"/>
                <w:szCs w:val="24"/>
                <w:lang w:eastAsia="ru-RU"/>
                <w14:ligatures w14:val="none"/>
              </w:rPr>
              <w:t>см</w:t>
            </w:r>
            <w:r>
              <w:rPr>
                <w:rFonts w:eastAsia="Times New Roman" w:cs="Times New Roman"/>
                <w:color w:val="000000"/>
                <w:kern w:val="0"/>
                <w:sz w:val="24"/>
                <w:szCs w:val="24"/>
                <w:lang w:eastAsia="ru-RU"/>
                <w14:ligatures w14:val="none"/>
              </w:rPr>
              <w:t>)</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12,03±3,91</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14,66±3,66</w:t>
            </w:r>
          </w:p>
        </w:tc>
        <w:tc>
          <w:tcPr>
            <w:tcW w:w="1204"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2,19</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2,05</w:t>
            </w:r>
          </w:p>
        </w:tc>
      </w:tr>
      <w:tr w:rsidR="00863498" w:rsidTr="00EE6965">
        <w:tc>
          <w:tcPr>
            <w:tcW w:w="3396"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Челночный бег 4</w:t>
            </w:r>
            <w:r>
              <w:rPr>
                <w:rFonts w:eastAsia="Times New Roman" w:cs="Times New Roman"/>
                <w:color w:val="000000"/>
                <w:kern w:val="0"/>
                <w:sz w:val="24"/>
                <w:szCs w:val="24"/>
                <w:lang w:eastAsia="ru-RU"/>
                <w14:ligatures w14:val="none"/>
              </w:rPr>
              <w:t xml:space="preserve"> </w:t>
            </w:r>
            <w:r w:rsidRPr="005B65C8">
              <w:rPr>
                <w:rFonts w:eastAsia="Times New Roman" w:cs="Times New Roman"/>
                <w:color w:val="000000"/>
                <w:kern w:val="0"/>
                <w:sz w:val="24"/>
                <w:szCs w:val="24"/>
                <w:lang w:eastAsia="ru-RU"/>
                <w14:ligatures w14:val="none"/>
              </w:rPr>
              <w:t>x</w:t>
            </w:r>
            <w:r>
              <w:rPr>
                <w:rFonts w:eastAsia="Times New Roman" w:cs="Times New Roman"/>
                <w:color w:val="000000"/>
                <w:kern w:val="0"/>
                <w:sz w:val="24"/>
                <w:szCs w:val="24"/>
                <w:lang w:eastAsia="ru-RU"/>
                <w14:ligatures w14:val="none"/>
              </w:rPr>
              <w:t xml:space="preserve"> </w:t>
            </w:r>
            <w:r w:rsidRPr="005B65C8">
              <w:rPr>
                <w:rFonts w:eastAsia="Times New Roman" w:cs="Times New Roman"/>
                <w:color w:val="000000"/>
                <w:kern w:val="0"/>
                <w:sz w:val="24"/>
                <w:szCs w:val="24"/>
                <w:lang w:eastAsia="ru-RU"/>
                <w14:ligatures w14:val="none"/>
              </w:rPr>
              <w:t>9</w:t>
            </w:r>
            <w:r>
              <w:rPr>
                <w:rFonts w:eastAsia="Times New Roman" w:cs="Times New Roman"/>
                <w:color w:val="000000"/>
                <w:kern w:val="0"/>
                <w:sz w:val="24"/>
                <w:szCs w:val="24"/>
                <w:lang w:eastAsia="ru-RU"/>
                <w14:ligatures w14:val="none"/>
              </w:rPr>
              <w:t xml:space="preserve"> м</w:t>
            </w:r>
            <w:r w:rsidRPr="005B65C8">
              <w:rPr>
                <w:rFonts w:eastAsia="Times New Roman" w:cs="Times New Roman"/>
                <w:color w:val="000000"/>
                <w:kern w:val="0"/>
                <w:sz w:val="24"/>
                <w:szCs w:val="24"/>
                <w:lang w:eastAsia="ru-RU"/>
                <w14:ligatures w14:val="none"/>
              </w:rPr>
              <w:t xml:space="preserve"> (сек) </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11,39±0,72</w:t>
            </w:r>
          </w:p>
        </w:tc>
        <w:tc>
          <w:tcPr>
            <w:tcW w:w="1631" w:type="dxa"/>
            <w:tcBorders>
              <w:top w:val="nil"/>
              <w:left w:val="nil"/>
              <w:bottom w:val="nil"/>
              <w:right w:val="nil"/>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10,98±0,70</w:t>
            </w:r>
          </w:p>
        </w:tc>
        <w:tc>
          <w:tcPr>
            <w:tcW w:w="1204" w:type="dxa"/>
            <w:tcBorders>
              <w:top w:val="nil"/>
              <w:left w:val="single" w:sz="4" w:space="0" w:color="auto"/>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2,55</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2,01</w:t>
            </w:r>
          </w:p>
        </w:tc>
      </w:tr>
      <w:tr w:rsidR="00863498" w:rsidTr="00EE6965">
        <w:tc>
          <w:tcPr>
            <w:tcW w:w="3396"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 xml:space="preserve">Поднимание туловища из положения лежа на спине </w:t>
            </w:r>
            <w:r>
              <w:rPr>
                <w:rFonts w:eastAsia="Times New Roman" w:cs="Times New Roman"/>
                <w:color w:val="000000"/>
                <w:kern w:val="0"/>
                <w:sz w:val="24"/>
                <w:szCs w:val="24"/>
                <w:lang w:eastAsia="ru-RU"/>
                <w14:ligatures w14:val="none"/>
              </w:rPr>
              <w:t xml:space="preserve">за 60 сек </w:t>
            </w:r>
            <w:r w:rsidRPr="005B65C8">
              <w:rPr>
                <w:rFonts w:eastAsia="Times New Roman" w:cs="Times New Roman"/>
                <w:color w:val="000000"/>
                <w:kern w:val="0"/>
                <w:sz w:val="24"/>
                <w:szCs w:val="24"/>
                <w:lang w:eastAsia="ru-RU"/>
                <w14:ligatures w14:val="none"/>
              </w:rPr>
              <w:t>(раз)</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37,03±10,15</w:t>
            </w:r>
          </w:p>
        </w:tc>
        <w:tc>
          <w:tcPr>
            <w:tcW w:w="1631" w:type="dxa"/>
            <w:tcBorders>
              <w:top w:val="single" w:sz="4" w:space="0" w:color="auto"/>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40,58±8,04</w:t>
            </w:r>
          </w:p>
        </w:tc>
        <w:tc>
          <w:tcPr>
            <w:tcW w:w="1204"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2,08</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2,02</w:t>
            </w:r>
          </w:p>
        </w:tc>
      </w:tr>
      <w:tr w:rsidR="00863498" w:rsidTr="00EE6965">
        <w:tc>
          <w:tcPr>
            <w:tcW w:w="3396"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Сгибание и разгибание рук в упоре лежа (раз)</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8,46±2,49</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11,05±2,64</w:t>
            </w:r>
          </w:p>
        </w:tc>
        <w:tc>
          <w:tcPr>
            <w:tcW w:w="1204"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4,9</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2,02</w:t>
            </w:r>
          </w:p>
        </w:tc>
      </w:tr>
      <w:tr w:rsidR="00863498" w:rsidTr="00EE6965">
        <w:tc>
          <w:tcPr>
            <w:tcW w:w="3396" w:type="dxa"/>
            <w:tcBorders>
              <w:top w:val="nil"/>
              <w:left w:val="single" w:sz="4" w:space="0" w:color="auto"/>
              <w:bottom w:val="single" w:sz="4" w:space="0" w:color="auto"/>
              <w:right w:val="single" w:sz="4" w:space="0" w:color="auto"/>
            </w:tcBorders>
            <w:shd w:val="clear" w:color="000000" w:fill="FFFFFF"/>
            <w:vAlign w:val="bottom"/>
          </w:tcPr>
          <w:p w:rsidR="00863498" w:rsidRDefault="00863498" w:rsidP="00EE6965">
            <w:pPr>
              <w:jc w:val="both"/>
              <w:rPr>
                <w:rFonts w:cs="Times New Roman"/>
                <w:szCs w:val="28"/>
              </w:rPr>
            </w:pPr>
            <w:r w:rsidRPr="005B65C8">
              <w:rPr>
                <w:rFonts w:eastAsia="Times New Roman" w:cs="Times New Roman"/>
                <w:color w:val="000000"/>
                <w:kern w:val="0"/>
                <w:sz w:val="24"/>
                <w:szCs w:val="24"/>
                <w:lang w:eastAsia="ru-RU"/>
                <w14:ligatures w14:val="none"/>
              </w:rPr>
              <w:t>Бег 30 м (сек)</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6,44±0,91</w:t>
            </w:r>
          </w:p>
        </w:tc>
        <w:tc>
          <w:tcPr>
            <w:tcW w:w="1631"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6,01±048</w:t>
            </w:r>
          </w:p>
        </w:tc>
        <w:tc>
          <w:tcPr>
            <w:tcW w:w="1204"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2,45</w:t>
            </w:r>
          </w:p>
        </w:tc>
        <w:tc>
          <w:tcPr>
            <w:tcW w:w="1205" w:type="dxa"/>
            <w:tcBorders>
              <w:top w:val="nil"/>
              <w:left w:val="nil"/>
              <w:bottom w:val="single" w:sz="4" w:space="0" w:color="auto"/>
              <w:right w:val="single" w:sz="4" w:space="0" w:color="auto"/>
            </w:tcBorders>
            <w:shd w:val="clear" w:color="auto" w:fill="auto"/>
            <w:vAlign w:val="bottom"/>
          </w:tcPr>
          <w:p w:rsidR="00863498" w:rsidRDefault="00863498" w:rsidP="00EE6965">
            <w:pPr>
              <w:jc w:val="center"/>
              <w:rPr>
                <w:rFonts w:cs="Times New Roman"/>
                <w:szCs w:val="28"/>
              </w:rPr>
            </w:pPr>
            <w:r w:rsidRPr="00DB29FE">
              <w:rPr>
                <w:rFonts w:eastAsia="Times New Roman" w:cs="Times New Roman"/>
                <w:color w:val="000000"/>
                <w:kern w:val="0"/>
                <w:sz w:val="24"/>
                <w:szCs w:val="24"/>
                <w:lang w:eastAsia="ru-RU"/>
                <w14:ligatures w14:val="none"/>
              </w:rPr>
              <w:t>2,03</w:t>
            </w:r>
          </w:p>
        </w:tc>
      </w:tr>
    </w:tbl>
    <w:p w:rsidR="00863498" w:rsidRDefault="00863498" w:rsidP="00863498">
      <w:pPr>
        <w:spacing w:after="0" w:line="360" w:lineRule="auto"/>
        <w:ind w:firstLine="709"/>
        <w:jc w:val="both"/>
        <w:rPr>
          <w:rFonts w:cs="Times New Roman"/>
          <w:szCs w:val="28"/>
        </w:rPr>
      </w:pPr>
    </w:p>
    <w:p w:rsidR="00863498" w:rsidRPr="00A35481" w:rsidRDefault="00863498" w:rsidP="00863498">
      <w:pPr>
        <w:spacing w:after="0" w:line="360" w:lineRule="auto"/>
        <w:ind w:firstLine="709"/>
        <w:jc w:val="both"/>
        <w:rPr>
          <w:rFonts w:cs="Times New Roman"/>
          <w:szCs w:val="28"/>
        </w:rPr>
      </w:pPr>
      <w:r w:rsidRPr="00A35481">
        <w:rPr>
          <w:rFonts w:cs="Times New Roman"/>
          <w:szCs w:val="28"/>
        </w:rPr>
        <w:lastRenderedPageBreak/>
        <w:t>В тесте «</w:t>
      </w:r>
      <w:r>
        <w:rPr>
          <w:rFonts w:cs="Times New Roman"/>
          <w:szCs w:val="28"/>
        </w:rPr>
        <w:t>Н</w:t>
      </w:r>
      <w:r w:rsidRPr="00A35481">
        <w:rPr>
          <w:rFonts w:cs="Times New Roman"/>
          <w:szCs w:val="28"/>
        </w:rPr>
        <w:t>аклон</w:t>
      </w:r>
      <w:r>
        <w:rPr>
          <w:rFonts w:cs="Times New Roman"/>
          <w:szCs w:val="28"/>
        </w:rPr>
        <w:t xml:space="preserve"> </w:t>
      </w:r>
      <w:r w:rsidRPr="00A35481">
        <w:rPr>
          <w:rFonts w:cs="Times New Roman"/>
          <w:szCs w:val="28"/>
        </w:rPr>
        <w:t xml:space="preserve">туловища вперед» значения были аналогичными: студенты ФНО продемонстрировали результат 12,49 см (±3,93), а студенты ФФ – 12,03 см (±3,91). Разница между </w:t>
      </w:r>
      <w:r>
        <w:rPr>
          <w:rFonts w:cs="Times New Roman"/>
          <w:szCs w:val="28"/>
        </w:rPr>
        <w:t>показателями студентов этих факультетов</w:t>
      </w:r>
      <w:r w:rsidRPr="00A35481">
        <w:rPr>
          <w:rFonts w:cs="Times New Roman"/>
          <w:szCs w:val="28"/>
        </w:rPr>
        <w:t xml:space="preserve"> не была статистически значимой (p=0,63), что указывает на схожий уровень развития гибкости.</w:t>
      </w:r>
    </w:p>
    <w:p w:rsidR="00863498" w:rsidRDefault="00863498" w:rsidP="00863498">
      <w:pPr>
        <w:spacing w:after="0" w:line="360" w:lineRule="auto"/>
        <w:ind w:firstLine="709"/>
        <w:jc w:val="both"/>
        <w:rPr>
          <w:rFonts w:cs="Times New Roman"/>
          <w:szCs w:val="28"/>
        </w:rPr>
      </w:pPr>
      <w:r w:rsidRPr="00A35481">
        <w:rPr>
          <w:rFonts w:cs="Times New Roman"/>
          <w:szCs w:val="28"/>
        </w:rPr>
        <w:t xml:space="preserve">По результатам челночного бега </w:t>
      </w:r>
      <w:r>
        <w:rPr>
          <w:rFonts w:cs="Times New Roman"/>
          <w:szCs w:val="28"/>
        </w:rPr>
        <w:t>(</w:t>
      </w:r>
      <w:r w:rsidRPr="00A35481">
        <w:rPr>
          <w:rFonts w:cs="Times New Roman"/>
          <w:szCs w:val="28"/>
        </w:rPr>
        <w:t>4</w:t>
      </w:r>
      <w:r>
        <w:rPr>
          <w:rFonts w:cs="Times New Roman"/>
          <w:szCs w:val="28"/>
        </w:rPr>
        <w:t xml:space="preserve"> </w:t>
      </w:r>
      <w:r w:rsidRPr="00A35481">
        <w:rPr>
          <w:rFonts w:cs="Times New Roman"/>
          <w:szCs w:val="28"/>
        </w:rPr>
        <w:t>x</w:t>
      </w:r>
      <w:r>
        <w:rPr>
          <w:rFonts w:cs="Times New Roman"/>
          <w:szCs w:val="28"/>
        </w:rPr>
        <w:t xml:space="preserve"> </w:t>
      </w:r>
      <w:r w:rsidRPr="00A35481">
        <w:rPr>
          <w:rFonts w:cs="Times New Roman"/>
          <w:szCs w:val="28"/>
        </w:rPr>
        <w:t>9 м</w:t>
      </w:r>
      <w:r>
        <w:rPr>
          <w:rFonts w:cs="Times New Roman"/>
          <w:szCs w:val="28"/>
        </w:rPr>
        <w:t>)</w:t>
      </w:r>
      <w:r w:rsidRPr="00A35481">
        <w:rPr>
          <w:rFonts w:cs="Times New Roman"/>
          <w:szCs w:val="28"/>
        </w:rPr>
        <w:t xml:space="preserve"> студенты ФНО показали время 11,45 сек (±1,17), а студенты ФФ – 11,39 сек (±0,72). Здесь также не обнаружено значительных различий (p=0,78), что может свидетельствовать о похожем уровне координационных способностей и скорости реакции у </w:t>
      </w:r>
      <w:r>
        <w:rPr>
          <w:rFonts w:cs="Times New Roman"/>
          <w:szCs w:val="28"/>
        </w:rPr>
        <w:t>студентов эт</w:t>
      </w:r>
      <w:r w:rsidRPr="00A35481">
        <w:rPr>
          <w:rFonts w:cs="Times New Roman"/>
          <w:szCs w:val="28"/>
        </w:rPr>
        <w:t xml:space="preserve">их </w:t>
      </w:r>
      <w:r>
        <w:rPr>
          <w:rFonts w:cs="Times New Roman"/>
          <w:szCs w:val="28"/>
        </w:rPr>
        <w:t>факультетов</w:t>
      </w:r>
      <w:r w:rsidRPr="00A35481">
        <w:rPr>
          <w:rFonts w:cs="Times New Roman"/>
          <w:szCs w:val="28"/>
        </w:rPr>
        <w:t>.</w:t>
      </w:r>
    </w:p>
    <w:p w:rsidR="00863498" w:rsidRPr="00A35481" w:rsidRDefault="00863498" w:rsidP="00863498">
      <w:pPr>
        <w:spacing w:after="0" w:line="360" w:lineRule="auto"/>
        <w:ind w:firstLine="709"/>
        <w:jc w:val="both"/>
        <w:rPr>
          <w:rFonts w:cs="Times New Roman"/>
          <w:szCs w:val="28"/>
        </w:rPr>
      </w:pPr>
      <w:r>
        <w:rPr>
          <w:rFonts w:cs="Times New Roman"/>
          <w:szCs w:val="28"/>
        </w:rPr>
        <w:t>При выполнении т</w:t>
      </w:r>
      <w:r w:rsidRPr="00A35481">
        <w:rPr>
          <w:rFonts w:cs="Times New Roman"/>
          <w:szCs w:val="28"/>
        </w:rPr>
        <w:t>ест</w:t>
      </w:r>
      <w:r>
        <w:rPr>
          <w:rFonts w:cs="Times New Roman"/>
          <w:szCs w:val="28"/>
        </w:rPr>
        <w:t>а</w:t>
      </w:r>
      <w:r w:rsidRPr="00A35481">
        <w:rPr>
          <w:rFonts w:cs="Times New Roman"/>
          <w:szCs w:val="28"/>
        </w:rPr>
        <w:t xml:space="preserve"> «</w:t>
      </w:r>
      <w:r>
        <w:rPr>
          <w:rFonts w:cs="Times New Roman"/>
          <w:szCs w:val="28"/>
        </w:rPr>
        <w:t>П</w:t>
      </w:r>
      <w:r w:rsidRPr="00A35481">
        <w:rPr>
          <w:rFonts w:cs="Times New Roman"/>
          <w:szCs w:val="28"/>
        </w:rPr>
        <w:t>однимание туловища из положения лежа на спине</w:t>
      </w:r>
      <w:r>
        <w:rPr>
          <w:rFonts w:cs="Times New Roman"/>
          <w:szCs w:val="28"/>
        </w:rPr>
        <w:t>»</w:t>
      </w:r>
      <w:r w:rsidRPr="00A35481">
        <w:rPr>
          <w:rFonts w:cs="Times New Roman"/>
          <w:szCs w:val="28"/>
        </w:rPr>
        <w:t xml:space="preserve"> студенты ФНО </w:t>
      </w:r>
      <w:r>
        <w:rPr>
          <w:rFonts w:cs="Times New Roman"/>
          <w:szCs w:val="28"/>
        </w:rPr>
        <w:t xml:space="preserve">показали результат </w:t>
      </w:r>
      <w:r w:rsidRPr="00A35481">
        <w:rPr>
          <w:rFonts w:cs="Times New Roman"/>
          <w:szCs w:val="28"/>
        </w:rPr>
        <w:t>37,89 раз (±9,87), а студенты ФФ – 37,03 раза</w:t>
      </w:r>
      <w:r>
        <w:rPr>
          <w:rFonts w:cs="Times New Roman"/>
          <w:szCs w:val="28"/>
        </w:rPr>
        <w:t xml:space="preserve">. </w:t>
      </w:r>
      <w:r w:rsidRPr="00A35481">
        <w:rPr>
          <w:rFonts w:cs="Times New Roman"/>
          <w:szCs w:val="28"/>
        </w:rPr>
        <w:t>Здесь также различия не были статистически значимыми (p=0,67).</w:t>
      </w:r>
    </w:p>
    <w:p w:rsidR="00863498" w:rsidRPr="00A35481" w:rsidRDefault="00863498" w:rsidP="00863498">
      <w:pPr>
        <w:spacing w:after="0" w:line="360" w:lineRule="auto"/>
        <w:ind w:firstLine="709"/>
        <w:jc w:val="both"/>
        <w:rPr>
          <w:rFonts w:cs="Times New Roman"/>
          <w:szCs w:val="28"/>
        </w:rPr>
      </w:pPr>
      <w:r w:rsidRPr="00A35481">
        <w:rPr>
          <w:rFonts w:cs="Times New Roman"/>
          <w:szCs w:val="28"/>
        </w:rPr>
        <w:t>Особо</w:t>
      </w:r>
      <w:r>
        <w:rPr>
          <w:rFonts w:cs="Times New Roman"/>
          <w:szCs w:val="28"/>
        </w:rPr>
        <w:t>го внимания</w:t>
      </w:r>
      <w:r w:rsidRPr="00A35481">
        <w:rPr>
          <w:rFonts w:cs="Times New Roman"/>
          <w:szCs w:val="28"/>
        </w:rPr>
        <w:t xml:space="preserve"> </w:t>
      </w:r>
      <w:r w:rsidRPr="000E228B">
        <w:rPr>
          <w:rFonts w:cs="Times New Roman"/>
          <w:color w:val="000000" w:themeColor="text1"/>
          <w:szCs w:val="28"/>
        </w:rPr>
        <w:t>заслуживают</w:t>
      </w:r>
      <w:r w:rsidRPr="00A35481">
        <w:rPr>
          <w:rFonts w:cs="Times New Roman"/>
          <w:color w:val="EE0000"/>
          <w:szCs w:val="28"/>
        </w:rPr>
        <w:t xml:space="preserve"> </w:t>
      </w:r>
      <w:r w:rsidRPr="00A35481">
        <w:rPr>
          <w:rFonts w:cs="Times New Roman"/>
          <w:szCs w:val="28"/>
        </w:rPr>
        <w:t>результаты</w:t>
      </w:r>
      <w:r>
        <w:rPr>
          <w:rFonts w:cs="Times New Roman"/>
          <w:szCs w:val="28"/>
        </w:rPr>
        <w:t>, полученные</w:t>
      </w:r>
      <w:r w:rsidRPr="00A35481">
        <w:rPr>
          <w:rFonts w:cs="Times New Roman"/>
          <w:szCs w:val="28"/>
        </w:rPr>
        <w:t xml:space="preserve"> в тесте </w:t>
      </w:r>
      <w:r>
        <w:rPr>
          <w:rFonts w:cs="Times New Roman"/>
          <w:szCs w:val="28"/>
        </w:rPr>
        <w:t>«С</w:t>
      </w:r>
      <w:r w:rsidRPr="00A35481">
        <w:rPr>
          <w:rFonts w:cs="Times New Roman"/>
          <w:szCs w:val="28"/>
        </w:rPr>
        <w:t>гибание и разгибание рук в упоре лежа</w:t>
      </w:r>
      <w:r>
        <w:rPr>
          <w:rFonts w:cs="Times New Roman"/>
          <w:szCs w:val="28"/>
        </w:rPr>
        <w:t>»</w:t>
      </w:r>
      <w:r w:rsidRPr="00A35481">
        <w:rPr>
          <w:rFonts w:cs="Times New Roman"/>
          <w:szCs w:val="28"/>
        </w:rPr>
        <w:t xml:space="preserve">, где студенты ФНО </w:t>
      </w:r>
      <w:r>
        <w:rPr>
          <w:rFonts w:cs="Times New Roman"/>
          <w:szCs w:val="28"/>
        </w:rPr>
        <w:t xml:space="preserve">достигли показателя - </w:t>
      </w:r>
      <w:r w:rsidRPr="00A35481">
        <w:rPr>
          <w:rFonts w:cs="Times New Roman"/>
          <w:szCs w:val="28"/>
        </w:rPr>
        <w:t>11,08 раз (±3,63), в то время как студенты ФФ – только 8,46 раз (±2,49). Разница в этих показателях оказалась значительной (p=0,0003), что указывает на более высокий уровень силы верхн</w:t>
      </w:r>
      <w:r>
        <w:rPr>
          <w:rFonts w:cs="Times New Roman"/>
          <w:szCs w:val="28"/>
        </w:rPr>
        <w:t>его пояса</w:t>
      </w:r>
      <w:r w:rsidRPr="00A35481">
        <w:rPr>
          <w:rFonts w:cs="Times New Roman"/>
          <w:szCs w:val="28"/>
        </w:rPr>
        <w:t xml:space="preserve"> и грудных мышц у студентов ФНО.  </w:t>
      </w:r>
    </w:p>
    <w:p w:rsidR="00863498" w:rsidRPr="00A35481" w:rsidRDefault="00863498" w:rsidP="00863498">
      <w:pPr>
        <w:spacing w:after="0" w:line="360" w:lineRule="auto"/>
        <w:ind w:firstLine="709"/>
        <w:jc w:val="both"/>
        <w:rPr>
          <w:rFonts w:cs="Times New Roman"/>
          <w:szCs w:val="28"/>
        </w:rPr>
      </w:pPr>
      <w:r w:rsidRPr="00A35481">
        <w:rPr>
          <w:rFonts w:cs="Times New Roman"/>
          <w:szCs w:val="28"/>
        </w:rPr>
        <w:t xml:space="preserve">В беге на 30 метров студенты ФНО продемонстрировали время 5,75 сек (±0,73), тогда как студенты ФФ </w:t>
      </w:r>
      <w:r>
        <w:rPr>
          <w:rFonts w:cs="Times New Roman"/>
          <w:szCs w:val="28"/>
        </w:rPr>
        <w:t>-</w:t>
      </w:r>
      <w:r w:rsidRPr="00A35481">
        <w:rPr>
          <w:rFonts w:cs="Times New Roman"/>
          <w:szCs w:val="28"/>
        </w:rPr>
        <w:t xml:space="preserve"> 6,44 сек (±0,91). Этот тест также показал существенные статистические различия (p=0,0001), предполагая более высокие скоростные способности у студентов ФНО.</w:t>
      </w:r>
    </w:p>
    <w:p w:rsidR="00863498" w:rsidRDefault="00863498" w:rsidP="00863498">
      <w:pPr>
        <w:spacing w:after="0" w:line="360" w:lineRule="auto"/>
        <w:ind w:firstLine="709"/>
        <w:jc w:val="both"/>
        <w:rPr>
          <w:rFonts w:cs="Times New Roman"/>
          <w:szCs w:val="28"/>
        </w:rPr>
      </w:pPr>
      <w:r w:rsidRPr="00A35481">
        <w:rPr>
          <w:rFonts w:cs="Times New Roman"/>
          <w:szCs w:val="28"/>
        </w:rPr>
        <w:t xml:space="preserve">Таким образом, результаты мониторинга физической подготовленности студентов свидетельствуют о наличии статистически значимых различий в показателях силовой и скоростной подготовленности между обучающимися </w:t>
      </w:r>
      <w:r>
        <w:rPr>
          <w:rFonts w:cs="Times New Roman"/>
          <w:szCs w:val="28"/>
        </w:rPr>
        <w:t>ФНО</w:t>
      </w:r>
      <w:r w:rsidRPr="00A35481">
        <w:rPr>
          <w:rFonts w:cs="Times New Roman"/>
          <w:szCs w:val="28"/>
        </w:rPr>
        <w:t xml:space="preserve"> и </w:t>
      </w:r>
      <w:r>
        <w:rPr>
          <w:rFonts w:cs="Times New Roman"/>
          <w:szCs w:val="28"/>
        </w:rPr>
        <w:t>ФФ</w:t>
      </w:r>
      <w:r w:rsidRPr="00A35481">
        <w:rPr>
          <w:rFonts w:cs="Times New Roman"/>
          <w:szCs w:val="28"/>
        </w:rPr>
        <w:t xml:space="preserve"> </w:t>
      </w:r>
      <w:r>
        <w:rPr>
          <w:rFonts w:cs="Times New Roman"/>
          <w:szCs w:val="28"/>
        </w:rPr>
        <w:t>в</w:t>
      </w:r>
      <w:r w:rsidRPr="00A35481">
        <w:rPr>
          <w:rFonts w:cs="Times New Roman"/>
          <w:szCs w:val="28"/>
        </w:rPr>
        <w:t xml:space="preserve"> начале первого семестра. При этом уровень развития гибкости и координационных способностей </w:t>
      </w:r>
      <w:r>
        <w:rPr>
          <w:rFonts w:cs="Times New Roman"/>
          <w:szCs w:val="28"/>
        </w:rPr>
        <w:t>протестированных студентов имеет</w:t>
      </w:r>
      <w:r w:rsidRPr="00A35481">
        <w:rPr>
          <w:rFonts w:cs="Times New Roman"/>
          <w:szCs w:val="28"/>
        </w:rPr>
        <w:t xml:space="preserve"> сопоставимые значения, что указывает на отсутствие существенных различий в данных физических качеств.</w:t>
      </w:r>
    </w:p>
    <w:p w:rsidR="00863498" w:rsidRPr="00F158FD" w:rsidRDefault="00863498" w:rsidP="00863498">
      <w:pPr>
        <w:spacing w:after="0" w:line="360" w:lineRule="auto"/>
        <w:ind w:firstLine="708"/>
        <w:jc w:val="both"/>
        <w:rPr>
          <w:rFonts w:cs="Times New Roman"/>
          <w:szCs w:val="28"/>
        </w:rPr>
      </w:pPr>
      <w:bookmarkStart w:id="2" w:name="_Hlk196635851"/>
      <w:r>
        <w:rPr>
          <w:rFonts w:cs="Times New Roman"/>
          <w:szCs w:val="28"/>
        </w:rPr>
        <w:lastRenderedPageBreak/>
        <w:t>Мониторинг физической подготовленности в конце учебного года показал</w:t>
      </w:r>
      <w:r w:rsidRPr="00F158FD">
        <w:rPr>
          <w:rFonts w:cs="Times New Roman"/>
          <w:szCs w:val="28"/>
        </w:rPr>
        <w:t xml:space="preserve">, что </w:t>
      </w:r>
      <w:r>
        <w:rPr>
          <w:rFonts w:cs="Times New Roman"/>
          <w:szCs w:val="28"/>
        </w:rPr>
        <w:t xml:space="preserve">у </w:t>
      </w:r>
      <w:r w:rsidRPr="00F158FD">
        <w:rPr>
          <w:rFonts w:cs="Times New Roman"/>
          <w:szCs w:val="28"/>
        </w:rPr>
        <w:t>студент</w:t>
      </w:r>
      <w:r>
        <w:rPr>
          <w:rFonts w:cs="Times New Roman"/>
          <w:szCs w:val="28"/>
        </w:rPr>
        <w:t>ов</w:t>
      </w:r>
      <w:r w:rsidRPr="00F158FD">
        <w:rPr>
          <w:rFonts w:cs="Times New Roman"/>
          <w:szCs w:val="28"/>
        </w:rPr>
        <w:t xml:space="preserve"> ФНО в тесте </w:t>
      </w:r>
      <w:r>
        <w:rPr>
          <w:rFonts w:cs="Times New Roman"/>
          <w:szCs w:val="28"/>
        </w:rPr>
        <w:t>«П</w:t>
      </w:r>
      <w:r w:rsidRPr="00F158FD">
        <w:rPr>
          <w:rFonts w:cs="Times New Roman"/>
          <w:szCs w:val="28"/>
        </w:rPr>
        <w:t>рыжок в длину с места</w:t>
      </w:r>
      <w:r>
        <w:rPr>
          <w:rFonts w:cs="Times New Roman"/>
          <w:szCs w:val="28"/>
        </w:rPr>
        <w:t>»</w:t>
      </w:r>
      <w:r w:rsidRPr="00F158FD">
        <w:rPr>
          <w:rFonts w:cs="Times New Roman"/>
          <w:szCs w:val="28"/>
        </w:rPr>
        <w:t xml:space="preserve"> п</w:t>
      </w:r>
      <w:r>
        <w:rPr>
          <w:rFonts w:cs="Times New Roman"/>
          <w:szCs w:val="28"/>
        </w:rPr>
        <w:t>роизошло увеличение</w:t>
      </w:r>
      <w:r w:rsidRPr="00F158FD">
        <w:rPr>
          <w:rFonts w:cs="Times New Roman"/>
          <w:szCs w:val="28"/>
        </w:rPr>
        <w:t xml:space="preserve"> средн</w:t>
      </w:r>
      <w:r>
        <w:rPr>
          <w:rFonts w:cs="Times New Roman"/>
          <w:szCs w:val="28"/>
        </w:rPr>
        <w:t>его</w:t>
      </w:r>
      <w:r w:rsidRPr="00F158FD">
        <w:rPr>
          <w:rFonts w:cs="Times New Roman"/>
          <w:szCs w:val="28"/>
        </w:rPr>
        <w:t xml:space="preserve"> значени</w:t>
      </w:r>
      <w:r>
        <w:rPr>
          <w:rFonts w:cs="Times New Roman"/>
          <w:szCs w:val="28"/>
        </w:rPr>
        <w:t>я результата</w:t>
      </w:r>
      <w:r w:rsidRPr="00F158FD">
        <w:rPr>
          <w:rFonts w:cs="Times New Roman"/>
          <w:szCs w:val="28"/>
        </w:rPr>
        <w:t xml:space="preserve"> до 162,02</w:t>
      </w:r>
      <w:r>
        <w:rPr>
          <w:rFonts w:cs="Times New Roman"/>
          <w:szCs w:val="28"/>
        </w:rPr>
        <w:t>±</w:t>
      </w:r>
      <w:r w:rsidRPr="00F158FD">
        <w:rPr>
          <w:rFonts w:cs="Times New Roman"/>
          <w:szCs w:val="28"/>
        </w:rPr>
        <w:t>18,83</w:t>
      </w:r>
      <w:r>
        <w:rPr>
          <w:rFonts w:cs="Times New Roman"/>
          <w:szCs w:val="28"/>
        </w:rPr>
        <w:t xml:space="preserve"> см</w:t>
      </w:r>
      <w:r w:rsidRPr="00F158FD">
        <w:rPr>
          <w:rFonts w:cs="Times New Roman"/>
          <w:szCs w:val="28"/>
        </w:rPr>
        <w:t>, однако разница не достигла статистической значимости по критерию Стьюдента (</w:t>
      </w:r>
      <w:proofErr w:type="spellStart"/>
      <w:r w:rsidRPr="00F158FD">
        <w:rPr>
          <w:rFonts w:cs="Times New Roman"/>
          <w:szCs w:val="28"/>
        </w:rPr>
        <w:t>t</w:t>
      </w:r>
      <w:r>
        <w:rPr>
          <w:rFonts w:cs="Times New Roman"/>
          <w:szCs w:val="28"/>
          <w:vertAlign w:val="subscript"/>
        </w:rPr>
        <w:t>эмп</w:t>
      </w:r>
      <w:proofErr w:type="spellEnd"/>
      <w:r w:rsidRPr="00F158FD">
        <w:rPr>
          <w:rFonts w:cs="Times New Roman"/>
          <w:szCs w:val="28"/>
        </w:rPr>
        <w:t xml:space="preserve"> = 0,73,</w:t>
      </w:r>
      <w:r>
        <w:rPr>
          <w:rFonts w:cs="Times New Roman"/>
          <w:szCs w:val="28"/>
        </w:rPr>
        <w:t xml:space="preserve"> </w:t>
      </w:r>
      <w:bookmarkStart w:id="3" w:name="_Hlk189143496"/>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736B7D">
        <w:rPr>
          <w:rFonts w:cs="Times New Roman"/>
          <w:szCs w:val="28"/>
        </w:rPr>
        <w:t>&lt;</w:t>
      </w:r>
      <w:r>
        <w:rPr>
          <w:rFonts w:cs="Times New Roman"/>
          <w:szCs w:val="28"/>
        </w:rPr>
        <w:t xml:space="preserve"> </w:t>
      </w:r>
      <w:r>
        <w:rPr>
          <w:rFonts w:cs="Times New Roman"/>
          <w:szCs w:val="28"/>
          <w:lang w:val="en-US"/>
        </w:rPr>
        <w:t>t</w:t>
      </w:r>
      <w:proofErr w:type="spellStart"/>
      <w:r>
        <w:rPr>
          <w:rFonts w:cs="Times New Roman"/>
          <w:szCs w:val="28"/>
          <w:vertAlign w:val="subscript"/>
        </w:rPr>
        <w:t>крит</w:t>
      </w:r>
      <w:bookmarkEnd w:id="3"/>
      <w:proofErr w:type="spellEnd"/>
      <w:r w:rsidRPr="00F158FD">
        <w:rPr>
          <w:rFonts w:cs="Times New Roman"/>
          <w:szCs w:val="28"/>
        </w:rPr>
        <w:t xml:space="preserve">). У студентов ФФ показатели в том же тесте </w:t>
      </w:r>
      <w:r>
        <w:rPr>
          <w:rFonts w:cs="Times New Roman"/>
          <w:szCs w:val="28"/>
        </w:rPr>
        <w:t>увеличились на 7</w:t>
      </w:r>
      <w:r w:rsidRPr="00F158FD">
        <w:rPr>
          <w:rFonts w:cs="Times New Roman"/>
          <w:szCs w:val="28"/>
        </w:rPr>
        <w:t>,</w:t>
      </w:r>
      <w:r>
        <w:rPr>
          <w:rFonts w:cs="Times New Roman"/>
          <w:szCs w:val="28"/>
        </w:rPr>
        <w:t>27</w:t>
      </w:r>
      <w:r w:rsidRPr="00F158FD">
        <w:rPr>
          <w:rFonts w:cs="Times New Roman"/>
          <w:szCs w:val="28"/>
        </w:rPr>
        <w:t xml:space="preserve"> см</w:t>
      </w:r>
      <w:r>
        <w:rPr>
          <w:rFonts w:cs="Times New Roman"/>
          <w:szCs w:val="28"/>
        </w:rPr>
        <w:t xml:space="preserve"> </w:t>
      </w:r>
      <w:r w:rsidRPr="00F158FD">
        <w:rPr>
          <w:rFonts w:cs="Times New Roman"/>
          <w:szCs w:val="28"/>
        </w:rPr>
        <w:t>и достигли</w:t>
      </w:r>
      <w:r>
        <w:rPr>
          <w:rFonts w:cs="Times New Roman"/>
          <w:szCs w:val="28"/>
        </w:rPr>
        <w:t xml:space="preserve"> </w:t>
      </w:r>
      <w:r w:rsidRPr="00F158FD">
        <w:rPr>
          <w:rFonts w:cs="Times New Roman"/>
          <w:szCs w:val="28"/>
        </w:rPr>
        <w:t xml:space="preserve">16,69 см. В этом случае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Pr>
          <w:rFonts w:cs="Times New Roman"/>
          <w:szCs w:val="28"/>
        </w:rPr>
        <w:t xml:space="preserve">= </w:t>
      </w:r>
      <w:r w:rsidRPr="00F158FD">
        <w:rPr>
          <w:rFonts w:cs="Times New Roman"/>
          <w:szCs w:val="28"/>
        </w:rPr>
        <w:t>1,63</w:t>
      </w:r>
      <w:r>
        <w:rPr>
          <w:rFonts w:cs="Times New Roman"/>
          <w:szCs w:val="28"/>
        </w:rPr>
        <w:t xml:space="preserve"> </w:t>
      </w:r>
      <w:r w:rsidRPr="00F158FD">
        <w:rPr>
          <w:rFonts w:cs="Times New Roman"/>
          <w:szCs w:val="28"/>
        </w:rPr>
        <w:t>также не дотягива</w:t>
      </w:r>
      <w:r>
        <w:rPr>
          <w:rFonts w:cs="Times New Roman"/>
          <w:szCs w:val="28"/>
        </w:rPr>
        <w:t>ет</w:t>
      </w:r>
      <w:r w:rsidRPr="00F158FD">
        <w:rPr>
          <w:rFonts w:cs="Times New Roman"/>
          <w:szCs w:val="28"/>
        </w:rPr>
        <w:t xml:space="preserve"> до критической значимости (</w:t>
      </w:r>
      <w:r>
        <w:rPr>
          <w:rFonts w:cs="Times New Roman"/>
          <w:szCs w:val="28"/>
          <w:lang w:val="en-US"/>
        </w:rPr>
        <w:t>t</w:t>
      </w:r>
      <w:proofErr w:type="spellStart"/>
      <w:r>
        <w:rPr>
          <w:rFonts w:cs="Times New Roman"/>
          <w:szCs w:val="28"/>
          <w:vertAlign w:val="subscript"/>
        </w:rPr>
        <w:t>крит</w:t>
      </w:r>
      <w:proofErr w:type="spellEnd"/>
      <w:r w:rsidRPr="00F158FD">
        <w:rPr>
          <w:rFonts w:cs="Times New Roman"/>
          <w:szCs w:val="28"/>
        </w:rPr>
        <w:t xml:space="preserve"> = 2,02).</w:t>
      </w:r>
    </w:p>
    <w:p w:rsidR="00863498" w:rsidRPr="00F158FD" w:rsidRDefault="00863498" w:rsidP="00863498">
      <w:pPr>
        <w:spacing w:after="0" w:line="360" w:lineRule="auto"/>
        <w:ind w:firstLine="708"/>
        <w:jc w:val="both"/>
        <w:rPr>
          <w:rFonts w:cs="Times New Roman"/>
          <w:szCs w:val="28"/>
        </w:rPr>
      </w:pPr>
      <w:r w:rsidRPr="00F158FD">
        <w:rPr>
          <w:rFonts w:cs="Times New Roman"/>
          <w:szCs w:val="28"/>
        </w:rPr>
        <w:t xml:space="preserve">Для оценки гибкости использовался тест </w:t>
      </w:r>
      <w:r>
        <w:rPr>
          <w:rFonts w:cs="Times New Roman"/>
          <w:szCs w:val="28"/>
        </w:rPr>
        <w:t>«Н</w:t>
      </w:r>
      <w:r w:rsidRPr="00F158FD">
        <w:rPr>
          <w:rFonts w:cs="Times New Roman"/>
          <w:szCs w:val="28"/>
        </w:rPr>
        <w:t>аклон туловища вперед</w:t>
      </w:r>
      <w:r>
        <w:rPr>
          <w:rFonts w:cs="Times New Roman"/>
          <w:szCs w:val="28"/>
        </w:rPr>
        <w:t>»</w:t>
      </w:r>
      <w:r w:rsidRPr="00F158FD">
        <w:rPr>
          <w:rFonts w:cs="Times New Roman"/>
          <w:szCs w:val="28"/>
        </w:rPr>
        <w:t xml:space="preserve">. Студенты ФНО показали незначительное увеличение </w:t>
      </w:r>
      <w:r>
        <w:rPr>
          <w:rFonts w:cs="Times New Roman"/>
          <w:szCs w:val="28"/>
        </w:rPr>
        <w:t>к концу учебного года (</w:t>
      </w:r>
      <w:r w:rsidRPr="00F158FD">
        <w:rPr>
          <w:rFonts w:cs="Times New Roman"/>
          <w:szCs w:val="28"/>
        </w:rPr>
        <w:t>12,58 см</w:t>
      </w:r>
      <w:r>
        <w:rPr>
          <w:rFonts w:cs="Times New Roman"/>
          <w:szCs w:val="28"/>
        </w:rPr>
        <w:t>)</w:t>
      </w:r>
      <w:r w:rsidRPr="00F158FD">
        <w:rPr>
          <w:rFonts w:cs="Times New Roman"/>
          <w:szCs w:val="28"/>
        </w:rPr>
        <w:t>, однако это изменение также не было статистически значимым (</w:t>
      </w:r>
      <w:proofErr w:type="spellStart"/>
      <w:r w:rsidRPr="00F158FD">
        <w:rPr>
          <w:rFonts w:cs="Times New Roman"/>
          <w:szCs w:val="28"/>
        </w:rPr>
        <w:t>t</w:t>
      </w:r>
      <w:r>
        <w:rPr>
          <w:rFonts w:cs="Times New Roman"/>
          <w:szCs w:val="28"/>
          <w:vertAlign w:val="subscript"/>
        </w:rPr>
        <w:t>эмп</w:t>
      </w:r>
      <w:proofErr w:type="spellEnd"/>
      <w:r w:rsidRPr="00F158FD">
        <w:rPr>
          <w:rFonts w:cs="Times New Roman"/>
          <w:szCs w:val="28"/>
        </w:rPr>
        <w:t xml:space="preserve"> = 0,10,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736B7D">
        <w:rPr>
          <w:rFonts w:cs="Times New Roman"/>
          <w:szCs w:val="28"/>
        </w:rPr>
        <w:t>&lt;</w:t>
      </w:r>
      <w:r>
        <w:rPr>
          <w:rFonts w:cs="Times New Roman"/>
          <w:szCs w:val="28"/>
        </w:rPr>
        <w:t xml:space="preserve"> </w:t>
      </w:r>
      <w:r>
        <w:rPr>
          <w:rFonts w:cs="Times New Roman"/>
          <w:szCs w:val="28"/>
          <w:lang w:val="en-US"/>
        </w:rPr>
        <w:t>t</w:t>
      </w:r>
      <w:proofErr w:type="spellStart"/>
      <w:r>
        <w:rPr>
          <w:rFonts w:cs="Times New Roman"/>
          <w:szCs w:val="28"/>
          <w:vertAlign w:val="subscript"/>
        </w:rPr>
        <w:t>крит</w:t>
      </w:r>
      <w:proofErr w:type="spellEnd"/>
      <w:r w:rsidRPr="00F158FD">
        <w:rPr>
          <w:rFonts w:cs="Times New Roman"/>
          <w:szCs w:val="28"/>
        </w:rPr>
        <w:t xml:space="preserve">). У студентов ФФ наблюдалось более заметное улучшение: от 12,03 см до 14,66 см, и это изменение оказалось статистически значимым (t = 2,19,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676A09">
        <w:rPr>
          <w:rFonts w:cs="Times New Roman"/>
          <w:szCs w:val="28"/>
        </w:rPr>
        <w:t>&gt;</w:t>
      </w:r>
      <w:r>
        <w:rPr>
          <w:rFonts w:cs="Times New Roman"/>
          <w:szCs w:val="28"/>
        </w:rPr>
        <w:t xml:space="preserve"> </w:t>
      </w:r>
      <w:r>
        <w:rPr>
          <w:rFonts w:cs="Times New Roman"/>
          <w:szCs w:val="28"/>
          <w:lang w:val="en-US"/>
        </w:rPr>
        <w:t>t</w:t>
      </w:r>
      <w:proofErr w:type="spellStart"/>
      <w:r>
        <w:rPr>
          <w:rFonts w:cs="Times New Roman"/>
          <w:szCs w:val="28"/>
          <w:vertAlign w:val="subscript"/>
        </w:rPr>
        <w:t>крит</w:t>
      </w:r>
      <w:proofErr w:type="spellEnd"/>
      <w:r w:rsidRPr="00F158FD">
        <w:rPr>
          <w:rFonts w:cs="Times New Roman"/>
          <w:szCs w:val="28"/>
        </w:rPr>
        <w:t>).</w:t>
      </w:r>
    </w:p>
    <w:p w:rsidR="00863498" w:rsidRPr="00F158FD" w:rsidRDefault="00863498" w:rsidP="00863498">
      <w:pPr>
        <w:spacing w:after="0" w:line="360" w:lineRule="auto"/>
        <w:ind w:firstLine="708"/>
        <w:jc w:val="both"/>
        <w:rPr>
          <w:rFonts w:cs="Times New Roman"/>
          <w:szCs w:val="28"/>
        </w:rPr>
      </w:pPr>
      <w:r w:rsidRPr="00F158FD">
        <w:rPr>
          <w:rFonts w:cs="Times New Roman"/>
          <w:szCs w:val="28"/>
        </w:rPr>
        <w:t xml:space="preserve">В тесте </w:t>
      </w:r>
      <w:r>
        <w:rPr>
          <w:rFonts w:cs="Times New Roman"/>
          <w:szCs w:val="28"/>
        </w:rPr>
        <w:t>«</w:t>
      </w:r>
      <w:r w:rsidRPr="00F158FD">
        <w:rPr>
          <w:rFonts w:cs="Times New Roman"/>
          <w:szCs w:val="28"/>
        </w:rPr>
        <w:t>Челночный бег 4</w:t>
      </w:r>
      <w:r>
        <w:rPr>
          <w:rFonts w:cs="Times New Roman"/>
          <w:szCs w:val="28"/>
        </w:rPr>
        <w:t xml:space="preserve"> </w:t>
      </w:r>
      <w:r w:rsidRPr="00F158FD">
        <w:rPr>
          <w:rFonts w:cs="Times New Roman"/>
          <w:szCs w:val="28"/>
        </w:rPr>
        <w:t>x</w:t>
      </w:r>
      <w:r>
        <w:rPr>
          <w:rFonts w:cs="Times New Roman"/>
          <w:szCs w:val="28"/>
        </w:rPr>
        <w:t xml:space="preserve"> </w:t>
      </w:r>
      <w:r w:rsidRPr="00F158FD">
        <w:rPr>
          <w:rFonts w:cs="Times New Roman"/>
          <w:szCs w:val="28"/>
        </w:rPr>
        <w:t>9</w:t>
      </w:r>
      <w:r>
        <w:rPr>
          <w:rFonts w:cs="Times New Roman"/>
          <w:szCs w:val="28"/>
        </w:rPr>
        <w:t xml:space="preserve"> м»</w:t>
      </w:r>
      <w:r w:rsidRPr="00F158FD">
        <w:rPr>
          <w:rFonts w:cs="Times New Roman"/>
          <w:szCs w:val="28"/>
        </w:rPr>
        <w:t xml:space="preserve"> студенты ФНО продемонстрировали уменьшение времени с 11,45 сек до 11,13 сек, что также не дало значимого результата по критерию Стьюдента (</w:t>
      </w:r>
      <w:proofErr w:type="spellStart"/>
      <w:r w:rsidRPr="00F158FD">
        <w:rPr>
          <w:rFonts w:cs="Times New Roman"/>
          <w:szCs w:val="28"/>
        </w:rPr>
        <w:t>t</w:t>
      </w:r>
      <w:r>
        <w:rPr>
          <w:rFonts w:cs="Times New Roman"/>
          <w:szCs w:val="28"/>
          <w:vertAlign w:val="subscript"/>
        </w:rPr>
        <w:t>эмп</w:t>
      </w:r>
      <w:proofErr w:type="spellEnd"/>
      <w:r w:rsidRPr="00F158FD">
        <w:rPr>
          <w:rFonts w:cs="Times New Roman"/>
          <w:szCs w:val="28"/>
        </w:rPr>
        <w:t xml:space="preserve"> = 1,54,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736B7D">
        <w:rPr>
          <w:rFonts w:cs="Times New Roman"/>
          <w:szCs w:val="28"/>
        </w:rPr>
        <w:t>&lt;</w:t>
      </w:r>
      <w:r>
        <w:rPr>
          <w:rFonts w:cs="Times New Roman"/>
          <w:szCs w:val="28"/>
        </w:rPr>
        <w:t xml:space="preserve"> </w:t>
      </w:r>
      <w:r>
        <w:rPr>
          <w:rFonts w:cs="Times New Roman"/>
          <w:szCs w:val="28"/>
          <w:lang w:val="en-US"/>
        </w:rPr>
        <w:t>t</w:t>
      </w:r>
      <w:proofErr w:type="spellStart"/>
      <w:r>
        <w:rPr>
          <w:rFonts w:cs="Times New Roman"/>
          <w:szCs w:val="28"/>
          <w:vertAlign w:val="subscript"/>
        </w:rPr>
        <w:t>крит</w:t>
      </w:r>
      <w:proofErr w:type="spellEnd"/>
      <w:r w:rsidRPr="00F158FD">
        <w:rPr>
          <w:rFonts w:cs="Times New Roman"/>
          <w:szCs w:val="28"/>
        </w:rPr>
        <w:t>). Напротив, студенты ФФ улучшили свои результаты с 11,39 сек до 10,98 сек, что показало статистическую значимость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F158FD">
        <w:rPr>
          <w:rFonts w:cs="Times New Roman"/>
          <w:szCs w:val="28"/>
        </w:rPr>
        <w:t xml:space="preserve">= 2,55,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676A09">
        <w:rPr>
          <w:rFonts w:cs="Times New Roman"/>
          <w:szCs w:val="28"/>
        </w:rPr>
        <w:t>&gt;</w:t>
      </w:r>
      <w:r>
        <w:rPr>
          <w:rFonts w:cs="Times New Roman"/>
          <w:szCs w:val="28"/>
        </w:rPr>
        <w:t xml:space="preserve">  </w:t>
      </w:r>
      <w:r>
        <w:rPr>
          <w:rFonts w:cs="Times New Roman"/>
          <w:szCs w:val="28"/>
          <w:lang w:val="en-US"/>
        </w:rPr>
        <w:t>t</w:t>
      </w:r>
      <w:proofErr w:type="spellStart"/>
      <w:r>
        <w:rPr>
          <w:rFonts w:cs="Times New Roman"/>
          <w:szCs w:val="28"/>
          <w:vertAlign w:val="subscript"/>
        </w:rPr>
        <w:t>крит</w:t>
      </w:r>
      <w:proofErr w:type="spellEnd"/>
      <w:r w:rsidRPr="00F158FD">
        <w:rPr>
          <w:rFonts w:cs="Times New Roman"/>
          <w:szCs w:val="28"/>
        </w:rPr>
        <w:t>).</w:t>
      </w:r>
    </w:p>
    <w:p w:rsidR="00863498" w:rsidRPr="00F158FD" w:rsidRDefault="00863498" w:rsidP="00863498">
      <w:pPr>
        <w:spacing w:after="0" w:line="360" w:lineRule="auto"/>
        <w:ind w:firstLine="708"/>
        <w:jc w:val="both"/>
        <w:rPr>
          <w:rFonts w:cs="Times New Roman"/>
          <w:szCs w:val="28"/>
        </w:rPr>
      </w:pPr>
      <w:r>
        <w:rPr>
          <w:rFonts w:cs="Times New Roman"/>
          <w:szCs w:val="28"/>
        </w:rPr>
        <w:t>При выполнении теста «П</w:t>
      </w:r>
      <w:r w:rsidRPr="00F158FD">
        <w:rPr>
          <w:rFonts w:cs="Times New Roman"/>
          <w:szCs w:val="28"/>
        </w:rPr>
        <w:t>однимани</w:t>
      </w:r>
      <w:r>
        <w:rPr>
          <w:rFonts w:cs="Times New Roman"/>
          <w:szCs w:val="28"/>
        </w:rPr>
        <w:t>е</w:t>
      </w:r>
      <w:r w:rsidRPr="00F158FD">
        <w:rPr>
          <w:rFonts w:cs="Times New Roman"/>
          <w:szCs w:val="28"/>
        </w:rPr>
        <w:t xml:space="preserve"> туловища из положения лежа на спине</w:t>
      </w:r>
      <w:r>
        <w:rPr>
          <w:rFonts w:cs="Times New Roman"/>
          <w:szCs w:val="28"/>
        </w:rPr>
        <w:t xml:space="preserve">» </w:t>
      </w:r>
      <w:r w:rsidRPr="00F158FD">
        <w:rPr>
          <w:rFonts w:cs="Times New Roman"/>
          <w:szCs w:val="28"/>
        </w:rPr>
        <w:t xml:space="preserve">студенты ФНО показали небольшие изменения </w:t>
      </w:r>
      <w:r>
        <w:rPr>
          <w:rFonts w:cs="Times New Roman"/>
          <w:szCs w:val="28"/>
        </w:rPr>
        <w:t xml:space="preserve">к концу учебного года </w:t>
      </w:r>
      <w:r w:rsidRPr="00F158FD">
        <w:rPr>
          <w:rFonts w:cs="Times New Roman"/>
          <w:szCs w:val="28"/>
        </w:rPr>
        <w:t>(38,49</w:t>
      </w:r>
      <w:r>
        <w:rPr>
          <w:rFonts w:cs="Times New Roman"/>
          <w:szCs w:val="28"/>
        </w:rPr>
        <w:t xml:space="preserve"> </w:t>
      </w:r>
      <w:r w:rsidRPr="00F158FD">
        <w:rPr>
          <w:rFonts w:cs="Times New Roman"/>
          <w:szCs w:val="28"/>
        </w:rPr>
        <w:t>раз), без статистической значимости (</w:t>
      </w:r>
      <w:proofErr w:type="spellStart"/>
      <w:r w:rsidRPr="00F158FD">
        <w:rPr>
          <w:rFonts w:cs="Times New Roman"/>
          <w:szCs w:val="28"/>
        </w:rPr>
        <w:t>t</w:t>
      </w:r>
      <w:r>
        <w:rPr>
          <w:rFonts w:cs="Times New Roman"/>
          <w:szCs w:val="28"/>
          <w:vertAlign w:val="subscript"/>
        </w:rPr>
        <w:t>эмп</w:t>
      </w:r>
      <w:proofErr w:type="spellEnd"/>
      <w:r w:rsidRPr="00F158FD">
        <w:rPr>
          <w:rFonts w:cs="Times New Roman"/>
          <w:szCs w:val="28"/>
        </w:rPr>
        <w:t xml:space="preserve"> = 0,32,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736B7D">
        <w:rPr>
          <w:rFonts w:cs="Times New Roman"/>
          <w:szCs w:val="28"/>
        </w:rPr>
        <w:t>&lt;</w:t>
      </w:r>
      <w:r>
        <w:rPr>
          <w:rFonts w:cs="Times New Roman"/>
          <w:szCs w:val="28"/>
        </w:rPr>
        <w:t xml:space="preserve"> </w:t>
      </w:r>
      <w:r>
        <w:rPr>
          <w:rFonts w:cs="Times New Roman"/>
          <w:szCs w:val="28"/>
          <w:lang w:val="en-US"/>
        </w:rPr>
        <w:t>t</w:t>
      </w:r>
      <w:proofErr w:type="spellStart"/>
      <w:r>
        <w:rPr>
          <w:rFonts w:cs="Times New Roman"/>
          <w:szCs w:val="28"/>
          <w:vertAlign w:val="subscript"/>
        </w:rPr>
        <w:t>крит</w:t>
      </w:r>
      <w:proofErr w:type="spellEnd"/>
      <w:r w:rsidRPr="00F158FD">
        <w:rPr>
          <w:rFonts w:cs="Times New Roman"/>
          <w:szCs w:val="28"/>
        </w:rPr>
        <w:t>). У студентов ФФ результаты улучшились с 37,03 до 40,58 раз</w:t>
      </w:r>
      <w:r>
        <w:rPr>
          <w:rFonts w:cs="Times New Roman"/>
          <w:szCs w:val="28"/>
        </w:rPr>
        <w:t xml:space="preserve"> и это</w:t>
      </w:r>
      <w:r w:rsidRPr="00F158FD">
        <w:rPr>
          <w:rFonts w:cs="Times New Roman"/>
          <w:szCs w:val="28"/>
        </w:rPr>
        <w:t xml:space="preserve"> подтверждается статистической значимостью (</w:t>
      </w:r>
      <w:proofErr w:type="spellStart"/>
      <w:r w:rsidRPr="00F158FD">
        <w:rPr>
          <w:rFonts w:cs="Times New Roman"/>
          <w:szCs w:val="28"/>
        </w:rPr>
        <w:t>t</w:t>
      </w:r>
      <w:r>
        <w:rPr>
          <w:rFonts w:cs="Times New Roman"/>
          <w:szCs w:val="28"/>
          <w:vertAlign w:val="subscript"/>
        </w:rPr>
        <w:t>эмп</w:t>
      </w:r>
      <w:proofErr w:type="spellEnd"/>
      <w:r w:rsidRPr="00F158FD">
        <w:rPr>
          <w:rFonts w:cs="Times New Roman"/>
          <w:szCs w:val="28"/>
        </w:rPr>
        <w:t xml:space="preserve"> = 2,08,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676A09">
        <w:rPr>
          <w:rFonts w:cs="Times New Roman"/>
          <w:szCs w:val="28"/>
        </w:rPr>
        <w:t>&gt;</w:t>
      </w:r>
      <w:r>
        <w:rPr>
          <w:rFonts w:cs="Times New Roman"/>
          <w:szCs w:val="28"/>
        </w:rPr>
        <w:t xml:space="preserve"> </w:t>
      </w:r>
      <w:r>
        <w:rPr>
          <w:rFonts w:cs="Times New Roman"/>
          <w:szCs w:val="28"/>
          <w:lang w:val="en-US"/>
        </w:rPr>
        <w:t>t</w:t>
      </w:r>
      <w:proofErr w:type="spellStart"/>
      <w:r>
        <w:rPr>
          <w:rFonts w:cs="Times New Roman"/>
          <w:szCs w:val="28"/>
          <w:vertAlign w:val="subscript"/>
        </w:rPr>
        <w:t>крит</w:t>
      </w:r>
      <w:proofErr w:type="spellEnd"/>
      <w:r w:rsidRPr="00F158FD">
        <w:rPr>
          <w:rFonts w:cs="Times New Roman"/>
          <w:szCs w:val="28"/>
        </w:rPr>
        <w:t>).</w:t>
      </w:r>
    </w:p>
    <w:p w:rsidR="00863498" w:rsidRPr="00F158FD" w:rsidRDefault="00863498" w:rsidP="00863498">
      <w:pPr>
        <w:spacing w:after="0" w:line="360" w:lineRule="auto"/>
        <w:ind w:firstLine="708"/>
        <w:jc w:val="both"/>
        <w:rPr>
          <w:rFonts w:cs="Times New Roman"/>
          <w:szCs w:val="28"/>
        </w:rPr>
      </w:pPr>
      <w:r w:rsidRPr="00F158FD">
        <w:rPr>
          <w:rFonts w:cs="Times New Roman"/>
          <w:szCs w:val="28"/>
        </w:rPr>
        <w:t xml:space="preserve">В тесте </w:t>
      </w:r>
      <w:r>
        <w:rPr>
          <w:rFonts w:cs="Times New Roman"/>
          <w:szCs w:val="28"/>
        </w:rPr>
        <w:t>«С</w:t>
      </w:r>
      <w:r w:rsidRPr="00F158FD">
        <w:rPr>
          <w:rFonts w:cs="Times New Roman"/>
          <w:szCs w:val="28"/>
        </w:rPr>
        <w:t>гибание и разгибание рук в упоре лежа</w:t>
      </w:r>
      <w:r>
        <w:rPr>
          <w:rFonts w:cs="Times New Roman"/>
          <w:szCs w:val="28"/>
        </w:rPr>
        <w:t>»</w:t>
      </w:r>
      <w:r w:rsidRPr="00F158FD">
        <w:rPr>
          <w:rFonts w:cs="Times New Roman"/>
          <w:szCs w:val="28"/>
        </w:rPr>
        <w:t xml:space="preserve"> студенты ФНО показали стабильные результаты (11,08 раз </w:t>
      </w:r>
      <w:r>
        <w:rPr>
          <w:rFonts w:cs="Times New Roman"/>
          <w:szCs w:val="28"/>
        </w:rPr>
        <w:t>в начале первого семестра</w:t>
      </w:r>
      <w:r w:rsidRPr="00F158FD">
        <w:rPr>
          <w:rFonts w:cs="Times New Roman"/>
          <w:szCs w:val="28"/>
        </w:rPr>
        <w:t xml:space="preserve"> и 11,10 раз </w:t>
      </w:r>
      <w:r>
        <w:rPr>
          <w:rFonts w:cs="Times New Roman"/>
          <w:szCs w:val="28"/>
        </w:rPr>
        <w:t>в конце второго семестра</w:t>
      </w:r>
      <w:r w:rsidRPr="00F158FD">
        <w:rPr>
          <w:rFonts w:cs="Times New Roman"/>
          <w:szCs w:val="28"/>
        </w:rPr>
        <w:t>) без статистической значимости (</w:t>
      </w:r>
      <w:proofErr w:type="spellStart"/>
      <w:r w:rsidRPr="00F158FD">
        <w:rPr>
          <w:rFonts w:cs="Times New Roman"/>
          <w:szCs w:val="28"/>
        </w:rPr>
        <w:t>t</w:t>
      </w:r>
      <w:r>
        <w:rPr>
          <w:rFonts w:cs="Times New Roman"/>
          <w:szCs w:val="28"/>
          <w:vertAlign w:val="subscript"/>
        </w:rPr>
        <w:t>эмп</w:t>
      </w:r>
      <w:proofErr w:type="spellEnd"/>
      <w:r w:rsidRPr="00F158FD">
        <w:rPr>
          <w:rFonts w:cs="Times New Roman"/>
          <w:szCs w:val="28"/>
        </w:rPr>
        <w:t xml:space="preserve"> = 0,03,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736B7D">
        <w:rPr>
          <w:rFonts w:cs="Times New Roman"/>
          <w:szCs w:val="28"/>
        </w:rPr>
        <w:t>&lt;</w:t>
      </w:r>
      <w:r>
        <w:rPr>
          <w:rFonts w:cs="Times New Roman"/>
          <w:szCs w:val="28"/>
        </w:rPr>
        <w:t xml:space="preserve"> </w:t>
      </w:r>
      <w:r>
        <w:rPr>
          <w:rFonts w:cs="Times New Roman"/>
          <w:szCs w:val="28"/>
          <w:lang w:val="en-US"/>
        </w:rPr>
        <w:t>t</w:t>
      </w:r>
      <w:proofErr w:type="spellStart"/>
      <w:r>
        <w:rPr>
          <w:rFonts w:cs="Times New Roman"/>
          <w:szCs w:val="28"/>
          <w:vertAlign w:val="subscript"/>
        </w:rPr>
        <w:t>крит</w:t>
      </w:r>
      <w:proofErr w:type="spellEnd"/>
      <w:r w:rsidRPr="00F158FD">
        <w:rPr>
          <w:rFonts w:cs="Times New Roman"/>
          <w:szCs w:val="28"/>
        </w:rPr>
        <w:t xml:space="preserve">). </w:t>
      </w:r>
      <w:r>
        <w:rPr>
          <w:rFonts w:cs="Times New Roman"/>
          <w:szCs w:val="28"/>
        </w:rPr>
        <w:t>У студентов</w:t>
      </w:r>
      <w:r w:rsidRPr="00F158FD">
        <w:rPr>
          <w:rFonts w:cs="Times New Roman"/>
          <w:szCs w:val="28"/>
        </w:rPr>
        <w:t xml:space="preserve"> ФФ результаты значительно изменились с 8,46 до 11,05 раз</w:t>
      </w:r>
      <w:r>
        <w:rPr>
          <w:rFonts w:cs="Times New Roman"/>
          <w:szCs w:val="28"/>
        </w:rPr>
        <w:t xml:space="preserve"> и они</w:t>
      </w:r>
      <w:r w:rsidRPr="00F158FD">
        <w:rPr>
          <w:rFonts w:cs="Times New Roman"/>
          <w:szCs w:val="28"/>
        </w:rPr>
        <w:t xml:space="preserve"> был</w:t>
      </w:r>
      <w:r>
        <w:rPr>
          <w:rFonts w:cs="Times New Roman"/>
          <w:szCs w:val="28"/>
        </w:rPr>
        <w:t>и</w:t>
      </w:r>
      <w:r w:rsidRPr="00F158FD">
        <w:rPr>
          <w:rFonts w:cs="Times New Roman"/>
          <w:szCs w:val="28"/>
        </w:rPr>
        <w:t xml:space="preserve"> статистически значимым</w:t>
      </w:r>
      <w:r>
        <w:rPr>
          <w:rFonts w:cs="Times New Roman"/>
          <w:szCs w:val="28"/>
        </w:rPr>
        <w:t>и</w:t>
      </w:r>
      <w:r w:rsidRPr="00F158FD">
        <w:rPr>
          <w:rFonts w:cs="Times New Roman"/>
          <w:szCs w:val="28"/>
        </w:rPr>
        <w:t xml:space="preserve"> (</w:t>
      </w:r>
      <w:proofErr w:type="spellStart"/>
      <w:r w:rsidRPr="00F158FD">
        <w:rPr>
          <w:rFonts w:cs="Times New Roman"/>
          <w:szCs w:val="28"/>
        </w:rPr>
        <w:t>t</w:t>
      </w:r>
      <w:r>
        <w:rPr>
          <w:rFonts w:cs="Times New Roman"/>
          <w:szCs w:val="28"/>
          <w:vertAlign w:val="subscript"/>
        </w:rPr>
        <w:t>эмп</w:t>
      </w:r>
      <w:proofErr w:type="spellEnd"/>
      <w:r w:rsidRPr="00F158FD">
        <w:rPr>
          <w:rFonts w:cs="Times New Roman"/>
          <w:szCs w:val="28"/>
        </w:rPr>
        <w:t xml:space="preserve"> = 4,90,</w:t>
      </w:r>
      <w:r>
        <w:rPr>
          <w:rFonts w:cs="Times New Roman"/>
          <w:szCs w:val="28"/>
        </w:rPr>
        <w:t xml:space="preserve"> </w:t>
      </w:r>
      <w:proofErr w:type="spellStart"/>
      <w:r w:rsidRPr="00F158FD">
        <w:rPr>
          <w:rFonts w:cs="Times New Roman"/>
          <w:szCs w:val="28"/>
        </w:rPr>
        <w:t>t</w:t>
      </w:r>
      <w:r>
        <w:rPr>
          <w:rFonts w:cs="Times New Roman"/>
          <w:szCs w:val="28"/>
          <w:vertAlign w:val="subscript"/>
        </w:rPr>
        <w:t>эмп</w:t>
      </w:r>
      <w:proofErr w:type="spellEnd"/>
      <w:r>
        <w:rPr>
          <w:rFonts w:cs="Times New Roman"/>
          <w:szCs w:val="28"/>
          <w:vertAlign w:val="subscript"/>
        </w:rPr>
        <w:t xml:space="preserve"> .</w:t>
      </w:r>
      <w:r w:rsidRPr="00676A09">
        <w:rPr>
          <w:rFonts w:cs="Times New Roman"/>
          <w:szCs w:val="28"/>
        </w:rPr>
        <w:t>&gt;</w:t>
      </w:r>
      <w:r>
        <w:rPr>
          <w:rFonts w:cs="Times New Roman"/>
          <w:szCs w:val="28"/>
        </w:rPr>
        <w:t xml:space="preserve"> </w:t>
      </w:r>
      <w:r>
        <w:rPr>
          <w:rFonts w:cs="Times New Roman"/>
          <w:szCs w:val="28"/>
          <w:lang w:val="en-US"/>
        </w:rPr>
        <w:t>t</w:t>
      </w:r>
      <w:proofErr w:type="spellStart"/>
      <w:r>
        <w:rPr>
          <w:rFonts w:cs="Times New Roman"/>
          <w:szCs w:val="28"/>
          <w:vertAlign w:val="subscript"/>
        </w:rPr>
        <w:t>крит</w:t>
      </w:r>
      <w:proofErr w:type="spellEnd"/>
      <w:r w:rsidRPr="00F158FD">
        <w:rPr>
          <w:rFonts w:cs="Times New Roman"/>
          <w:szCs w:val="28"/>
        </w:rPr>
        <w:t>).</w:t>
      </w:r>
    </w:p>
    <w:p w:rsidR="00863498" w:rsidRPr="008F5B99" w:rsidRDefault="00863498" w:rsidP="00863498">
      <w:pPr>
        <w:spacing w:after="0" w:line="360" w:lineRule="auto"/>
        <w:ind w:firstLine="709"/>
        <w:jc w:val="both"/>
        <w:rPr>
          <w:rFonts w:cs="Times New Roman"/>
          <w:szCs w:val="28"/>
        </w:rPr>
      </w:pPr>
      <w:r w:rsidRPr="008F5B99">
        <w:rPr>
          <w:rFonts w:cs="Times New Roman"/>
          <w:szCs w:val="28"/>
        </w:rPr>
        <w:t>В беге на 30 метров студенты ФНО показали незначительное изменение времени с 5,75 сек до 5,78 сек (</w:t>
      </w:r>
      <w:proofErr w:type="spellStart"/>
      <w:r w:rsidRPr="008F5B99">
        <w:rPr>
          <w:rFonts w:cs="Times New Roman"/>
          <w:szCs w:val="28"/>
        </w:rPr>
        <w:t>t</w:t>
      </w:r>
      <w:r w:rsidRPr="008F5B99">
        <w:rPr>
          <w:rFonts w:cs="Times New Roman"/>
          <w:szCs w:val="28"/>
          <w:vertAlign w:val="subscript"/>
        </w:rPr>
        <w:t>эмп</w:t>
      </w:r>
      <w:proofErr w:type="spellEnd"/>
      <w:r w:rsidRPr="008F5B99">
        <w:rPr>
          <w:rFonts w:cs="Times New Roman"/>
          <w:szCs w:val="28"/>
        </w:rPr>
        <w:t xml:space="preserve"> = 0,44, </w:t>
      </w:r>
      <w:proofErr w:type="spellStart"/>
      <w:r w:rsidRPr="008F5B99">
        <w:rPr>
          <w:rFonts w:cs="Times New Roman"/>
          <w:szCs w:val="28"/>
        </w:rPr>
        <w:t>t</w:t>
      </w:r>
      <w:r w:rsidRPr="008F5B99">
        <w:rPr>
          <w:rFonts w:cs="Times New Roman"/>
          <w:szCs w:val="28"/>
          <w:vertAlign w:val="subscript"/>
        </w:rPr>
        <w:t>эмп</w:t>
      </w:r>
      <w:proofErr w:type="spellEnd"/>
      <w:r w:rsidRPr="008F5B99">
        <w:rPr>
          <w:rFonts w:cs="Times New Roman"/>
          <w:szCs w:val="28"/>
          <w:vertAlign w:val="subscript"/>
        </w:rPr>
        <w:t xml:space="preserve"> </w:t>
      </w:r>
      <w:r w:rsidRPr="008F5B99">
        <w:rPr>
          <w:rFonts w:cs="Times New Roman"/>
          <w:szCs w:val="28"/>
        </w:rPr>
        <w:t xml:space="preserve">&lt; </w:t>
      </w:r>
      <w:r w:rsidRPr="008F5B99">
        <w:rPr>
          <w:rFonts w:cs="Times New Roman"/>
          <w:szCs w:val="28"/>
          <w:lang w:val="en-US"/>
        </w:rPr>
        <w:t>t</w:t>
      </w:r>
      <w:proofErr w:type="spellStart"/>
      <w:r w:rsidRPr="008F5B99">
        <w:rPr>
          <w:rFonts w:cs="Times New Roman"/>
          <w:szCs w:val="28"/>
          <w:vertAlign w:val="subscript"/>
        </w:rPr>
        <w:t>крит</w:t>
      </w:r>
      <w:proofErr w:type="spellEnd"/>
      <w:r w:rsidRPr="008F5B99">
        <w:rPr>
          <w:rFonts w:cs="Times New Roman"/>
          <w:szCs w:val="28"/>
        </w:rPr>
        <w:t xml:space="preserve">), а у обучающихся на ФФ </w:t>
      </w:r>
      <w:r w:rsidRPr="008F5B99">
        <w:rPr>
          <w:rFonts w:cs="Times New Roman"/>
          <w:szCs w:val="28"/>
        </w:rPr>
        <w:lastRenderedPageBreak/>
        <w:t>результаты изменились с 6,44 сек до 6,01 сек, показав</w:t>
      </w:r>
      <w:r w:rsidRPr="00F158FD">
        <w:t xml:space="preserve"> </w:t>
      </w:r>
      <w:r w:rsidRPr="008F5B99">
        <w:rPr>
          <w:rFonts w:cs="Times New Roman"/>
          <w:szCs w:val="28"/>
        </w:rPr>
        <w:t>статистическую значимость (</w:t>
      </w:r>
      <w:proofErr w:type="spellStart"/>
      <w:r w:rsidRPr="008F5B99">
        <w:rPr>
          <w:rFonts w:cs="Times New Roman"/>
          <w:szCs w:val="28"/>
        </w:rPr>
        <w:t>tэмп</w:t>
      </w:r>
      <w:proofErr w:type="spellEnd"/>
      <w:r w:rsidRPr="008F5B99">
        <w:rPr>
          <w:rFonts w:cs="Times New Roman"/>
          <w:szCs w:val="28"/>
        </w:rPr>
        <w:t xml:space="preserve"> = 2,45, </w:t>
      </w:r>
      <w:proofErr w:type="spellStart"/>
      <w:r w:rsidRPr="008F5B99">
        <w:rPr>
          <w:rFonts w:cs="Times New Roman"/>
          <w:szCs w:val="28"/>
        </w:rPr>
        <w:t>tэмп</w:t>
      </w:r>
      <w:proofErr w:type="spellEnd"/>
      <w:r w:rsidRPr="008F5B99">
        <w:rPr>
          <w:rFonts w:cs="Times New Roman"/>
          <w:szCs w:val="28"/>
        </w:rPr>
        <w:t xml:space="preserve"> .&gt; </w:t>
      </w:r>
      <w:proofErr w:type="spellStart"/>
      <w:r w:rsidRPr="008F5B99">
        <w:rPr>
          <w:rFonts w:cs="Times New Roman"/>
          <w:szCs w:val="28"/>
        </w:rPr>
        <w:t>tкрит</w:t>
      </w:r>
      <w:proofErr w:type="spellEnd"/>
      <w:r w:rsidRPr="008F5B99">
        <w:rPr>
          <w:rFonts w:cs="Times New Roman"/>
          <w:szCs w:val="28"/>
        </w:rPr>
        <w:t>).</w:t>
      </w:r>
    </w:p>
    <w:bookmarkEnd w:id="2"/>
    <w:p w:rsidR="00863498" w:rsidRPr="00F71EEF" w:rsidRDefault="00863498" w:rsidP="00863498">
      <w:pPr>
        <w:spacing w:after="0" w:line="360" w:lineRule="auto"/>
        <w:ind w:firstLine="709"/>
        <w:jc w:val="both"/>
        <w:rPr>
          <w:rFonts w:cs="Times New Roman"/>
          <w:b/>
          <w:bCs/>
          <w:szCs w:val="28"/>
        </w:rPr>
      </w:pPr>
      <w:r w:rsidRPr="00F71EEF">
        <w:rPr>
          <w:rFonts w:cs="Times New Roman"/>
          <w:b/>
          <w:bCs/>
          <w:szCs w:val="28"/>
        </w:rPr>
        <w:t>Выводы</w:t>
      </w:r>
    </w:p>
    <w:p w:rsidR="00863498" w:rsidRPr="008F5B99" w:rsidRDefault="00863498" w:rsidP="00863498">
      <w:pPr>
        <w:spacing w:after="0" w:line="360" w:lineRule="auto"/>
        <w:ind w:firstLine="709"/>
        <w:jc w:val="both"/>
        <w:rPr>
          <w:rFonts w:cs="Times New Roman"/>
          <w:szCs w:val="28"/>
        </w:rPr>
      </w:pPr>
      <w:r w:rsidRPr="008F5B99">
        <w:rPr>
          <w:rFonts w:cs="Times New Roman"/>
          <w:szCs w:val="28"/>
        </w:rPr>
        <w:t xml:space="preserve">Анализ статистических данных и средних величин исходных показателей контрольных педагогических тестов у студентов основного отделения показывает, что </w:t>
      </w:r>
      <w:r>
        <w:rPr>
          <w:rFonts w:cs="Times New Roman"/>
          <w:szCs w:val="28"/>
        </w:rPr>
        <w:t>в</w:t>
      </w:r>
      <w:r w:rsidRPr="008F5B99">
        <w:rPr>
          <w:rFonts w:cs="Times New Roman"/>
          <w:szCs w:val="28"/>
        </w:rPr>
        <w:t xml:space="preserve"> начал</w:t>
      </w:r>
      <w:r>
        <w:rPr>
          <w:rFonts w:cs="Times New Roman"/>
          <w:szCs w:val="28"/>
        </w:rPr>
        <w:t>е</w:t>
      </w:r>
      <w:r w:rsidRPr="008F5B99">
        <w:rPr>
          <w:rFonts w:cs="Times New Roman"/>
          <w:szCs w:val="28"/>
        </w:rPr>
        <w:t xml:space="preserve"> осенних занятий значимых различий в физической подготовленности у студентов не наблюдается. В данном случае можно говорить о типоспецифических физических проявлениях двигательных качеств и способностей у студентов</w:t>
      </w:r>
      <w:r>
        <w:rPr>
          <w:rFonts w:cs="Times New Roman"/>
          <w:szCs w:val="28"/>
        </w:rPr>
        <w:t xml:space="preserve"> ФНО и ФФ</w:t>
      </w:r>
      <w:r w:rsidRPr="008F5B99">
        <w:rPr>
          <w:rFonts w:cs="Times New Roman"/>
          <w:szCs w:val="28"/>
        </w:rPr>
        <w:t>.</w:t>
      </w:r>
    </w:p>
    <w:p w:rsidR="00863498" w:rsidRDefault="00863498" w:rsidP="00863498">
      <w:pPr>
        <w:spacing w:after="0" w:line="360" w:lineRule="auto"/>
        <w:ind w:firstLine="709"/>
        <w:jc w:val="both"/>
        <w:rPr>
          <w:rFonts w:cs="Times New Roman"/>
          <w:szCs w:val="28"/>
        </w:rPr>
      </w:pPr>
      <w:bookmarkStart w:id="4" w:name="_Hlk197584812"/>
      <w:r w:rsidRPr="008F5B99">
        <w:rPr>
          <w:rFonts w:cs="Times New Roman"/>
          <w:szCs w:val="28"/>
        </w:rPr>
        <w:t>По окончании учебного года, к концу весеннего семестра</w:t>
      </w:r>
      <w:r>
        <w:rPr>
          <w:rFonts w:cs="Times New Roman"/>
          <w:szCs w:val="28"/>
        </w:rPr>
        <w:t xml:space="preserve"> </w:t>
      </w:r>
      <w:r w:rsidRPr="008F5B99">
        <w:rPr>
          <w:rFonts w:cs="Times New Roman"/>
          <w:szCs w:val="28"/>
        </w:rPr>
        <w:t xml:space="preserve">произошли </w:t>
      </w:r>
      <w:r>
        <w:rPr>
          <w:rFonts w:cs="Times New Roman"/>
          <w:szCs w:val="28"/>
        </w:rPr>
        <w:t xml:space="preserve">изменения </w:t>
      </w:r>
      <w:r w:rsidRPr="008F5B99">
        <w:rPr>
          <w:rFonts w:cs="Times New Roman"/>
          <w:szCs w:val="28"/>
        </w:rPr>
        <w:t>показател</w:t>
      </w:r>
      <w:r>
        <w:rPr>
          <w:rFonts w:cs="Times New Roman"/>
          <w:szCs w:val="28"/>
        </w:rPr>
        <w:t>ей</w:t>
      </w:r>
      <w:r w:rsidRPr="008F5B99">
        <w:rPr>
          <w:rFonts w:cs="Times New Roman"/>
          <w:szCs w:val="28"/>
        </w:rPr>
        <w:t xml:space="preserve"> контрольных тестов у студентов </w:t>
      </w:r>
      <w:r>
        <w:rPr>
          <w:rFonts w:cs="Times New Roman"/>
          <w:szCs w:val="28"/>
        </w:rPr>
        <w:t>ФНО и ФФ, но</w:t>
      </w:r>
      <w:r w:rsidRPr="008F5B99">
        <w:rPr>
          <w:rFonts w:cs="Times New Roman"/>
          <w:szCs w:val="28"/>
        </w:rPr>
        <w:t xml:space="preserve"> достоверные сдвиги в </w:t>
      </w:r>
      <w:r>
        <w:rPr>
          <w:rFonts w:cs="Times New Roman"/>
          <w:szCs w:val="28"/>
        </w:rPr>
        <w:t xml:space="preserve">большинстве </w:t>
      </w:r>
      <w:r w:rsidRPr="008F5B99">
        <w:rPr>
          <w:rFonts w:cs="Times New Roman"/>
          <w:szCs w:val="28"/>
        </w:rPr>
        <w:t>показател</w:t>
      </w:r>
      <w:r>
        <w:rPr>
          <w:rFonts w:cs="Times New Roman"/>
          <w:szCs w:val="28"/>
        </w:rPr>
        <w:t>ей</w:t>
      </w:r>
      <w:r w:rsidRPr="008F5B99">
        <w:rPr>
          <w:rFonts w:cs="Times New Roman"/>
          <w:szCs w:val="28"/>
        </w:rPr>
        <w:t xml:space="preserve"> контрольных тестов </w:t>
      </w:r>
      <w:r>
        <w:rPr>
          <w:rFonts w:cs="Times New Roman"/>
          <w:szCs w:val="28"/>
        </w:rPr>
        <w:t xml:space="preserve">были </w:t>
      </w:r>
      <w:r w:rsidRPr="008F5B99">
        <w:rPr>
          <w:rFonts w:cs="Times New Roman"/>
          <w:szCs w:val="28"/>
        </w:rPr>
        <w:t xml:space="preserve">у студентов </w:t>
      </w:r>
      <w:r>
        <w:rPr>
          <w:rFonts w:cs="Times New Roman"/>
          <w:szCs w:val="28"/>
        </w:rPr>
        <w:t xml:space="preserve">ФФ, </w:t>
      </w:r>
      <w:r w:rsidRPr="00CD2C8F">
        <w:rPr>
          <w:rFonts w:cs="Times New Roman"/>
          <w:szCs w:val="28"/>
        </w:rPr>
        <w:t>которые произошли  благодаря использованию на занятиях степ-фитнеса.</w:t>
      </w:r>
      <w:r>
        <w:rPr>
          <w:rFonts w:cs="Times New Roman"/>
          <w:szCs w:val="28"/>
        </w:rPr>
        <w:t xml:space="preserve">    </w:t>
      </w:r>
    </w:p>
    <w:bookmarkEnd w:id="4"/>
    <w:p w:rsidR="00863498" w:rsidRPr="008F5B99" w:rsidRDefault="00863498" w:rsidP="00863498">
      <w:pPr>
        <w:spacing w:after="0" w:line="360" w:lineRule="auto"/>
        <w:ind w:firstLine="709"/>
        <w:jc w:val="both"/>
        <w:rPr>
          <w:rFonts w:cs="Times New Roman"/>
          <w:szCs w:val="28"/>
        </w:rPr>
      </w:pPr>
      <w:r w:rsidRPr="008F5B99">
        <w:rPr>
          <w:rFonts w:cs="Times New Roman"/>
          <w:szCs w:val="28"/>
        </w:rPr>
        <w:t xml:space="preserve">В данном случае следует говорить об определенном влиянии педагогических факторов на рост двигательной подготовленности </w:t>
      </w:r>
      <w:r>
        <w:rPr>
          <w:rFonts w:cs="Times New Roman"/>
          <w:szCs w:val="28"/>
        </w:rPr>
        <w:t>у</w:t>
      </w:r>
      <w:r w:rsidRPr="00FF5153">
        <w:rPr>
          <w:rFonts w:cs="Times New Roman"/>
          <w:szCs w:val="28"/>
        </w:rPr>
        <w:t xml:space="preserve"> </w:t>
      </w:r>
      <w:r w:rsidRPr="008F5B99">
        <w:rPr>
          <w:rFonts w:cs="Times New Roman"/>
          <w:szCs w:val="28"/>
        </w:rPr>
        <w:t>занимающихся</w:t>
      </w:r>
      <w:r>
        <w:rPr>
          <w:rFonts w:cs="Times New Roman"/>
          <w:szCs w:val="28"/>
        </w:rPr>
        <w:t xml:space="preserve"> и эффективности процесса физического воспитания в Белорусском государственном педагогическом университете среди</w:t>
      </w:r>
      <w:r w:rsidRPr="00A35481">
        <w:rPr>
          <w:rFonts w:cs="Times New Roman"/>
          <w:szCs w:val="28"/>
        </w:rPr>
        <w:t xml:space="preserve"> студентов</w:t>
      </w:r>
      <w:r>
        <w:rPr>
          <w:rFonts w:cs="Times New Roman"/>
          <w:szCs w:val="28"/>
        </w:rPr>
        <w:t>, так как показатели тестов улучшились</w:t>
      </w:r>
      <w:r w:rsidRPr="00A35481">
        <w:rPr>
          <w:rFonts w:cs="Times New Roman"/>
          <w:szCs w:val="28"/>
        </w:rPr>
        <w:t xml:space="preserve"> </w:t>
      </w:r>
      <w:r>
        <w:rPr>
          <w:rFonts w:cs="Times New Roman"/>
          <w:szCs w:val="28"/>
        </w:rPr>
        <w:t xml:space="preserve">к концу 2023-2024 </w:t>
      </w:r>
      <w:r w:rsidRPr="00A35481">
        <w:rPr>
          <w:rFonts w:cs="Times New Roman"/>
          <w:szCs w:val="28"/>
        </w:rPr>
        <w:t>учебного года</w:t>
      </w:r>
      <w:r>
        <w:rPr>
          <w:rFonts w:cs="Times New Roman"/>
          <w:szCs w:val="28"/>
        </w:rPr>
        <w:t>.</w:t>
      </w:r>
    </w:p>
    <w:p w:rsidR="00863498" w:rsidRPr="008D73BE" w:rsidRDefault="00863498" w:rsidP="00863498">
      <w:pPr>
        <w:spacing w:after="0" w:line="360" w:lineRule="auto"/>
        <w:ind w:firstLine="709"/>
        <w:jc w:val="both"/>
        <w:rPr>
          <w:rFonts w:eastAsia="Calibri" w:cs="Times New Roman"/>
          <w:bCs/>
          <w:szCs w:val="28"/>
        </w:rPr>
      </w:pPr>
      <w:r w:rsidRPr="008D73BE">
        <w:rPr>
          <w:rFonts w:eastAsia="Calibri" w:cs="Times New Roman"/>
          <w:bCs/>
          <w:szCs w:val="28"/>
        </w:rPr>
        <w:t xml:space="preserve">Физическая подготовленность студентов является важным аспектом их общего развития и здоровья. В условиях современного общества, где наблюдается снижение уровня физической активности среди молодежи, мониторинг физической подготовленности становится не только </w:t>
      </w:r>
      <w:r>
        <w:rPr>
          <w:rFonts w:eastAsia="Calibri" w:cs="Times New Roman"/>
          <w:bCs/>
          <w:szCs w:val="28"/>
        </w:rPr>
        <w:t>важ</w:t>
      </w:r>
      <w:r w:rsidRPr="008D73BE">
        <w:rPr>
          <w:rFonts w:eastAsia="Calibri" w:cs="Times New Roman"/>
          <w:bCs/>
          <w:szCs w:val="28"/>
        </w:rPr>
        <w:t>ной, но и необходимой задачей</w:t>
      </w:r>
      <w:r>
        <w:rPr>
          <w:rFonts w:eastAsia="Calibri" w:cs="Times New Roman"/>
          <w:bCs/>
          <w:szCs w:val="28"/>
        </w:rPr>
        <w:t xml:space="preserve"> </w:t>
      </w:r>
      <w:r w:rsidRPr="008F5B99">
        <w:rPr>
          <w:rFonts w:cs="Times New Roman"/>
          <w:szCs w:val="28"/>
        </w:rPr>
        <w:t>[</w:t>
      </w:r>
      <w:r>
        <w:rPr>
          <w:rFonts w:cs="Times New Roman"/>
          <w:szCs w:val="28"/>
        </w:rPr>
        <w:t>1</w:t>
      </w:r>
      <w:r w:rsidRPr="00FF5153">
        <w:rPr>
          <w:rFonts w:cs="Times New Roman"/>
          <w:szCs w:val="28"/>
        </w:rPr>
        <w:t>]</w:t>
      </w:r>
      <w:r w:rsidRPr="008D73BE">
        <w:rPr>
          <w:rFonts w:eastAsia="Calibri" w:cs="Times New Roman"/>
          <w:bCs/>
          <w:szCs w:val="28"/>
        </w:rPr>
        <w:t>.</w:t>
      </w:r>
    </w:p>
    <w:p w:rsidR="00863498" w:rsidRPr="008D73BE" w:rsidRDefault="00863498" w:rsidP="00863498">
      <w:pPr>
        <w:spacing w:after="0" w:line="360" w:lineRule="auto"/>
        <w:ind w:firstLine="709"/>
        <w:jc w:val="both"/>
        <w:rPr>
          <w:rFonts w:eastAsia="Calibri" w:cs="Times New Roman"/>
          <w:bCs/>
          <w:szCs w:val="28"/>
        </w:rPr>
      </w:pPr>
      <w:r w:rsidRPr="008D73BE">
        <w:rPr>
          <w:rFonts w:eastAsia="Calibri" w:cs="Times New Roman"/>
          <w:bCs/>
          <w:szCs w:val="28"/>
        </w:rPr>
        <w:t>Анализ состояния физической подготовленности студентов позволяет выявить их сильные и слабые стороны, определить уровень здоровья и работоспособности, а также разработать рекомендации для повышения физической активности. Важно отметить, что физическая подготовленность влияет не только на здоровье, но и на академическую успеваемость, психоэмоциональное состояние и общую мотивацию к обучению.</w:t>
      </w:r>
    </w:p>
    <w:p w:rsidR="00863498" w:rsidRPr="008D73BE" w:rsidRDefault="00863498" w:rsidP="00863498">
      <w:pPr>
        <w:spacing w:after="0" w:line="360" w:lineRule="auto"/>
        <w:ind w:firstLine="709"/>
        <w:jc w:val="both"/>
        <w:rPr>
          <w:rFonts w:eastAsia="Calibri" w:cs="Times New Roman"/>
          <w:bCs/>
          <w:szCs w:val="28"/>
        </w:rPr>
      </w:pPr>
      <w:r w:rsidRPr="006D0751">
        <w:rPr>
          <w:rFonts w:cs="Times New Roman"/>
          <w:szCs w:val="28"/>
        </w:rPr>
        <w:lastRenderedPageBreak/>
        <w:t xml:space="preserve">Таким образом, мониторинг физической подготовленности студентов представляет собой важный шаг к повышению эффективности процесса физического воспитания в вузах. Установление четких критериев оценки и регулярный анализ полученных данных помогут не только улучшить качество образовательного процесса, но и способствовать формированию у студентов устойчивого интереса к активному образу жизни. </w:t>
      </w:r>
    </w:p>
    <w:p w:rsidR="00863498" w:rsidRPr="00B4143D" w:rsidRDefault="00863498" w:rsidP="00863498">
      <w:pPr>
        <w:spacing w:after="0" w:line="360" w:lineRule="auto"/>
        <w:ind w:firstLine="709"/>
        <w:jc w:val="both"/>
        <w:rPr>
          <w:rFonts w:eastAsia="Calibri" w:cs="Times New Roman"/>
          <w:b/>
          <w:szCs w:val="28"/>
          <w:lang w:eastAsia="ru-RU"/>
        </w:rPr>
      </w:pPr>
      <w:r w:rsidRPr="00B4143D">
        <w:rPr>
          <w:rFonts w:eastAsia="Calibri" w:cs="Times New Roman"/>
          <w:b/>
          <w:szCs w:val="28"/>
          <w:lang w:eastAsia="ru-RU"/>
        </w:rPr>
        <w:t>Литература</w:t>
      </w:r>
    </w:p>
    <w:p w:rsidR="00863498" w:rsidRDefault="00863498" w:rsidP="00863498">
      <w:pPr>
        <w:spacing w:after="0" w:line="360" w:lineRule="auto"/>
        <w:ind w:firstLine="709"/>
        <w:jc w:val="both"/>
        <w:rPr>
          <w:rFonts w:cs="Times New Roman"/>
          <w:color w:val="000000"/>
          <w:szCs w:val="28"/>
        </w:rPr>
      </w:pPr>
      <w:r w:rsidRPr="00D1495E">
        <w:rPr>
          <w:rFonts w:cs="Times New Roman"/>
          <w:szCs w:val="28"/>
        </w:rPr>
        <w:t xml:space="preserve">1. </w:t>
      </w:r>
      <w:r>
        <w:rPr>
          <w:rFonts w:cs="Times New Roman"/>
          <w:szCs w:val="28"/>
        </w:rPr>
        <w:t>Готовцев, Е.В. М</w:t>
      </w:r>
      <w:r w:rsidRPr="00D1495E">
        <w:rPr>
          <w:rFonts w:cs="Times New Roman"/>
          <w:szCs w:val="28"/>
        </w:rPr>
        <w:t>ониторинг состояния здоровья и физической подготовленности студентов как методология анализа и оценки продуктивности процесса физического воспитания</w:t>
      </w:r>
      <w:r>
        <w:rPr>
          <w:rFonts w:cs="Times New Roman"/>
          <w:szCs w:val="28"/>
        </w:rPr>
        <w:t xml:space="preserve"> / Е.</w:t>
      </w:r>
      <w:r w:rsidRPr="00D1495E">
        <w:rPr>
          <w:rFonts w:cs="Times New Roman"/>
          <w:szCs w:val="28"/>
        </w:rPr>
        <w:t xml:space="preserve"> </w:t>
      </w:r>
      <w:r>
        <w:rPr>
          <w:rFonts w:cs="Times New Roman"/>
          <w:szCs w:val="28"/>
        </w:rPr>
        <w:t>В.</w:t>
      </w:r>
      <w:r w:rsidRPr="00D1495E">
        <w:rPr>
          <w:rFonts w:cs="Times New Roman"/>
          <w:szCs w:val="28"/>
        </w:rPr>
        <w:t xml:space="preserve"> </w:t>
      </w:r>
      <w:r>
        <w:rPr>
          <w:rFonts w:cs="Times New Roman"/>
          <w:szCs w:val="28"/>
        </w:rPr>
        <w:t>Г</w:t>
      </w:r>
      <w:r w:rsidRPr="00D1495E">
        <w:rPr>
          <w:rFonts w:cs="Times New Roman"/>
          <w:szCs w:val="28"/>
        </w:rPr>
        <w:t xml:space="preserve">отовцев, </w:t>
      </w:r>
      <w:r>
        <w:rPr>
          <w:rFonts w:cs="Times New Roman"/>
          <w:szCs w:val="28"/>
        </w:rPr>
        <w:t>Г. Н, Г</w:t>
      </w:r>
      <w:r w:rsidRPr="00D1495E">
        <w:rPr>
          <w:rFonts w:cs="Times New Roman"/>
          <w:szCs w:val="28"/>
        </w:rPr>
        <w:t xml:space="preserve">ерманов, </w:t>
      </w:r>
      <w:r>
        <w:rPr>
          <w:rFonts w:cs="Times New Roman"/>
          <w:szCs w:val="28"/>
        </w:rPr>
        <w:t>Ю.</w:t>
      </w:r>
      <w:r w:rsidRPr="00D1495E">
        <w:rPr>
          <w:rFonts w:cs="Times New Roman"/>
          <w:szCs w:val="28"/>
        </w:rPr>
        <w:t xml:space="preserve"> </w:t>
      </w:r>
      <w:r>
        <w:rPr>
          <w:rFonts w:cs="Times New Roman"/>
          <w:szCs w:val="28"/>
        </w:rPr>
        <w:t>В.</w:t>
      </w:r>
      <w:r w:rsidRPr="00D1495E">
        <w:rPr>
          <w:rFonts w:cs="Times New Roman"/>
          <w:szCs w:val="28"/>
        </w:rPr>
        <w:t xml:space="preserve"> </w:t>
      </w:r>
      <w:r>
        <w:rPr>
          <w:rFonts w:cs="Times New Roman"/>
          <w:szCs w:val="28"/>
        </w:rPr>
        <w:t>Р</w:t>
      </w:r>
      <w:r w:rsidRPr="00D1495E">
        <w:rPr>
          <w:rFonts w:cs="Times New Roman"/>
          <w:szCs w:val="28"/>
        </w:rPr>
        <w:t>оманова</w:t>
      </w:r>
      <w:r>
        <w:rPr>
          <w:rFonts w:cs="Times New Roman"/>
          <w:szCs w:val="28"/>
        </w:rPr>
        <w:t>,</w:t>
      </w:r>
      <w:r w:rsidRPr="00D1495E">
        <w:rPr>
          <w:rFonts w:cs="Times New Roman"/>
          <w:szCs w:val="28"/>
        </w:rPr>
        <w:t xml:space="preserve"> </w:t>
      </w:r>
      <w:r>
        <w:rPr>
          <w:rFonts w:cs="Times New Roman"/>
          <w:szCs w:val="28"/>
        </w:rPr>
        <w:t>И.</w:t>
      </w:r>
      <w:r w:rsidRPr="00D1495E">
        <w:rPr>
          <w:rFonts w:cs="Times New Roman"/>
          <w:szCs w:val="28"/>
        </w:rPr>
        <w:t xml:space="preserve"> </w:t>
      </w:r>
      <w:r>
        <w:rPr>
          <w:rFonts w:cs="Times New Roman"/>
          <w:szCs w:val="28"/>
        </w:rPr>
        <w:t>В.</w:t>
      </w:r>
      <w:r w:rsidRPr="00D1495E">
        <w:rPr>
          <w:rFonts w:cs="Times New Roman"/>
          <w:szCs w:val="28"/>
        </w:rPr>
        <w:t xml:space="preserve"> </w:t>
      </w:r>
      <w:proofErr w:type="spellStart"/>
      <w:r>
        <w:rPr>
          <w:rFonts w:cs="Times New Roman"/>
          <w:szCs w:val="28"/>
        </w:rPr>
        <w:t>М</w:t>
      </w:r>
      <w:r w:rsidRPr="00D1495E">
        <w:rPr>
          <w:rFonts w:cs="Times New Roman"/>
          <w:szCs w:val="28"/>
        </w:rPr>
        <w:t>ашошина</w:t>
      </w:r>
      <w:proofErr w:type="spellEnd"/>
      <w:r>
        <w:rPr>
          <w:rFonts w:cs="Times New Roman"/>
          <w:szCs w:val="28"/>
        </w:rPr>
        <w:t xml:space="preserve"> // </w:t>
      </w:r>
      <w:r w:rsidRPr="00D1495E">
        <w:rPr>
          <w:rFonts w:cs="Times New Roman"/>
          <w:szCs w:val="28"/>
        </w:rPr>
        <w:t>Научно-теоретический журнал «Ученые записки»</w:t>
      </w:r>
      <w:r>
        <w:rPr>
          <w:rFonts w:cs="Times New Roman"/>
          <w:szCs w:val="28"/>
        </w:rPr>
        <w:t>. - 2012. -</w:t>
      </w:r>
      <w:r w:rsidRPr="00D1495E">
        <w:rPr>
          <w:rFonts w:cs="Times New Roman"/>
          <w:szCs w:val="28"/>
        </w:rPr>
        <w:t xml:space="preserve"> № 1 (83)</w:t>
      </w:r>
      <w:r>
        <w:rPr>
          <w:rFonts w:cs="Times New Roman"/>
          <w:szCs w:val="28"/>
        </w:rPr>
        <w:t>. С.40-45.</w:t>
      </w:r>
    </w:p>
    <w:p w:rsidR="00BC399B" w:rsidRDefault="00BC399B" w:rsidP="00BC399B">
      <w:pPr>
        <w:spacing w:after="0"/>
        <w:ind w:firstLine="709"/>
        <w:jc w:val="both"/>
      </w:pPr>
      <w:bookmarkStart w:id="5" w:name="_GoBack"/>
      <w:bookmarkEnd w:id="5"/>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9B"/>
    <w:rsid w:val="00243EAD"/>
    <w:rsid w:val="006C0B77"/>
    <w:rsid w:val="008242FF"/>
    <w:rsid w:val="00863498"/>
    <w:rsid w:val="00870751"/>
    <w:rsid w:val="00922C48"/>
    <w:rsid w:val="00B915B7"/>
    <w:rsid w:val="00BC399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64C19-BAFA-49C9-BA66-B40E6D9D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99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34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39"/>
    <w:rsid w:val="0086349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3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2025-08-21T06:07:00Z</dcterms:created>
  <dcterms:modified xsi:type="dcterms:W3CDTF">2025-08-21T07:31:00Z</dcterms:modified>
</cp:coreProperties>
</file>