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76" w:rsidRDefault="00784B25" w:rsidP="006C0B77">
      <w:pPr>
        <w:spacing w:after="0"/>
        <w:ind w:firstLine="709"/>
        <w:jc w:val="both"/>
      </w:pPr>
      <w:proofErr w:type="spellStart"/>
      <w:r w:rsidRPr="00877DD2">
        <w:rPr>
          <w:rFonts w:cs="Times New Roman"/>
        </w:rPr>
        <w:t>Григоревич</w:t>
      </w:r>
      <w:proofErr w:type="spellEnd"/>
      <w:r w:rsidRPr="00877DD2">
        <w:rPr>
          <w:rFonts w:cs="Times New Roman"/>
        </w:rPr>
        <w:t>, И.В.</w:t>
      </w:r>
      <w:r>
        <w:rPr>
          <w:rFonts w:cs="Times New Roman"/>
        </w:rPr>
        <w:t xml:space="preserve"> </w:t>
      </w:r>
      <w:r>
        <w:t>Воспитание патриотизма у студенческой молодежи в современных условиях /</w:t>
      </w:r>
      <w:r w:rsidRPr="00877DD2">
        <w:t xml:space="preserve"> </w:t>
      </w:r>
      <w:r>
        <w:t xml:space="preserve">И.В. </w:t>
      </w:r>
      <w:proofErr w:type="spellStart"/>
      <w:r>
        <w:t>Григоревич</w:t>
      </w:r>
      <w:proofErr w:type="spellEnd"/>
      <w:r>
        <w:t xml:space="preserve">, Ю.А. </w:t>
      </w:r>
      <w:proofErr w:type="spellStart"/>
      <w:r>
        <w:t>Авхимович</w:t>
      </w:r>
      <w:proofErr w:type="spellEnd"/>
      <w:r>
        <w:t>, Е.П. Капитонова // Инновационное развитие училища олимпийского резерва на современном этапе: реалии, проблемы, перспективы: Сборник материалов Межрегиональной научно-практической конференции с международным участием (19 апреля 2024 г.) / Под общей редакцией к. п. н., доцента Г. Н. Морозовой и А. П. Кисель. Казань: Глаголь, 2024. С.232-236</w:t>
      </w:r>
      <w:r>
        <w:t>.</w:t>
      </w:r>
    </w:p>
    <w:p w:rsidR="00784B25" w:rsidRDefault="00784B25" w:rsidP="006C0B77">
      <w:pPr>
        <w:spacing w:after="0"/>
        <w:ind w:firstLine="709"/>
        <w:jc w:val="both"/>
      </w:pPr>
    </w:p>
    <w:p w:rsidR="00784B25" w:rsidRPr="009F3F92" w:rsidRDefault="00784B25" w:rsidP="00784B25">
      <w:pPr>
        <w:tabs>
          <w:tab w:val="left" w:pos="284"/>
        </w:tabs>
        <w:spacing w:after="0"/>
        <w:ind w:firstLine="709"/>
        <w:jc w:val="center"/>
        <w:rPr>
          <w:rFonts w:cs="Times New Roman"/>
          <w:b/>
          <w:bCs/>
          <w:szCs w:val="28"/>
        </w:rPr>
      </w:pPr>
      <w:r w:rsidRPr="00B6148D">
        <w:rPr>
          <w:rFonts w:cs="Times New Roman"/>
          <w:b/>
          <w:bCs/>
          <w:szCs w:val="28"/>
        </w:rPr>
        <w:t>ВОСПИТАНИЕ ПАТРИОТИ</w:t>
      </w:r>
      <w:r w:rsidRPr="009F3F92">
        <w:rPr>
          <w:rFonts w:cs="Times New Roman"/>
          <w:b/>
          <w:bCs/>
          <w:szCs w:val="28"/>
        </w:rPr>
        <w:t xml:space="preserve">ЗМА У </w:t>
      </w:r>
      <w:r w:rsidRPr="00B6148D">
        <w:rPr>
          <w:rFonts w:cs="Times New Roman"/>
          <w:b/>
          <w:bCs/>
          <w:szCs w:val="28"/>
        </w:rPr>
        <w:t>СТУДЕН</w:t>
      </w:r>
      <w:r w:rsidRPr="009F3F92">
        <w:rPr>
          <w:rFonts w:cs="Times New Roman"/>
          <w:b/>
          <w:bCs/>
          <w:szCs w:val="28"/>
        </w:rPr>
        <w:t>ЧЕСКОЙ МОЛОДЕЖИ</w:t>
      </w:r>
      <w:r>
        <w:rPr>
          <w:rFonts w:cs="Times New Roman"/>
          <w:b/>
          <w:bCs/>
          <w:szCs w:val="28"/>
        </w:rPr>
        <w:t xml:space="preserve"> В СОВРЕМЕННЫХ УСЛОВИЯХ</w:t>
      </w:r>
    </w:p>
    <w:p w:rsidR="00784B25" w:rsidRDefault="00784B25" w:rsidP="00784B25">
      <w:pPr>
        <w:tabs>
          <w:tab w:val="left" w:pos="284"/>
        </w:tabs>
        <w:spacing w:after="0"/>
        <w:ind w:firstLine="709"/>
        <w:jc w:val="center"/>
        <w:rPr>
          <w:rFonts w:cs="Times New Roman"/>
          <w:b/>
          <w:bCs/>
          <w:sz w:val="24"/>
          <w:szCs w:val="24"/>
        </w:rPr>
      </w:pPr>
    </w:p>
    <w:p w:rsidR="00784B25" w:rsidRPr="00793F43" w:rsidRDefault="00784B25" w:rsidP="00784B25">
      <w:pPr>
        <w:jc w:val="center"/>
        <w:rPr>
          <w:b/>
          <w:bCs/>
          <w:lang w:val="en-US"/>
        </w:rPr>
      </w:pPr>
      <w:r w:rsidRPr="00793F43">
        <w:rPr>
          <w:b/>
          <w:bCs/>
          <w:lang w:val="en-US"/>
        </w:rPr>
        <w:t>EDUCATION OF PATRIOTISM IN STUDENTS IN MODERN CONDITIONS</w:t>
      </w:r>
    </w:p>
    <w:p w:rsidR="00784B25" w:rsidRDefault="00784B25" w:rsidP="00784B25">
      <w:pPr>
        <w:spacing w:after="0"/>
        <w:ind w:firstLine="709"/>
        <w:jc w:val="right"/>
        <w:rPr>
          <w:i/>
          <w:iCs/>
        </w:rPr>
      </w:pPr>
      <w:r w:rsidRPr="002E07CC">
        <w:rPr>
          <w:i/>
          <w:iCs/>
        </w:rPr>
        <w:t>И</w:t>
      </w:r>
      <w:r w:rsidRPr="00A706F3">
        <w:rPr>
          <w:i/>
          <w:iCs/>
        </w:rPr>
        <w:t>.</w:t>
      </w:r>
      <w:r w:rsidRPr="002E07CC">
        <w:rPr>
          <w:i/>
          <w:iCs/>
        </w:rPr>
        <w:t>В</w:t>
      </w:r>
      <w:r w:rsidRPr="00A706F3">
        <w:rPr>
          <w:i/>
          <w:iCs/>
        </w:rPr>
        <w:t xml:space="preserve">. </w:t>
      </w:r>
      <w:proofErr w:type="spellStart"/>
      <w:r w:rsidRPr="002E07CC">
        <w:rPr>
          <w:i/>
          <w:iCs/>
        </w:rPr>
        <w:t>Григоревич</w:t>
      </w:r>
      <w:proofErr w:type="spellEnd"/>
      <w:r>
        <w:rPr>
          <w:i/>
          <w:iCs/>
        </w:rPr>
        <w:t>,</w:t>
      </w:r>
      <w:r w:rsidRPr="000D2FB9">
        <w:rPr>
          <w:color w:val="000000"/>
          <w:szCs w:val="28"/>
          <w:shd w:val="clear" w:color="auto" w:fill="FFFFFF"/>
        </w:rPr>
        <w:t xml:space="preserve"> </w:t>
      </w:r>
      <w:r w:rsidRPr="000D2FB9">
        <w:rPr>
          <w:i/>
          <w:iCs/>
          <w:color w:val="000000"/>
          <w:szCs w:val="28"/>
          <w:shd w:val="clear" w:color="auto" w:fill="FFFFFF"/>
        </w:rPr>
        <w:t>канд</w:t>
      </w:r>
      <w:r>
        <w:rPr>
          <w:i/>
          <w:iCs/>
          <w:color w:val="000000"/>
          <w:szCs w:val="28"/>
          <w:shd w:val="clear" w:color="auto" w:fill="FFFFFF"/>
        </w:rPr>
        <w:t>идат</w:t>
      </w:r>
      <w:r w:rsidRPr="000D2FB9">
        <w:rPr>
          <w:i/>
          <w:iCs/>
          <w:color w:val="000000"/>
          <w:szCs w:val="28"/>
          <w:shd w:val="clear" w:color="auto" w:fill="FFFFFF"/>
        </w:rPr>
        <w:t xml:space="preserve"> пед</w:t>
      </w:r>
      <w:r>
        <w:rPr>
          <w:i/>
          <w:iCs/>
          <w:color w:val="000000"/>
          <w:szCs w:val="28"/>
          <w:shd w:val="clear" w:color="auto" w:fill="FFFFFF"/>
        </w:rPr>
        <w:t>агогических</w:t>
      </w:r>
      <w:r w:rsidRPr="000D2FB9">
        <w:rPr>
          <w:i/>
          <w:iCs/>
          <w:color w:val="000000"/>
          <w:szCs w:val="28"/>
          <w:shd w:val="clear" w:color="auto" w:fill="FFFFFF"/>
        </w:rPr>
        <w:t xml:space="preserve"> наук, доцент</w:t>
      </w:r>
      <w:r>
        <w:rPr>
          <w:i/>
          <w:iCs/>
        </w:rPr>
        <w:t>,</w:t>
      </w:r>
    </w:p>
    <w:p w:rsidR="00784B25" w:rsidRDefault="00784B25" w:rsidP="00784B25">
      <w:pPr>
        <w:spacing w:after="0"/>
        <w:ind w:firstLine="709"/>
        <w:jc w:val="right"/>
        <w:rPr>
          <w:i/>
          <w:iCs/>
        </w:rPr>
      </w:pPr>
      <w:r>
        <w:rPr>
          <w:i/>
          <w:iCs/>
        </w:rPr>
        <w:t xml:space="preserve">Ю.А. </w:t>
      </w:r>
      <w:proofErr w:type="spellStart"/>
      <w:r>
        <w:rPr>
          <w:i/>
          <w:iCs/>
        </w:rPr>
        <w:t>Авхимович</w:t>
      </w:r>
      <w:proofErr w:type="spellEnd"/>
      <w:r>
        <w:rPr>
          <w:i/>
          <w:iCs/>
        </w:rPr>
        <w:t>, старший преподаватель,</w:t>
      </w:r>
    </w:p>
    <w:p w:rsidR="00784B25" w:rsidRDefault="00784B25" w:rsidP="00784B25">
      <w:pPr>
        <w:spacing w:after="0"/>
        <w:ind w:firstLine="709"/>
        <w:jc w:val="right"/>
        <w:rPr>
          <w:i/>
          <w:iCs/>
        </w:rPr>
      </w:pPr>
      <w:bookmarkStart w:id="0" w:name="_GoBack"/>
      <w:bookmarkEnd w:id="0"/>
      <w:r>
        <w:rPr>
          <w:i/>
          <w:iCs/>
        </w:rPr>
        <w:t xml:space="preserve"> Е.П.</w:t>
      </w:r>
      <w:r w:rsidRPr="00A706F3">
        <w:rPr>
          <w:i/>
          <w:iCs/>
        </w:rPr>
        <w:t xml:space="preserve"> </w:t>
      </w:r>
      <w:r>
        <w:rPr>
          <w:i/>
          <w:iCs/>
        </w:rPr>
        <w:t>Капитонова, старший преподаватель</w:t>
      </w:r>
    </w:p>
    <w:p w:rsidR="00784B25" w:rsidRDefault="00784B25" w:rsidP="00784B25">
      <w:pPr>
        <w:spacing w:after="0"/>
        <w:ind w:firstLine="709"/>
        <w:jc w:val="right"/>
        <w:rPr>
          <w:i/>
          <w:iCs/>
        </w:rPr>
      </w:pPr>
      <w:r w:rsidRPr="002E07CC">
        <w:rPr>
          <w:i/>
          <w:iCs/>
        </w:rPr>
        <w:t>кафедр</w:t>
      </w:r>
      <w:r>
        <w:rPr>
          <w:i/>
          <w:iCs/>
        </w:rPr>
        <w:t>а</w:t>
      </w:r>
      <w:r w:rsidRPr="002E07CC">
        <w:rPr>
          <w:i/>
          <w:iCs/>
        </w:rPr>
        <w:t xml:space="preserve"> физического воспитания и спорта</w:t>
      </w:r>
      <w:r>
        <w:rPr>
          <w:i/>
          <w:iCs/>
        </w:rPr>
        <w:t>,</w:t>
      </w:r>
    </w:p>
    <w:p w:rsidR="00784B25" w:rsidRDefault="00784B25" w:rsidP="00784B25">
      <w:pPr>
        <w:spacing w:after="0"/>
        <w:ind w:firstLine="709"/>
        <w:jc w:val="right"/>
        <w:rPr>
          <w:rFonts w:cs="Times New Roman"/>
          <w:i/>
          <w:iCs/>
          <w:szCs w:val="28"/>
        </w:rPr>
      </w:pPr>
      <w:bookmarkStart w:id="1" w:name="_Hlk163399047"/>
      <w:r w:rsidRPr="002E07CC">
        <w:rPr>
          <w:rFonts w:cs="Times New Roman"/>
          <w:i/>
          <w:iCs/>
          <w:szCs w:val="28"/>
        </w:rPr>
        <w:t>Белорусский государственный педагогический</w:t>
      </w:r>
    </w:p>
    <w:p w:rsidR="00784B25" w:rsidRPr="002E07CC" w:rsidRDefault="00784B25" w:rsidP="00784B25">
      <w:pPr>
        <w:spacing w:after="0"/>
        <w:ind w:firstLine="709"/>
        <w:jc w:val="right"/>
        <w:rPr>
          <w:i/>
          <w:iCs/>
        </w:rPr>
      </w:pPr>
      <w:r w:rsidRPr="002E07CC">
        <w:rPr>
          <w:rFonts w:cs="Times New Roman"/>
          <w:i/>
          <w:iCs/>
          <w:szCs w:val="28"/>
        </w:rPr>
        <w:t xml:space="preserve"> </w:t>
      </w:r>
      <w:r>
        <w:rPr>
          <w:rFonts w:cs="Times New Roman"/>
          <w:i/>
          <w:iCs/>
          <w:szCs w:val="28"/>
        </w:rPr>
        <w:t>у</w:t>
      </w:r>
      <w:r w:rsidRPr="002E07CC">
        <w:rPr>
          <w:rFonts w:cs="Times New Roman"/>
          <w:i/>
          <w:iCs/>
          <w:szCs w:val="28"/>
        </w:rPr>
        <w:t>ниверситет</w:t>
      </w:r>
      <w:bookmarkEnd w:id="1"/>
      <w:r>
        <w:rPr>
          <w:rFonts w:cs="Times New Roman"/>
          <w:i/>
          <w:iCs/>
          <w:szCs w:val="28"/>
        </w:rPr>
        <w:t xml:space="preserve"> </w:t>
      </w:r>
      <w:r w:rsidRPr="002E07CC">
        <w:rPr>
          <w:rFonts w:cs="Times New Roman"/>
          <w:i/>
          <w:iCs/>
          <w:szCs w:val="28"/>
        </w:rPr>
        <w:t>имени</w:t>
      </w:r>
      <w:r>
        <w:rPr>
          <w:rFonts w:cs="Times New Roman"/>
          <w:i/>
          <w:iCs/>
          <w:szCs w:val="28"/>
        </w:rPr>
        <w:t xml:space="preserve"> </w:t>
      </w:r>
      <w:r w:rsidRPr="002E07CC">
        <w:rPr>
          <w:rFonts w:cs="Times New Roman"/>
          <w:i/>
          <w:iCs/>
          <w:szCs w:val="28"/>
        </w:rPr>
        <w:t>Максима Танка</w:t>
      </w:r>
      <w:r w:rsidRPr="002E07CC">
        <w:rPr>
          <w:i/>
          <w:iCs/>
        </w:rPr>
        <w:t>,</w:t>
      </w:r>
    </w:p>
    <w:p w:rsidR="00784B25" w:rsidRPr="00065595" w:rsidRDefault="00784B25" w:rsidP="00784B25">
      <w:pPr>
        <w:spacing w:after="0"/>
        <w:ind w:firstLine="709"/>
        <w:jc w:val="right"/>
        <w:rPr>
          <w:i/>
          <w:iCs/>
          <w:lang w:val="en-US"/>
        </w:rPr>
      </w:pPr>
      <w:r w:rsidRPr="002E07CC">
        <w:rPr>
          <w:i/>
          <w:iCs/>
        </w:rPr>
        <w:t>Республика</w:t>
      </w:r>
      <w:r w:rsidRPr="00065595">
        <w:rPr>
          <w:i/>
          <w:iCs/>
          <w:lang w:val="en-US"/>
        </w:rPr>
        <w:t xml:space="preserve"> </w:t>
      </w:r>
      <w:r w:rsidRPr="002E07CC">
        <w:rPr>
          <w:i/>
          <w:iCs/>
        </w:rPr>
        <w:t>Беларусь</w:t>
      </w:r>
      <w:r w:rsidRPr="00065595">
        <w:rPr>
          <w:i/>
          <w:iCs/>
          <w:lang w:val="en-US"/>
        </w:rPr>
        <w:t xml:space="preserve">, </w:t>
      </w:r>
      <w:r w:rsidRPr="002E07CC">
        <w:rPr>
          <w:i/>
          <w:iCs/>
        </w:rPr>
        <w:t>Минск</w:t>
      </w:r>
    </w:p>
    <w:p w:rsidR="00784B25" w:rsidRDefault="00784B25" w:rsidP="00784B25">
      <w:pPr>
        <w:spacing w:after="0"/>
        <w:jc w:val="right"/>
        <w:rPr>
          <w:rFonts w:eastAsia="Times New Roman" w:cs="Times New Roman"/>
          <w:szCs w:val="28"/>
          <w:lang w:val="en-US" w:eastAsia="ru-RU"/>
        </w:rPr>
      </w:pPr>
      <w:r w:rsidRPr="008D2B87">
        <w:rPr>
          <w:i/>
          <w:iCs/>
          <w:lang w:val="en-US"/>
        </w:rPr>
        <w:t xml:space="preserve">I.V. </w:t>
      </w:r>
      <w:proofErr w:type="spellStart"/>
      <w:r w:rsidRPr="008D2B87">
        <w:rPr>
          <w:i/>
          <w:iCs/>
          <w:lang w:val="en-US"/>
        </w:rPr>
        <w:t>Grigorevich</w:t>
      </w:r>
      <w:proofErr w:type="spellEnd"/>
      <w:r w:rsidRPr="008D2B87">
        <w:rPr>
          <w:i/>
          <w:iCs/>
          <w:lang w:val="en-US"/>
        </w:rPr>
        <w:t xml:space="preserve">, </w:t>
      </w:r>
      <w:r w:rsidRPr="007C3C29">
        <w:rPr>
          <w:rFonts w:eastAsia="Times New Roman" w:cs="Times New Roman"/>
          <w:szCs w:val="28"/>
          <w:lang w:val="en-US" w:eastAsia="ru-RU"/>
        </w:rPr>
        <w:t>Candidate of Pedagogical Sciences, Associate Professor</w:t>
      </w:r>
    </w:p>
    <w:p w:rsidR="00784B25" w:rsidRPr="008D2B87" w:rsidRDefault="00784B25" w:rsidP="00784B25">
      <w:pPr>
        <w:spacing w:after="0"/>
        <w:jc w:val="right"/>
        <w:rPr>
          <w:i/>
          <w:iCs/>
          <w:lang w:val="en-US"/>
        </w:rPr>
      </w:pPr>
      <w:proofErr w:type="spellStart"/>
      <w:r w:rsidRPr="008D2B87">
        <w:rPr>
          <w:i/>
          <w:iCs/>
          <w:lang w:val="en-US"/>
        </w:rPr>
        <w:t>Yu.A</w:t>
      </w:r>
      <w:proofErr w:type="spellEnd"/>
      <w:r w:rsidRPr="008D2B87">
        <w:rPr>
          <w:i/>
          <w:iCs/>
          <w:lang w:val="en-US"/>
        </w:rPr>
        <w:t xml:space="preserve">. </w:t>
      </w:r>
      <w:proofErr w:type="spellStart"/>
      <w:r w:rsidRPr="008D2B87">
        <w:rPr>
          <w:i/>
          <w:iCs/>
          <w:lang w:val="en-US"/>
        </w:rPr>
        <w:t>Avkhimovich</w:t>
      </w:r>
      <w:proofErr w:type="spellEnd"/>
      <w:r w:rsidRPr="008D2B87">
        <w:rPr>
          <w:i/>
          <w:iCs/>
          <w:lang w:val="en-US"/>
        </w:rPr>
        <w:t>, senior lecturer,</w:t>
      </w:r>
    </w:p>
    <w:p w:rsidR="00784B25" w:rsidRPr="008D2B87" w:rsidRDefault="00784B25" w:rsidP="00784B25">
      <w:pPr>
        <w:spacing w:after="0"/>
        <w:jc w:val="right"/>
        <w:rPr>
          <w:i/>
          <w:iCs/>
          <w:lang w:val="en-US"/>
        </w:rPr>
      </w:pPr>
      <w:r w:rsidRPr="008D2B87">
        <w:rPr>
          <w:i/>
          <w:iCs/>
          <w:lang w:val="en-US"/>
        </w:rPr>
        <w:t xml:space="preserve"> E.P. </w:t>
      </w:r>
      <w:proofErr w:type="spellStart"/>
      <w:r w:rsidRPr="008D2B87">
        <w:rPr>
          <w:i/>
          <w:iCs/>
          <w:lang w:val="en-US"/>
        </w:rPr>
        <w:t>Kapitonova</w:t>
      </w:r>
      <w:proofErr w:type="spellEnd"/>
      <w:r w:rsidRPr="008D2B87">
        <w:rPr>
          <w:i/>
          <w:iCs/>
          <w:lang w:val="en-US"/>
        </w:rPr>
        <w:t>, senior lecturer,</w:t>
      </w:r>
    </w:p>
    <w:p w:rsidR="00784B25" w:rsidRPr="00065595" w:rsidRDefault="00784B25" w:rsidP="00784B25">
      <w:pPr>
        <w:spacing w:after="0"/>
        <w:jc w:val="right"/>
        <w:rPr>
          <w:lang w:val="en-US"/>
        </w:rPr>
      </w:pPr>
      <w:r>
        <w:rPr>
          <w:i/>
          <w:iCs/>
          <w:lang w:val="en-US"/>
        </w:rPr>
        <w:t>d</w:t>
      </w:r>
      <w:r w:rsidRPr="009F3F92">
        <w:rPr>
          <w:i/>
          <w:iCs/>
          <w:lang w:val="en-US"/>
        </w:rPr>
        <w:t xml:space="preserve">epartment of </w:t>
      </w:r>
      <w:r>
        <w:rPr>
          <w:i/>
          <w:iCs/>
          <w:lang w:val="en-US"/>
        </w:rPr>
        <w:t>p</w:t>
      </w:r>
      <w:r w:rsidRPr="009F3F92">
        <w:rPr>
          <w:i/>
          <w:iCs/>
          <w:lang w:val="en-US"/>
        </w:rPr>
        <w:t xml:space="preserve">hysical </w:t>
      </w:r>
      <w:r>
        <w:rPr>
          <w:i/>
          <w:iCs/>
          <w:lang w:val="en-US"/>
        </w:rPr>
        <w:t>e</w:t>
      </w:r>
      <w:r w:rsidRPr="009F3F92">
        <w:rPr>
          <w:i/>
          <w:iCs/>
          <w:lang w:val="en-US"/>
        </w:rPr>
        <w:t xml:space="preserve">ducation and </w:t>
      </w:r>
      <w:r>
        <w:rPr>
          <w:i/>
          <w:iCs/>
          <w:lang w:val="en-US"/>
        </w:rPr>
        <w:t>s</w:t>
      </w:r>
      <w:r w:rsidRPr="009F3F92">
        <w:rPr>
          <w:i/>
          <w:iCs/>
          <w:lang w:val="en-US"/>
        </w:rPr>
        <w:t>ports</w:t>
      </w:r>
      <w:r w:rsidRPr="00065595">
        <w:rPr>
          <w:i/>
          <w:iCs/>
          <w:lang w:val="en-US"/>
        </w:rPr>
        <w:t>,</w:t>
      </w:r>
    </w:p>
    <w:p w:rsidR="00784B25" w:rsidRDefault="00784B25" w:rsidP="00784B25">
      <w:pPr>
        <w:spacing w:after="0"/>
        <w:jc w:val="right"/>
        <w:rPr>
          <w:i/>
          <w:iCs/>
          <w:lang w:val="en-US"/>
        </w:rPr>
      </w:pPr>
      <w:r w:rsidRPr="00A706F3">
        <w:rPr>
          <w:i/>
          <w:iCs/>
          <w:lang w:val="en-US"/>
        </w:rPr>
        <w:t>Belarusian State Pedagogical University named after Maxim Tank</w:t>
      </w:r>
      <w:r w:rsidRPr="00D812B1">
        <w:rPr>
          <w:i/>
          <w:iCs/>
          <w:lang w:val="en-US"/>
        </w:rPr>
        <w:t>,</w:t>
      </w:r>
    </w:p>
    <w:p w:rsidR="00784B25" w:rsidRPr="00D812B1" w:rsidRDefault="00784B25" w:rsidP="00784B25">
      <w:pPr>
        <w:jc w:val="right"/>
        <w:rPr>
          <w:i/>
          <w:iCs/>
          <w:lang w:val="en-US"/>
        </w:rPr>
      </w:pPr>
      <w:r w:rsidRPr="00D812B1">
        <w:rPr>
          <w:i/>
          <w:iCs/>
          <w:lang w:val="en-US"/>
        </w:rPr>
        <w:t>Republic of Belarus, Minsk</w:t>
      </w:r>
    </w:p>
    <w:p w:rsidR="00784B25" w:rsidRPr="00B6148D" w:rsidRDefault="00784B25" w:rsidP="00784B25">
      <w:pPr>
        <w:tabs>
          <w:tab w:val="left" w:pos="284"/>
        </w:tabs>
        <w:spacing w:after="0"/>
        <w:jc w:val="both"/>
        <w:rPr>
          <w:rFonts w:cs="Times New Roman"/>
          <w:szCs w:val="28"/>
        </w:rPr>
      </w:pPr>
      <w:r w:rsidRPr="00B6148D">
        <w:rPr>
          <w:rFonts w:cs="Times New Roman"/>
          <w:b/>
          <w:bCs/>
          <w:szCs w:val="28"/>
        </w:rPr>
        <w:t>Аннотация</w:t>
      </w:r>
      <w:r w:rsidRPr="00A706F3">
        <w:rPr>
          <w:rFonts w:cs="Times New Roman"/>
          <w:szCs w:val="28"/>
          <w:lang w:val="en-US"/>
        </w:rPr>
        <w:t xml:space="preserve">. </w:t>
      </w:r>
      <w:r w:rsidRPr="00B6148D">
        <w:rPr>
          <w:rFonts w:cs="Times New Roman"/>
          <w:szCs w:val="28"/>
        </w:rPr>
        <w:t>В статье раскрывается сущность понятия «патриотизм», значение патриотизма в воспитания студенческой молодежи</w:t>
      </w:r>
      <w:r>
        <w:rPr>
          <w:rFonts w:cs="Times New Roman"/>
          <w:szCs w:val="28"/>
        </w:rPr>
        <w:t xml:space="preserve"> и</w:t>
      </w:r>
      <w:r w:rsidRPr="00B6148D">
        <w:rPr>
          <w:rFonts w:cs="Times New Roman"/>
          <w:szCs w:val="28"/>
        </w:rPr>
        <w:t xml:space="preserve"> </w:t>
      </w:r>
      <w:bookmarkStart w:id="2" w:name="_Hlk163397181"/>
      <w:r w:rsidRPr="00C27B2A">
        <w:rPr>
          <w:rFonts w:cs="Times New Roman"/>
          <w:color w:val="202124"/>
          <w:spacing w:val="3"/>
          <w:shd w:val="clear" w:color="auto" w:fill="FFFFFF"/>
        </w:rPr>
        <w:t>направления патриотического воспитания</w:t>
      </w:r>
      <w:r>
        <w:rPr>
          <w:rFonts w:cs="Times New Roman"/>
          <w:color w:val="202124"/>
          <w:spacing w:val="3"/>
          <w:shd w:val="clear" w:color="auto" w:fill="FFFFFF"/>
        </w:rPr>
        <w:t xml:space="preserve">, </w:t>
      </w:r>
      <w:bookmarkEnd w:id="2"/>
      <w:r>
        <w:rPr>
          <w:rFonts w:cs="Times New Roman"/>
          <w:color w:val="202124"/>
          <w:spacing w:val="3"/>
          <w:shd w:val="clear" w:color="auto" w:fill="FFFFFF"/>
        </w:rPr>
        <w:t>которые</w:t>
      </w:r>
      <w:r w:rsidRPr="00C27B2A">
        <w:rPr>
          <w:rFonts w:cs="Times New Roman"/>
          <w:color w:val="202124"/>
          <w:spacing w:val="3"/>
          <w:shd w:val="clear" w:color="auto" w:fill="FFFFFF"/>
        </w:rPr>
        <w:t xml:space="preserve"> оказывают наибольшее влияние на формирование патриотических ценностей у студентов</w:t>
      </w:r>
      <w:r>
        <w:rPr>
          <w:rFonts w:cs="Times New Roman"/>
          <w:color w:val="202124"/>
          <w:spacing w:val="3"/>
          <w:shd w:val="clear" w:color="auto" w:fill="FFFFFF"/>
        </w:rPr>
        <w:t>.</w:t>
      </w:r>
    </w:p>
    <w:p w:rsidR="00784B25" w:rsidRPr="00B6148D" w:rsidRDefault="00784B25" w:rsidP="00784B25">
      <w:pPr>
        <w:tabs>
          <w:tab w:val="left" w:pos="284"/>
        </w:tabs>
        <w:spacing w:after="0"/>
        <w:jc w:val="both"/>
        <w:rPr>
          <w:rFonts w:cs="Times New Roman"/>
          <w:szCs w:val="28"/>
        </w:rPr>
      </w:pPr>
      <w:r w:rsidRPr="00B6148D">
        <w:rPr>
          <w:rFonts w:cs="Times New Roman"/>
          <w:b/>
          <w:bCs/>
          <w:szCs w:val="28"/>
        </w:rPr>
        <w:t>Ключевые слова</w:t>
      </w:r>
      <w:r w:rsidRPr="00B6148D">
        <w:rPr>
          <w:rFonts w:cs="Times New Roman"/>
          <w:szCs w:val="28"/>
        </w:rPr>
        <w:t>: студенческая молодежь, патриотизм</w:t>
      </w:r>
      <w:r>
        <w:rPr>
          <w:rFonts w:cs="Times New Roman"/>
          <w:szCs w:val="28"/>
        </w:rPr>
        <w:t xml:space="preserve">, </w:t>
      </w:r>
      <w:r w:rsidRPr="00B6148D">
        <w:rPr>
          <w:rFonts w:cs="Times New Roman"/>
          <w:szCs w:val="28"/>
        </w:rPr>
        <w:t>как социально-нравственная категория</w:t>
      </w:r>
      <w:r w:rsidRPr="00A706F3">
        <w:rPr>
          <w:rFonts w:cs="Times New Roman"/>
          <w:szCs w:val="28"/>
        </w:rPr>
        <w:t xml:space="preserve"> </w:t>
      </w:r>
      <w:r>
        <w:rPr>
          <w:rFonts w:cs="Times New Roman"/>
          <w:szCs w:val="28"/>
        </w:rPr>
        <w:t xml:space="preserve">и </w:t>
      </w:r>
      <w:r w:rsidRPr="00B6148D">
        <w:rPr>
          <w:rFonts w:cs="Times New Roman"/>
          <w:szCs w:val="28"/>
        </w:rPr>
        <w:t>духовно-нравственн</w:t>
      </w:r>
      <w:r>
        <w:rPr>
          <w:rFonts w:cs="Times New Roman"/>
          <w:szCs w:val="28"/>
        </w:rPr>
        <w:t>ая</w:t>
      </w:r>
      <w:r w:rsidRPr="00B6148D">
        <w:rPr>
          <w:rFonts w:cs="Times New Roman"/>
          <w:szCs w:val="28"/>
        </w:rPr>
        <w:t xml:space="preserve"> ценност</w:t>
      </w:r>
      <w:r>
        <w:rPr>
          <w:rFonts w:cs="Times New Roman"/>
          <w:szCs w:val="28"/>
        </w:rPr>
        <w:t>ь,</w:t>
      </w:r>
      <w:r w:rsidRPr="00B6148D">
        <w:rPr>
          <w:rFonts w:cs="Times New Roman"/>
          <w:szCs w:val="28"/>
        </w:rPr>
        <w:t xml:space="preserve"> </w:t>
      </w:r>
      <w:r w:rsidRPr="00C27B2A">
        <w:rPr>
          <w:rFonts w:cs="Times New Roman"/>
          <w:color w:val="202124"/>
          <w:spacing w:val="3"/>
          <w:shd w:val="clear" w:color="auto" w:fill="FFFFFF"/>
        </w:rPr>
        <w:t>направления патриотического воспитания</w:t>
      </w:r>
      <w:r>
        <w:rPr>
          <w:rFonts w:cs="Times New Roman"/>
          <w:color w:val="202124"/>
          <w:spacing w:val="3"/>
          <w:shd w:val="clear" w:color="auto" w:fill="FFFFFF"/>
        </w:rPr>
        <w:t>.</w:t>
      </w:r>
    </w:p>
    <w:p w:rsidR="00784B25" w:rsidRPr="00B81C2B" w:rsidRDefault="00784B25" w:rsidP="00784B25">
      <w:pPr>
        <w:spacing w:after="0"/>
        <w:jc w:val="both"/>
        <w:rPr>
          <w:lang w:val="en-US"/>
        </w:rPr>
      </w:pPr>
      <w:r w:rsidRPr="00793F43">
        <w:rPr>
          <w:b/>
          <w:bCs/>
          <w:lang w:val="en-US"/>
        </w:rPr>
        <w:t>Abstract.</w:t>
      </w:r>
      <w:r w:rsidRPr="00793F43">
        <w:rPr>
          <w:lang w:val="en-US"/>
        </w:rPr>
        <w:t xml:space="preserve"> </w:t>
      </w:r>
      <w:r>
        <w:rPr>
          <w:lang w:val="en-US"/>
        </w:rPr>
        <w:t>T</w:t>
      </w:r>
      <w:r w:rsidRPr="00B81C2B">
        <w:rPr>
          <w:lang w:val="en-US"/>
        </w:rPr>
        <w:t>he article reveals the essence of the concept of “patriotism”, the importance of patriotism in the education of students and the directions of patriotic education that have the greatest influence on the formation of patriotic values ​​among students.</w:t>
      </w:r>
    </w:p>
    <w:p w:rsidR="00784B25" w:rsidRPr="00B81C2B" w:rsidRDefault="00784B25" w:rsidP="00784B25">
      <w:pPr>
        <w:spacing w:after="0"/>
        <w:rPr>
          <w:lang w:val="en-US"/>
        </w:rPr>
      </w:pPr>
      <w:r w:rsidRPr="00B81C2B">
        <w:rPr>
          <w:b/>
          <w:bCs/>
          <w:lang w:val="en-US"/>
        </w:rPr>
        <w:t>Keywords:</w:t>
      </w:r>
      <w:r w:rsidRPr="00B81C2B">
        <w:rPr>
          <w:lang w:val="en-US"/>
        </w:rPr>
        <w:t xml:space="preserve"> student youth, patriotism as a social and moral category and spiritual and moral value, directions of patriotic education</w:t>
      </w:r>
      <w:r>
        <w:rPr>
          <w:lang w:val="en-US"/>
        </w:rPr>
        <w:t>/</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 xml:space="preserve">Студенческая молодежь </w:t>
      </w:r>
      <w:proofErr w:type="gramStart"/>
      <w:r w:rsidRPr="00B6148D">
        <w:rPr>
          <w:rFonts w:cs="Times New Roman"/>
          <w:szCs w:val="28"/>
        </w:rPr>
        <w:t>- это</w:t>
      </w:r>
      <w:proofErr w:type="gramEnd"/>
      <w:r w:rsidRPr="00B6148D">
        <w:rPr>
          <w:rFonts w:cs="Times New Roman"/>
          <w:szCs w:val="28"/>
        </w:rPr>
        <w:t xml:space="preserve"> социально-демографическая группа, готовящаяся в ходе получения высшего образования к профессиональной деятельности. Но помимо приобретения профессиональных компетенций будущий специалист в стенах вуза должен сформироваться как субъект социальной деятельности, обладающий социокультурными качествами, </w:t>
      </w:r>
      <w:r w:rsidRPr="00B6148D">
        <w:rPr>
          <w:rFonts w:cs="Times New Roman"/>
          <w:szCs w:val="28"/>
        </w:rPr>
        <w:lastRenderedPageBreak/>
        <w:t xml:space="preserve">позволяющими ему граждански ответственно и нравственно-мотивированно осуществлять свой выбор и действовать в различных ситуациях. Не секрет, что у части белорусской молодежи девальвированы такие понятия, как гражданственность и патриотизм, искажены нравственные ориентиры, отсутствуют социально-значимые устремления. Вакуум в сознании таких людей заполняется сиюминутными эгоистическими интересами, завышенными материальными притязаниями. Пытаться бороться с этим одними призывами или хуже того окриком, бесперспективно. В тонком деле воспитания патриота и гражданина куда продуктивнее сформировать у молодого человека нужное мировоззрение, привить политическую культуру, а главное создать реальные условия, чтобы потенциал юношей и девушек развивался и реализовывался в сознательном труде на благо Беларуси, в практическом вовлечении в общественную жизнь. </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Формирование патриотизма составляет одно из основных направлений          идеологической и воспитательной работы со студенческой молодежью.</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 xml:space="preserve">Патриотизм (от греч. – </w:t>
      </w:r>
      <w:proofErr w:type="spellStart"/>
      <w:r w:rsidRPr="00B6148D">
        <w:rPr>
          <w:rFonts w:cs="Times New Roman"/>
          <w:szCs w:val="28"/>
        </w:rPr>
        <w:t>patris</w:t>
      </w:r>
      <w:proofErr w:type="spellEnd"/>
      <w:r w:rsidRPr="00B6148D">
        <w:rPr>
          <w:rFonts w:cs="Times New Roman"/>
          <w:szCs w:val="28"/>
        </w:rPr>
        <w:t xml:space="preserve"> – родина, отечество) – идея, чувство и действия, выражающие любовь и преданность Родине, способствующие ее успехам во всех сферах внутренней жизни, повышению ее могущества и укреплению авторитета на международной арене. Патриотизм – это осознание общности интересов людей, веками живущих в обособленных отечествах, уважение к историческому прошлому своего народа, гордость за его достижения и горечь за неудачи, беды и ошибки предков и современников, активная деятельность по созданию нового, прогрессивного. Обязательной стороной подлинного патриотизма является уважение к другим народам, их языку, культуре, истории.</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 xml:space="preserve">У каждого молодого человека должно быть понимание того, что Родину надо воспринимать в двух органически взаимосвязанных аспектах: во-первых, это место рождения и обитания; во-вторых – родная страна, Отчизна – Беларусь. </w:t>
      </w:r>
    </w:p>
    <w:p w:rsidR="00784B25" w:rsidRPr="007501A9" w:rsidRDefault="00784B25" w:rsidP="00784B25">
      <w:pPr>
        <w:tabs>
          <w:tab w:val="left" w:pos="284"/>
        </w:tabs>
        <w:spacing w:after="0"/>
        <w:ind w:firstLine="709"/>
        <w:jc w:val="both"/>
        <w:rPr>
          <w:rFonts w:cs="Times New Roman"/>
          <w:b/>
          <w:bCs/>
          <w:szCs w:val="28"/>
        </w:rPr>
      </w:pPr>
      <w:r w:rsidRPr="00B6148D">
        <w:rPr>
          <w:rFonts w:cs="Times New Roman"/>
          <w:szCs w:val="28"/>
        </w:rPr>
        <w:t xml:space="preserve">Патриотизм </w:t>
      </w:r>
      <w:bookmarkStart w:id="3" w:name="_Hlk163397653"/>
      <w:r w:rsidRPr="00B6148D">
        <w:rPr>
          <w:rFonts w:cs="Times New Roman"/>
          <w:szCs w:val="28"/>
        </w:rPr>
        <w:t xml:space="preserve">как социально-нравственная категория </w:t>
      </w:r>
      <w:bookmarkEnd w:id="3"/>
      <w:r w:rsidRPr="00B6148D">
        <w:rPr>
          <w:rFonts w:cs="Times New Roman"/>
          <w:szCs w:val="28"/>
        </w:rPr>
        <w:t>охватывает собой любовь человека к малой и большой Родине. Трудно встретить человека, который не желал бы благополучия и мира дому своему, родным, близким, не хотел бы видеть благоустроенного дома, двора, микросреды в целом, имя которым «малая Родина». Чем дальше человек от родных мест, тем сильнее его ностальгические чувства. Однако рано или поздно человек начинает осознавать, что его личное благополучие, если не материальное, то морально-комфортное, органически связано с большой Родиной – Отчизной. Отрывать одно понятие от другого, тем более противопоставлять эти чувства, органически слитые в патриотизме, бесплодное занятие. Чем взрослее и нравственнее становится личность, тем больше граней и этико-эстетических проявлений в ее духовно-патриотических чувствах, мыслях, поступках, деятельности</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 xml:space="preserve">Работа по патриотическому воспитанию личности не может пускаться на самотек. С молоком матери, с отцовского отношения к долгу, с семейного микроклимата начинается этот процесс; продолжается в детском саду, </w:t>
      </w:r>
      <w:r w:rsidRPr="00B6148D">
        <w:rPr>
          <w:rFonts w:cs="Times New Roman"/>
          <w:szCs w:val="28"/>
        </w:rPr>
        <w:lastRenderedPageBreak/>
        <w:t>учебном и внеучебном учреждении, в армии, трудовых коллективах, загранпоездках. Здесь важнее общий дух патриотичности, чем обязательный набор соответствующих мероприятий. Формирование патриотизма – итог комплекса экономических, политических, нравственно-оздоровительных, художественно-эстетических слагаемых жизнедеятельности общества и его структур. Главное – не отодвигать проблему патриотизма на периферию сознания личности. Заботясь об общечеловеческих моральных качествах, человека растить надо, тем не менее, не просто как труженика и мастера своего дела, а и как гражданина Отечества. Патриотизм – чувство действенное, мотив личной, персональной ответственности за судьбу Родины и свою собственную.</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Воспитание гражданина-патриота пред</w:t>
      </w:r>
      <w:r>
        <w:rPr>
          <w:rFonts w:cs="Times New Roman"/>
          <w:szCs w:val="28"/>
        </w:rPr>
        <w:t>по</w:t>
      </w:r>
      <w:r w:rsidRPr="00B6148D">
        <w:rPr>
          <w:rFonts w:cs="Times New Roman"/>
          <w:szCs w:val="28"/>
        </w:rPr>
        <w:t xml:space="preserve">лагает уважение к историческому прошлому и славным традициям народа. Общий дом – цель и ценность непреходящая. Вся история Белой Руси демонстрирует нам историческую необходимость его построения и защиты, дающую возможность объединенными усилиями сохранить государственную самостоятельность, территориальную целостность и самобытность.[1] </w:t>
      </w:r>
    </w:p>
    <w:p w:rsidR="00784B25" w:rsidRPr="00B6148D" w:rsidRDefault="00784B25" w:rsidP="00784B25">
      <w:pPr>
        <w:tabs>
          <w:tab w:val="left" w:pos="284"/>
        </w:tabs>
        <w:spacing w:after="0"/>
        <w:ind w:firstLine="709"/>
        <w:jc w:val="both"/>
        <w:rPr>
          <w:rFonts w:cs="Times New Roman"/>
          <w:szCs w:val="28"/>
        </w:rPr>
      </w:pPr>
      <w:r w:rsidRPr="00B6148D">
        <w:rPr>
          <w:rFonts w:cs="Times New Roman"/>
          <w:szCs w:val="28"/>
        </w:rPr>
        <w:t xml:space="preserve">В нашей республике патриотизм правомерно отнесен к важнейшей </w:t>
      </w:r>
      <w:bookmarkStart w:id="4" w:name="_Hlk163397672"/>
      <w:r w:rsidRPr="00B6148D">
        <w:rPr>
          <w:rFonts w:cs="Times New Roman"/>
          <w:szCs w:val="28"/>
        </w:rPr>
        <w:t>духовно-нравственной ценности</w:t>
      </w:r>
      <w:bookmarkEnd w:id="4"/>
      <w:r w:rsidRPr="00B6148D">
        <w:rPr>
          <w:rFonts w:cs="Times New Roman"/>
          <w:szCs w:val="28"/>
        </w:rPr>
        <w:t>, которая формирует у молодежи готовность к исполнению долга и основных обязанностей гражданина во всех сферах общественной и государственной деятельности. [2]</w:t>
      </w:r>
    </w:p>
    <w:p w:rsidR="00784B25" w:rsidRDefault="00784B25" w:rsidP="00784B25">
      <w:pPr>
        <w:widowControl w:val="0"/>
        <w:spacing w:after="0"/>
        <w:ind w:firstLine="709"/>
        <w:jc w:val="both"/>
        <w:rPr>
          <w:rFonts w:cs="Times New Roman"/>
          <w:szCs w:val="28"/>
        </w:rPr>
      </w:pPr>
      <w:r>
        <w:rPr>
          <w:rFonts w:cs="Times New Roman"/>
          <w:szCs w:val="28"/>
        </w:rPr>
        <w:t>Проводятся</w:t>
      </w:r>
      <w:r w:rsidRPr="00B834F7">
        <w:rPr>
          <w:rFonts w:cs="Times New Roman"/>
          <w:szCs w:val="28"/>
        </w:rPr>
        <w:t> мероприяти</w:t>
      </w:r>
      <w:r>
        <w:rPr>
          <w:rFonts w:cs="Times New Roman"/>
          <w:szCs w:val="28"/>
        </w:rPr>
        <w:t>я</w:t>
      </w:r>
      <w:r w:rsidRPr="00B834F7">
        <w:rPr>
          <w:rFonts w:cs="Times New Roman"/>
          <w:szCs w:val="28"/>
        </w:rPr>
        <w:t>, направленных на консолидацию белорусского общества на основе идей мира и созидания</w:t>
      </w:r>
      <w:r>
        <w:rPr>
          <w:rFonts w:cs="Times New Roman"/>
          <w:szCs w:val="28"/>
        </w:rPr>
        <w:t>,</w:t>
      </w:r>
      <w:r w:rsidRPr="00B834F7">
        <w:rPr>
          <w:rFonts w:cs="Times New Roman"/>
          <w:szCs w:val="28"/>
        </w:rPr>
        <w:t xml:space="preserve"> приуроченных к знаковым государственным событиям в истории страны и имеющих особое историческое и общественно-политическое значение (День Независимости, День Конституции, День государственного герба, Государственного флага и Государственного гимна Республики Беларусь, День Победы, День народного единства)</w:t>
      </w:r>
      <w:r>
        <w:rPr>
          <w:rFonts w:cs="Times New Roman"/>
          <w:szCs w:val="28"/>
        </w:rPr>
        <w:t>.</w:t>
      </w:r>
    </w:p>
    <w:p w:rsidR="00784B25" w:rsidRDefault="00784B25" w:rsidP="00784B25">
      <w:pPr>
        <w:tabs>
          <w:tab w:val="left" w:pos="284"/>
        </w:tabs>
        <w:spacing w:after="0"/>
        <w:ind w:firstLine="709"/>
        <w:jc w:val="both"/>
        <w:rPr>
          <w:rFonts w:cs="Times New Roman"/>
          <w:szCs w:val="28"/>
        </w:rPr>
      </w:pPr>
      <w:r w:rsidRPr="00DA26DE">
        <w:rPr>
          <w:rFonts w:cs="Times New Roman"/>
          <w:szCs w:val="28"/>
        </w:rPr>
        <w:t>Формирование патриотизма в Белорусском государственном педагогическом университете составляет одно из основных направлений          идеологической и воспитательной работы со студенческой молодежью</w:t>
      </w:r>
      <w:r>
        <w:rPr>
          <w:rFonts w:cs="Times New Roman"/>
          <w:szCs w:val="28"/>
        </w:rPr>
        <w:t>.</w:t>
      </w:r>
    </w:p>
    <w:p w:rsidR="00784B25" w:rsidRDefault="00784B25" w:rsidP="00784B25">
      <w:pPr>
        <w:spacing w:after="0"/>
        <w:ind w:firstLine="709"/>
        <w:jc w:val="both"/>
        <w:rPr>
          <w:rFonts w:cs="Times New Roman"/>
          <w:color w:val="202124"/>
          <w:spacing w:val="3"/>
          <w:shd w:val="clear" w:color="auto" w:fill="FFFFFF"/>
        </w:rPr>
      </w:pPr>
      <w:r>
        <w:rPr>
          <w:rFonts w:cs="Times New Roman"/>
          <w:color w:val="202124"/>
          <w:spacing w:val="3"/>
          <w:shd w:val="clear" w:color="auto" w:fill="FFFFFF"/>
        </w:rPr>
        <w:t>При опросе о</w:t>
      </w:r>
      <w:r w:rsidRPr="00C27B2A">
        <w:rPr>
          <w:rFonts w:cs="Times New Roman"/>
          <w:color w:val="202124"/>
          <w:spacing w:val="3"/>
          <w:shd w:val="clear" w:color="auto" w:fill="FFFFFF"/>
        </w:rPr>
        <w:t xml:space="preserve"> </w:t>
      </w:r>
      <w:bookmarkStart w:id="5" w:name="_Hlk162192738"/>
      <w:r w:rsidRPr="00C27B2A">
        <w:rPr>
          <w:rFonts w:cs="Times New Roman"/>
          <w:color w:val="202124"/>
          <w:spacing w:val="3"/>
          <w:shd w:val="clear" w:color="auto" w:fill="FFFFFF"/>
        </w:rPr>
        <w:t>направления</w:t>
      </w:r>
      <w:r>
        <w:rPr>
          <w:rFonts w:cs="Times New Roman"/>
          <w:color w:val="202124"/>
          <w:spacing w:val="3"/>
          <w:shd w:val="clear" w:color="auto" w:fill="FFFFFF"/>
        </w:rPr>
        <w:t>х</w:t>
      </w:r>
      <w:r w:rsidRPr="00C27B2A">
        <w:rPr>
          <w:rFonts w:cs="Times New Roman"/>
          <w:color w:val="202124"/>
          <w:spacing w:val="3"/>
          <w:shd w:val="clear" w:color="auto" w:fill="FFFFFF"/>
        </w:rPr>
        <w:t xml:space="preserve"> патриотического воспитания</w:t>
      </w:r>
      <w:bookmarkEnd w:id="5"/>
      <w:r>
        <w:rPr>
          <w:rFonts w:cs="Times New Roman"/>
          <w:color w:val="202124"/>
          <w:spacing w:val="3"/>
          <w:shd w:val="clear" w:color="auto" w:fill="FFFFFF"/>
        </w:rPr>
        <w:t>, которые</w:t>
      </w:r>
      <w:r w:rsidRPr="00C27B2A">
        <w:rPr>
          <w:rFonts w:cs="Times New Roman"/>
          <w:color w:val="202124"/>
          <w:spacing w:val="3"/>
          <w:shd w:val="clear" w:color="auto" w:fill="FFFFFF"/>
        </w:rPr>
        <w:t xml:space="preserve"> оказывают наибольшее влияние на формирование патриотических ценностей у студентов</w:t>
      </w:r>
      <w:r>
        <w:rPr>
          <w:rFonts w:cs="Times New Roman"/>
          <w:color w:val="202124"/>
          <w:spacing w:val="3"/>
          <w:shd w:val="clear" w:color="auto" w:fill="FFFFFF"/>
        </w:rPr>
        <w:t xml:space="preserve"> были получены следующие ответы, которые приводятся на рисунке.</w:t>
      </w:r>
    </w:p>
    <w:p w:rsidR="00784B25" w:rsidRDefault="00784B25" w:rsidP="00784B25">
      <w:pPr>
        <w:spacing w:after="0"/>
        <w:ind w:firstLine="709"/>
        <w:jc w:val="both"/>
        <w:rPr>
          <w:rFonts w:cs="Times New Roman"/>
          <w:color w:val="202124"/>
          <w:spacing w:val="3"/>
          <w:shd w:val="clear" w:color="auto" w:fill="FFFFFF"/>
        </w:rPr>
      </w:pPr>
    </w:p>
    <w:p w:rsidR="00784B25" w:rsidRDefault="00784B25" w:rsidP="00784B25">
      <w:pPr>
        <w:spacing w:after="0"/>
        <w:jc w:val="both"/>
        <w:rPr>
          <w:rFonts w:cs="Times New Roman"/>
          <w:color w:val="202124"/>
          <w:spacing w:val="3"/>
          <w:shd w:val="clear" w:color="auto" w:fill="FFFFFF"/>
        </w:rPr>
      </w:pPr>
      <w:r>
        <w:rPr>
          <w:noProof/>
        </w:rPr>
        <w:lastRenderedPageBreak/>
        <w:drawing>
          <wp:inline distT="0" distB="0" distL="0" distR="0" wp14:anchorId="4DBBF168" wp14:editId="3E28F906">
            <wp:extent cx="6076950" cy="4295775"/>
            <wp:effectExtent l="0" t="0" r="0" b="9525"/>
            <wp:docPr id="12" name="Диаграмма 12">
              <a:extLst xmlns:a="http://schemas.openxmlformats.org/drawingml/2006/main">
                <a:ext uri="{FF2B5EF4-FFF2-40B4-BE49-F238E27FC236}">
                  <a16:creationId xmlns:a16="http://schemas.microsoft.com/office/drawing/2014/main" id="{43F7B1CB-D9EA-4FC6-BAAE-FA4719FB4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84B25" w:rsidRDefault="00784B25" w:rsidP="00784B25">
      <w:pPr>
        <w:spacing w:after="0"/>
        <w:ind w:firstLine="709"/>
        <w:jc w:val="both"/>
        <w:rPr>
          <w:rFonts w:cs="Times New Roman"/>
          <w:color w:val="202124"/>
          <w:spacing w:val="3"/>
          <w:sz w:val="24"/>
          <w:szCs w:val="24"/>
          <w:shd w:val="clear" w:color="auto" w:fill="FFFFFF"/>
        </w:rPr>
      </w:pPr>
      <w:r w:rsidRPr="000557C2">
        <w:rPr>
          <w:sz w:val="24"/>
          <w:szCs w:val="24"/>
        </w:rPr>
        <w:t>Рисунок. - Н</w:t>
      </w:r>
      <w:r w:rsidRPr="000557C2">
        <w:rPr>
          <w:rFonts w:cs="Times New Roman"/>
          <w:color w:val="202124"/>
          <w:spacing w:val="3"/>
          <w:sz w:val="24"/>
          <w:szCs w:val="24"/>
          <w:shd w:val="clear" w:color="auto" w:fill="FFFFFF"/>
        </w:rPr>
        <w:t>аправления патриотического воспитания</w:t>
      </w:r>
    </w:p>
    <w:p w:rsidR="00784B25" w:rsidRPr="000557C2" w:rsidRDefault="00784B25" w:rsidP="00784B25">
      <w:pPr>
        <w:spacing w:after="0"/>
        <w:ind w:firstLine="709"/>
        <w:jc w:val="both"/>
        <w:rPr>
          <w:sz w:val="24"/>
          <w:szCs w:val="24"/>
        </w:rPr>
      </w:pPr>
    </w:p>
    <w:p w:rsidR="00784B25" w:rsidRDefault="00784B25" w:rsidP="00784B25">
      <w:pPr>
        <w:tabs>
          <w:tab w:val="left" w:pos="284"/>
        </w:tabs>
        <w:spacing w:after="0"/>
        <w:ind w:firstLine="709"/>
        <w:jc w:val="both"/>
      </w:pPr>
      <w:r>
        <w:rPr>
          <w:rFonts w:cs="Times New Roman"/>
          <w:color w:val="202124"/>
          <w:spacing w:val="3"/>
          <w:shd w:val="clear" w:color="auto" w:fill="FFFFFF"/>
        </w:rPr>
        <w:t xml:space="preserve">Среди </w:t>
      </w:r>
      <w:r w:rsidRPr="00C27B2A">
        <w:rPr>
          <w:rFonts w:cs="Times New Roman"/>
          <w:color w:val="202124"/>
          <w:spacing w:val="3"/>
          <w:shd w:val="clear" w:color="auto" w:fill="FFFFFF"/>
        </w:rPr>
        <w:t>направлени</w:t>
      </w:r>
      <w:r>
        <w:rPr>
          <w:rFonts w:cs="Times New Roman"/>
          <w:color w:val="202124"/>
          <w:spacing w:val="3"/>
          <w:shd w:val="clear" w:color="auto" w:fill="FFFFFF"/>
        </w:rPr>
        <w:t>й</w:t>
      </w:r>
      <w:r w:rsidRPr="00C27B2A">
        <w:rPr>
          <w:rFonts w:cs="Times New Roman"/>
          <w:color w:val="202124"/>
          <w:spacing w:val="3"/>
          <w:shd w:val="clear" w:color="auto" w:fill="FFFFFF"/>
        </w:rPr>
        <w:t xml:space="preserve"> патриотического воспитания</w:t>
      </w:r>
      <w:r>
        <w:rPr>
          <w:rFonts w:cs="Times New Roman"/>
          <w:color w:val="202124"/>
          <w:spacing w:val="3"/>
          <w:shd w:val="clear" w:color="auto" w:fill="FFFFFF"/>
        </w:rPr>
        <w:t xml:space="preserve"> наиболее важными по мнению студентов являются: </w:t>
      </w:r>
      <w:r w:rsidRPr="00B30251">
        <w:rPr>
          <w:rFonts w:eastAsia="Calibri" w:cs="Times New Roman"/>
          <w:szCs w:val="28"/>
        </w:rPr>
        <w:t>встречи с ветеранами Великой Отечественной войны, локальных войн</w:t>
      </w:r>
      <w:r>
        <w:rPr>
          <w:rFonts w:eastAsia="Calibri" w:cs="Times New Roman"/>
          <w:szCs w:val="28"/>
        </w:rPr>
        <w:t xml:space="preserve"> (73,4 %), </w:t>
      </w:r>
      <w:r w:rsidRPr="00B30251">
        <w:rPr>
          <w:rFonts w:eastAsia="Calibri" w:cs="Times New Roman"/>
          <w:szCs w:val="28"/>
        </w:rPr>
        <w:t>фестивали, конкурсы патриотической направленности</w:t>
      </w:r>
      <w:r>
        <w:rPr>
          <w:rFonts w:eastAsia="Calibri" w:cs="Times New Roman"/>
          <w:szCs w:val="28"/>
        </w:rPr>
        <w:t xml:space="preserve"> (62,4%), </w:t>
      </w:r>
      <w:r w:rsidRPr="00B30251">
        <w:rPr>
          <w:rFonts w:eastAsia="Calibri" w:cs="Times New Roman"/>
          <w:szCs w:val="28"/>
        </w:rPr>
        <w:t>выставки патриотической направленности</w:t>
      </w:r>
      <w:r>
        <w:rPr>
          <w:rFonts w:eastAsia="Calibri" w:cs="Times New Roman"/>
          <w:szCs w:val="28"/>
        </w:rPr>
        <w:t xml:space="preserve"> (59,2%), участие в работе молодежных организаций (52,3%) и </w:t>
      </w:r>
      <w:r w:rsidRPr="00B30251">
        <w:rPr>
          <w:rFonts w:eastAsia="Calibri" w:cs="Times New Roman"/>
          <w:szCs w:val="28"/>
        </w:rPr>
        <w:t>деятельность патриотических клубов, центров</w:t>
      </w:r>
      <w:r>
        <w:rPr>
          <w:rFonts w:eastAsia="Calibri" w:cs="Times New Roman"/>
          <w:szCs w:val="28"/>
        </w:rPr>
        <w:t xml:space="preserve"> (51,7%).</w:t>
      </w:r>
    </w:p>
    <w:p w:rsidR="00784B25" w:rsidRDefault="00784B25" w:rsidP="00784B25">
      <w:pPr>
        <w:tabs>
          <w:tab w:val="left" w:pos="284"/>
        </w:tabs>
        <w:spacing w:after="0"/>
        <w:ind w:firstLine="709"/>
        <w:jc w:val="both"/>
      </w:pPr>
      <w:r>
        <w:t>С целью усиления героико-патриотического воспитания, поддержания коллективной памяти в рамках воспитательной работы используются экскурсионные маршруты патриотической направленности.</w:t>
      </w:r>
    </w:p>
    <w:p w:rsidR="00784B25" w:rsidRPr="00BC52FA" w:rsidRDefault="00784B25" w:rsidP="00784B25">
      <w:pPr>
        <w:spacing w:after="0"/>
        <w:ind w:firstLine="709"/>
        <w:jc w:val="both"/>
        <w:rPr>
          <w:rFonts w:cs="Times New Roman"/>
          <w:szCs w:val="28"/>
        </w:rPr>
      </w:pPr>
      <w:r w:rsidRPr="00BC52FA">
        <w:rPr>
          <w:rFonts w:cs="Times New Roman"/>
          <w:szCs w:val="28"/>
        </w:rPr>
        <w:t>Широко использ</w:t>
      </w:r>
      <w:r>
        <w:rPr>
          <w:rFonts w:cs="Times New Roman"/>
          <w:szCs w:val="28"/>
        </w:rPr>
        <w:t>уются</w:t>
      </w:r>
      <w:r w:rsidRPr="00BC52FA">
        <w:rPr>
          <w:rFonts w:cs="Times New Roman"/>
          <w:szCs w:val="28"/>
        </w:rPr>
        <w:t xml:space="preserve"> в воспитательной работе возможности музе</w:t>
      </w:r>
      <w:r>
        <w:rPr>
          <w:rFonts w:cs="Times New Roman"/>
          <w:szCs w:val="28"/>
        </w:rPr>
        <w:t>я университета,</w:t>
      </w:r>
      <w:r w:rsidRPr="00BC52FA">
        <w:rPr>
          <w:rFonts w:cs="Times New Roman"/>
          <w:szCs w:val="28"/>
        </w:rPr>
        <w:t xml:space="preserve"> </w:t>
      </w:r>
      <w:r>
        <w:rPr>
          <w:rFonts w:cs="Times New Roman"/>
          <w:szCs w:val="28"/>
        </w:rPr>
        <w:t xml:space="preserve">проводится </w:t>
      </w:r>
      <w:r w:rsidRPr="00BC52FA">
        <w:rPr>
          <w:rFonts w:cs="Times New Roman"/>
          <w:szCs w:val="28"/>
        </w:rPr>
        <w:t>поисково-исследовательск</w:t>
      </w:r>
      <w:r>
        <w:rPr>
          <w:rFonts w:cs="Times New Roman"/>
          <w:szCs w:val="28"/>
        </w:rPr>
        <w:t>ая</w:t>
      </w:r>
      <w:r w:rsidRPr="00BC52FA">
        <w:rPr>
          <w:rFonts w:cs="Times New Roman"/>
          <w:szCs w:val="28"/>
        </w:rPr>
        <w:t xml:space="preserve"> и краеведческ</w:t>
      </w:r>
      <w:r>
        <w:rPr>
          <w:rFonts w:cs="Times New Roman"/>
          <w:szCs w:val="28"/>
        </w:rPr>
        <w:t>ая</w:t>
      </w:r>
      <w:r w:rsidRPr="00BC52FA">
        <w:rPr>
          <w:rFonts w:cs="Times New Roman"/>
          <w:szCs w:val="28"/>
        </w:rPr>
        <w:t xml:space="preserve"> деятельност</w:t>
      </w:r>
      <w:r>
        <w:rPr>
          <w:rFonts w:cs="Times New Roman"/>
          <w:szCs w:val="28"/>
        </w:rPr>
        <w:t>ь</w:t>
      </w:r>
      <w:r w:rsidRPr="00BC52FA">
        <w:rPr>
          <w:rFonts w:cs="Times New Roman"/>
          <w:szCs w:val="28"/>
        </w:rPr>
        <w:t>.</w:t>
      </w:r>
      <w:r>
        <w:rPr>
          <w:rFonts w:cs="Times New Roman"/>
          <w:szCs w:val="28"/>
        </w:rPr>
        <w:t xml:space="preserve">  Студенты принимают</w:t>
      </w:r>
      <w:r w:rsidRPr="00BC52FA">
        <w:rPr>
          <w:rFonts w:cs="Times New Roman"/>
          <w:szCs w:val="28"/>
        </w:rPr>
        <w:t xml:space="preserve"> участие в республиканской акции «Я </w:t>
      </w:r>
      <w:proofErr w:type="spellStart"/>
      <w:r w:rsidRPr="00BC52FA">
        <w:rPr>
          <w:rFonts w:cs="Times New Roman"/>
          <w:szCs w:val="28"/>
        </w:rPr>
        <w:t>гэты</w:t>
      </w:r>
      <w:proofErr w:type="spellEnd"/>
      <w:r w:rsidRPr="00BC52FA">
        <w:rPr>
          <w:rFonts w:cs="Times New Roman"/>
          <w:szCs w:val="28"/>
        </w:rPr>
        <w:t xml:space="preserve"> край </w:t>
      </w:r>
      <w:proofErr w:type="spellStart"/>
      <w:r w:rsidRPr="00BC52FA">
        <w:rPr>
          <w:rFonts w:cs="Times New Roman"/>
          <w:szCs w:val="28"/>
        </w:rPr>
        <w:t>Радзімаю</w:t>
      </w:r>
      <w:proofErr w:type="spellEnd"/>
      <w:r w:rsidRPr="00BC52FA">
        <w:rPr>
          <w:rFonts w:cs="Times New Roman"/>
          <w:szCs w:val="28"/>
        </w:rPr>
        <w:t xml:space="preserve"> заву», а также </w:t>
      </w:r>
      <w:r>
        <w:rPr>
          <w:rFonts w:cs="Times New Roman"/>
          <w:szCs w:val="28"/>
        </w:rPr>
        <w:t xml:space="preserve">в </w:t>
      </w:r>
      <w:r w:rsidRPr="00BC52FA">
        <w:rPr>
          <w:rFonts w:cs="Times New Roman"/>
          <w:szCs w:val="28"/>
        </w:rPr>
        <w:t>Всебелорусской молодежной экспедиции «Маршрутами памяти. Маршрутами единства».</w:t>
      </w:r>
      <w:r>
        <w:rPr>
          <w:rFonts w:cs="Times New Roman"/>
          <w:szCs w:val="28"/>
        </w:rPr>
        <w:t xml:space="preserve">  </w:t>
      </w:r>
      <w:r w:rsidRPr="00BC52FA">
        <w:rPr>
          <w:rFonts w:cs="Times New Roman"/>
          <w:szCs w:val="28"/>
        </w:rPr>
        <w:t xml:space="preserve">Особое внимание </w:t>
      </w:r>
      <w:r>
        <w:rPr>
          <w:rFonts w:cs="Times New Roman"/>
          <w:szCs w:val="28"/>
        </w:rPr>
        <w:t>уделяется</w:t>
      </w:r>
      <w:r w:rsidRPr="00BC52FA">
        <w:rPr>
          <w:rFonts w:cs="Times New Roman"/>
          <w:szCs w:val="28"/>
        </w:rPr>
        <w:t xml:space="preserve"> на пополнение экспозиций музе</w:t>
      </w:r>
      <w:r>
        <w:rPr>
          <w:rFonts w:cs="Times New Roman"/>
          <w:szCs w:val="28"/>
        </w:rPr>
        <w:t>я</w:t>
      </w:r>
      <w:r w:rsidRPr="00BC52FA">
        <w:rPr>
          <w:rFonts w:cs="Times New Roman"/>
          <w:szCs w:val="28"/>
        </w:rPr>
        <w:t xml:space="preserve"> </w:t>
      </w:r>
      <w:r>
        <w:rPr>
          <w:rFonts w:cs="Times New Roman"/>
          <w:szCs w:val="28"/>
        </w:rPr>
        <w:t>университета</w:t>
      </w:r>
      <w:r w:rsidRPr="00BC52FA">
        <w:rPr>
          <w:rFonts w:cs="Times New Roman"/>
          <w:szCs w:val="28"/>
        </w:rPr>
        <w:t>, посвященных жертвам геноцида белорусского народа в годы Великой Отечественной войны.</w:t>
      </w:r>
    </w:p>
    <w:p w:rsidR="00784B25" w:rsidRDefault="00784B25" w:rsidP="00784B2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Используется в воспитании патриотизма и военно-патриотический туризм, который подразумевает проведение экспедиций (акций, субботников) по наведению порядка и благоустройства территорий исторических, памятных мест и воинских захоронений.</w:t>
      </w:r>
    </w:p>
    <w:p w:rsidR="00784B25" w:rsidRDefault="00784B25" w:rsidP="00784B25">
      <w:pPr>
        <w:pStyle w:val="a3"/>
        <w:shd w:val="clear" w:color="auto" w:fill="FFFFFF"/>
        <w:spacing w:before="0" w:beforeAutospacing="0" w:after="0" w:afterAutospacing="0"/>
        <w:ind w:firstLine="709"/>
        <w:jc w:val="both"/>
        <w:rPr>
          <w:color w:val="333333"/>
          <w:sz w:val="28"/>
          <w:szCs w:val="28"/>
        </w:rPr>
      </w:pPr>
      <w:r w:rsidRPr="00596B9D">
        <w:rPr>
          <w:color w:val="000000"/>
          <w:sz w:val="28"/>
          <w:szCs w:val="28"/>
        </w:rPr>
        <w:t>Студенты университета совместно с преподавателями принимают активное участие в ежегодных «Звездных походов»</w:t>
      </w:r>
      <w:r w:rsidRPr="00596B9D">
        <w:rPr>
          <w:color w:val="333333"/>
          <w:sz w:val="28"/>
          <w:szCs w:val="28"/>
        </w:rPr>
        <w:t xml:space="preserve"> по местам боевой и </w:t>
      </w:r>
      <w:r w:rsidRPr="00596B9D">
        <w:rPr>
          <w:color w:val="333333"/>
          <w:sz w:val="28"/>
          <w:szCs w:val="28"/>
        </w:rPr>
        <w:lastRenderedPageBreak/>
        <w:t xml:space="preserve">трудовой славы белорусского народа. Звёздные походы проводятся в БГПУ с 1966 года.  Они проходят во время каникул (конец января, начало февраля).  Студенты посещают мемориальные комплексы, братские могилы солдат и мирных жителей, погибших в годы Великой Отечественной войны, проводят митинги и возлагают корзины с цветами. Организуют встречи с ветеранами войны и труда, оказывают им шефскую помощь. </w:t>
      </w:r>
    </w:p>
    <w:p w:rsidR="00784B25" w:rsidRDefault="00784B25" w:rsidP="00784B25">
      <w:pPr>
        <w:tabs>
          <w:tab w:val="left" w:pos="284"/>
        </w:tabs>
        <w:spacing w:after="0"/>
        <w:ind w:firstLine="709"/>
        <w:jc w:val="both"/>
        <w:rPr>
          <w:szCs w:val="28"/>
        </w:rPr>
      </w:pPr>
      <w:r>
        <w:rPr>
          <w:szCs w:val="28"/>
        </w:rPr>
        <w:t>При организации воспитательной работы с обучающимися на системной основе используются материалы, подготовленных Постоянным Комитетом Союзного государства в рамках реализации масштабного издательского проекта «Библиотека Союзного государства» – книга «Срока давности не имеют... преступления фашизма против народов Советского Союза в годы Великой Отечественной войны 1941–1945 гг.», которая содержит достоверные материалы о героическом прошлом Республики Беларусь и Российской Федерации, о культуре и традициях, которые объединяют белорусов и россиян.</w:t>
      </w:r>
    </w:p>
    <w:p w:rsidR="00784B25" w:rsidRPr="00BC52FA" w:rsidRDefault="00784B25" w:rsidP="00784B25">
      <w:pPr>
        <w:spacing w:after="0"/>
        <w:ind w:firstLine="709"/>
        <w:jc w:val="both"/>
        <w:rPr>
          <w:rFonts w:cs="Times New Roman"/>
          <w:szCs w:val="28"/>
        </w:rPr>
      </w:pPr>
      <w:r>
        <w:rPr>
          <w:rFonts w:cs="Times New Roman"/>
          <w:szCs w:val="28"/>
        </w:rPr>
        <w:t>З</w:t>
      </w:r>
      <w:r w:rsidRPr="00BC52FA">
        <w:rPr>
          <w:rFonts w:cs="Times New Roman"/>
          <w:szCs w:val="28"/>
        </w:rPr>
        <w:t>апланиров</w:t>
      </w:r>
      <w:r>
        <w:rPr>
          <w:rFonts w:cs="Times New Roman"/>
          <w:szCs w:val="28"/>
        </w:rPr>
        <w:t>аны</w:t>
      </w:r>
      <w:r w:rsidRPr="00BC52FA">
        <w:rPr>
          <w:rFonts w:cs="Times New Roman"/>
          <w:szCs w:val="28"/>
        </w:rPr>
        <w:t xml:space="preserve"> участи</w:t>
      </w:r>
      <w:r>
        <w:rPr>
          <w:rFonts w:cs="Times New Roman"/>
          <w:szCs w:val="28"/>
        </w:rPr>
        <w:t>я</w:t>
      </w:r>
      <w:r w:rsidRPr="00BC52FA">
        <w:rPr>
          <w:rFonts w:cs="Times New Roman"/>
          <w:szCs w:val="28"/>
        </w:rPr>
        <w:t xml:space="preserve"> </w:t>
      </w:r>
      <w:r>
        <w:rPr>
          <w:rFonts w:cs="Times New Roman"/>
          <w:szCs w:val="28"/>
        </w:rPr>
        <w:t>студентов</w:t>
      </w:r>
      <w:r w:rsidRPr="00BC52FA">
        <w:rPr>
          <w:rFonts w:cs="Times New Roman"/>
          <w:szCs w:val="28"/>
        </w:rPr>
        <w:t xml:space="preserve"> в мероприятиях гражданско-патриотической направленности: республиканском гражданско-патриотическом марафоне «Вместе − за сильную и процветающую Беларусь!»</w:t>
      </w:r>
      <w:r>
        <w:rPr>
          <w:rFonts w:cs="Times New Roman"/>
          <w:szCs w:val="28"/>
        </w:rPr>
        <w:t>,</w:t>
      </w:r>
      <w:r w:rsidRPr="00BC52FA">
        <w:rPr>
          <w:rFonts w:cs="Times New Roman"/>
          <w:szCs w:val="28"/>
        </w:rPr>
        <w:t xml:space="preserve"> республиканском гражданско-патриотическом проекте «Собери Беларусь в своем сердце»</w:t>
      </w:r>
      <w:r>
        <w:rPr>
          <w:rFonts w:cs="Times New Roman"/>
          <w:szCs w:val="28"/>
        </w:rPr>
        <w:t>,</w:t>
      </w:r>
      <w:r w:rsidRPr="00BC52FA">
        <w:rPr>
          <w:rFonts w:cs="Times New Roman"/>
          <w:szCs w:val="28"/>
        </w:rPr>
        <w:t xml:space="preserve"> республиканском конкурсе компьютерных разработок патриотической направленности «Патриот.by»</w:t>
      </w:r>
      <w:r>
        <w:rPr>
          <w:rFonts w:cs="Times New Roman"/>
          <w:szCs w:val="28"/>
        </w:rPr>
        <w:t>,</w:t>
      </w:r>
      <w:r w:rsidRPr="00BC52FA">
        <w:rPr>
          <w:rFonts w:cs="Times New Roman"/>
          <w:szCs w:val="28"/>
        </w:rPr>
        <w:t xml:space="preserve"> открытом дистанционном культурно-просветительском марафоне «Время измеряется памятью»</w:t>
      </w:r>
      <w:r>
        <w:rPr>
          <w:rFonts w:cs="Times New Roman"/>
          <w:szCs w:val="28"/>
        </w:rPr>
        <w:t>,</w:t>
      </w:r>
      <w:r w:rsidRPr="00BC52FA">
        <w:rPr>
          <w:rFonts w:cs="Times New Roman"/>
          <w:szCs w:val="28"/>
        </w:rPr>
        <w:t xml:space="preserve"> патриотическом культурно-образовательном проекте «Поезд памяти».</w:t>
      </w:r>
    </w:p>
    <w:p w:rsidR="00784B25" w:rsidRPr="00616978" w:rsidRDefault="00784B25" w:rsidP="00784B25">
      <w:pPr>
        <w:tabs>
          <w:tab w:val="left" w:pos="284"/>
        </w:tabs>
        <w:spacing w:after="0"/>
        <w:ind w:firstLine="709"/>
        <w:jc w:val="both"/>
        <w:rPr>
          <w:szCs w:val="28"/>
        </w:rPr>
      </w:pPr>
      <w:r>
        <w:rPr>
          <w:szCs w:val="28"/>
        </w:rPr>
        <w:t xml:space="preserve">В заключение можно сказать, что </w:t>
      </w:r>
      <w:r w:rsidRPr="00616978">
        <w:rPr>
          <w:szCs w:val="28"/>
        </w:rPr>
        <w:t xml:space="preserve">в </w:t>
      </w:r>
      <w:r w:rsidRPr="00616978">
        <w:rPr>
          <w:rFonts w:cs="Times New Roman"/>
          <w:szCs w:val="28"/>
        </w:rPr>
        <w:t>Белорусск</w:t>
      </w:r>
      <w:r>
        <w:rPr>
          <w:rFonts w:cs="Times New Roman"/>
          <w:szCs w:val="28"/>
        </w:rPr>
        <w:t>ом</w:t>
      </w:r>
      <w:r w:rsidRPr="00616978">
        <w:rPr>
          <w:rFonts w:cs="Times New Roman"/>
          <w:szCs w:val="28"/>
        </w:rPr>
        <w:t xml:space="preserve"> государственн</w:t>
      </w:r>
      <w:r>
        <w:rPr>
          <w:rFonts w:cs="Times New Roman"/>
          <w:szCs w:val="28"/>
        </w:rPr>
        <w:t>ом</w:t>
      </w:r>
      <w:r w:rsidRPr="00616978">
        <w:rPr>
          <w:rFonts w:cs="Times New Roman"/>
          <w:szCs w:val="28"/>
        </w:rPr>
        <w:t xml:space="preserve"> педагогическ</w:t>
      </w:r>
      <w:r>
        <w:rPr>
          <w:rFonts w:cs="Times New Roman"/>
          <w:szCs w:val="28"/>
        </w:rPr>
        <w:t>ом</w:t>
      </w:r>
      <w:r w:rsidRPr="00616978">
        <w:rPr>
          <w:rFonts w:cs="Times New Roman"/>
          <w:szCs w:val="28"/>
        </w:rPr>
        <w:t xml:space="preserve"> университет</w:t>
      </w:r>
      <w:r>
        <w:rPr>
          <w:rFonts w:cs="Times New Roman"/>
          <w:szCs w:val="28"/>
        </w:rPr>
        <w:t>е проводится очень много мероприятий, направленных на формирование патриотизма у студенческой молодежи, которые в ближайшее время будут приносит положительный эффект.</w:t>
      </w:r>
    </w:p>
    <w:p w:rsidR="00784B25" w:rsidRDefault="00784B25" w:rsidP="00784B25">
      <w:pPr>
        <w:tabs>
          <w:tab w:val="left" w:pos="284"/>
        </w:tabs>
        <w:spacing w:after="0"/>
        <w:jc w:val="both"/>
        <w:rPr>
          <w:rFonts w:cs="Times New Roman"/>
          <w:b/>
          <w:bCs/>
          <w:szCs w:val="28"/>
        </w:rPr>
      </w:pPr>
      <w:r>
        <w:rPr>
          <w:rFonts w:cs="Times New Roman"/>
          <w:b/>
          <w:bCs/>
          <w:szCs w:val="28"/>
        </w:rPr>
        <w:t>Литература:</w:t>
      </w:r>
    </w:p>
    <w:p w:rsidR="00784B25" w:rsidRPr="00B6148D" w:rsidRDefault="00784B25" w:rsidP="00784B25">
      <w:pPr>
        <w:spacing w:after="0"/>
        <w:ind w:firstLine="709"/>
        <w:jc w:val="both"/>
        <w:rPr>
          <w:rFonts w:cs="Times New Roman"/>
          <w:szCs w:val="28"/>
        </w:rPr>
      </w:pPr>
      <w:r w:rsidRPr="00B6148D">
        <w:rPr>
          <w:rFonts w:cs="Times New Roman"/>
          <w:szCs w:val="28"/>
        </w:rPr>
        <w:t xml:space="preserve">1. </w:t>
      </w:r>
      <w:proofErr w:type="spellStart"/>
      <w:r w:rsidRPr="00B6148D">
        <w:rPr>
          <w:rFonts w:cs="Times New Roman"/>
          <w:szCs w:val="28"/>
        </w:rPr>
        <w:t>Бабосов</w:t>
      </w:r>
      <w:proofErr w:type="spellEnd"/>
      <w:r w:rsidRPr="00B6148D">
        <w:rPr>
          <w:rFonts w:cs="Times New Roman"/>
          <w:szCs w:val="28"/>
        </w:rPr>
        <w:t xml:space="preserve">, Е.М. Основы идеология белорусского государства/ Е.М. </w:t>
      </w:r>
      <w:proofErr w:type="spellStart"/>
      <w:r w:rsidRPr="00B6148D">
        <w:rPr>
          <w:rFonts w:cs="Times New Roman"/>
          <w:szCs w:val="28"/>
        </w:rPr>
        <w:t>Бабосов</w:t>
      </w:r>
      <w:proofErr w:type="spellEnd"/>
      <w:r w:rsidRPr="00B6148D">
        <w:rPr>
          <w:rFonts w:cs="Times New Roman"/>
          <w:szCs w:val="28"/>
        </w:rPr>
        <w:t xml:space="preserve">. - Минск: </w:t>
      </w:r>
      <w:proofErr w:type="spellStart"/>
      <w:r w:rsidRPr="00B6148D">
        <w:rPr>
          <w:rFonts w:cs="Times New Roman"/>
          <w:szCs w:val="28"/>
        </w:rPr>
        <w:t>Амалфея</w:t>
      </w:r>
      <w:proofErr w:type="spellEnd"/>
      <w:r w:rsidRPr="00B6148D">
        <w:rPr>
          <w:rFonts w:cs="Times New Roman"/>
          <w:szCs w:val="28"/>
        </w:rPr>
        <w:t xml:space="preserve">, 2013. – 212 </w:t>
      </w:r>
      <w:r w:rsidRPr="00B6148D">
        <w:rPr>
          <w:rFonts w:cs="Times New Roman"/>
          <w:szCs w:val="28"/>
          <w:lang w:val="en-US"/>
        </w:rPr>
        <w:t>c</w:t>
      </w:r>
      <w:r w:rsidRPr="00B6148D">
        <w:rPr>
          <w:rFonts w:cs="Times New Roman"/>
          <w:szCs w:val="28"/>
        </w:rPr>
        <w:t>.</w:t>
      </w:r>
    </w:p>
    <w:p w:rsidR="00784B25" w:rsidRPr="00B6148D" w:rsidRDefault="00784B25" w:rsidP="00784B25">
      <w:pPr>
        <w:spacing w:after="0"/>
        <w:ind w:firstLine="709"/>
        <w:jc w:val="both"/>
        <w:rPr>
          <w:rFonts w:cs="Times New Roman"/>
          <w:szCs w:val="28"/>
        </w:rPr>
      </w:pPr>
      <w:r w:rsidRPr="00B6148D">
        <w:rPr>
          <w:rFonts w:cs="Times New Roman"/>
          <w:szCs w:val="28"/>
        </w:rPr>
        <w:t xml:space="preserve">2. </w:t>
      </w:r>
      <w:proofErr w:type="spellStart"/>
      <w:r w:rsidRPr="00B6148D">
        <w:rPr>
          <w:rFonts w:cs="Times New Roman"/>
          <w:szCs w:val="28"/>
        </w:rPr>
        <w:t>Гусарава</w:t>
      </w:r>
      <w:proofErr w:type="spellEnd"/>
      <w:r w:rsidRPr="00B6148D">
        <w:rPr>
          <w:rFonts w:cs="Times New Roman"/>
          <w:szCs w:val="28"/>
        </w:rPr>
        <w:t xml:space="preserve">, Г.А. </w:t>
      </w:r>
      <w:proofErr w:type="spellStart"/>
      <w:r w:rsidRPr="00B6148D">
        <w:rPr>
          <w:rFonts w:cs="Times New Roman"/>
          <w:szCs w:val="28"/>
        </w:rPr>
        <w:t>Бацькаўшчына</w:t>
      </w:r>
      <w:proofErr w:type="spellEnd"/>
      <w:r w:rsidRPr="00B6148D">
        <w:rPr>
          <w:rFonts w:cs="Times New Roman"/>
          <w:szCs w:val="28"/>
        </w:rPr>
        <w:t xml:space="preserve">: сборник материалов краеведческой конференции / Г.А. </w:t>
      </w:r>
      <w:proofErr w:type="spellStart"/>
      <w:r w:rsidRPr="00B6148D">
        <w:rPr>
          <w:rFonts w:cs="Times New Roman"/>
          <w:szCs w:val="28"/>
        </w:rPr>
        <w:t>Гусарава</w:t>
      </w:r>
      <w:proofErr w:type="spellEnd"/>
      <w:r w:rsidRPr="00B6148D">
        <w:rPr>
          <w:rFonts w:cs="Times New Roman"/>
          <w:szCs w:val="28"/>
        </w:rPr>
        <w:t xml:space="preserve">. - Горки: БДСГА, 2013. -148 </w:t>
      </w:r>
      <w:r w:rsidRPr="00B6148D">
        <w:rPr>
          <w:rFonts w:cs="Times New Roman"/>
          <w:szCs w:val="28"/>
          <w:lang w:val="en-US"/>
        </w:rPr>
        <w:t>c</w:t>
      </w:r>
      <w:r w:rsidRPr="00B6148D">
        <w:rPr>
          <w:rFonts w:cs="Times New Roman"/>
          <w:szCs w:val="28"/>
        </w:rPr>
        <w:t>.</w:t>
      </w:r>
    </w:p>
    <w:p w:rsidR="00784B25" w:rsidRDefault="00784B25" w:rsidP="00784B25">
      <w:pPr>
        <w:spacing w:after="0"/>
        <w:ind w:firstLine="709"/>
        <w:jc w:val="both"/>
      </w:pPr>
    </w:p>
    <w:p w:rsidR="00784B25" w:rsidRDefault="00784B25" w:rsidP="006C0B77">
      <w:pPr>
        <w:spacing w:after="0"/>
        <w:ind w:firstLine="709"/>
        <w:jc w:val="both"/>
      </w:pPr>
    </w:p>
    <w:sectPr w:rsidR="00784B2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25"/>
    <w:rsid w:val="006C0B77"/>
    <w:rsid w:val="00784B25"/>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DE5F"/>
  <w15:chartTrackingRefBased/>
  <w15:docId w15:val="{7BECA056-3292-41CA-8FA9-04A741D8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B25"/>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784B2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56887196348691E-2"/>
          <c:y val="7.6869156118919965E-2"/>
          <c:w val="0.97190489899474564"/>
          <c:h val="0.524350596317978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791-43F1-B783-275D2D9322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791-43F1-B783-275D2D9322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791-43F1-B783-275D2D93224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791-43F1-B783-275D2D93224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791-43F1-B783-275D2D93224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791-43F1-B783-275D2D93224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791-43F1-B783-275D2D932243}"/>
              </c:ext>
            </c:extLst>
          </c:dPt>
          <c:dLbls>
            <c:dLbl>
              <c:idx val="0"/>
              <c:layout>
                <c:manualLayout>
                  <c:x val="-7.6361538034172921E-2"/>
                  <c:y val="7.7468594335446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91-43F1-B783-275D2D932243}"/>
                </c:ext>
              </c:extLst>
            </c:dLbl>
            <c:dLbl>
              <c:idx val="1"/>
              <c:layout>
                <c:manualLayout>
                  <c:x val="-0.124732524213819"/>
                  <c:y val="1.3291937082686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91-43F1-B783-275D2D932243}"/>
                </c:ext>
              </c:extLst>
            </c:dLbl>
            <c:dLbl>
              <c:idx val="2"/>
              <c:layout>
                <c:manualLayout>
                  <c:x val="-0.11201549213019324"/>
                  <c:y val="-0.148113540439274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91-43F1-B783-275D2D932243}"/>
                </c:ext>
              </c:extLst>
            </c:dLbl>
            <c:dLbl>
              <c:idx val="3"/>
              <c:layout>
                <c:manualLayout>
                  <c:x val="-9.5135013190702028E-2"/>
                  <c:y val="-0.213294680207729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91-43F1-B783-275D2D932243}"/>
                </c:ext>
              </c:extLst>
            </c:dLbl>
            <c:dLbl>
              <c:idx val="4"/>
              <c:layout>
                <c:manualLayout>
                  <c:x val="0.10327797784096744"/>
                  <c:y val="-0.176594659634291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791-43F1-B783-275D2D932243}"/>
                </c:ext>
              </c:extLst>
            </c:dLbl>
            <c:dLbl>
              <c:idx val="5"/>
              <c:layout>
                <c:manualLayout>
                  <c:x val="0.12574299764806499"/>
                  <c:y val="1.1335590177118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791-43F1-B783-275D2D932243}"/>
                </c:ext>
              </c:extLst>
            </c:dLbl>
            <c:dLbl>
              <c:idx val="6"/>
              <c:layout>
                <c:manualLayout>
                  <c:x val="5.6973899750664588E-2"/>
                  <c:y val="6.642851353794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791-43F1-B783-275D2D93224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Лист1!$B$61:$B$67</c:f>
              <c:strCache>
                <c:ptCount val="7"/>
                <c:pt idx="0">
                  <c:v>Деятельность патриотических клубов, цетров</c:v>
                </c:pt>
                <c:pt idx="1">
                  <c:v>Фестивали конкурсы патриоической направленности</c:v>
                </c:pt>
                <c:pt idx="2">
                  <c:v>Военно-спортивные игры</c:v>
                </c:pt>
                <c:pt idx="3">
                  <c:v>Литература патриотической направленности</c:v>
                </c:pt>
                <c:pt idx="4">
                  <c:v>Выставки патриотической направленности</c:v>
                </c:pt>
                <c:pt idx="5">
                  <c:v>Встречи с ветеранами Великой отечественной войны</c:v>
                </c:pt>
                <c:pt idx="6">
                  <c:v>Участие в работе молодежных организаций</c:v>
                </c:pt>
              </c:strCache>
            </c:strRef>
          </c:cat>
          <c:val>
            <c:numRef>
              <c:f>Лист1!$C$61:$C$67</c:f>
              <c:numCache>
                <c:formatCode>0.0%</c:formatCode>
                <c:ptCount val="7"/>
                <c:pt idx="0">
                  <c:v>0.51700000000000002</c:v>
                </c:pt>
                <c:pt idx="1">
                  <c:v>0.624</c:v>
                </c:pt>
                <c:pt idx="2">
                  <c:v>0.33200000000000002</c:v>
                </c:pt>
                <c:pt idx="3">
                  <c:v>0.42799999999999999</c:v>
                </c:pt>
                <c:pt idx="4">
                  <c:v>0.59199999999999997</c:v>
                </c:pt>
                <c:pt idx="5">
                  <c:v>0.73399999999999999</c:v>
                </c:pt>
                <c:pt idx="6" formatCode="0%">
                  <c:v>0.52300000000000002</c:v>
                </c:pt>
              </c:numCache>
            </c:numRef>
          </c:val>
          <c:extLst>
            <c:ext xmlns:c16="http://schemas.microsoft.com/office/drawing/2014/chart" uri="{C3380CC4-5D6E-409C-BE32-E72D297353CC}">
              <c16:uniqueId val="{0000000E-A791-43F1-B783-275D2D93224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847877262764832E-3"/>
          <c:y val="0.64657455553904819"/>
          <c:w val="0.99615212273723519"/>
          <c:h val="0.3176018092078112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2025-01-16T13:35:00Z</dcterms:created>
  <dcterms:modified xsi:type="dcterms:W3CDTF">2025-01-16T13:39:00Z</dcterms:modified>
</cp:coreProperties>
</file>