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D75" w:rsidRDefault="00062D75" w:rsidP="00062D7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ПРЕДИСЛОВИЕ</w:t>
      </w:r>
    </w:p>
    <w:p w:rsidR="00062D75" w:rsidRDefault="00062D75" w:rsidP="00062D75">
      <w:pPr>
        <w:pStyle w:val="a7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Рабочая тетрадь </w:t>
      </w:r>
      <w:r>
        <w:rPr>
          <w:rFonts w:ascii="Times New Roman" w:hAnsi="Times New Roman" w:cs="Times New Roman"/>
          <w:sz w:val="28"/>
          <w:szCs w:val="28"/>
        </w:rPr>
        <w:t>«Повторяем падежи»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создана как часть учебно-методического комплекса по русскому языку как иностранному для подготовительного отделения. </w:t>
      </w:r>
    </w:p>
    <w:p w:rsidR="00062D75" w:rsidRDefault="00062D75" w:rsidP="00062D75">
      <w:pPr>
        <w:pStyle w:val="a7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Используя эту рабочую тетрадь, вы сможете закрепить начальные знания о русских падежах именных частей речи, их значениях и правильном употреблении в устной и письменной речи. </w:t>
      </w:r>
    </w:p>
    <w:p w:rsidR="00062D75" w:rsidRDefault="00062D75" w:rsidP="00062D75">
      <w:pPr>
        <w:pStyle w:val="a7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Рабочая тетрадь «Повторяем падежи» четко структурирована и состоит из 5 разделов. Каждый раздел посвящен отдельному падежу (кроме именительного). Внутри разделов задания скомпонованы по следующему принципу: значение падежа в единственном числе имен существительных, прилагательных, местоимений, значение падежа во множественном числе с предлогами и без. Основная часть заданий – это упражнения по грамматике. Есть также задания, направленные на развитие речи с применением изученных падежных форм: объяснить значение фразеологизмов. Некоторые задания оформлены иллюстрациями. Есть и задания, направленные на развитие устной речи, например, диалоги. </w:t>
      </w:r>
    </w:p>
    <w:p w:rsidR="00062D75" w:rsidRDefault="00062D75" w:rsidP="00062D75">
      <w:pPr>
        <w:pStyle w:val="a7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Форма заданий в рабочей тетради разнообразна: постановка слова в правильную форму, выбор правильного варианта падежной формы, деформированный текст на повторение, ответы на вопросы с использованием правильных падежных форм. Также после каждого грамматического блока даны контрольные тесты по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QR</w:t>
      </w:r>
      <w:r>
        <w:rPr>
          <w:rFonts w:ascii="Times New Roman" w:hAnsi="Times New Roman"/>
          <w:color w:val="000000"/>
          <w:sz w:val="28"/>
          <w:szCs w:val="28"/>
        </w:rPr>
        <w:t xml:space="preserve">-кодам для проверки знаний по изученному материалу. </w:t>
      </w:r>
    </w:p>
    <w:p w:rsidR="00062D75" w:rsidRDefault="00062D75" w:rsidP="00062D75">
      <w:pPr>
        <w:pStyle w:val="a7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рабочей тетради представлены задания, направленные на закрепление орфографических, акцентологических и пунктуационных норм русского языка. Обучение письму как виду речевой деятельности также представлено рядом упражнений, в которых даны предложения (повествовательные, вопросительные, ответы на вопросы) и микротексты, требующие небольшого текстового сообщения на основе рисунка.</w:t>
      </w:r>
    </w:p>
    <w:p w:rsidR="00062D75" w:rsidRDefault="00062D75" w:rsidP="00062D75">
      <w:pPr>
        <w:pStyle w:val="a7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облегчения зрительного восприятия материала задания в рабочей тетради представлены в виде таблиц и с использованием различных шрифтов и способов выделения информации.</w:t>
      </w:r>
    </w:p>
    <w:p w:rsidR="00062D75" w:rsidRDefault="00062D75" w:rsidP="00062D75">
      <w:pPr>
        <w:pStyle w:val="a7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Рабочая тетрадь </w:t>
      </w:r>
      <w:r>
        <w:rPr>
          <w:rFonts w:ascii="Times New Roman" w:hAnsi="Times New Roman" w:cs="Times New Roman"/>
          <w:sz w:val="28"/>
          <w:szCs w:val="28"/>
        </w:rPr>
        <w:t xml:space="preserve">«Повторяем падежи» </w:t>
      </w:r>
      <w:r>
        <w:rPr>
          <w:rFonts w:ascii="Times New Roman" w:hAnsi="Times New Roman"/>
          <w:color w:val="000000"/>
          <w:sz w:val="28"/>
          <w:szCs w:val="28"/>
        </w:rPr>
        <w:t xml:space="preserve">является вспомогательным пособием по отношению к базовым учебникам на этапе изучения курса вводной фонетики и грамматики, написана с учетом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подхода к преподаванию русского языка как иностранного и позволяет закрепить базовые сведения о русских падежах, способствует усвоению правил письменной речи и выработке норм грамотного письма.</w:t>
      </w:r>
    </w:p>
    <w:p w:rsidR="00062D75" w:rsidRDefault="00062D75" w:rsidP="00062D75">
      <w:pPr>
        <w:pStyle w:val="a9"/>
        <w:spacing w:after="24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62D75" w:rsidRDefault="00062D75" w:rsidP="00062D75">
      <w:pPr>
        <w:pStyle w:val="a9"/>
        <w:spacing w:after="24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62D75" w:rsidRDefault="00062D75" w:rsidP="00062D75">
      <w:pPr>
        <w:pStyle w:val="a9"/>
        <w:spacing w:after="24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62D75" w:rsidRDefault="00062D75" w:rsidP="00062D75">
      <w:pPr>
        <w:pStyle w:val="a9"/>
        <w:spacing w:after="24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62D75" w:rsidRDefault="00062D75" w:rsidP="00062D75">
      <w:pPr>
        <w:pStyle w:val="a9"/>
        <w:spacing w:after="24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62D75" w:rsidRDefault="00062D75" w:rsidP="00062D75">
      <w:pPr>
        <w:pStyle w:val="a9"/>
        <w:spacing w:after="24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62D75" w:rsidRPr="00FB1741" w:rsidRDefault="00062D75" w:rsidP="00062D75">
      <w:pPr>
        <w:pStyle w:val="a9"/>
        <w:spacing w:after="24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B1741">
        <w:rPr>
          <w:rFonts w:ascii="Times New Roman" w:hAnsi="Times New Roman" w:cs="Times New Roman"/>
          <w:b/>
          <w:sz w:val="48"/>
          <w:szCs w:val="48"/>
        </w:rPr>
        <w:lastRenderedPageBreak/>
        <w:t>РОДИТЕЛЬНЫЙ ПАДЕЖ</w:t>
      </w:r>
    </w:p>
    <w:p w:rsidR="00062D75" w:rsidRPr="008B084C" w:rsidRDefault="00062D75" w:rsidP="00062D75">
      <w:pPr>
        <w:pStyle w:val="a6"/>
        <w:spacing w:after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8B084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Напишите, откуда пришли/</w:t>
      </w:r>
      <w:r w:rsidRPr="008B084C">
        <w:rPr>
          <w:rFonts w:ascii="Times New Roman" w:hAnsi="Times New Roman"/>
          <w:b/>
          <w:sz w:val="28"/>
          <w:szCs w:val="28"/>
        </w:rPr>
        <w:t>приехали эти люди.</w:t>
      </w: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4961"/>
        <w:gridCol w:w="4786"/>
      </w:tblGrid>
      <w:tr w:rsidR="00062D75" w:rsidRPr="004F3294" w:rsidTr="008E7C3A">
        <w:tc>
          <w:tcPr>
            <w:tcW w:w="4961" w:type="dxa"/>
          </w:tcPr>
          <w:p w:rsidR="00062D75" w:rsidRPr="00BA1DAC" w:rsidRDefault="00062D75" w:rsidP="008E7C3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1DAC">
              <w:rPr>
                <w:rFonts w:ascii="Times New Roman" w:hAnsi="Times New Roman"/>
                <w:sz w:val="28"/>
                <w:szCs w:val="28"/>
                <w:lang w:val="ru-RU"/>
              </w:rPr>
              <w:t>1. Джон приш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ё</w:t>
            </w:r>
            <w:r w:rsidRPr="00BA1D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 (библиотека).  </w:t>
            </w:r>
          </w:p>
          <w:p w:rsidR="00062D75" w:rsidRPr="00BA1DAC" w:rsidRDefault="00062D75" w:rsidP="008E7C3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1DAC">
              <w:rPr>
                <w:rFonts w:ascii="Times New Roman" w:hAnsi="Times New Roman"/>
                <w:sz w:val="28"/>
                <w:szCs w:val="28"/>
                <w:lang w:val="ru-RU"/>
              </w:rPr>
              <w:t>2.Том приш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ё</w:t>
            </w:r>
            <w:r w:rsidRPr="00BA1D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 (деканат). </w:t>
            </w:r>
          </w:p>
          <w:p w:rsidR="00062D75" w:rsidRPr="00BA1DAC" w:rsidRDefault="00062D75" w:rsidP="008E7C3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1D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Студенты вышли (здание). </w:t>
            </w:r>
          </w:p>
          <w:p w:rsidR="00062D75" w:rsidRPr="00BA1DAC" w:rsidRDefault="00062D75" w:rsidP="008E7C3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1DAC">
              <w:rPr>
                <w:rFonts w:ascii="Times New Roman" w:hAnsi="Times New Roman"/>
                <w:sz w:val="28"/>
                <w:szCs w:val="28"/>
                <w:lang w:val="ru-RU"/>
              </w:rPr>
              <w:t>4. Девушки вышли (общежити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BA1D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). </w:t>
            </w:r>
          </w:p>
          <w:p w:rsidR="00062D75" w:rsidRPr="00BA1DAC" w:rsidRDefault="00062D75" w:rsidP="008E7C3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1D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5. Сосед приехал (дача). </w:t>
            </w:r>
          </w:p>
          <w:p w:rsidR="00062D75" w:rsidRPr="00BA1DAC" w:rsidRDefault="00062D75" w:rsidP="008E7C3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1D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6. Соседка приехала (деревня). </w:t>
            </w:r>
          </w:p>
          <w:p w:rsidR="00062D75" w:rsidRPr="00BA1DAC" w:rsidRDefault="00062D75" w:rsidP="008E7C3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1D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7. Марта пришла (собрание). </w:t>
            </w:r>
          </w:p>
          <w:p w:rsidR="00062D75" w:rsidRPr="00BA1DAC" w:rsidRDefault="00062D75" w:rsidP="008E7C3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1D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8. Анна пришла (экзамен). </w:t>
            </w:r>
          </w:p>
          <w:p w:rsidR="00062D75" w:rsidRPr="00BA1DAC" w:rsidRDefault="00062D75" w:rsidP="008E7C3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1D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9. Друзья вернулись (море). </w:t>
            </w:r>
          </w:p>
          <w:p w:rsidR="00062D75" w:rsidRPr="00BA1DAC" w:rsidRDefault="00062D75" w:rsidP="008E7C3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1D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10. Я вернулся (прогулка). </w:t>
            </w:r>
          </w:p>
          <w:p w:rsidR="00062D75" w:rsidRPr="00BA1DAC" w:rsidRDefault="00062D75" w:rsidP="008E7C3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1DAC">
              <w:rPr>
                <w:rFonts w:ascii="Times New Roman" w:hAnsi="Times New Roman"/>
                <w:sz w:val="28"/>
                <w:szCs w:val="28"/>
                <w:lang w:val="ru-RU"/>
              </w:rPr>
              <w:t>11. Отец приш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ё</w:t>
            </w:r>
            <w:r w:rsidRPr="00BA1D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 (работа).  </w:t>
            </w:r>
          </w:p>
          <w:p w:rsidR="00062D75" w:rsidRPr="00BA1DAC" w:rsidRDefault="00062D75" w:rsidP="008E7C3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1D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12. Мать пришла (рынок).  </w:t>
            </w:r>
          </w:p>
          <w:p w:rsidR="00062D75" w:rsidRPr="00BA1DAC" w:rsidRDefault="00062D75" w:rsidP="008E7C3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1D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13. Рабочие вышли (завод). </w:t>
            </w:r>
          </w:p>
          <w:p w:rsidR="00062D75" w:rsidRPr="00BA1DAC" w:rsidRDefault="00062D75" w:rsidP="008E7C3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1D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14. Врачи вышли (больница). </w:t>
            </w:r>
          </w:p>
          <w:p w:rsidR="00062D75" w:rsidRPr="00BA1DAC" w:rsidRDefault="00062D75" w:rsidP="008E7C3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1D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15. Подруга приехала (театр). </w:t>
            </w:r>
          </w:p>
          <w:p w:rsidR="00062D75" w:rsidRPr="00BA1DAC" w:rsidRDefault="00062D75" w:rsidP="008E7C3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1DAC">
              <w:rPr>
                <w:rFonts w:ascii="Times New Roman" w:hAnsi="Times New Roman"/>
                <w:sz w:val="28"/>
                <w:szCs w:val="28"/>
                <w:lang w:val="ru-RU"/>
              </w:rPr>
              <w:t>16. Друг приехал (стадион).</w:t>
            </w:r>
          </w:p>
        </w:tc>
        <w:tc>
          <w:tcPr>
            <w:tcW w:w="4786" w:type="dxa"/>
          </w:tcPr>
          <w:p w:rsidR="00062D75" w:rsidRPr="00F259CF" w:rsidRDefault="00062D75" w:rsidP="008E7C3A">
            <w:pPr>
              <w:pStyle w:val="a6"/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F259CF">
              <w:rPr>
                <w:rFonts w:ascii="Times New Roman" w:hAnsi="Times New Roman"/>
                <w:i/>
                <w:sz w:val="28"/>
                <w:szCs w:val="28"/>
              </w:rPr>
              <w:t>из</w:t>
            </w:r>
            <w:proofErr w:type="spellEnd"/>
            <w:r w:rsidRPr="00F259C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59CF">
              <w:rPr>
                <w:rFonts w:ascii="Times New Roman" w:hAnsi="Times New Roman"/>
                <w:i/>
                <w:sz w:val="28"/>
                <w:szCs w:val="28"/>
              </w:rPr>
              <w:t>библиотеки</w:t>
            </w:r>
            <w:proofErr w:type="spellEnd"/>
            <w:r w:rsidRPr="00F259C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062D75" w:rsidRPr="004F3294" w:rsidRDefault="00062D75" w:rsidP="00062D7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62D75" w:rsidRPr="00BA1DAC" w:rsidRDefault="00062D75" w:rsidP="00062D7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62D75" w:rsidRPr="008B084C" w:rsidRDefault="00062D75" w:rsidP="00062D7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8B084C">
        <w:rPr>
          <w:rFonts w:ascii="Times New Roman" w:hAnsi="Times New Roman"/>
          <w:b/>
          <w:sz w:val="28"/>
          <w:szCs w:val="28"/>
        </w:rPr>
        <w:t>. Скажите, откуда приехали эти люди.</w:t>
      </w:r>
    </w:p>
    <w:p w:rsidR="00062D75" w:rsidRPr="00BA1DAC" w:rsidRDefault="00062D75" w:rsidP="00062D75">
      <w:pPr>
        <w:pStyle w:val="a6"/>
        <w:spacing w:after="24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A6133">
        <w:rPr>
          <w:rFonts w:ascii="Times New Roman" w:hAnsi="Times New Roman"/>
          <w:b/>
          <w:i/>
          <w:sz w:val="28"/>
          <w:szCs w:val="28"/>
        </w:rPr>
        <w:t>Образец:</w:t>
      </w:r>
      <w:r w:rsidRPr="00BA1DA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Алекс</w:t>
      </w:r>
      <w:r w:rsidRPr="00BA1DAC">
        <w:rPr>
          <w:rFonts w:ascii="Times New Roman" w:hAnsi="Times New Roman"/>
          <w:i/>
          <w:sz w:val="28"/>
          <w:szCs w:val="28"/>
        </w:rPr>
        <w:t xml:space="preserve"> — </w:t>
      </w:r>
      <w:r>
        <w:rPr>
          <w:rFonts w:ascii="Times New Roman" w:hAnsi="Times New Roman"/>
          <w:i/>
          <w:sz w:val="28"/>
          <w:szCs w:val="28"/>
        </w:rPr>
        <w:t>Австралия</w:t>
      </w:r>
      <w:r w:rsidRPr="00BA1DAC">
        <w:rPr>
          <w:rFonts w:ascii="Times New Roman" w:hAnsi="Times New Roman"/>
          <w:i/>
          <w:sz w:val="28"/>
          <w:szCs w:val="28"/>
        </w:rPr>
        <w:t xml:space="preserve"> — </w:t>
      </w:r>
      <w:r>
        <w:rPr>
          <w:rFonts w:ascii="Times New Roman" w:hAnsi="Times New Roman"/>
          <w:i/>
          <w:sz w:val="28"/>
          <w:szCs w:val="28"/>
        </w:rPr>
        <w:t>Сидней</w:t>
      </w:r>
      <w:r w:rsidRPr="00BA1DAC">
        <w:rPr>
          <w:rFonts w:ascii="Times New Roman" w:hAnsi="Times New Roman"/>
          <w:i/>
          <w:sz w:val="28"/>
          <w:szCs w:val="28"/>
        </w:rPr>
        <w:t xml:space="preserve">. — </w:t>
      </w:r>
      <w:r>
        <w:rPr>
          <w:rFonts w:ascii="Times New Roman" w:hAnsi="Times New Roman"/>
          <w:i/>
          <w:sz w:val="28"/>
          <w:szCs w:val="28"/>
        </w:rPr>
        <w:t>Алекс</w:t>
      </w:r>
      <w:r w:rsidRPr="00BA1DAC">
        <w:rPr>
          <w:rFonts w:ascii="Times New Roman" w:hAnsi="Times New Roman"/>
          <w:i/>
          <w:sz w:val="28"/>
          <w:szCs w:val="28"/>
        </w:rPr>
        <w:t xml:space="preserve"> приехал из </w:t>
      </w:r>
      <w:r>
        <w:rPr>
          <w:rFonts w:ascii="Times New Roman" w:hAnsi="Times New Roman"/>
          <w:i/>
          <w:sz w:val="28"/>
          <w:szCs w:val="28"/>
        </w:rPr>
        <w:t>Австралии</w:t>
      </w:r>
      <w:r w:rsidRPr="00BA1DAC">
        <w:rPr>
          <w:rFonts w:ascii="Times New Roman" w:hAnsi="Times New Roman"/>
          <w:i/>
          <w:sz w:val="28"/>
          <w:szCs w:val="28"/>
        </w:rPr>
        <w:t xml:space="preserve">, из города </w:t>
      </w:r>
      <w:r>
        <w:rPr>
          <w:rFonts w:ascii="Times New Roman" w:hAnsi="Times New Roman"/>
          <w:i/>
          <w:sz w:val="28"/>
          <w:szCs w:val="28"/>
        </w:rPr>
        <w:t>Сиднея</w:t>
      </w:r>
      <w:r w:rsidRPr="00BA1DAC">
        <w:rPr>
          <w:rFonts w:ascii="Times New Roman" w:hAnsi="Times New Roman"/>
          <w:i/>
          <w:sz w:val="28"/>
          <w:szCs w:val="28"/>
        </w:rPr>
        <w:t>.</w:t>
      </w:r>
    </w:p>
    <w:p w:rsidR="00062D75" w:rsidRPr="00BA1DAC" w:rsidRDefault="00062D75" w:rsidP="00062D75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BA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Мустафа</w:t>
      </w:r>
      <w:r w:rsidRPr="00BA1DAC">
        <w:rPr>
          <w:rFonts w:ascii="Times New Roman" w:hAnsi="Times New Roman"/>
          <w:sz w:val="28"/>
          <w:szCs w:val="28"/>
        </w:rPr>
        <w:t xml:space="preserve"> – Иордания – Амман.</w:t>
      </w:r>
      <w:r w:rsidRPr="00BA1DAC">
        <w:rPr>
          <w:rFonts w:ascii="Times New Roman" w:hAnsi="Times New Roman"/>
          <w:sz w:val="28"/>
          <w:szCs w:val="28"/>
        </w:rPr>
        <w:tab/>
      </w:r>
    </w:p>
    <w:p w:rsidR="00062D75" w:rsidRPr="00BA1DAC" w:rsidRDefault="00062D75" w:rsidP="00062D75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BA1DAC">
        <w:rPr>
          <w:rFonts w:ascii="Times New Roman" w:hAnsi="Times New Roman"/>
          <w:sz w:val="28"/>
          <w:szCs w:val="28"/>
        </w:rPr>
        <w:t xml:space="preserve"> Ким – Корея – Сеул.</w:t>
      </w:r>
    </w:p>
    <w:p w:rsidR="00062D75" w:rsidRPr="00BA1DAC" w:rsidRDefault="00062D75" w:rsidP="00062D75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A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Ахмед</w:t>
      </w:r>
      <w:r w:rsidRPr="00BA1DAC">
        <w:rPr>
          <w:rFonts w:ascii="Times New Roman" w:hAnsi="Times New Roman"/>
          <w:sz w:val="28"/>
          <w:szCs w:val="28"/>
        </w:rPr>
        <w:t xml:space="preserve"> – Турция – </w:t>
      </w:r>
      <w:r>
        <w:rPr>
          <w:rFonts w:ascii="Times New Roman" w:hAnsi="Times New Roman"/>
          <w:sz w:val="28"/>
          <w:szCs w:val="28"/>
        </w:rPr>
        <w:t>Анкара</w:t>
      </w:r>
      <w:r w:rsidRPr="00BA1DAC">
        <w:rPr>
          <w:rFonts w:ascii="Times New Roman" w:hAnsi="Times New Roman"/>
          <w:sz w:val="28"/>
          <w:szCs w:val="28"/>
        </w:rPr>
        <w:t xml:space="preserve">. </w:t>
      </w:r>
    </w:p>
    <w:p w:rsidR="00062D75" w:rsidRPr="00BA1DAC" w:rsidRDefault="00062D75" w:rsidP="00062D75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BA1DAC">
        <w:rPr>
          <w:rFonts w:ascii="Times New Roman" w:hAnsi="Times New Roman"/>
          <w:sz w:val="28"/>
          <w:szCs w:val="28"/>
        </w:rPr>
        <w:t xml:space="preserve"> Нина — Беларусь — Гомель.</w:t>
      </w:r>
    </w:p>
    <w:p w:rsidR="00062D75" w:rsidRPr="00BA1DAC" w:rsidRDefault="00062D75" w:rsidP="00062D75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BA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Джон</w:t>
      </w:r>
      <w:r w:rsidRPr="00BA1DAC">
        <w:rPr>
          <w:rFonts w:ascii="Times New Roman" w:hAnsi="Times New Roman"/>
          <w:sz w:val="28"/>
          <w:szCs w:val="28"/>
        </w:rPr>
        <w:t xml:space="preserve"> — </w:t>
      </w:r>
      <w:r>
        <w:rPr>
          <w:rFonts w:ascii="Times New Roman" w:hAnsi="Times New Roman"/>
          <w:sz w:val="28"/>
          <w:szCs w:val="28"/>
        </w:rPr>
        <w:t>Великобритания</w:t>
      </w:r>
      <w:r w:rsidRPr="00BA1DAC">
        <w:rPr>
          <w:rFonts w:ascii="Times New Roman" w:hAnsi="Times New Roman"/>
          <w:sz w:val="28"/>
          <w:szCs w:val="28"/>
        </w:rPr>
        <w:t xml:space="preserve"> — Лондон. </w:t>
      </w:r>
    </w:p>
    <w:p w:rsidR="00062D75" w:rsidRPr="00BA1DAC" w:rsidRDefault="00062D75" w:rsidP="00062D75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BA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Лин</w:t>
      </w:r>
      <w:r w:rsidRPr="00BA1DAC">
        <w:rPr>
          <w:rFonts w:ascii="Times New Roman" w:hAnsi="Times New Roman"/>
          <w:sz w:val="28"/>
          <w:szCs w:val="28"/>
        </w:rPr>
        <w:t xml:space="preserve"> — Китай — </w:t>
      </w:r>
      <w:r>
        <w:rPr>
          <w:rFonts w:ascii="Times New Roman" w:hAnsi="Times New Roman"/>
          <w:sz w:val="28"/>
          <w:szCs w:val="28"/>
        </w:rPr>
        <w:t>Шанхай</w:t>
      </w:r>
      <w:r w:rsidRPr="00BA1DAC">
        <w:rPr>
          <w:rFonts w:ascii="Times New Roman" w:hAnsi="Times New Roman"/>
          <w:sz w:val="28"/>
          <w:szCs w:val="28"/>
        </w:rPr>
        <w:t xml:space="preserve">. </w:t>
      </w:r>
    </w:p>
    <w:p w:rsidR="00062D75" w:rsidRPr="00BA1DAC" w:rsidRDefault="00062D75" w:rsidP="00062D75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BA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Лаура</w:t>
      </w:r>
      <w:r w:rsidRPr="00BA1DAC">
        <w:rPr>
          <w:rFonts w:ascii="Times New Roman" w:hAnsi="Times New Roman"/>
          <w:sz w:val="28"/>
          <w:szCs w:val="28"/>
        </w:rPr>
        <w:t xml:space="preserve"> – Испания – Мадрид. </w:t>
      </w:r>
    </w:p>
    <w:p w:rsidR="00062D75" w:rsidRPr="00BA1DAC" w:rsidRDefault="00062D75" w:rsidP="00062D75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BA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Хосе</w:t>
      </w:r>
      <w:r w:rsidRPr="00BA1DAC">
        <w:rPr>
          <w:rFonts w:ascii="Times New Roman" w:hAnsi="Times New Roman"/>
          <w:sz w:val="28"/>
          <w:szCs w:val="28"/>
        </w:rPr>
        <w:t xml:space="preserve"> — Куба — Гавана. </w:t>
      </w:r>
    </w:p>
    <w:p w:rsidR="00062D75" w:rsidRPr="00BA1DAC" w:rsidRDefault="00062D75" w:rsidP="00062D75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Pr="00BA1DAC">
        <w:rPr>
          <w:rFonts w:ascii="Times New Roman" w:hAnsi="Times New Roman"/>
          <w:sz w:val="28"/>
          <w:szCs w:val="28"/>
        </w:rPr>
        <w:t xml:space="preserve"> Пьер – Франция –Марсель. </w:t>
      </w:r>
    </w:p>
    <w:p w:rsidR="00062D75" w:rsidRPr="00BA1DAC" w:rsidRDefault="00062D75" w:rsidP="00062D75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1DA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)</w:t>
      </w:r>
      <w:r w:rsidRPr="00BA1D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DAC">
        <w:rPr>
          <w:rFonts w:ascii="Times New Roman" w:hAnsi="Times New Roman"/>
          <w:sz w:val="28"/>
          <w:szCs w:val="28"/>
        </w:rPr>
        <w:t>Патрисия</w:t>
      </w:r>
      <w:proofErr w:type="spellEnd"/>
      <w:r w:rsidRPr="00BA1DAC">
        <w:rPr>
          <w:rFonts w:ascii="Times New Roman" w:hAnsi="Times New Roman"/>
          <w:sz w:val="28"/>
          <w:szCs w:val="28"/>
        </w:rPr>
        <w:t xml:space="preserve"> – Канада – Оттава. </w:t>
      </w:r>
    </w:p>
    <w:p w:rsidR="00062D75" w:rsidRPr="00BA1DAC" w:rsidRDefault="00062D75" w:rsidP="00062D75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 w:rsidRPr="00BA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</w:t>
      </w:r>
      <w:r w:rsidRPr="00BA1DAC">
        <w:rPr>
          <w:rFonts w:ascii="Times New Roman" w:hAnsi="Times New Roman"/>
          <w:sz w:val="28"/>
          <w:szCs w:val="28"/>
        </w:rPr>
        <w:t xml:space="preserve"> – Россия – </w:t>
      </w:r>
      <w:r>
        <w:rPr>
          <w:rFonts w:ascii="Times New Roman" w:hAnsi="Times New Roman"/>
          <w:sz w:val="28"/>
          <w:szCs w:val="28"/>
        </w:rPr>
        <w:t>Смоленск</w:t>
      </w:r>
      <w:r w:rsidRPr="00BA1DAC">
        <w:rPr>
          <w:rFonts w:ascii="Times New Roman" w:hAnsi="Times New Roman"/>
          <w:sz w:val="28"/>
          <w:szCs w:val="28"/>
        </w:rPr>
        <w:t>.</w:t>
      </w:r>
    </w:p>
    <w:p w:rsidR="00062D75" w:rsidRDefault="00062D75" w:rsidP="00062D75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proofErr w:type="spellStart"/>
      <w:r>
        <w:rPr>
          <w:rFonts w:ascii="Times New Roman" w:hAnsi="Times New Roman"/>
          <w:sz w:val="28"/>
          <w:szCs w:val="28"/>
        </w:rPr>
        <w:t>Сесиль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A1DAC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BA1DAC">
        <w:rPr>
          <w:rFonts w:ascii="Times New Roman" w:hAnsi="Times New Roman"/>
          <w:sz w:val="28"/>
          <w:szCs w:val="28"/>
        </w:rPr>
        <w:t>Африка  –</w:t>
      </w:r>
      <w:proofErr w:type="gramEnd"/>
      <w:r w:rsidRPr="00BA1DAC">
        <w:rPr>
          <w:rFonts w:ascii="Times New Roman" w:hAnsi="Times New Roman"/>
          <w:sz w:val="28"/>
          <w:szCs w:val="28"/>
        </w:rPr>
        <w:t xml:space="preserve"> Намибия.</w:t>
      </w:r>
    </w:p>
    <w:p w:rsidR="00062D75" w:rsidRDefault="00062D75" w:rsidP="00062D75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62D75" w:rsidRDefault="00062D75" w:rsidP="00062D75">
      <w:pPr>
        <w:pStyle w:val="a6"/>
        <w:spacing w:after="240" w:line="276" w:lineRule="auto"/>
        <w:ind w:firstLine="720"/>
        <w:jc w:val="both"/>
        <w:rPr>
          <w:rFonts w:ascii="Times New Roman" w:hAnsi="Times New Roman"/>
          <w:b/>
          <w:bCs/>
          <w:color w:val="2E74B5" w:themeColor="accent5" w:themeShade="BF"/>
          <w:sz w:val="32"/>
          <w:szCs w:val="28"/>
        </w:rPr>
      </w:pPr>
    </w:p>
    <w:p w:rsidR="00062D75" w:rsidRDefault="00062D75" w:rsidP="00062D75">
      <w:pPr>
        <w:pStyle w:val="a6"/>
        <w:spacing w:after="240" w:line="276" w:lineRule="auto"/>
        <w:ind w:firstLine="720"/>
        <w:jc w:val="both"/>
        <w:rPr>
          <w:rFonts w:ascii="Times New Roman" w:hAnsi="Times New Roman"/>
          <w:b/>
          <w:bCs/>
          <w:color w:val="2E74B5" w:themeColor="accent5" w:themeShade="BF"/>
          <w:sz w:val="28"/>
          <w:szCs w:val="28"/>
        </w:rPr>
      </w:pPr>
      <w:bookmarkStart w:id="0" w:name="_GoBack"/>
      <w:bookmarkEnd w:id="0"/>
      <w:r w:rsidRPr="00FB3CF5">
        <w:rPr>
          <w:rFonts w:ascii="Times New Roman" w:hAnsi="Times New Roman"/>
          <w:b/>
          <w:bCs/>
          <w:color w:val="2E74B5" w:themeColor="accent5" w:themeShade="BF"/>
          <w:sz w:val="32"/>
          <w:szCs w:val="28"/>
        </w:rPr>
        <w:lastRenderedPageBreak/>
        <w:t>Улыбнитесь</w:t>
      </w:r>
      <w:r>
        <w:rPr>
          <w:rFonts w:ascii="Times New Roman" w:hAnsi="Times New Roman"/>
          <w:b/>
          <w:bCs/>
          <w:color w:val="2E74B5" w:themeColor="accent5" w:themeShade="BF"/>
          <w:sz w:val="28"/>
          <w:szCs w:val="28"/>
        </w:rPr>
        <w:t xml:space="preserve">  </w:t>
      </w:r>
      <w:r w:rsidRPr="00FB3CF5">
        <w:rPr>
          <w:rFonts w:ascii="Times New Roman" w:hAnsi="Times New Roman"/>
          <w:b/>
          <w:bCs/>
          <w:noProof/>
          <w:color w:val="2E74B5" w:themeColor="accent5" w:themeShade="BF"/>
          <w:sz w:val="28"/>
          <w:szCs w:val="28"/>
        </w:rPr>
        <w:drawing>
          <wp:inline distT="0" distB="0" distL="0" distR="0" wp14:anchorId="7546743C" wp14:editId="2AE616B0">
            <wp:extent cx="640105" cy="428625"/>
            <wp:effectExtent l="19050" t="0" r="7595" b="0"/>
            <wp:docPr id="60" name="Рисунок 5" descr="C:\Users\Лариса\Desktop\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ариса\Desktop\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0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D75" w:rsidRPr="00455B22" w:rsidRDefault="00062D75" w:rsidP="00062D75">
      <w:pPr>
        <w:pStyle w:val="a6"/>
        <w:spacing w:after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25. </w:t>
      </w:r>
      <w:r w:rsidRPr="006C2C92">
        <w:rPr>
          <w:rFonts w:ascii="Times New Roman" w:hAnsi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/>
          <w:b/>
          <w:sz w:val="28"/>
          <w:szCs w:val="28"/>
        </w:rPr>
        <w:t>текст</w:t>
      </w:r>
      <w:r w:rsidRPr="006C2C92">
        <w:rPr>
          <w:rFonts w:ascii="Times New Roman" w:hAnsi="Times New Roman"/>
          <w:b/>
          <w:sz w:val="28"/>
          <w:szCs w:val="28"/>
        </w:rPr>
        <w:t xml:space="preserve"> и раскройте скобки.</w:t>
      </w:r>
    </w:p>
    <w:p w:rsidR="00062D75" w:rsidRPr="00882FD3" w:rsidRDefault="00062D75" w:rsidP="00062D75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2FD3">
        <w:rPr>
          <w:rFonts w:ascii="Times New Roman" w:hAnsi="Times New Roman"/>
          <w:sz w:val="28"/>
          <w:szCs w:val="28"/>
        </w:rPr>
        <w:t xml:space="preserve">Два друга приехали в деревню отдыхать и гуляли во фруктовом саду. Они увидели, что на всех деревьях много </w:t>
      </w:r>
      <w:r>
        <w:rPr>
          <w:rFonts w:ascii="Times New Roman" w:hAnsi="Times New Roman"/>
          <w:sz w:val="28"/>
          <w:szCs w:val="28"/>
        </w:rPr>
        <w:t>(</w:t>
      </w:r>
      <w:r w:rsidRPr="00882FD3">
        <w:rPr>
          <w:rFonts w:ascii="Times New Roman" w:hAnsi="Times New Roman"/>
          <w:sz w:val="28"/>
          <w:szCs w:val="28"/>
        </w:rPr>
        <w:t>яблок</w:t>
      </w:r>
      <w:r>
        <w:rPr>
          <w:rFonts w:ascii="Times New Roman" w:hAnsi="Times New Roman"/>
          <w:sz w:val="28"/>
          <w:szCs w:val="28"/>
        </w:rPr>
        <w:t>о)</w:t>
      </w:r>
      <w:r w:rsidRPr="00882FD3">
        <w:rPr>
          <w:rFonts w:ascii="Times New Roman" w:hAnsi="Times New Roman"/>
          <w:sz w:val="28"/>
          <w:szCs w:val="28"/>
        </w:rPr>
        <w:t xml:space="preserve">. Только одно дерево, которое было выше </w:t>
      </w:r>
      <w:r>
        <w:rPr>
          <w:rFonts w:ascii="Times New Roman" w:hAnsi="Times New Roman"/>
          <w:sz w:val="28"/>
          <w:szCs w:val="28"/>
        </w:rPr>
        <w:t>(</w:t>
      </w:r>
      <w:r w:rsidRPr="00882FD3">
        <w:rPr>
          <w:rFonts w:ascii="Times New Roman" w:hAnsi="Times New Roman"/>
          <w:sz w:val="28"/>
          <w:szCs w:val="28"/>
        </w:rPr>
        <w:t>все други</w:t>
      </w:r>
      <w:r>
        <w:rPr>
          <w:rFonts w:ascii="Times New Roman" w:hAnsi="Times New Roman"/>
          <w:sz w:val="28"/>
          <w:szCs w:val="28"/>
        </w:rPr>
        <w:t>е</w:t>
      </w:r>
      <w:r w:rsidRPr="00882FD3">
        <w:rPr>
          <w:rFonts w:ascii="Times New Roman" w:hAnsi="Times New Roman"/>
          <w:sz w:val="28"/>
          <w:szCs w:val="28"/>
        </w:rPr>
        <w:t xml:space="preserve"> деревь</w:t>
      </w:r>
      <w:r>
        <w:rPr>
          <w:rFonts w:ascii="Times New Roman" w:hAnsi="Times New Roman"/>
          <w:sz w:val="28"/>
          <w:szCs w:val="28"/>
        </w:rPr>
        <w:t>я)</w:t>
      </w:r>
      <w:r w:rsidRPr="00882FD3">
        <w:rPr>
          <w:rFonts w:ascii="Times New Roman" w:hAnsi="Times New Roman"/>
          <w:sz w:val="28"/>
          <w:szCs w:val="28"/>
        </w:rPr>
        <w:t xml:space="preserve">, стояло без </w:t>
      </w:r>
      <w:r>
        <w:rPr>
          <w:rFonts w:ascii="Times New Roman" w:hAnsi="Times New Roman"/>
          <w:sz w:val="28"/>
          <w:szCs w:val="28"/>
        </w:rPr>
        <w:t>(</w:t>
      </w:r>
      <w:r w:rsidRPr="00882FD3">
        <w:rPr>
          <w:rFonts w:ascii="Times New Roman" w:hAnsi="Times New Roman"/>
          <w:sz w:val="28"/>
          <w:szCs w:val="28"/>
        </w:rPr>
        <w:t>яблок</w:t>
      </w:r>
      <w:r>
        <w:rPr>
          <w:rFonts w:ascii="Times New Roman" w:hAnsi="Times New Roman"/>
          <w:sz w:val="28"/>
          <w:szCs w:val="28"/>
        </w:rPr>
        <w:t>о)</w:t>
      </w:r>
      <w:r w:rsidRPr="00882FD3">
        <w:rPr>
          <w:rFonts w:ascii="Times New Roman" w:hAnsi="Times New Roman"/>
          <w:sz w:val="28"/>
          <w:szCs w:val="28"/>
        </w:rPr>
        <w:t xml:space="preserve">. Маленький мальчик сидел около </w:t>
      </w:r>
      <w:r>
        <w:rPr>
          <w:rFonts w:ascii="Times New Roman" w:hAnsi="Times New Roman"/>
          <w:sz w:val="28"/>
          <w:szCs w:val="28"/>
        </w:rPr>
        <w:t>(</w:t>
      </w:r>
      <w:r w:rsidRPr="00882FD3">
        <w:rPr>
          <w:rFonts w:ascii="Times New Roman" w:hAnsi="Times New Roman"/>
          <w:sz w:val="28"/>
          <w:szCs w:val="28"/>
        </w:rPr>
        <w:t>это дерев</w:t>
      </w:r>
      <w:r>
        <w:rPr>
          <w:rFonts w:ascii="Times New Roman" w:hAnsi="Times New Roman"/>
          <w:sz w:val="28"/>
          <w:szCs w:val="28"/>
        </w:rPr>
        <w:t>о)</w:t>
      </w:r>
      <w:r w:rsidRPr="00882FD3">
        <w:rPr>
          <w:rFonts w:ascii="Times New Roman" w:hAnsi="Times New Roman"/>
          <w:sz w:val="28"/>
          <w:szCs w:val="28"/>
        </w:rPr>
        <w:t xml:space="preserve">. Они позвали </w:t>
      </w:r>
      <w:r>
        <w:rPr>
          <w:rFonts w:ascii="Times New Roman" w:hAnsi="Times New Roman"/>
          <w:sz w:val="28"/>
          <w:szCs w:val="28"/>
        </w:rPr>
        <w:t>(</w:t>
      </w:r>
      <w:r w:rsidRPr="00882FD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н)</w:t>
      </w:r>
      <w:r w:rsidRPr="00882FD3">
        <w:rPr>
          <w:rFonts w:ascii="Times New Roman" w:hAnsi="Times New Roman"/>
          <w:sz w:val="28"/>
          <w:szCs w:val="28"/>
        </w:rPr>
        <w:t xml:space="preserve"> и спросили:</w:t>
      </w:r>
    </w:p>
    <w:p w:rsidR="00062D75" w:rsidRPr="00882FD3" w:rsidRDefault="00062D75" w:rsidP="00062D75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2FD3">
        <w:rPr>
          <w:rFonts w:ascii="Times New Roman" w:hAnsi="Times New Roman"/>
          <w:sz w:val="28"/>
          <w:szCs w:val="28"/>
        </w:rPr>
        <w:t xml:space="preserve">– Скажи нам, ты знаешь, почему на этом дереве нет </w:t>
      </w:r>
      <w:r>
        <w:rPr>
          <w:rFonts w:ascii="Times New Roman" w:hAnsi="Times New Roman"/>
          <w:sz w:val="28"/>
          <w:szCs w:val="28"/>
        </w:rPr>
        <w:t>(</w:t>
      </w:r>
      <w:r w:rsidRPr="00882FD3">
        <w:rPr>
          <w:rFonts w:ascii="Times New Roman" w:hAnsi="Times New Roman"/>
          <w:sz w:val="28"/>
          <w:szCs w:val="28"/>
        </w:rPr>
        <w:t>яблок</w:t>
      </w:r>
      <w:r>
        <w:rPr>
          <w:rFonts w:ascii="Times New Roman" w:hAnsi="Times New Roman"/>
          <w:sz w:val="28"/>
          <w:szCs w:val="28"/>
        </w:rPr>
        <w:t>о)</w:t>
      </w:r>
      <w:r w:rsidRPr="00882FD3">
        <w:rPr>
          <w:rFonts w:ascii="Times New Roman" w:hAnsi="Times New Roman"/>
          <w:sz w:val="28"/>
          <w:szCs w:val="28"/>
        </w:rPr>
        <w:t>?</w:t>
      </w:r>
    </w:p>
    <w:p w:rsidR="00062D75" w:rsidRDefault="00062D75" w:rsidP="00062D75">
      <w:pPr>
        <w:pStyle w:val="a6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2FD3">
        <w:rPr>
          <w:rFonts w:ascii="Times New Roman" w:hAnsi="Times New Roman"/>
          <w:sz w:val="28"/>
          <w:szCs w:val="28"/>
        </w:rPr>
        <w:t>– Конечно, знаю, – ответил мальчик. – Это дуб.</w:t>
      </w:r>
    </w:p>
    <w:p w:rsidR="00062D75" w:rsidRDefault="00062D75" w:rsidP="00062D75">
      <w:pPr>
        <w:rPr>
          <w:rFonts w:ascii="Times New Roman" w:hAnsi="Times New Roman"/>
          <w:b/>
          <w:sz w:val="28"/>
          <w:szCs w:val="28"/>
        </w:rPr>
      </w:pPr>
    </w:p>
    <w:p w:rsidR="00062D75" w:rsidRDefault="00062D75" w:rsidP="00062D75">
      <w:pPr>
        <w:rPr>
          <w:rFonts w:ascii="Times New Roman" w:hAnsi="Times New Roman"/>
          <w:b/>
          <w:sz w:val="28"/>
          <w:szCs w:val="28"/>
        </w:rPr>
      </w:pPr>
    </w:p>
    <w:p w:rsidR="00062D75" w:rsidRDefault="00062D75" w:rsidP="00062D7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26. Объясните значение фразеологизмов:</w:t>
      </w:r>
    </w:p>
    <w:p w:rsidR="00062D75" w:rsidRDefault="00062D75" w:rsidP="00062D75">
      <w:pPr>
        <w:tabs>
          <w:tab w:val="left" w:pos="517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 wp14:anchorId="58011F33" wp14:editId="3E16C962">
            <wp:simplePos x="0" y="0"/>
            <wp:positionH relativeFrom="column">
              <wp:posOffset>-121285</wp:posOffset>
            </wp:positionH>
            <wp:positionV relativeFrom="paragraph">
              <wp:posOffset>156845</wp:posOffset>
            </wp:positionV>
            <wp:extent cx="2465070" cy="1302385"/>
            <wp:effectExtent l="19050" t="0" r="0" b="0"/>
            <wp:wrapTight wrapText="bothSides">
              <wp:wrapPolygon edited="0">
                <wp:start x="-167" y="0"/>
                <wp:lineTo x="-167" y="21168"/>
                <wp:lineTo x="21533" y="21168"/>
                <wp:lineTo x="21533" y="0"/>
                <wp:lineTo x="-167" y="0"/>
              </wp:wrapPolygon>
            </wp:wrapTight>
            <wp:docPr id="20" name="Рисунок 20" descr="Урок 18. фразеологизмы - Русский язык - 3 класс - Российская электронная  ш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рок 18. фразеологизмы - Русский язык - 3 класс - Российская электронная  шко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93" b="10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0B3896FC" wp14:editId="150507FB">
            <wp:simplePos x="0" y="0"/>
            <wp:positionH relativeFrom="column">
              <wp:posOffset>3649345</wp:posOffset>
            </wp:positionH>
            <wp:positionV relativeFrom="paragraph">
              <wp:posOffset>173990</wp:posOffset>
            </wp:positionV>
            <wp:extent cx="1895475" cy="1285240"/>
            <wp:effectExtent l="19050" t="0" r="9525" b="0"/>
            <wp:wrapTight wrapText="bothSides">
              <wp:wrapPolygon edited="0">
                <wp:start x="-217" y="0"/>
                <wp:lineTo x="-217" y="21130"/>
                <wp:lineTo x="21709" y="21130"/>
                <wp:lineTo x="21709" y="0"/>
                <wp:lineTo x="-217" y="0"/>
              </wp:wrapPolygon>
            </wp:wrapTight>
            <wp:docPr id="22" name="Рисунок 24" descr="to sweat one&amp;#39;s guts out — с русского на все язы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 sweat one&amp;#39;s guts out — с русского на все язы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:rsidR="00062D75" w:rsidRPr="00BA1DAC" w:rsidRDefault="00062D75" w:rsidP="00062D7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062D75" w:rsidRDefault="00062D75" w:rsidP="00062D75">
      <w:pPr>
        <w:pStyle w:val="a6"/>
        <w:spacing w:after="240"/>
        <w:jc w:val="both"/>
        <w:rPr>
          <w:rFonts w:ascii="Times New Roman" w:hAnsi="Times New Roman"/>
          <w:b/>
          <w:sz w:val="28"/>
          <w:szCs w:val="28"/>
        </w:rPr>
      </w:pPr>
    </w:p>
    <w:p w:rsidR="00062D75" w:rsidRDefault="00062D75" w:rsidP="00062D75">
      <w:pPr>
        <w:pStyle w:val="a6"/>
        <w:spacing w:after="240"/>
        <w:jc w:val="both"/>
        <w:rPr>
          <w:rFonts w:ascii="Times New Roman" w:hAnsi="Times New Roman"/>
          <w:b/>
          <w:sz w:val="28"/>
          <w:szCs w:val="28"/>
        </w:rPr>
      </w:pPr>
    </w:p>
    <w:p w:rsidR="00062D75" w:rsidRDefault="00062D75" w:rsidP="00062D75">
      <w:pPr>
        <w:pStyle w:val="a6"/>
        <w:spacing w:after="240"/>
        <w:rPr>
          <w:rFonts w:ascii="Times New Roman" w:hAnsi="Times New Roman"/>
          <w:color w:val="2E74B5" w:themeColor="accent5" w:themeShade="BF"/>
          <w:sz w:val="28"/>
          <w:szCs w:val="28"/>
        </w:rPr>
      </w:pPr>
    </w:p>
    <w:p w:rsidR="00062D75" w:rsidRDefault="00062D75" w:rsidP="00062D75">
      <w:pPr>
        <w:pStyle w:val="a6"/>
        <w:spacing w:after="240"/>
        <w:rPr>
          <w:rFonts w:ascii="Times New Roman" w:hAnsi="Times New Roman"/>
          <w:color w:val="2E74B5" w:themeColor="accent5" w:themeShade="BF"/>
          <w:sz w:val="28"/>
          <w:szCs w:val="28"/>
        </w:rPr>
      </w:pPr>
      <w:r>
        <w:rPr>
          <w:rFonts w:ascii="Times New Roman" w:hAnsi="Times New Roman"/>
          <w:color w:val="2E74B5" w:themeColor="accent5" w:themeShade="BF"/>
          <w:sz w:val="28"/>
          <w:szCs w:val="28"/>
        </w:rPr>
        <w:t xml:space="preserve">      </w:t>
      </w:r>
      <w:r w:rsidRPr="00125B50">
        <w:rPr>
          <w:rFonts w:ascii="Times New Roman" w:hAnsi="Times New Roman"/>
          <w:color w:val="2E74B5" w:themeColor="accent5" w:themeShade="BF"/>
          <w:sz w:val="28"/>
          <w:szCs w:val="28"/>
        </w:rPr>
        <w:t>Льёт как из ведра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F259CF">
        <w:rPr>
          <w:rFonts w:ascii="Times New Roman" w:hAnsi="Times New Roman"/>
          <w:color w:val="2E74B5" w:themeColor="accent5" w:themeShade="BF"/>
          <w:sz w:val="28"/>
          <w:szCs w:val="28"/>
        </w:rPr>
        <w:t>Работать до седьмого пота</w:t>
      </w:r>
    </w:p>
    <w:p w:rsidR="00062D75" w:rsidRPr="006C4F3F" w:rsidRDefault="00062D75" w:rsidP="00062D75">
      <w:pPr>
        <w:pStyle w:val="a6"/>
        <w:spacing w:after="240"/>
        <w:rPr>
          <w:rFonts w:ascii="Times New Roman" w:hAnsi="Times New Roman"/>
          <w:color w:val="2E74B5" w:themeColor="accent5" w:themeShade="BF"/>
          <w:sz w:val="28"/>
          <w:szCs w:val="28"/>
        </w:rPr>
      </w:pPr>
      <w:r w:rsidRPr="00C17A39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C17A39">
        <w:rPr>
          <w:rFonts w:ascii="Times New Roman" w:hAnsi="Times New Roman"/>
          <w:color w:val="2E74B5" w:themeColor="accent5" w:themeShade="BF"/>
          <w:sz w:val="28"/>
          <w:szCs w:val="28"/>
        </w:rPr>
        <w:t xml:space="preserve">  </w:t>
      </w:r>
      <w:r w:rsidRPr="00C17A39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17A39">
        <w:rPr>
          <w:rFonts w:ascii="Times New Roman" w:hAnsi="Times New Roman"/>
          <w:color w:val="2E74B5" w:themeColor="accent5" w:themeShade="BF"/>
          <w:sz w:val="28"/>
          <w:szCs w:val="28"/>
        </w:rPr>
        <w:t xml:space="preserve"> </w:t>
      </w:r>
      <w:r w:rsidRPr="00C17A39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 xml:space="preserve">                                 ________________________</w:t>
      </w:r>
    </w:p>
    <w:p w:rsidR="00062D75" w:rsidRDefault="00062D75" w:rsidP="00062D75">
      <w:pPr>
        <w:rPr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2336" behindDoc="1" locked="0" layoutInCell="1" allowOverlap="1" wp14:anchorId="7D0FF821" wp14:editId="68AF02EC">
            <wp:simplePos x="0" y="0"/>
            <wp:positionH relativeFrom="column">
              <wp:posOffset>2167890</wp:posOffset>
            </wp:positionH>
            <wp:positionV relativeFrom="paragraph">
              <wp:posOffset>150495</wp:posOffset>
            </wp:positionV>
            <wp:extent cx="1485900" cy="1476375"/>
            <wp:effectExtent l="19050" t="0" r="0" b="0"/>
            <wp:wrapTight wrapText="bothSides">
              <wp:wrapPolygon edited="0">
                <wp:start x="-277" y="0"/>
                <wp:lineTo x="-277" y="21461"/>
                <wp:lineTo x="21600" y="21461"/>
                <wp:lineTo x="21600" y="0"/>
                <wp:lineTo x="-277" y="0"/>
              </wp:wrapPolygon>
            </wp:wrapTight>
            <wp:docPr id="5" name="Рисунок 23" descr="У страха глаза велики. Что это означает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 страха глаза велики. Что это означает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2D75" w:rsidRDefault="00062D75" w:rsidP="00062D75">
      <w:pPr>
        <w:rPr>
          <w:sz w:val="28"/>
          <w:szCs w:val="28"/>
        </w:rPr>
      </w:pPr>
    </w:p>
    <w:p w:rsidR="00062D75" w:rsidRDefault="00062D75" w:rsidP="00062D75">
      <w:pPr>
        <w:rPr>
          <w:sz w:val="28"/>
          <w:szCs w:val="28"/>
        </w:rPr>
      </w:pPr>
    </w:p>
    <w:p w:rsidR="00062D75" w:rsidRDefault="00062D75" w:rsidP="00062D75">
      <w:pPr>
        <w:rPr>
          <w:sz w:val="28"/>
          <w:szCs w:val="28"/>
        </w:rPr>
      </w:pPr>
    </w:p>
    <w:p w:rsidR="00062D75" w:rsidRDefault="00062D75" w:rsidP="00062D75">
      <w:pPr>
        <w:jc w:val="center"/>
        <w:rPr>
          <w:rFonts w:ascii="Times New Roman" w:hAnsi="Times New Roman"/>
          <w:color w:val="2E74B5" w:themeColor="accent5" w:themeShade="BF"/>
          <w:sz w:val="28"/>
          <w:szCs w:val="28"/>
        </w:rPr>
      </w:pPr>
    </w:p>
    <w:p w:rsidR="00062D75" w:rsidRDefault="00062D75" w:rsidP="00062D75">
      <w:pPr>
        <w:jc w:val="center"/>
        <w:rPr>
          <w:rFonts w:ascii="Times New Roman" w:hAnsi="Times New Roman"/>
          <w:color w:val="2E74B5" w:themeColor="accent5" w:themeShade="BF"/>
          <w:sz w:val="28"/>
          <w:szCs w:val="28"/>
        </w:rPr>
      </w:pPr>
      <w:r w:rsidRPr="00125B50">
        <w:rPr>
          <w:rFonts w:ascii="Times New Roman" w:hAnsi="Times New Roman"/>
          <w:color w:val="2E74B5" w:themeColor="accent5" w:themeShade="BF"/>
          <w:sz w:val="28"/>
          <w:szCs w:val="28"/>
        </w:rPr>
        <w:t>У страха глаза велики</w:t>
      </w:r>
    </w:p>
    <w:p w:rsidR="00062D75" w:rsidRPr="004A3528" w:rsidRDefault="00062D75" w:rsidP="00062D75">
      <w:pPr>
        <w:jc w:val="center"/>
        <w:rPr>
          <w:rFonts w:ascii="Times New Roman" w:hAnsi="Times New Roman"/>
          <w:color w:val="2E74B5" w:themeColor="accent5" w:themeShade="BF"/>
          <w:sz w:val="28"/>
          <w:szCs w:val="28"/>
        </w:rPr>
      </w:pPr>
      <w:r>
        <w:rPr>
          <w:rFonts w:ascii="Times New Roman" w:hAnsi="Times New Roman"/>
          <w:color w:val="2E74B5" w:themeColor="accent5" w:themeShade="BF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062D75" w:rsidRDefault="00062D75" w:rsidP="00062D75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C17A39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62D75" w:rsidRDefault="00062D75" w:rsidP="00062D75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2D75" w:rsidRDefault="00062D75" w:rsidP="00062D75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2D75" w:rsidRDefault="00062D75" w:rsidP="00062D7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1D0FF82B" wp14:editId="08B05AB2">
            <wp:simplePos x="0" y="0"/>
            <wp:positionH relativeFrom="column">
              <wp:posOffset>4568190</wp:posOffset>
            </wp:positionH>
            <wp:positionV relativeFrom="paragraph">
              <wp:posOffset>119380</wp:posOffset>
            </wp:positionV>
            <wp:extent cx="1314450" cy="1323975"/>
            <wp:effectExtent l="19050" t="0" r="0" b="0"/>
            <wp:wrapTight wrapText="bothSides">
              <wp:wrapPolygon edited="0">
                <wp:start x="-313" y="0"/>
                <wp:lineTo x="-313" y="21445"/>
                <wp:lineTo x="21600" y="21445"/>
                <wp:lineTo x="21600" y="0"/>
                <wp:lineTo x="-313" y="0"/>
              </wp:wrapPolygon>
            </wp:wrapTight>
            <wp:docPr id="6" name="Рисунок 1" descr="C:\Users\Ларис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D75" w:rsidRDefault="00062D75" w:rsidP="00062D7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62D75" w:rsidRDefault="00062D75" w:rsidP="00062D7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Pr="00B6499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Выполните тесты:</w:t>
      </w:r>
    </w:p>
    <w:p w:rsidR="00062D75" w:rsidRDefault="00062D75" w:rsidP="00062D7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62D75" w:rsidRDefault="00062D75" w:rsidP="00062D7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62D75" w:rsidRDefault="00062D75" w:rsidP="00062D75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Родительный падеж существительных, местоимений в форме единственного числа.</w:t>
      </w:r>
    </w:p>
    <w:p w:rsidR="00062D75" w:rsidRDefault="00062D75" w:rsidP="00062D75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2D75" w:rsidRDefault="00062D75" w:rsidP="00062D75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2D75" w:rsidRDefault="00062D75" w:rsidP="00062D75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09426AB" wp14:editId="7E9C5D50">
            <wp:simplePos x="0" y="0"/>
            <wp:positionH relativeFrom="column">
              <wp:posOffset>4551680</wp:posOffset>
            </wp:positionH>
            <wp:positionV relativeFrom="paragraph">
              <wp:posOffset>5080</wp:posOffset>
            </wp:positionV>
            <wp:extent cx="1330960" cy="1318260"/>
            <wp:effectExtent l="0" t="0" r="0" b="0"/>
            <wp:wrapTight wrapText="bothSides">
              <wp:wrapPolygon edited="0">
                <wp:start x="0" y="0"/>
                <wp:lineTo x="0" y="21225"/>
                <wp:lineTo x="21332" y="21225"/>
                <wp:lineTo x="21332" y="0"/>
                <wp:lineTo x="0" y="0"/>
              </wp:wrapPolygon>
            </wp:wrapTight>
            <wp:docPr id="9" name="Рисунок 2" descr="C:\Users\Ларис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D75" w:rsidRDefault="00062D75" w:rsidP="00062D75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2D75" w:rsidRDefault="00062D75" w:rsidP="00062D75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Родительный падеж существительных, прилагательных, местоимений в форме единственного и множественного числа.</w:t>
      </w:r>
    </w:p>
    <w:p w:rsidR="00062D75" w:rsidRDefault="00062D75" w:rsidP="00062D7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2D75" w:rsidRDefault="00062D75" w:rsidP="00062D7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62D75" w:rsidRPr="008958EE" w:rsidRDefault="00062D75" w:rsidP="00062D75">
      <w:pPr>
        <w:pStyle w:val="a5"/>
        <w:ind w:left="0"/>
        <w:jc w:val="both"/>
        <w:rPr>
          <w:lang w:val="ru-RU"/>
        </w:rPr>
      </w:pPr>
    </w:p>
    <w:p w:rsidR="001F1E45" w:rsidRDefault="001F1E45"/>
    <w:sectPr w:rsidR="001F1E45" w:rsidSect="00062D75">
      <w:headerReference w:type="default" r:id="rId10"/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75D" w:rsidRDefault="00062D75">
    <w:pPr>
      <w:pStyle w:val="a3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74"/>
    <w:rsid w:val="00062D75"/>
    <w:rsid w:val="001F1E45"/>
    <w:rsid w:val="00DC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B52E"/>
  <w15:chartTrackingRefBased/>
  <w15:docId w15:val="{E18CD35F-24C8-4A89-94DB-E69B25C3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D75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D75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062D75"/>
    <w:rPr>
      <w:rFonts w:ascii="Calibri" w:eastAsia="Times New Roman" w:hAnsi="Calibri" w:cs="Times New Roman"/>
      <w:szCs w:val="20"/>
      <w:lang w:val="x-none" w:eastAsia="en-US"/>
    </w:rPr>
  </w:style>
  <w:style w:type="paragraph" w:styleId="a5">
    <w:name w:val="List Paragraph"/>
    <w:basedOn w:val="a"/>
    <w:uiPriority w:val="34"/>
    <w:qFormat/>
    <w:rsid w:val="00062D7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be-BY" w:eastAsia="be-BY"/>
    </w:rPr>
  </w:style>
  <w:style w:type="paragraph" w:styleId="a6">
    <w:name w:val="No Spacing"/>
    <w:uiPriority w:val="1"/>
    <w:qFormat/>
    <w:rsid w:val="00062D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rsid w:val="00062D75"/>
    <w:pPr>
      <w:spacing w:after="0" w:line="240" w:lineRule="auto"/>
      <w:ind w:firstLine="720"/>
      <w:jc w:val="both"/>
    </w:pPr>
    <w:rPr>
      <w:rFonts w:ascii="Arial" w:hAnsi="Arial" w:cs="Arial"/>
      <w:sz w:val="26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62D75"/>
    <w:rPr>
      <w:rFonts w:ascii="Arial" w:eastAsia="Times New Roman" w:hAnsi="Arial" w:cs="Arial"/>
      <w:sz w:val="26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062D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062D7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ab">
    <w:name w:val="Table Grid"/>
    <w:basedOn w:val="a1"/>
    <w:uiPriority w:val="59"/>
    <w:rsid w:val="00062D7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84k1-3</dc:creator>
  <cp:keywords/>
  <dc:description/>
  <cp:lastModifiedBy>84k1-3</cp:lastModifiedBy>
  <cp:revision>2</cp:revision>
  <dcterms:created xsi:type="dcterms:W3CDTF">2024-11-08T07:47:00Z</dcterms:created>
  <dcterms:modified xsi:type="dcterms:W3CDTF">2024-11-08T07:49:00Z</dcterms:modified>
</cp:coreProperties>
</file>