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01" w:rsidRDefault="00702C01" w:rsidP="0032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378.016:54 </w:t>
      </w:r>
    </w:p>
    <w:p w:rsidR="00702C01" w:rsidRDefault="00702C01" w:rsidP="00325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C01" w:rsidRPr="0074225D" w:rsidRDefault="00702C01" w:rsidP="0032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289">
        <w:rPr>
          <w:rFonts w:ascii="Times New Roman" w:hAnsi="Times New Roman" w:cs="Times New Roman"/>
          <w:b/>
          <w:sz w:val="28"/>
          <w:szCs w:val="28"/>
        </w:rPr>
        <w:t>КОГНИТИВНЫ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42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289">
        <w:rPr>
          <w:rFonts w:ascii="Times New Roman" w:hAnsi="Times New Roman" w:cs="Times New Roman"/>
          <w:b/>
          <w:sz w:val="28"/>
          <w:szCs w:val="28"/>
        </w:rPr>
        <w:t>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02C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ОПЫТ</w:t>
      </w:r>
      <w:r w:rsidRPr="00742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289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C3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C01" w:rsidRDefault="00702C01" w:rsidP="00325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01" w:rsidRPr="00CC306C" w:rsidRDefault="00702C01" w:rsidP="003254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289">
        <w:rPr>
          <w:rFonts w:ascii="Times New Roman" w:hAnsi="Times New Roman" w:cs="Times New Roman"/>
          <w:b/>
          <w:sz w:val="28"/>
          <w:szCs w:val="28"/>
        </w:rPr>
        <w:t>С.</w:t>
      </w:r>
      <w:r w:rsidRPr="00C93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289">
        <w:rPr>
          <w:rFonts w:ascii="Times New Roman" w:hAnsi="Times New Roman" w:cs="Times New Roman"/>
          <w:b/>
          <w:sz w:val="28"/>
          <w:szCs w:val="28"/>
        </w:rPr>
        <w:t>Ю</w:t>
      </w:r>
      <w:r w:rsidRPr="00CC306C">
        <w:rPr>
          <w:rFonts w:ascii="Times New Roman" w:hAnsi="Times New Roman" w:cs="Times New Roman"/>
          <w:b/>
          <w:sz w:val="28"/>
          <w:szCs w:val="28"/>
        </w:rPr>
        <w:t>.</w:t>
      </w:r>
      <w:r w:rsidRPr="00C93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289">
        <w:rPr>
          <w:rFonts w:ascii="Times New Roman" w:hAnsi="Times New Roman" w:cs="Times New Roman"/>
          <w:b/>
          <w:sz w:val="28"/>
          <w:szCs w:val="28"/>
        </w:rPr>
        <w:t xml:space="preserve">Елисеев </w:t>
      </w:r>
    </w:p>
    <w:p w:rsidR="00702C01" w:rsidRDefault="00702C01" w:rsidP="003254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</w:t>
      </w:r>
      <w:r w:rsidRPr="0022028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2028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2028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89">
        <w:rPr>
          <w:rFonts w:ascii="Times New Roman" w:hAnsi="Times New Roman" w:cs="Times New Roman"/>
          <w:sz w:val="28"/>
          <w:szCs w:val="28"/>
        </w:rPr>
        <w:t>имени</w:t>
      </w:r>
    </w:p>
    <w:p w:rsidR="00702C01" w:rsidRPr="00CC306C" w:rsidRDefault="00702C01" w:rsidP="003254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289">
        <w:rPr>
          <w:rFonts w:ascii="Times New Roman" w:hAnsi="Times New Roman" w:cs="Times New Roman"/>
          <w:sz w:val="28"/>
          <w:szCs w:val="28"/>
        </w:rPr>
        <w:t>Максима Танка (БГПУ)</w:t>
      </w:r>
      <w:r>
        <w:rPr>
          <w:rFonts w:ascii="Times New Roman" w:hAnsi="Times New Roman" w:cs="Times New Roman"/>
          <w:sz w:val="28"/>
          <w:szCs w:val="28"/>
        </w:rPr>
        <w:t>, Минск</w:t>
      </w:r>
    </w:p>
    <w:p w:rsidR="00702C01" w:rsidRDefault="00702C01" w:rsidP="003254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41C7" w:rsidRDefault="00702C01" w:rsidP="003254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798">
        <w:rPr>
          <w:rFonts w:ascii="Times New Roman" w:hAnsi="Times New Roman" w:cs="Times New Roman"/>
          <w:i/>
          <w:sz w:val="28"/>
          <w:szCs w:val="28"/>
        </w:rPr>
        <w:t xml:space="preserve">Опыт формирования устойчивого интереса к химии, к своей будущей профессии, в значительной степени формируется практической работой студентов. </w:t>
      </w:r>
    </w:p>
    <w:p w:rsidR="00702C01" w:rsidRPr="00702C01" w:rsidRDefault="00702C01" w:rsidP="003254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798">
        <w:rPr>
          <w:rFonts w:ascii="Times New Roman" w:hAnsi="Times New Roman" w:cs="Times New Roman"/>
          <w:i/>
          <w:sz w:val="28"/>
          <w:szCs w:val="28"/>
        </w:rPr>
        <w:t xml:space="preserve">Ключевые слова: практикоориентированность, самостоятельность, эксперимент, студенческая </w:t>
      </w:r>
      <w:r w:rsidR="00B941C7" w:rsidRPr="00B941C7">
        <w:rPr>
          <w:rFonts w:ascii="Times New Roman" w:hAnsi="Times New Roman" w:cs="Times New Roman"/>
          <w:i/>
          <w:sz w:val="28"/>
          <w:szCs w:val="28"/>
        </w:rPr>
        <w:t>проектн</w:t>
      </w:r>
      <w:r w:rsidR="00B941C7">
        <w:rPr>
          <w:rFonts w:ascii="Times New Roman" w:hAnsi="Times New Roman" w:cs="Times New Roman"/>
          <w:i/>
          <w:sz w:val="28"/>
          <w:szCs w:val="28"/>
        </w:rPr>
        <w:t>ая</w:t>
      </w:r>
      <w:r w:rsidR="00B941C7" w:rsidRPr="00B941C7">
        <w:rPr>
          <w:rFonts w:ascii="Times New Roman" w:hAnsi="Times New Roman" w:cs="Times New Roman"/>
          <w:i/>
          <w:sz w:val="28"/>
          <w:szCs w:val="28"/>
        </w:rPr>
        <w:t xml:space="preserve"> деятельност</w:t>
      </w:r>
      <w:r w:rsidR="00B941C7">
        <w:rPr>
          <w:rFonts w:ascii="Times New Roman" w:hAnsi="Times New Roman" w:cs="Times New Roman"/>
          <w:i/>
          <w:sz w:val="28"/>
          <w:szCs w:val="28"/>
        </w:rPr>
        <w:t>ь</w:t>
      </w:r>
      <w:r w:rsidRPr="00F15798">
        <w:rPr>
          <w:rFonts w:ascii="Times New Roman" w:hAnsi="Times New Roman" w:cs="Times New Roman"/>
          <w:i/>
          <w:sz w:val="28"/>
          <w:szCs w:val="28"/>
        </w:rPr>
        <w:t>.</w:t>
      </w:r>
    </w:p>
    <w:p w:rsidR="00702C01" w:rsidRPr="00F15BE5" w:rsidRDefault="00702C01" w:rsidP="0032545E">
      <w:pPr>
        <w:spacing w:after="0" w:line="240" w:lineRule="auto"/>
      </w:pPr>
    </w:p>
    <w:p w:rsidR="0032545E" w:rsidRDefault="0032545E" w:rsidP="00325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545E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545E">
        <w:rPr>
          <w:rFonts w:ascii="Times New Roman" w:hAnsi="Times New Roman" w:cs="Times New Roman"/>
          <w:sz w:val="28"/>
          <w:szCs w:val="28"/>
        </w:rPr>
        <w:t xml:space="preserve">т выпускника требуется владение не только определенным комплексом знаний, умений, навыков, позволяющим эффективно включать его в систему социальных отношений, но и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32545E">
        <w:rPr>
          <w:rFonts w:ascii="Times New Roman" w:hAnsi="Times New Roman" w:cs="Times New Roman"/>
          <w:sz w:val="28"/>
          <w:szCs w:val="28"/>
        </w:rPr>
        <w:t xml:space="preserve"> на их основе принимать квалифицированные решения. </w:t>
      </w:r>
      <w:r w:rsidR="002A4C0E">
        <w:rPr>
          <w:rFonts w:ascii="Times New Roman" w:hAnsi="Times New Roman" w:cs="Times New Roman"/>
          <w:sz w:val="28"/>
          <w:szCs w:val="28"/>
        </w:rPr>
        <w:t xml:space="preserve">Т.е требуется необходимость обладать </w:t>
      </w:r>
      <w:r w:rsidR="002A4C0E" w:rsidRPr="002A4C0E">
        <w:rPr>
          <w:rFonts w:ascii="Times New Roman" w:hAnsi="Times New Roman" w:cs="Times New Roman"/>
          <w:sz w:val="28"/>
          <w:szCs w:val="28"/>
        </w:rPr>
        <w:t>когнитивны</w:t>
      </w:r>
      <w:r w:rsidR="002A4C0E">
        <w:rPr>
          <w:rFonts w:ascii="Times New Roman" w:hAnsi="Times New Roman" w:cs="Times New Roman"/>
          <w:sz w:val="28"/>
          <w:szCs w:val="28"/>
        </w:rPr>
        <w:t>ми</w:t>
      </w:r>
      <w:r w:rsidR="002A4C0E" w:rsidRPr="002A4C0E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2A4C0E">
        <w:rPr>
          <w:rFonts w:ascii="Times New Roman" w:hAnsi="Times New Roman" w:cs="Times New Roman"/>
          <w:sz w:val="28"/>
          <w:szCs w:val="28"/>
        </w:rPr>
        <w:t>ями.</w:t>
      </w:r>
      <w:r w:rsidR="002A4C0E" w:rsidRPr="002A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545E">
        <w:rPr>
          <w:rFonts w:ascii="Times New Roman" w:hAnsi="Times New Roman" w:cs="Times New Roman"/>
          <w:sz w:val="28"/>
          <w:szCs w:val="28"/>
        </w:rPr>
        <w:t>оциально значим</w:t>
      </w:r>
      <w:r>
        <w:rPr>
          <w:rFonts w:ascii="Times New Roman" w:hAnsi="Times New Roman" w:cs="Times New Roman"/>
          <w:sz w:val="28"/>
          <w:szCs w:val="28"/>
        </w:rPr>
        <w:t>ой проблемой является</w:t>
      </w:r>
      <w:r w:rsidRPr="0032545E">
        <w:rPr>
          <w:rFonts w:ascii="Times New Roman" w:hAnsi="Times New Roman" w:cs="Times New Roman"/>
          <w:sz w:val="28"/>
          <w:szCs w:val="28"/>
        </w:rPr>
        <w:t xml:space="preserve"> построени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545E">
        <w:rPr>
          <w:rFonts w:ascii="Times New Roman" w:hAnsi="Times New Roman" w:cs="Times New Roman"/>
          <w:sz w:val="28"/>
          <w:szCs w:val="28"/>
        </w:rPr>
        <w:t xml:space="preserve"> такой системы обучения, которая обеспечила бы выпускника этими качествами. </w:t>
      </w:r>
    </w:p>
    <w:p w:rsidR="002A4C0E" w:rsidRDefault="002A4C0E" w:rsidP="0080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C0E">
        <w:rPr>
          <w:rFonts w:ascii="Times New Roman" w:hAnsi="Times New Roman" w:cs="Times New Roman"/>
          <w:sz w:val="28"/>
          <w:szCs w:val="28"/>
        </w:rPr>
        <w:t xml:space="preserve">Основным результатом образовательной деятельности становится развитие компетентности, 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A4C0E">
        <w:rPr>
          <w:rFonts w:ascii="Times New Roman" w:hAnsi="Times New Roman" w:cs="Times New Roman"/>
          <w:sz w:val="28"/>
          <w:szCs w:val="28"/>
        </w:rPr>
        <w:t xml:space="preserve">ее базе формирование у обучаемых ключевых компетенций. В контексте ключевых компетенций роль играет уже не только система знаний, умений, навыков, но и опыт самостоятельной деятельности и личная ответственность обучающихся. В настоящее время часто употребляется термин «когнитивные компетенции». Все чаще приходится сталкиваться с трактовкой когнитивной компетенции как «готовностью к постоянному повышению образовательного уровня, потребность в актуализации и реализации своего личностного потенциала, способность самостоятельно приобретать новые знания и умения, способность к саморазвитию».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C0E">
        <w:rPr>
          <w:rFonts w:ascii="Times New Roman" w:hAnsi="Times New Roman" w:cs="Times New Roman"/>
          <w:sz w:val="28"/>
          <w:szCs w:val="28"/>
        </w:rPr>
        <w:t xml:space="preserve">од когнитивной компетентностью будем понимать интегративное качество личности, обеспечивающее её готовность к самообразованию, личностному и профессиональному </w:t>
      </w:r>
      <w:r>
        <w:rPr>
          <w:rFonts w:ascii="Times New Roman" w:hAnsi="Times New Roman" w:cs="Times New Roman"/>
          <w:sz w:val="28"/>
          <w:szCs w:val="28"/>
        </w:rPr>
        <w:t xml:space="preserve">росту </w:t>
      </w:r>
      <w:r w:rsidRPr="002A4C0E">
        <w:rPr>
          <w:rFonts w:ascii="Times New Roman" w:hAnsi="Times New Roman" w:cs="Times New Roman"/>
          <w:sz w:val="28"/>
          <w:szCs w:val="28"/>
        </w:rPr>
        <w:t>[1].</w:t>
      </w:r>
    </w:p>
    <w:p w:rsidR="00317405" w:rsidRPr="002B7CDE" w:rsidRDefault="00317405" w:rsidP="00317405">
      <w:pPr>
        <w:pStyle w:val="a3"/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8427AE">
        <w:rPr>
          <w:rStyle w:val="a5"/>
          <w:sz w:val="28"/>
          <w:szCs w:val="28"/>
        </w:rPr>
        <w:t>Таблица 1 - Структура когнитивной компетентности</w:t>
      </w:r>
      <w:r w:rsidR="002B7CDE">
        <w:rPr>
          <w:rStyle w:val="a5"/>
          <w:sz w:val="28"/>
          <w:szCs w:val="28"/>
          <w:lang w:val="ru-RU"/>
        </w:rPr>
        <w:t xml:space="preserve"> </w:t>
      </w:r>
      <w:r w:rsidR="002B7CDE" w:rsidRPr="002A4C0E">
        <w:rPr>
          <w:sz w:val="28"/>
          <w:szCs w:val="28"/>
        </w:rPr>
        <w:t>[1].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987"/>
      </w:tblGrid>
      <w:tr w:rsidR="00317405" w:rsidRPr="008427AE" w:rsidTr="009A09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7AE">
              <w:rPr>
                <w:rStyle w:val="a5"/>
                <w:sz w:val="28"/>
                <w:szCs w:val="28"/>
              </w:rPr>
              <w:t>Компонент компетентности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7AE">
              <w:rPr>
                <w:rStyle w:val="a5"/>
                <w:sz w:val="28"/>
                <w:szCs w:val="28"/>
              </w:rPr>
              <w:t>Показатели компонента</w:t>
            </w:r>
          </w:p>
        </w:tc>
      </w:tr>
      <w:tr w:rsidR="00317405" w:rsidRPr="00DA6798" w:rsidTr="009A09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7AE">
              <w:rPr>
                <w:sz w:val="28"/>
                <w:szCs w:val="28"/>
              </w:rPr>
              <w:t>мотивационный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427AE">
              <w:rPr>
                <w:sz w:val="28"/>
                <w:szCs w:val="28"/>
                <w:lang w:val="ru-RU"/>
              </w:rPr>
              <w:t>Умение ставить цель (микроцель) собственной деятельности и принимать её; умение выбирать индивидуальную образовательную траекторию; сформированность потребности в самообразовании</w:t>
            </w:r>
          </w:p>
        </w:tc>
      </w:tr>
      <w:tr w:rsidR="00317405" w:rsidRPr="00DA6798" w:rsidTr="009A09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7AE">
              <w:rPr>
                <w:sz w:val="28"/>
                <w:szCs w:val="28"/>
              </w:rPr>
              <w:lastRenderedPageBreak/>
              <w:t>информационный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427AE">
              <w:rPr>
                <w:sz w:val="28"/>
                <w:szCs w:val="28"/>
                <w:lang w:val="ru-RU"/>
              </w:rPr>
              <w:t>Умение моделировать информацию, обобщать и выделять ключевую информацию в рамках конкретной предметной области</w:t>
            </w:r>
          </w:p>
        </w:tc>
      </w:tr>
      <w:tr w:rsidR="00317405" w:rsidRPr="00DA6798" w:rsidTr="009A09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7AE">
              <w:rPr>
                <w:sz w:val="28"/>
                <w:szCs w:val="28"/>
              </w:rPr>
              <w:t>Операциональный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427AE">
              <w:rPr>
                <w:sz w:val="28"/>
                <w:szCs w:val="28"/>
                <w:lang w:val="ru-RU"/>
              </w:rPr>
              <w:t>умение программировать свою деятельность: строить план, предвидеть её результаты; осознавать и обосновывать выполняемые действия, переносить знания в новую ситуацию</w:t>
            </w:r>
          </w:p>
        </w:tc>
      </w:tr>
      <w:tr w:rsidR="00317405" w:rsidRPr="00DA6798" w:rsidTr="009A09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27AE">
              <w:rPr>
                <w:sz w:val="28"/>
                <w:szCs w:val="28"/>
              </w:rPr>
              <w:t>оценочный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05" w:rsidRPr="008427AE" w:rsidRDefault="00317405" w:rsidP="009A09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427AE">
              <w:rPr>
                <w:sz w:val="28"/>
                <w:szCs w:val="28"/>
                <w:lang w:val="ru-RU"/>
              </w:rPr>
              <w:t>Умение осуществлять рефлексию собственной деятельности</w:t>
            </w:r>
          </w:p>
        </w:tc>
      </w:tr>
    </w:tbl>
    <w:p w:rsidR="002A4C0E" w:rsidRDefault="00733032" w:rsidP="00105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3032">
        <w:rPr>
          <w:rFonts w:ascii="Times New Roman" w:hAnsi="Times New Roman" w:cs="Times New Roman"/>
          <w:sz w:val="28"/>
          <w:szCs w:val="28"/>
        </w:rPr>
        <w:t xml:space="preserve">омпетентность формируется в деятельности,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Pr="00733032">
        <w:rPr>
          <w:rFonts w:ascii="Times New Roman" w:hAnsi="Times New Roman" w:cs="Times New Roman"/>
          <w:sz w:val="28"/>
          <w:szCs w:val="28"/>
        </w:rPr>
        <w:t xml:space="preserve"> в компоненты когнитивной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добавление </w:t>
      </w:r>
      <w:r w:rsidRPr="00733032">
        <w:rPr>
          <w:rFonts w:ascii="Times New Roman" w:hAnsi="Times New Roman" w:cs="Times New Roman"/>
          <w:sz w:val="28"/>
          <w:szCs w:val="28"/>
        </w:rPr>
        <w:t>компонентов саморегуляции учебно-по</w:t>
      </w:r>
      <w:r>
        <w:rPr>
          <w:rFonts w:ascii="Times New Roman" w:hAnsi="Times New Roman" w:cs="Times New Roman"/>
          <w:sz w:val="28"/>
          <w:szCs w:val="28"/>
        </w:rPr>
        <w:t>знавательной деятельности (опре</w:t>
      </w:r>
      <w:r w:rsidRPr="00733032">
        <w:rPr>
          <w:rFonts w:ascii="Times New Roman" w:hAnsi="Times New Roman" w:cs="Times New Roman"/>
          <w:sz w:val="28"/>
          <w:szCs w:val="28"/>
        </w:rPr>
        <w:t>деление цели деятельности, анализа и выявления значимых условий, оценки результатов и их коррекции)</w:t>
      </w:r>
      <w:r w:rsidR="001053EF" w:rsidRPr="001053EF">
        <w:rPr>
          <w:rFonts w:ascii="Times New Roman" w:hAnsi="Times New Roman" w:cs="Times New Roman"/>
          <w:sz w:val="28"/>
          <w:szCs w:val="28"/>
        </w:rPr>
        <w:t xml:space="preserve"> </w:t>
      </w:r>
      <w:r w:rsidR="001053EF" w:rsidRPr="00FB61C0">
        <w:rPr>
          <w:rFonts w:ascii="Times New Roman" w:hAnsi="Times New Roman" w:cs="Times New Roman"/>
          <w:sz w:val="28"/>
          <w:szCs w:val="28"/>
        </w:rPr>
        <w:t>[</w:t>
      </w:r>
      <w:r w:rsidR="001053EF">
        <w:rPr>
          <w:rFonts w:ascii="Times New Roman" w:hAnsi="Times New Roman" w:cs="Times New Roman"/>
          <w:sz w:val="28"/>
          <w:szCs w:val="28"/>
        </w:rPr>
        <w:t>2</w:t>
      </w:r>
      <w:r w:rsidR="001053EF" w:rsidRPr="00FB61C0">
        <w:rPr>
          <w:rFonts w:ascii="Times New Roman" w:hAnsi="Times New Roman" w:cs="Times New Roman"/>
          <w:sz w:val="28"/>
          <w:szCs w:val="28"/>
        </w:rPr>
        <w:t>]</w:t>
      </w:r>
      <w:r w:rsidR="001053EF" w:rsidRPr="002B7CDE">
        <w:rPr>
          <w:rFonts w:ascii="Times New Roman" w:hAnsi="Times New Roman" w:cs="Times New Roman"/>
          <w:sz w:val="28"/>
          <w:szCs w:val="28"/>
        </w:rPr>
        <w:t>.</w:t>
      </w:r>
    </w:p>
    <w:p w:rsidR="002A4C0E" w:rsidRPr="002A4C0E" w:rsidRDefault="00F15BE5" w:rsidP="002A4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вопрос – насколько соответствует современным требованием применяемые технологии обучения. </w:t>
      </w:r>
      <w:r w:rsidR="002A4C0E" w:rsidRPr="002A4C0E">
        <w:rPr>
          <w:rFonts w:ascii="Times New Roman" w:hAnsi="Times New Roman" w:cs="Times New Roman"/>
          <w:sz w:val="28"/>
          <w:szCs w:val="28"/>
        </w:rPr>
        <w:t>Достаточно интересно рассмотреть вопрос – насколько полно отвечают этому требованию используемые методики обучения.</w:t>
      </w:r>
    </w:p>
    <w:p w:rsidR="002B7CDE" w:rsidRPr="002B7CDE" w:rsidRDefault="002B7CDE" w:rsidP="002B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DE">
        <w:rPr>
          <w:rFonts w:ascii="Times New Roman" w:hAnsi="Times New Roman" w:cs="Times New Roman"/>
          <w:sz w:val="28"/>
          <w:szCs w:val="28"/>
        </w:rPr>
        <w:t>Набор «инструментов» для развития системы знаний, умений, навыков, прежний - лекции, практические и семинарские, лабораторные занятия, курсовые работы</w:t>
      </w:r>
      <w:r w:rsidR="001053EF">
        <w:rPr>
          <w:rFonts w:ascii="Times New Roman" w:hAnsi="Times New Roman" w:cs="Times New Roman"/>
          <w:sz w:val="28"/>
          <w:szCs w:val="28"/>
        </w:rPr>
        <w:t>.</w:t>
      </w:r>
      <w:r w:rsidR="00FB61C0" w:rsidRPr="00FB61C0">
        <w:rPr>
          <w:rFonts w:ascii="Times New Roman" w:hAnsi="Times New Roman" w:cs="Times New Roman"/>
          <w:sz w:val="28"/>
          <w:szCs w:val="28"/>
        </w:rPr>
        <w:t xml:space="preserve"> </w:t>
      </w:r>
      <w:r w:rsidRPr="002B7CDE">
        <w:rPr>
          <w:rFonts w:ascii="Times New Roman" w:hAnsi="Times New Roman" w:cs="Times New Roman"/>
          <w:sz w:val="28"/>
          <w:szCs w:val="28"/>
        </w:rPr>
        <w:t>Правда современность вносит коррективы.</w:t>
      </w:r>
    </w:p>
    <w:p w:rsidR="00803969" w:rsidRDefault="00803969" w:rsidP="0080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сих пор наиболее распространен пассивный метод обучения. В основном это связано с ограниченностью учебного времени. </w:t>
      </w:r>
      <w:r w:rsidRPr="00803969">
        <w:rPr>
          <w:rFonts w:ascii="Times New Roman" w:hAnsi="Times New Roman" w:cs="Times New Roman"/>
          <w:color w:val="202122"/>
          <w:sz w:val="28"/>
          <w:szCs w:val="28"/>
        </w:rPr>
        <w:t>С точки зрения современных </w:t>
      </w:r>
      <w:r w:rsidRPr="00803969">
        <w:rPr>
          <w:rFonts w:ascii="Times New Roman" w:hAnsi="Times New Roman" w:cs="Times New Roman"/>
          <w:sz w:val="28"/>
          <w:szCs w:val="28"/>
        </w:rPr>
        <w:t>педагогических технологий</w:t>
      </w:r>
      <w:r w:rsidRPr="00803969">
        <w:rPr>
          <w:rFonts w:ascii="Times New Roman" w:hAnsi="Times New Roman" w:cs="Times New Roman"/>
          <w:color w:val="202122"/>
          <w:sz w:val="28"/>
          <w:szCs w:val="28"/>
        </w:rPr>
        <w:t> и эффективности усвоения учащимися учебного материала пассивный метод считается не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Pr="00803969">
        <w:rPr>
          <w:rFonts w:ascii="Times New Roman" w:hAnsi="Times New Roman" w:cs="Times New Roman"/>
          <w:color w:val="202122"/>
          <w:sz w:val="28"/>
          <w:szCs w:val="28"/>
        </w:rPr>
        <w:t xml:space="preserve">самым эффективным, но, несмотря на это, он имеет и плюсы. </w:t>
      </w:r>
      <w:r>
        <w:rPr>
          <w:rFonts w:ascii="Times New Roman" w:hAnsi="Times New Roman" w:cs="Times New Roman"/>
          <w:color w:val="202122"/>
          <w:sz w:val="28"/>
          <w:szCs w:val="28"/>
        </w:rPr>
        <w:t>Э</w:t>
      </w:r>
      <w:r w:rsidRPr="00803969">
        <w:rPr>
          <w:rFonts w:ascii="Times New Roman" w:hAnsi="Times New Roman" w:cs="Times New Roman"/>
          <w:color w:val="202122"/>
          <w:sz w:val="28"/>
          <w:szCs w:val="28"/>
        </w:rPr>
        <w:t xml:space="preserve">тот подход успешно работает в руках опытного педагога, особенно если учащиеся имеют четкие цели, направленные на основательное изучение предмета. Лекция - самый распространенный вид пассивного урока. Этот вид урока широко распространен в вузах, где учатся вполне </w:t>
      </w:r>
      <w:r w:rsidR="00735E9B">
        <w:rPr>
          <w:rFonts w:ascii="Times New Roman" w:hAnsi="Times New Roman" w:cs="Times New Roman"/>
          <w:color w:val="202122"/>
          <w:sz w:val="28"/>
          <w:szCs w:val="28"/>
        </w:rPr>
        <w:t xml:space="preserve">уже </w:t>
      </w:r>
      <w:r w:rsidRPr="00803969">
        <w:rPr>
          <w:rFonts w:ascii="Times New Roman" w:hAnsi="Times New Roman" w:cs="Times New Roman"/>
          <w:color w:val="202122"/>
          <w:sz w:val="28"/>
          <w:szCs w:val="28"/>
        </w:rPr>
        <w:t xml:space="preserve">сформировавшиеся люди, имеющие </w:t>
      </w:r>
      <w:r w:rsidR="00735E9B">
        <w:rPr>
          <w:rFonts w:ascii="Times New Roman" w:hAnsi="Times New Roman" w:cs="Times New Roman"/>
          <w:color w:val="202122"/>
          <w:sz w:val="28"/>
          <w:szCs w:val="28"/>
        </w:rPr>
        <w:t xml:space="preserve">представление о необходимости </w:t>
      </w:r>
      <w:r w:rsidRPr="00803969">
        <w:rPr>
          <w:rFonts w:ascii="Times New Roman" w:hAnsi="Times New Roman" w:cs="Times New Roman"/>
          <w:color w:val="202122"/>
          <w:sz w:val="28"/>
          <w:szCs w:val="28"/>
        </w:rPr>
        <w:t xml:space="preserve">изучать </w:t>
      </w:r>
      <w:r w:rsidR="00735E9B">
        <w:rPr>
          <w:rFonts w:ascii="Times New Roman" w:hAnsi="Times New Roman" w:cs="Times New Roman"/>
          <w:color w:val="202122"/>
          <w:sz w:val="28"/>
          <w:szCs w:val="28"/>
        </w:rPr>
        <w:t xml:space="preserve">данный </w:t>
      </w:r>
      <w:r w:rsidRPr="00803969">
        <w:rPr>
          <w:rFonts w:ascii="Times New Roman" w:hAnsi="Times New Roman" w:cs="Times New Roman"/>
          <w:color w:val="202122"/>
          <w:sz w:val="28"/>
          <w:szCs w:val="28"/>
        </w:rPr>
        <w:t>предмет.</w:t>
      </w:r>
    </w:p>
    <w:p w:rsidR="001142B0" w:rsidRPr="001142B0" w:rsidRDefault="00735E9B" w:rsidP="00114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Но использование </w:t>
      </w:r>
      <w:r w:rsidR="00F63DEE">
        <w:rPr>
          <w:rFonts w:ascii="Times New Roman" w:hAnsi="Times New Roman" w:cs="Times New Roman"/>
          <w:color w:val="202122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пассивных методов обучения позволяет развить способность </w:t>
      </w:r>
      <w:r w:rsidRPr="00735E9B">
        <w:rPr>
          <w:rFonts w:ascii="Times New Roman" w:hAnsi="Times New Roman" w:cs="Times New Roman"/>
          <w:color w:val="202122"/>
          <w:sz w:val="28"/>
          <w:szCs w:val="28"/>
        </w:rPr>
        <w:t>к умственному восприятию и переработке внешней информации.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 (Собственно говоря – когнитивности в самом общем ее понимании). </w:t>
      </w:r>
      <w:r w:rsidR="00F15BE5">
        <w:rPr>
          <w:rFonts w:ascii="Times New Roman" w:hAnsi="Times New Roman" w:cs="Times New Roman"/>
          <w:color w:val="202122"/>
          <w:sz w:val="28"/>
          <w:szCs w:val="28"/>
        </w:rPr>
        <w:t>Опытный лектор не только даст необходимые сведения, но и покажет их взаимосвязь, постарается вызвать устойчивый интерес к изучению предмета.</w:t>
      </w:r>
      <w:r w:rsidR="00F63DEE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</w:p>
    <w:p w:rsidR="004E06BB" w:rsidRDefault="00F63DEE" w:rsidP="002B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необходимо</w:t>
      </w:r>
      <w:r w:rsidR="002B7CDE">
        <w:rPr>
          <w:rFonts w:ascii="Times New Roman" w:hAnsi="Times New Roman" w:cs="Times New Roman"/>
          <w:sz w:val="28"/>
          <w:szCs w:val="28"/>
        </w:rPr>
        <w:t xml:space="preserve"> превраща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B7CD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из чисто повествовательных в дискуссионные, где лектору предоставляется возможность заинтересовать, увлечь</w:t>
      </w:r>
      <w:r w:rsidR="002B7CDE">
        <w:rPr>
          <w:rFonts w:ascii="Times New Roman" w:hAnsi="Times New Roman" w:cs="Times New Roman"/>
          <w:sz w:val="28"/>
          <w:szCs w:val="28"/>
        </w:rPr>
        <w:t xml:space="preserve">, </w:t>
      </w:r>
      <w:r w:rsidR="002B7CDE" w:rsidRPr="002B7CDE">
        <w:rPr>
          <w:rFonts w:ascii="Times New Roman" w:hAnsi="Times New Roman" w:cs="Times New Roman"/>
          <w:sz w:val="28"/>
          <w:szCs w:val="28"/>
        </w:rPr>
        <w:t>показать</w:t>
      </w:r>
      <w:r w:rsidR="002B7CDE">
        <w:rPr>
          <w:rFonts w:ascii="Times New Roman" w:hAnsi="Times New Roman" w:cs="Times New Roman"/>
          <w:sz w:val="28"/>
          <w:szCs w:val="28"/>
        </w:rPr>
        <w:t xml:space="preserve"> пути развития темы</w:t>
      </w:r>
      <w:r>
        <w:rPr>
          <w:rFonts w:ascii="Times New Roman" w:hAnsi="Times New Roman" w:cs="Times New Roman"/>
          <w:sz w:val="28"/>
          <w:szCs w:val="28"/>
        </w:rPr>
        <w:t xml:space="preserve"> и вдохновить на </w:t>
      </w:r>
      <w:r w:rsidR="002B7CDE">
        <w:rPr>
          <w:rFonts w:ascii="Times New Roman" w:hAnsi="Times New Roman" w:cs="Times New Roman"/>
          <w:sz w:val="28"/>
          <w:szCs w:val="28"/>
        </w:rPr>
        <w:t xml:space="preserve">углубленное </w:t>
      </w:r>
      <w:r>
        <w:rPr>
          <w:rFonts w:ascii="Times New Roman" w:hAnsi="Times New Roman" w:cs="Times New Roman"/>
          <w:sz w:val="28"/>
          <w:szCs w:val="28"/>
        </w:rPr>
        <w:t xml:space="preserve">изучение темы. По сути дела, они превращаются во введение в большую самостоятельную работу. </w:t>
      </w:r>
    </w:p>
    <w:p w:rsidR="00065768" w:rsidRDefault="001142B0" w:rsidP="0082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и семинарские занятия – опорные точки для развития </w:t>
      </w:r>
      <w:r w:rsidR="002B7CDE" w:rsidRPr="002B7CDE">
        <w:rPr>
          <w:rFonts w:ascii="Times New Roman" w:hAnsi="Times New Roman" w:cs="Times New Roman"/>
          <w:sz w:val="28"/>
          <w:szCs w:val="28"/>
        </w:rPr>
        <w:t>умений</w:t>
      </w:r>
      <w:r w:rsidR="002B7CDE">
        <w:rPr>
          <w:rFonts w:ascii="Times New Roman" w:hAnsi="Times New Roman" w:cs="Times New Roman"/>
          <w:sz w:val="28"/>
          <w:szCs w:val="28"/>
        </w:rPr>
        <w:t xml:space="preserve"> и</w:t>
      </w:r>
      <w:r w:rsidR="002B7CDE" w:rsidRPr="002B7CDE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2B7CDE">
        <w:rPr>
          <w:rFonts w:ascii="Times New Roman" w:hAnsi="Times New Roman" w:cs="Times New Roman"/>
          <w:sz w:val="28"/>
          <w:szCs w:val="28"/>
        </w:rPr>
        <w:t xml:space="preserve">. Практические работы – способ закрепления полученных </w:t>
      </w:r>
      <w:r w:rsidR="006E490F">
        <w:rPr>
          <w:rFonts w:ascii="Times New Roman" w:hAnsi="Times New Roman" w:cs="Times New Roman"/>
          <w:sz w:val="28"/>
          <w:szCs w:val="28"/>
        </w:rPr>
        <w:t>знан</w:t>
      </w:r>
      <w:r w:rsidR="002B7CDE">
        <w:rPr>
          <w:rFonts w:ascii="Times New Roman" w:hAnsi="Times New Roman" w:cs="Times New Roman"/>
          <w:sz w:val="28"/>
          <w:szCs w:val="28"/>
        </w:rPr>
        <w:t xml:space="preserve">ий, </w:t>
      </w:r>
      <w:r w:rsidR="006E490F">
        <w:rPr>
          <w:rFonts w:ascii="Times New Roman" w:hAnsi="Times New Roman" w:cs="Times New Roman"/>
          <w:sz w:val="28"/>
          <w:szCs w:val="28"/>
        </w:rPr>
        <w:t xml:space="preserve">а вот </w:t>
      </w:r>
      <w:r w:rsidR="002B7CDE">
        <w:rPr>
          <w:rFonts w:ascii="Times New Roman" w:hAnsi="Times New Roman" w:cs="Times New Roman"/>
          <w:sz w:val="28"/>
          <w:szCs w:val="28"/>
        </w:rPr>
        <w:lastRenderedPageBreak/>
        <w:t>семинарские занятия дают возможность изложить свое понимание рассматриваемой темы</w:t>
      </w:r>
      <w:r w:rsidR="00065768">
        <w:rPr>
          <w:rFonts w:ascii="Times New Roman" w:hAnsi="Times New Roman" w:cs="Times New Roman"/>
          <w:sz w:val="28"/>
          <w:szCs w:val="28"/>
        </w:rPr>
        <w:t xml:space="preserve">, уточнить свое понимание и, возможно, поучаствовать в дискуссии. Тут огромную роль играет преподаватель, его квалификация и эрудиция. </w:t>
      </w:r>
    </w:p>
    <w:p w:rsidR="004E06BB" w:rsidRDefault="00065768" w:rsidP="0082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занятия – прививают практические навыки работы, закладывают основы экспериментальных навыков, дают возможность применить полученные знания в реальности. Демонстрируют взаимосвязь теории и практики. </w:t>
      </w:r>
      <w:r w:rsidR="0011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6BB" w:rsidRDefault="004E06BB" w:rsidP="0082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065768">
        <w:rPr>
          <w:rFonts w:ascii="Times New Roman" w:hAnsi="Times New Roman" w:cs="Times New Roman"/>
          <w:sz w:val="28"/>
          <w:szCs w:val="28"/>
        </w:rPr>
        <w:t xml:space="preserve">– дают возможность студенту продемонстрировать </w:t>
      </w:r>
      <w:r w:rsidR="00445723">
        <w:rPr>
          <w:rFonts w:ascii="Times New Roman" w:hAnsi="Times New Roman" w:cs="Times New Roman"/>
          <w:sz w:val="28"/>
          <w:szCs w:val="28"/>
        </w:rPr>
        <w:t xml:space="preserve">навыки работы с научной литературой, глубину знаний. Но тут возникает проблема, </w:t>
      </w:r>
      <w:r>
        <w:rPr>
          <w:rFonts w:ascii="Times New Roman" w:hAnsi="Times New Roman" w:cs="Times New Roman"/>
          <w:sz w:val="28"/>
          <w:szCs w:val="28"/>
        </w:rPr>
        <w:t>работы приходится проверять на «</w:t>
      </w:r>
      <w:r w:rsidRPr="004E06BB">
        <w:rPr>
          <w:rFonts w:ascii="Times New Roman" w:hAnsi="Times New Roman" w:cs="Times New Roman"/>
          <w:sz w:val="28"/>
          <w:szCs w:val="28"/>
        </w:rPr>
        <w:t>антиплагиат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445723">
        <w:rPr>
          <w:rFonts w:ascii="Times New Roman" w:hAnsi="Times New Roman" w:cs="Times New Roman"/>
          <w:sz w:val="28"/>
          <w:szCs w:val="28"/>
        </w:rPr>
        <w:t>Все чаще курсовые работы покупаются, и даже система антиплагиат, не всегда помогает. И только тщательная 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со студентом позволяет более-менее точно выяснить степень владения материалом. </w:t>
      </w:r>
    </w:p>
    <w:p w:rsidR="006E490F" w:rsidRDefault="006E490F" w:rsidP="0082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решением кафедры часть лекционного времени можно перевести в управляемую самостоятельную работу. А освободившиеся часы перевести в практические работы и семинарские занятия. На мой взгляд, рациональнее перевести их в семинарские занятия, поскольку это даст больше возможности для индивидуального самовыражения, развития у</w:t>
      </w:r>
      <w:r w:rsidRPr="006E490F">
        <w:rPr>
          <w:rFonts w:ascii="Times New Roman" w:hAnsi="Times New Roman" w:cs="Times New Roman"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>выбир</w:t>
      </w:r>
      <w:r w:rsidRPr="006E490F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90F">
        <w:rPr>
          <w:rFonts w:ascii="Times New Roman" w:hAnsi="Times New Roman" w:cs="Times New Roman"/>
          <w:sz w:val="28"/>
          <w:szCs w:val="28"/>
        </w:rPr>
        <w:t xml:space="preserve">обобщать и выделять </w:t>
      </w:r>
      <w:r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Pr="006E490F">
        <w:rPr>
          <w:rFonts w:ascii="Times New Roman" w:hAnsi="Times New Roman" w:cs="Times New Roman"/>
          <w:sz w:val="28"/>
          <w:szCs w:val="28"/>
        </w:rPr>
        <w:t>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723" w:rsidRDefault="00445723" w:rsidP="008E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пока используемый «инструментарий» работает. А вот </w:t>
      </w:r>
      <w:r w:rsidR="008E2946">
        <w:rPr>
          <w:rFonts w:ascii="Times New Roman" w:hAnsi="Times New Roman" w:cs="Times New Roman"/>
          <w:sz w:val="28"/>
          <w:szCs w:val="28"/>
        </w:rPr>
        <w:t xml:space="preserve">безудержное </w:t>
      </w:r>
      <w:r>
        <w:rPr>
          <w:rFonts w:ascii="Times New Roman" w:hAnsi="Times New Roman" w:cs="Times New Roman"/>
          <w:sz w:val="28"/>
          <w:szCs w:val="28"/>
        </w:rPr>
        <w:t>использование интернет-информации часто оборачивается проблемами –</w:t>
      </w:r>
      <w:r w:rsidR="00B9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кри</w:t>
      </w:r>
      <w:r w:rsidR="006078BA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чным отношением к полученным сведениям, поверхностным понимаем вопроса, отсутствием со</w:t>
      </w:r>
      <w:r w:rsidR="008E2946">
        <w:rPr>
          <w:rFonts w:ascii="Times New Roman" w:hAnsi="Times New Roman" w:cs="Times New Roman"/>
          <w:sz w:val="28"/>
          <w:szCs w:val="28"/>
        </w:rPr>
        <w:t xml:space="preserve">бственного взгляда на предмет. Т.е. создает помехи в развитии </w:t>
      </w:r>
      <w:r w:rsidR="008E2946" w:rsidRPr="008E2946">
        <w:rPr>
          <w:rFonts w:ascii="Times New Roman" w:hAnsi="Times New Roman" w:cs="Times New Roman"/>
          <w:sz w:val="28"/>
          <w:szCs w:val="28"/>
        </w:rPr>
        <w:t>когнитивной компетентности</w:t>
      </w:r>
      <w:r w:rsidR="008E2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6BB" w:rsidRDefault="00B941C7" w:rsidP="0082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Представляется, что помочь</w:t>
      </w:r>
      <w:r w:rsidR="008E2946">
        <w:rPr>
          <w:rFonts w:ascii="Times New Roman" w:hAnsi="Times New Roman" w:cs="Times New Roman"/>
          <w:sz w:val="28"/>
          <w:szCs w:val="28"/>
        </w:rPr>
        <w:t xml:space="preserve"> может более широкое использование проектной деятельности. В </w:t>
      </w:r>
      <w:r>
        <w:rPr>
          <w:rFonts w:ascii="Times New Roman" w:hAnsi="Times New Roman" w:cs="Times New Roman"/>
          <w:sz w:val="28"/>
          <w:szCs w:val="28"/>
        </w:rPr>
        <w:t xml:space="preserve">настоящее время у наших студентов три вида практики – пассивная практика, учебная и производственная. Каждая из них может завершаться защитой определенного проекта с использованием материалов одной из профильных дисциплин.   </w:t>
      </w:r>
    </w:p>
    <w:p w:rsidR="004E06BB" w:rsidRDefault="004E06BB" w:rsidP="0082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093" w:rsidRDefault="00820093" w:rsidP="00080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093">
        <w:rPr>
          <w:rFonts w:ascii="Times New Roman" w:hAnsi="Times New Roman" w:cs="Times New Roman"/>
          <w:sz w:val="28"/>
          <w:szCs w:val="28"/>
        </w:rPr>
        <w:t>ЛИТЕРАТУРА</w:t>
      </w:r>
    </w:p>
    <w:p w:rsidR="00B51348" w:rsidRPr="00CA5335" w:rsidRDefault="00B51348" w:rsidP="00CA533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348">
        <w:rPr>
          <w:rFonts w:ascii="Times New Roman" w:hAnsi="Times New Roman" w:cs="Times New Roman"/>
          <w:sz w:val="28"/>
          <w:szCs w:val="28"/>
        </w:rPr>
        <w:t>Липатникова И.Г., Паршина Т.Ю. Формирование когнитивной компетентности в процессе обучения студентов педагогических вузов элементарной математике // Современные проблемы науки и образования. – 2012. – № 1.;</w:t>
      </w:r>
      <w:r w:rsidRPr="00B51348">
        <w:rPr>
          <w:rFonts w:ascii="Times New Roman" w:hAnsi="Times New Roman" w:cs="Times New Roman"/>
          <w:sz w:val="28"/>
          <w:szCs w:val="28"/>
        </w:rPr>
        <w:br/>
        <w:t xml:space="preserve">URL: </w:t>
      </w:r>
      <w:hyperlink r:id="rId5" w:history="1">
        <w:r w:rsidR="00CA5335" w:rsidRPr="000C1AA0">
          <w:rPr>
            <w:rStyle w:val="a6"/>
            <w:rFonts w:ascii="Times New Roman" w:hAnsi="Times New Roman" w:cs="Times New Roman"/>
            <w:sz w:val="28"/>
            <w:szCs w:val="28"/>
          </w:rPr>
          <w:t>http://www.science-education.ru/ru/article/view?id=5492</w:t>
        </w:r>
      </w:hyperlink>
      <w:r w:rsidR="00CA5335">
        <w:rPr>
          <w:rFonts w:ascii="Times New Roman" w:hAnsi="Times New Roman" w:cs="Times New Roman"/>
          <w:sz w:val="28"/>
          <w:szCs w:val="28"/>
        </w:rPr>
        <w:t xml:space="preserve"> </w:t>
      </w:r>
      <w:r w:rsidRPr="00CA5335">
        <w:rPr>
          <w:rFonts w:ascii="Times New Roman" w:hAnsi="Times New Roman" w:cs="Times New Roman"/>
          <w:sz w:val="28"/>
          <w:szCs w:val="28"/>
        </w:rPr>
        <w:t>(дата обращения: 11.11.2020).</w:t>
      </w:r>
    </w:p>
    <w:p w:rsidR="00FB61C0" w:rsidRPr="00C3207D" w:rsidRDefault="00FB61C0" w:rsidP="00CA533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07D">
        <w:rPr>
          <w:rFonts w:ascii="Times New Roman" w:hAnsi="Times New Roman" w:cs="Times New Roman"/>
          <w:sz w:val="28"/>
          <w:szCs w:val="28"/>
        </w:rPr>
        <w:t>Аршанский Е.Я. Теория и практика организации методической подготовки будущего учителя химии на осн</w:t>
      </w:r>
      <w:r>
        <w:rPr>
          <w:rFonts w:ascii="Times New Roman" w:hAnsi="Times New Roman" w:cs="Times New Roman"/>
          <w:sz w:val="28"/>
          <w:szCs w:val="28"/>
        </w:rPr>
        <w:t>ове компетентностного подхода /</w:t>
      </w:r>
      <w:r w:rsidRPr="00C3207D">
        <w:t xml:space="preserve"> </w:t>
      </w:r>
      <w:r w:rsidRPr="00C3207D">
        <w:rPr>
          <w:rFonts w:ascii="Times New Roman" w:hAnsi="Times New Roman" w:cs="Times New Roman"/>
          <w:sz w:val="28"/>
          <w:szCs w:val="28"/>
        </w:rPr>
        <w:t xml:space="preserve">Е.Я. Аршанский </w:t>
      </w:r>
      <w:r>
        <w:rPr>
          <w:rFonts w:ascii="Times New Roman" w:hAnsi="Times New Roman" w:cs="Times New Roman"/>
          <w:sz w:val="28"/>
          <w:szCs w:val="28"/>
        </w:rPr>
        <w:t>// Методика преподавания химических и экологических дисциплин. Сборник научных статей международной научно-методической конф. – Брест. 2015. – С. 5-8.</w:t>
      </w:r>
    </w:p>
    <w:p w:rsidR="00FB61C0" w:rsidRPr="00FB61C0" w:rsidRDefault="00FB61C0" w:rsidP="00CA5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BFB" w:rsidRP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BFB">
        <w:rPr>
          <w:rFonts w:ascii="Times New Roman" w:hAnsi="Times New Roman" w:cs="Times New Roman"/>
          <w:sz w:val="24"/>
          <w:szCs w:val="24"/>
        </w:rPr>
        <w:lastRenderedPageBreak/>
        <w:t>В исследовании формирование у студентов когнитивной компетентности посредством целенаправленной саморегуляции учебной деятельности осуществляется в три этапа: самопрогнозирование, самопроектирование, самообразование.</w:t>
      </w:r>
    </w:p>
    <w:p w:rsidR="00FB61C0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BFB">
        <w:rPr>
          <w:rFonts w:ascii="Times New Roman" w:hAnsi="Times New Roman" w:cs="Times New Roman"/>
          <w:sz w:val="24"/>
          <w:szCs w:val="24"/>
        </w:rPr>
        <w:t>Первый этап (самопрогнозирование). В психологии под самопрогнозированием понимают способность к предвосхищению событий внешней и внутренней жизни, связанных с решением задач предстоящей деятельности и саморазвития. Самопрогнозирование позволяет определить перспективы личностного развития, выделить систему требований, к которым личность будет стремиться и на которые станет ориентироваться в ближайшее время.</w:t>
      </w:r>
    </w:p>
    <w:p w:rsid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BFB">
        <w:rPr>
          <w:rFonts w:ascii="Times New Roman" w:hAnsi="Times New Roman" w:cs="Times New Roman"/>
          <w:sz w:val="24"/>
          <w:szCs w:val="24"/>
        </w:rPr>
        <w:t>На этом этапе формируются компетенции, об</w:t>
      </w:r>
      <w:r>
        <w:rPr>
          <w:rFonts w:ascii="Times New Roman" w:hAnsi="Times New Roman" w:cs="Times New Roman"/>
          <w:sz w:val="24"/>
          <w:szCs w:val="24"/>
        </w:rPr>
        <w:t>еспечивающие самостоятельное ре</w:t>
      </w:r>
      <w:r w:rsidRPr="005C5BFB">
        <w:rPr>
          <w:rFonts w:ascii="Times New Roman" w:hAnsi="Times New Roman" w:cs="Times New Roman"/>
          <w:sz w:val="24"/>
          <w:szCs w:val="24"/>
        </w:rPr>
        <w:t>гулирование и управление собственной интеллектуальной деятельностью: на вероятностной основе способность к предвидению результатов собственной деятельности, к выстраиванию тактики поведения в настоящий момент, выбору адекватных способов деятельности для решения эвристической математической задачи, к предвидению возможной степени достижения цели при выбранном способе действий.</w:t>
      </w:r>
    </w:p>
    <w:p w:rsidR="005C5BFB" w:rsidRP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BFB">
        <w:rPr>
          <w:rFonts w:ascii="Times New Roman" w:hAnsi="Times New Roman" w:cs="Times New Roman"/>
          <w:sz w:val="24"/>
          <w:szCs w:val="24"/>
        </w:rPr>
        <w:t>Второй этап (самопроектирование). Объектом проектирования будет выступать собственная деятельность студента по приобретению новых знаний. В обработке новой информации на этапе самопроектирования основную роль будут играть логические процессы. Соответственно происходит формирование компетенций, обеспечивающих логическую обработку информации: способность к выделению свойств, характеризующих данные математические объекты; способность к выделению существенных и несущественных свойств рассматриваемого объекта; выведению следствия из факта принадлежности предмета к данному понятию; к замене утверждений эквивалентными; подведению под понятие; выведению следствия с соблюдением закона контрапозиции; работе с понятиями, определёнными через род и видовое отличие; к доказательству от противного.</w:t>
      </w:r>
    </w:p>
    <w:p w:rsidR="005C5BFB" w:rsidRP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BFB">
        <w:rPr>
          <w:rFonts w:ascii="Times New Roman" w:hAnsi="Times New Roman" w:cs="Times New Roman"/>
          <w:sz w:val="24"/>
          <w:szCs w:val="24"/>
        </w:rPr>
        <w:t>На втором этапе средствами выступают эвристические задачи, направленные на формирование осознанного опыта приобретения знаний. Использование их в учебном процессе предполагает осуществление анализа проблемной ситуации, для решения ко-торой недостаточно применения имеющихся знаний и умений; работу с готовыми текстами, содержащими новую информацию или новый способ действия; конструирование примеров, иллюстрирующих новую информацию, и контрпримеров; разбор эта-лонного решения задачи; переформулирование условий и требований задач без изменения математического содержания задачи; формализацию рассуждений для поиска логических ошибок.</w:t>
      </w:r>
    </w:p>
    <w:p w:rsid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BFB">
        <w:rPr>
          <w:rFonts w:ascii="Times New Roman" w:hAnsi="Times New Roman" w:cs="Times New Roman"/>
          <w:sz w:val="24"/>
          <w:szCs w:val="24"/>
        </w:rPr>
        <w:t>Процесс переформулирования условия и требования задачи является ключевым при осуществлении поиска модели значимых условий в решении задачи. При этом используются возможности самой математики - язык математической логики, который выполняет функцию самоконтроля.</w:t>
      </w:r>
    </w:p>
    <w:p w:rsid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BFB">
        <w:rPr>
          <w:rFonts w:ascii="Times New Roman" w:hAnsi="Times New Roman" w:cs="Times New Roman"/>
          <w:sz w:val="24"/>
          <w:szCs w:val="24"/>
        </w:rPr>
        <w:t>Третий этап (самообразование). На этапе самообразования формируются компетенции, обеспечивающие преобразование информации и встраивание новых знаний в имеющуюся у студента систему знаний: способность к составлению схем, к переходу с одного языка на другой при решении математической задачи (обиходный язык, символьный, язык чисел, язык функций, язык векторной алгебры, язык уравнений (неравенств), язык графических образов); к обнаружению «пробелов» в собственных знаниях; к обобщению знаний; к выбору метода решения задачи.</w:t>
      </w:r>
    </w:p>
    <w:p w:rsid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BFB" w:rsidRDefault="005C5BFB" w:rsidP="005C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BFB" w:rsidRDefault="005C5BFB" w:rsidP="005C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BFB" w:rsidRPr="0076621A" w:rsidRDefault="005C5BFB" w:rsidP="005C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5BFB" w:rsidRPr="007662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D9A"/>
    <w:multiLevelType w:val="multilevel"/>
    <w:tmpl w:val="9DBE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06D53"/>
    <w:multiLevelType w:val="hybridMultilevel"/>
    <w:tmpl w:val="9B34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7E7F"/>
    <w:multiLevelType w:val="hybridMultilevel"/>
    <w:tmpl w:val="E9142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3EA"/>
    <w:multiLevelType w:val="hybridMultilevel"/>
    <w:tmpl w:val="465E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71"/>
    <w:rsid w:val="00065768"/>
    <w:rsid w:val="00080527"/>
    <w:rsid w:val="001053EF"/>
    <w:rsid w:val="001142B0"/>
    <w:rsid w:val="001B2C25"/>
    <w:rsid w:val="002A4C0E"/>
    <w:rsid w:val="002B7CDE"/>
    <w:rsid w:val="002E1D62"/>
    <w:rsid w:val="00317405"/>
    <w:rsid w:val="0032545E"/>
    <w:rsid w:val="00445723"/>
    <w:rsid w:val="004E06BB"/>
    <w:rsid w:val="0053796B"/>
    <w:rsid w:val="005C5BFB"/>
    <w:rsid w:val="006078BA"/>
    <w:rsid w:val="006E490F"/>
    <w:rsid w:val="00702C01"/>
    <w:rsid w:val="00733032"/>
    <w:rsid w:val="00735E9B"/>
    <w:rsid w:val="00803969"/>
    <w:rsid w:val="00820093"/>
    <w:rsid w:val="008B09AF"/>
    <w:rsid w:val="008E2946"/>
    <w:rsid w:val="00B51348"/>
    <w:rsid w:val="00B941C7"/>
    <w:rsid w:val="00C540B0"/>
    <w:rsid w:val="00C64F71"/>
    <w:rsid w:val="00CA5335"/>
    <w:rsid w:val="00EA4152"/>
    <w:rsid w:val="00F15BE5"/>
    <w:rsid w:val="00F63DEE"/>
    <w:rsid w:val="00F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ED63"/>
  <w15:chartTrackingRefBased/>
  <w15:docId w15:val="{B2324F24-C41D-4B80-A765-2D14F8C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C01"/>
    <w:rPr>
      <w:lang w:val="ru-RU"/>
    </w:rPr>
  </w:style>
  <w:style w:type="paragraph" w:styleId="3">
    <w:name w:val="heading 3"/>
    <w:basedOn w:val="a"/>
    <w:link w:val="30"/>
    <w:uiPriority w:val="9"/>
    <w:qFormat/>
    <w:rsid w:val="00B51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820093"/>
    <w:pPr>
      <w:ind w:left="720"/>
      <w:contextualSpacing/>
    </w:pPr>
  </w:style>
  <w:style w:type="character" w:styleId="a5">
    <w:name w:val="Strong"/>
    <w:basedOn w:val="a0"/>
    <w:uiPriority w:val="22"/>
    <w:qFormat/>
    <w:rsid w:val="0031740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513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CA5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-education.ru/ru/article/view?id=5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syeliseyev@yandex.ru</dc:creator>
  <cp:keywords/>
  <dc:description/>
  <cp:lastModifiedBy>syeliseyev@yandex.ru</cp:lastModifiedBy>
  <cp:revision>22</cp:revision>
  <dcterms:created xsi:type="dcterms:W3CDTF">2020-11-11T13:11:00Z</dcterms:created>
  <dcterms:modified xsi:type="dcterms:W3CDTF">2021-02-23T12:15:00Z</dcterms:modified>
</cp:coreProperties>
</file>