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58" w:rsidRDefault="00CF681A" w:rsidP="000C5636">
      <w:pPr>
        <w:framePr w:wrap="notBeside" w:vAnchor="text" w:hAnchor="page" w:x="6001" w:y="-65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77pt">
            <v:imagedata r:id="rId7" r:href="rId8"/>
          </v:shape>
        </w:pict>
      </w:r>
    </w:p>
    <w:p w:rsidR="00BE6558" w:rsidRDefault="00BE6558">
      <w:pPr>
        <w:rPr>
          <w:sz w:val="2"/>
          <w:szCs w:val="2"/>
        </w:rPr>
      </w:pPr>
    </w:p>
    <w:p w:rsidR="00BE6558" w:rsidRDefault="005B2B3E" w:rsidP="000C5636">
      <w:pPr>
        <w:pStyle w:val="10"/>
        <w:keepNext/>
        <w:keepLines/>
        <w:shd w:val="clear" w:color="auto" w:fill="auto"/>
        <w:spacing w:before="341" w:line="270" w:lineRule="exact"/>
        <w:ind w:left="-1560"/>
        <w:jc w:val="center"/>
      </w:pPr>
      <w:bookmarkStart w:id="0" w:name="bookmark0"/>
      <w:r>
        <w:rPr>
          <w:rStyle w:val="11"/>
        </w:rPr>
        <w:t>АКТ</w:t>
      </w:r>
      <w:bookmarkEnd w:id="0"/>
    </w:p>
    <w:p w:rsidR="00BE6558" w:rsidRDefault="00323992" w:rsidP="000C5636">
      <w:pPr>
        <w:pStyle w:val="60"/>
        <w:shd w:val="clear" w:color="auto" w:fill="auto"/>
        <w:spacing w:after="251" w:line="270" w:lineRule="exact"/>
        <w:ind w:left="-1560"/>
        <w:jc w:val="center"/>
      </w:pPr>
      <w:r>
        <w:t>О В</w:t>
      </w:r>
      <w:r w:rsidR="005B2B3E">
        <w:t>НЕДРЕНИИ РЕЗУЛЬТАТОВ НИР В УЧЕБНЫЙ ПРОЦЕСС</w:t>
      </w:r>
    </w:p>
    <w:p w:rsidR="00BE6558" w:rsidRDefault="005B2B3E">
      <w:pPr>
        <w:pStyle w:val="a5"/>
        <w:framePr w:w="1786" w:h="260" w:wrap="around" w:vAnchor="text" w:hAnchor="margin" w:x="5876" w:y="6773"/>
        <w:shd w:val="clear" w:color="auto" w:fill="auto"/>
        <w:spacing w:line="260" w:lineRule="exact"/>
      </w:pPr>
      <w:r>
        <w:t>Н.Г. Соловьёва</w:t>
      </w:r>
    </w:p>
    <w:p w:rsidR="00323992" w:rsidRDefault="00323992" w:rsidP="000C5636">
      <w:pPr>
        <w:pStyle w:val="12"/>
        <w:shd w:val="clear" w:color="auto" w:fill="auto"/>
        <w:spacing w:after="304"/>
        <w:ind w:left="-1559" w:right="391" w:firstLine="709"/>
        <w:jc w:val="both"/>
      </w:pPr>
      <w:r w:rsidRPr="00323992">
        <w:rPr>
          <w:rStyle w:val="12pt"/>
          <w:sz w:val="26"/>
          <w:szCs w:val="26"/>
        </w:rPr>
        <w:t>Настоящий</w:t>
      </w:r>
      <w:r w:rsidR="005B2B3E" w:rsidRPr="00323992">
        <w:t xml:space="preserve"> </w:t>
      </w:r>
      <w:r w:rsidR="005B2B3E">
        <w:t xml:space="preserve">акт об использовании в учебном процессе разработки </w:t>
      </w:r>
      <w:r>
        <w:t xml:space="preserve">«Методика </w:t>
      </w:r>
      <w:r w:rsidR="005B2B3E">
        <w:t xml:space="preserve">коррекции психофизического состояния средствами физической </w:t>
      </w:r>
      <w:r>
        <w:t>культуры»</w:t>
      </w:r>
      <w:r w:rsidR="005B2B3E">
        <w:t>, полученной в рамках выполнения темы НИР кафедры медико-</w:t>
      </w:r>
      <w:r>
        <w:t>биологических</w:t>
      </w:r>
      <w:r w:rsidR="005B2B3E">
        <w:t xml:space="preserve"> основ физического воспитания «Разработка современных </w:t>
      </w:r>
      <w:r>
        <w:t>медико-биологических</w:t>
      </w:r>
      <w:r w:rsidR="005B2B3E">
        <w:t xml:space="preserve"> принципов формирования здоровья в системе </w:t>
      </w:r>
      <w:r>
        <w:t>физического</w:t>
      </w:r>
      <w:r w:rsidR="005B2B3E">
        <w:t xml:space="preserve"> воспитания», а также магистерской работы «Анализ методических </w:t>
      </w:r>
      <w:r>
        <w:t xml:space="preserve">подходов </w:t>
      </w:r>
      <w:r w:rsidR="005B2B3E">
        <w:t xml:space="preserve">коррекции психо-физиологического состояния женщин с </w:t>
      </w:r>
      <w:r>
        <w:t xml:space="preserve">хроническими </w:t>
      </w:r>
      <w:r w:rsidR="005B2B3E">
        <w:t xml:space="preserve">гинекологическими заболеваниями». Разработка используется в процессе кафедры медико-биологических основ физического </w:t>
      </w:r>
      <w:r>
        <w:t>воспитания</w:t>
      </w:r>
      <w:r w:rsidR="005B2B3E">
        <w:rPr>
          <w:rStyle w:val="12pt"/>
        </w:rPr>
        <w:t xml:space="preserve"> с 2010</w:t>
      </w:r>
      <w:r w:rsidR="005B2B3E">
        <w:t xml:space="preserve"> года при преподавании дисциплин «Теория и организация </w:t>
      </w:r>
      <w:r>
        <w:t xml:space="preserve">лечебной </w:t>
      </w:r>
      <w:r w:rsidR="005B2B3E">
        <w:t xml:space="preserve">физической культуры», «Основы валеологии и медицины», </w:t>
      </w:r>
      <w:r>
        <w:t>«Практику</w:t>
      </w:r>
      <w:r w:rsidR="005B2B3E">
        <w:t xml:space="preserve">м по лечебной физической культуре» и «Спортивная медицина». Она </w:t>
      </w:r>
      <w:r>
        <w:t xml:space="preserve">позволяет </w:t>
      </w:r>
      <w:r w:rsidR="005B2B3E">
        <w:t xml:space="preserve">детально ознакомиться с методологией комплексных циклов </w:t>
      </w:r>
      <w:r>
        <w:t xml:space="preserve">лечебной </w:t>
      </w:r>
      <w:r w:rsidR="005B2B3E">
        <w:t>физической культуры, позволяющих осуществлять коррекцию психо-</w:t>
      </w:r>
      <w:r>
        <w:t>эмоционального</w:t>
      </w:r>
      <w:r w:rsidR="005B2B3E">
        <w:t xml:space="preserve"> фона и физического здоровья учащейся молодежи и лиц с </w:t>
      </w:r>
      <w:r>
        <w:t xml:space="preserve">нозологическими </w:t>
      </w:r>
      <w:r w:rsidR="005B2B3E">
        <w:t xml:space="preserve">состояниями, а также способствующих формированию </w:t>
      </w:r>
      <w:r>
        <w:t>навыков са</w:t>
      </w:r>
      <w:r w:rsidR="005B2B3E">
        <w:t>морегуляц</w:t>
      </w:r>
      <w:r>
        <w:t>ии</w:t>
      </w:r>
      <w:r w:rsidR="005B2B3E">
        <w:t xml:space="preserve"> и оптимизации физической активности организма. </w:t>
      </w:r>
    </w:p>
    <w:p w:rsidR="00BE6558" w:rsidRDefault="00323992" w:rsidP="000C5636">
      <w:pPr>
        <w:pStyle w:val="12"/>
        <w:shd w:val="clear" w:color="auto" w:fill="auto"/>
        <w:spacing w:after="304"/>
        <w:ind w:left="-1559" w:right="391" w:firstLine="709"/>
        <w:jc w:val="both"/>
      </w:pPr>
      <w:r>
        <w:t>Опис</w:t>
      </w:r>
      <w:r w:rsidR="005B2B3E">
        <w:t>ание объекта внедрения прилагается.</w:t>
      </w:r>
    </w:p>
    <w:p w:rsidR="00323992" w:rsidRPr="00323992" w:rsidRDefault="00323992" w:rsidP="00323992">
      <w:pPr>
        <w:pStyle w:val="a7"/>
        <w:ind w:left="-1560"/>
        <w:rPr>
          <w:rFonts w:ascii="Times New Roman" w:hAnsi="Times New Roman" w:cs="Times New Roman"/>
          <w:sz w:val="26"/>
          <w:szCs w:val="26"/>
        </w:rPr>
      </w:pPr>
      <w:r w:rsidRPr="00323992">
        <w:rPr>
          <w:rFonts w:ascii="Times New Roman" w:hAnsi="Times New Roman" w:cs="Times New Roman"/>
          <w:sz w:val="26"/>
          <w:szCs w:val="26"/>
        </w:rPr>
        <w:t>Зав.</w:t>
      </w:r>
      <w:r w:rsidR="005B2B3E" w:rsidRPr="00323992">
        <w:rPr>
          <w:rFonts w:ascii="Times New Roman" w:hAnsi="Times New Roman" w:cs="Times New Roman"/>
          <w:sz w:val="26"/>
          <w:szCs w:val="26"/>
        </w:rPr>
        <w:t>кафедрой медико-биолог</w:t>
      </w:r>
      <w:r w:rsidRPr="00323992">
        <w:rPr>
          <w:rFonts w:ascii="Times New Roman" w:hAnsi="Times New Roman" w:cs="Times New Roman"/>
          <w:sz w:val="26"/>
          <w:szCs w:val="26"/>
        </w:rPr>
        <w:t>ических основ</w:t>
      </w:r>
      <w:r w:rsidR="005B2B3E" w:rsidRPr="003239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992" w:rsidRDefault="00FF25EB" w:rsidP="00323992">
      <w:pPr>
        <w:framePr w:w="1752" w:h="907" w:wrap="around" w:vAnchor="text" w:hAnchor="page" w:x="6421" w:y="269"/>
        <w:rPr>
          <w:sz w:val="0"/>
          <w:szCs w:val="0"/>
        </w:rPr>
      </w:pPr>
      <w:r>
        <w:pict>
          <v:shape id="_x0000_i1026" type="#_x0000_t75" style="width:87.75pt;height:45pt">
            <v:imagedata r:id="rId9" r:href="rId10"/>
          </v:shape>
        </w:pict>
      </w:r>
    </w:p>
    <w:p w:rsidR="00323992" w:rsidRPr="00323992" w:rsidRDefault="005B2B3E" w:rsidP="00323992">
      <w:pPr>
        <w:pStyle w:val="a7"/>
        <w:ind w:left="-1560"/>
        <w:rPr>
          <w:rFonts w:ascii="Times New Roman" w:hAnsi="Times New Roman" w:cs="Times New Roman"/>
          <w:sz w:val="26"/>
          <w:szCs w:val="26"/>
        </w:rPr>
      </w:pPr>
      <w:r w:rsidRPr="00323992">
        <w:rPr>
          <w:rFonts w:ascii="Times New Roman" w:hAnsi="Times New Roman" w:cs="Times New Roman"/>
          <w:sz w:val="26"/>
          <w:szCs w:val="26"/>
        </w:rPr>
        <w:t xml:space="preserve">физического воспитания, </w:t>
      </w:r>
    </w:p>
    <w:p w:rsidR="00BE6558" w:rsidRPr="00323992" w:rsidRDefault="00323992" w:rsidP="00323992">
      <w:pPr>
        <w:pStyle w:val="a7"/>
        <w:ind w:left="-1560"/>
        <w:rPr>
          <w:rFonts w:ascii="Times New Roman" w:hAnsi="Times New Roman" w:cs="Times New Roman"/>
          <w:sz w:val="26"/>
          <w:szCs w:val="26"/>
        </w:rPr>
      </w:pPr>
      <w:r w:rsidRPr="00323992">
        <w:rPr>
          <w:rFonts w:ascii="Times New Roman" w:hAnsi="Times New Roman" w:cs="Times New Roman"/>
          <w:sz w:val="26"/>
          <w:szCs w:val="26"/>
        </w:rPr>
        <w:t>канд</w:t>
      </w:r>
      <w:r w:rsidR="005B2B3E" w:rsidRPr="00323992">
        <w:rPr>
          <w:rFonts w:ascii="Times New Roman" w:hAnsi="Times New Roman" w:cs="Times New Roman"/>
          <w:sz w:val="26"/>
          <w:szCs w:val="26"/>
        </w:rPr>
        <w:t>идат биологических наук, доцент</w:t>
      </w:r>
    </w:p>
    <w:p w:rsidR="00323992" w:rsidRDefault="00323992" w:rsidP="000C5636">
      <w:pPr>
        <w:pStyle w:val="12"/>
        <w:shd w:val="clear" w:color="auto" w:fill="auto"/>
        <w:spacing w:after="337" w:line="260" w:lineRule="exact"/>
        <w:ind w:left="-1560"/>
        <w:jc w:val="both"/>
      </w:pPr>
    </w:p>
    <w:p w:rsidR="00323992" w:rsidRDefault="00FF25EB" w:rsidP="00323992">
      <w:pPr>
        <w:framePr w:w="2496" w:h="2630" w:vSpace="235" w:wrap="around" w:vAnchor="text" w:hAnchor="page" w:x="6406" w:y="544"/>
        <w:jc w:val="center"/>
        <w:rPr>
          <w:sz w:val="0"/>
          <w:szCs w:val="0"/>
        </w:rPr>
      </w:pPr>
      <w:r>
        <w:pict>
          <v:shape id="_x0000_i1027" type="#_x0000_t75" style="width:125.25pt;height:132pt">
            <v:imagedata r:id="rId11" r:href="rId12"/>
          </v:shape>
        </w:pict>
      </w:r>
    </w:p>
    <w:p w:rsidR="00BE6558" w:rsidRPr="00323992" w:rsidRDefault="00323992" w:rsidP="000C5636">
      <w:pPr>
        <w:pStyle w:val="12"/>
        <w:shd w:val="clear" w:color="auto" w:fill="auto"/>
        <w:spacing w:after="337" w:line="260" w:lineRule="exact"/>
        <w:ind w:left="-1560"/>
        <w:jc w:val="both"/>
      </w:pPr>
      <w:r>
        <w:t>Сотру</w:t>
      </w:r>
      <w:r w:rsidR="005B2B3E">
        <w:t>дники, использовавшие разраб</w:t>
      </w:r>
      <w:r>
        <w:t>отку:</w:t>
      </w:r>
    </w:p>
    <w:p w:rsidR="00323992" w:rsidRDefault="00323992" w:rsidP="000C5636">
      <w:pPr>
        <w:pStyle w:val="12"/>
        <w:shd w:val="clear" w:color="auto" w:fill="auto"/>
        <w:spacing w:after="0" w:line="360" w:lineRule="exact"/>
        <w:ind w:left="-1560" w:right="860"/>
      </w:pPr>
      <w:r>
        <w:t>Н.Г. Солов</w:t>
      </w:r>
      <w:r w:rsidR="005B2B3E">
        <w:t xml:space="preserve">ьёва, к.б.н, доцент </w:t>
      </w:r>
    </w:p>
    <w:p w:rsidR="000C5636" w:rsidRDefault="00323992" w:rsidP="000C5636">
      <w:pPr>
        <w:pStyle w:val="12"/>
        <w:shd w:val="clear" w:color="auto" w:fill="auto"/>
        <w:spacing w:after="0" w:line="360" w:lineRule="exact"/>
        <w:ind w:left="-1560" w:right="860"/>
      </w:pPr>
      <w:r>
        <w:t>В.Ф. Кобзе</w:t>
      </w:r>
      <w:r w:rsidR="005B2B3E">
        <w:t xml:space="preserve">в, к.м.н., доцент </w:t>
      </w:r>
    </w:p>
    <w:p w:rsidR="00323992" w:rsidRDefault="00323992" w:rsidP="000C5636">
      <w:pPr>
        <w:pStyle w:val="12"/>
        <w:shd w:val="clear" w:color="auto" w:fill="auto"/>
        <w:spacing w:after="0" w:line="360" w:lineRule="exact"/>
        <w:ind w:left="-1560" w:right="860"/>
      </w:pPr>
      <w:r>
        <w:t>В.И. Тихоно</w:t>
      </w:r>
      <w:r w:rsidR="005B2B3E">
        <w:t xml:space="preserve">ва, ст. преподаватель </w:t>
      </w:r>
    </w:p>
    <w:p w:rsidR="00323992" w:rsidRDefault="00323992" w:rsidP="000C5636">
      <w:pPr>
        <w:pStyle w:val="12"/>
        <w:shd w:val="clear" w:color="auto" w:fill="auto"/>
        <w:spacing w:after="0" w:line="360" w:lineRule="exact"/>
        <w:ind w:left="-1560" w:right="860"/>
      </w:pPr>
      <w:r>
        <w:t>Е.Н. Игони</w:t>
      </w:r>
      <w:r w:rsidR="005B2B3E">
        <w:t xml:space="preserve">на, преподаватель </w:t>
      </w:r>
    </w:p>
    <w:p w:rsidR="00BE6558" w:rsidRDefault="00323992" w:rsidP="000C5636">
      <w:pPr>
        <w:pStyle w:val="12"/>
        <w:shd w:val="clear" w:color="auto" w:fill="auto"/>
        <w:spacing w:after="0" w:line="360" w:lineRule="exact"/>
        <w:ind w:left="-1560" w:right="860"/>
      </w:pPr>
      <w:r>
        <w:t xml:space="preserve">И.В. Котов, </w:t>
      </w:r>
      <w:r w:rsidR="005B2B3E">
        <w:t>преподаватель</w:t>
      </w:r>
      <w:r w:rsidR="005B2B3E">
        <w:br w:type="page"/>
      </w:r>
    </w:p>
    <w:p w:rsidR="000C5636" w:rsidRDefault="005B2B3E">
      <w:pPr>
        <w:pStyle w:val="220"/>
        <w:keepNext/>
        <w:keepLines/>
        <w:shd w:val="clear" w:color="auto" w:fill="auto"/>
        <w:ind w:right="800"/>
        <w:rPr>
          <w:rStyle w:val="22135pt"/>
        </w:rPr>
      </w:pPr>
      <w:bookmarkStart w:id="1" w:name="bookmark1"/>
      <w:r>
        <w:rPr>
          <w:rStyle w:val="22135pt"/>
        </w:rPr>
        <w:lastRenderedPageBreak/>
        <w:t xml:space="preserve">ОПИСАНИЕ ОБЪЕКТА ВНЕДРЕНИЯ </w:t>
      </w:r>
    </w:p>
    <w:p w:rsidR="00BE6558" w:rsidRDefault="00C11071" w:rsidP="00C11071">
      <w:pPr>
        <w:pStyle w:val="220"/>
        <w:keepNext/>
        <w:keepLines/>
        <w:shd w:val="clear" w:color="auto" w:fill="auto"/>
        <w:ind w:left="-1560" w:right="800" w:firstLine="0"/>
        <w:jc w:val="center"/>
      </w:pPr>
      <w:r>
        <w:t>«Ме</w:t>
      </w:r>
      <w:r w:rsidR="005B2B3E">
        <w:t>тодика коррекции психофизического состояния средствами физической культуры»</w:t>
      </w:r>
      <w:bookmarkEnd w:id="1"/>
    </w:p>
    <w:p w:rsidR="00BE6558" w:rsidRDefault="00C11071" w:rsidP="00C11071">
      <w:pPr>
        <w:pStyle w:val="12"/>
        <w:numPr>
          <w:ilvl w:val="0"/>
          <w:numId w:val="1"/>
        </w:numPr>
        <w:shd w:val="clear" w:color="auto" w:fill="auto"/>
        <w:ind w:left="-1560" w:right="249" w:firstLine="709"/>
        <w:jc w:val="both"/>
      </w:pPr>
      <w:r>
        <w:rPr>
          <w:rStyle w:val="135pt"/>
        </w:rPr>
        <w:t>Кра</w:t>
      </w:r>
      <w:r w:rsidR="005B2B3E">
        <w:rPr>
          <w:rStyle w:val="135pt"/>
        </w:rPr>
        <w:t>ткая характеристика объекта внедрения и его назначение.</w:t>
      </w:r>
      <w:r w:rsidR="005B2B3E">
        <w:t xml:space="preserve"> Методика </w:t>
      </w:r>
      <w:r w:rsidR="002357F7">
        <w:t>включает</w:t>
      </w:r>
      <w:r w:rsidR="005B2B3E">
        <w:t xml:space="preserve"> в себя комплексные циклы лечебной физической культуры с </w:t>
      </w:r>
      <w:r w:rsidR="002357F7">
        <w:t>классическими</w:t>
      </w:r>
      <w:r w:rsidR="005B2B3E">
        <w:t xml:space="preserve"> элементами лечебной гимнастики, упражнениями </w:t>
      </w:r>
      <w:r w:rsidR="002357F7">
        <w:t>системы</w:t>
      </w:r>
      <w:r w:rsidR="005B2B3E">
        <w:t xml:space="preserve"> йоги и релаксационными дыхательными упражнениями </w:t>
      </w:r>
      <w:r w:rsidR="00466ABA">
        <w:t>корригирующей</w:t>
      </w:r>
      <w:r w:rsidR="005B2B3E">
        <w:t xml:space="preserve"> направленности. Комплексы физических упражнений </w:t>
      </w:r>
      <w:r w:rsidR="00466ABA">
        <w:t>составлены</w:t>
      </w:r>
      <w:r w:rsidR="005B2B3E">
        <w:t xml:space="preserve"> с учетом резервных функциональных возможностей </w:t>
      </w:r>
      <w:r w:rsidR="00466ABA">
        <w:t>организма</w:t>
      </w:r>
      <w:r w:rsidR="005B2B3E">
        <w:t xml:space="preserve">, характеризующегося пониженным адаптационным </w:t>
      </w:r>
      <w:r w:rsidR="00466ABA">
        <w:t>потенциалом</w:t>
      </w:r>
      <w:r w:rsidR="005B2B3E">
        <w:t xml:space="preserve"> и измененным вегетативным статусом, высокой </w:t>
      </w:r>
      <w:r w:rsidR="00466ABA">
        <w:t xml:space="preserve">психогенной </w:t>
      </w:r>
      <w:r w:rsidR="005B2B3E">
        <w:t xml:space="preserve">неустойчивостью и эмоциональной лабильностью. В ней </w:t>
      </w:r>
      <w:r w:rsidR="00466ABA">
        <w:t xml:space="preserve">также </w:t>
      </w:r>
      <w:r w:rsidR="005B2B3E">
        <w:t xml:space="preserve">отражены: принципы мониторинга и экспресс-диагностики </w:t>
      </w:r>
      <w:r w:rsidR="00466ABA">
        <w:t>физического</w:t>
      </w:r>
      <w:r w:rsidR="005B2B3E">
        <w:t xml:space="preserve"> здоровья, оценка качества жизни как объективного критерия </w:t>
      </w:r>
      <w:r w:rsidR="00466ABA">
        <w:t>благополучия</w:t>
      </w:r>
      <w:r w:rsidR="005B2B3E">
        <w:t xml:space="preserve">, оценка психо-эмоциональной устойчивости организма, </w:t>
      </w:r>
      <w:r w:rsidR="00466ABA">
        <w:t>методика</w:t>
      </w:r>
      <w:r w:rsidR="005B2B3E">
        <w:t xml:space="preserve"> врачебно-педагогических наблюдений в ходе проведения </w:t>
      </w:r>
      <w:r w:rsidR="00466ABA">
        <w:t>занятий</w:t>
      </w:r>
      <w:r w:rsidR="005B2B3E">
        <w:t xml:space="preserve">. Материалы могут быть использованы преподавателями </w:t>
      </w:r>
      <w:r w:rsidR="00466ABA">
        <w:t>факультета</w:t>
      </w:r>
      <w:r w:rsidR="005B2B3E">
        <w:t xml:space="preserve"> физического воспитания при проведении практических </w:t>
      </w:r>
      <w:r w:rsidR="00466ABA">
        <w:t xml:space="preserve">занятий </w:t>
      </w:r>
      <w:r w:rsidR="005B2B3E">
        <w:t xml:space="preserve">по лечебной физической культуре, студентами при подготовке к </w:t>
      </w:r>
      <w:r w:rsidR="00466ABA">
        <w:t>прох</w:t>
      </w:r>
      <w:r w:rsidR="005B2B3E">
        <w:t xml:space="preserve">ождению педагогической практики, для написания дипломных и </w:t>
      </w:r>
      <w:r w:rsidR="00466ABA">
        <w:t>курс</w:t>
      </w:r>
      <w:r w:rsidR="005B2B3E">
        <w:t xml:space="preserve">овых работ, а также в системе физкультурно-оздоровительных </w:t>
      </w:r>
      <w:r w:rsidR="00466ABA">
        <w:t>мероприятий</w:t>
      </w:r>
      <w:r w:rsidR="005B2B3E">
        <w:t xml:space="preserve"> в области сохранения и повышения уровня </w:t>
      </w:r>
      <w:r w:rsidR="00466ABA">
        <w:t>псих</w:t>
      </w:r>
      <w:r w:rsidR="005B2B3E">
        <w:t>офизического и репродуктивного здоровья студенток.</w:t>
      </w:r>
    </w:p>
    <w:p w:rsidR="00466ABA" w:rsidRPr="00466ABA" w:rsidRDefault="00466ABA" w:rsidP="00466ABA">
      <w:pPr>
        <w:pStyle w:val="12"/>
        <w:numPr>
          <w:ilvl w:val="0"/>
          <w:numId w:val="1"/>
        </w:numPr>
        <w:shd w:val="clear" w:color="auto" w:fill="auto"/>
        <w:spacing w:after="0"/>
        <w:ind w:right="249"/>
        <w:rPr>
          <w:rStyle w:val="135pt"/>
          <w:i w:val="0"/>
          <w:iCs w:val="0"/>
          <w:sz w:val="26"/>
          <w:szCs w:val="26"/>
        </w:rPr>
      </w:pPr>
      <w:r>
        <w:rPr>
          <w:rStyle w:val="135pt"/>
        </w:rPr>
        <w:t>Фам</w:t>
      </w:r>
      <w:r w:rsidR="005B2B3E">
        <w:rPr>
          <w:rStyle w:val="135pt"/>
        </w:rPr>
        <w:t xml:space="preserve">илия и инициалы разработчиков, место работы, должность: </w:t>
      </w:r>
    </w:p>
    <w:p w:rsidR="00BE6558" w:rsidRDefault="00466ABA" w:rsidP="00466ABA">
      <w:pPr>
        <w:pStyle w:val="12"/>
        <w:shd w:val="clear" w:color="auto" w:fill="auto"/>
        <w:spacing w:after="0"/>
        <w:ind w:left="-1560" w:right="249" w:firstLine="709"/>
      </w:pPr>
      <w:r>
        <w:t>Соло</w:t>
      </w:r>
      <w:r w:rsidR="005B2B3E">
        <w:t xml:space="preserve">вьёва Наталья Геннадьевна, факультет физического воспитания УО </w:t>
      </w:r>
      <w:r>
        <w:t>БГПУ</w:t>
      </w:r>
      <w:r w:rsidR="005B2B3E">
        <w:t xml:space="preserve"> имени Максима Танка», доцент.</w:t>
      </w:r>
    </w:p>
    <w:p w:rsidR="00BE6558" w:rsidRDefault="00466ABA" w:rsidP="00466ABA">
      <w:pPr>
        <w:pStyle w:val="12"/>
        <w:shd w:val="clear" w:color="auto" w:fill="auto"/>
        <w:spacing w:after="296" w:line="317" w:lineRule="exact"/>
        <w:ind w:left="-1560" w:right="249" w:firstLine="709"/>
        <w:jc w:val="both"/>
      </w:pPr>
      <w:r>
        <w:t>Рудницкая</w:t>
      </w:r>
      <w:r w:rsidR="005B2B3E">
        <w:t xml:space="preserve"> Юлия Геннадьевна, факультет физического воспитания УО ІУ имени Максима Танка», магистрант.</w:t>
      </w:r>
    </w:p>
    <w:p w:rsidR="00466ABA" w:rsidRPr="00466ABA" w:rsidRDefault="00466ABA" w:rsidP="00466ABA">
      <w:pPr>
        <w:pStyle w:val="12"/>
        <w:numPr>
          <w:ilvl w:val="0"/>
          <w:numId w:val="1"/>
        </w:numPr>
        <w:shd w:val="clear" w:color="auto" w:fill="auto"/>
        <w:spacing w:after="341"/>
        <w:ind w:right="249"/>
        <w:jc w:val="both"/>
      </w:pPr>
      <w:r>
        <w:rPr>
          <w:rStyle w:val="135pt"/>
        </w:rPr>
        <w:t>Фамилии</w:t>
      </w:r>
      <w:r w:rsidR="005B2B3E">
        <w:rPr>
          <w:rStyle w:val="135pt"/>
        </w:rPr>
        <w:t xml:space="preserve"> и инициалы преподавателей использующих разработку:</w:t>
      </w:r>
      <w:r w:rsidR="005B2B3E">
        <w:t xml:space="preserve"> </w:t>
      </w:r>
    </w:p>
    <w:p w:rsidR="00BE6558" w:rsidRDefault="005B2B3E" w:rsidP="00466ABA">
      <w:pPr>
        <w:pStyle w:val="12"/>
        <w:shd w:val="clear" w:color="auto" w:fill="auto"/>
        <w:spacing w:after="341"/>
        <w:ind w:left="-850" w:right="249"/>
        <w:jc w:val="both"/>
      </w:pPr>
      <w:r>
        <w:t xml:space="preserve">Н.Г. </w:t>
      </w:r>
      <w:r w:rsidR="00466ABA">
        <w:t>Соло</w:t>
      </w:r>
      <w:r>
        <w:t>вьёва, В.Ф. Кобзев, В.И. Тихонова, Е.Н. Игонина, И.В. Котов.</w:t>
      </w:r>
    </w:p>
    <w:p w:rsidR="00BE6558" w:rsidRDefault="00466ABA" w:rsidP="000C5636">
      <w:pPr>
        <w:pStyle w:val="80"/>
        <w:shd w:val="clear" w:color="auto" w:fill="auto"/>
        <w:spacing w:before="0" w:after="361" w:line="270" w:lineRule="exact"/>
        <w:ind w:left="-1559" w:right="249" w:firstLine="709"/>
      </w:pPr>
      <w:r>
        <w:t>4. Нача</w:t>
      </w:r>
      <w:r w:rsidR="005B2B3E">
        <w:t>ло использования объекта внедрения:</w:t>
      </w:r>
      <w:r w:rsidR="005B2B3E">
        <w:rPr>
          <w:rStyle w:val="813pt"/>
        </w:rPr>
        <w:t xml:space="preserve"> сентябрь 2010 г.</w:t>
      </w:r>
    </w:p>
    <w:p w:rsidR="00BE6558" w:rsidRDefault="00466ABA" w:rsidP="000C5636">
      <w:pPr>
        <w:pStyle w:val="80"/>
        <w:shd w:val="clear" w:color="auto" w:fill="auto"/>
        <w:spacing w:before="0" w:after="306" w:line="270" w:lineRule="exact"/>
        <w:ind w:left="-1559" w:right="249" w:firstLine="709"/>
      </w:pPr>
      <w:r>
        <w:t>5. Число</w:t>
      </w:r>
      <w:r w:rsidR="005B2B3E">
        <w:t xml:space="preserve"> студентов использующих разработку:</w:t>
      </w:r>
      <w:r w:rsidR="005B2B3E">
        <w:rPr>
          <w:rStyle w:val="813pt"/>
        </w:rPr>
        <w:t xml:space="preserve"> 112 человек.</w:t>
      </w:r>
    </w:p>
    <w:p w:rsidR="00466ABA" w:rsidRDefault="00FF25EB" w:rsidP="00466ABA">
      <w:pPr>
        <w:framePr w:w="1157" w:h="1666" w:wrap="around" w:vAnchor="page" w:hAnchor="page" w:x="4351" w:y="13936"/>
        <w:jc w:val="center"/>
        <w:rPr>
          <w:sz w:val="0"/>
          <w:szCs w:val="0"/>
        </w:rPr>
      </w:pPr>
      <w:r>
        <w:pict>
          <v:shape id="_x0000_i1028" type="#_x0000_t75" style="width:57.75pt;height:83.25pt">
            <v:imagedata r:id="rId13" r:href="rId14"/>
          </v:shape>
        </w:pict>
      </w:r>
    </w:p>
    <w:p w:rsidR="00466ABA" w:rsidRPr="00466ABA" w:rsidRDefault="00466ABA" w:rsidP="00466ABA">
      <w:pPr>
        <w:pStyle w:val="12"/>
        <w:framePr w:w="1966" w:h="903" w:wrap="around" w:vAnchor="page" w:hAnchor="page" w:x="1906" w:y="14011"/>
        <w:shd w:val="clear" w:color="auto" w:fill="auto"/>
        <w:spacing w:after="362" w:line="260" w:lineRule="exact"/>
      </w:pPr>
      <w:r>
        <w:t>Зав. кафедрой</w:t>
      </w:r>
    </w:p>
    <w:p w:rsidR="00466ABA" w:rsidRDefault="00466ABA" w:rsidP="00466ABA">
      <w:pPr>
        <w:pStyle w:val="20"/>
        <w:framePr w:w="1966" w:h="903" w:wrap="around" w:vAnchor="page" w:hAnchor="page" w:x="1906" w:y="14011"/>
        <w:shd w:val="clear" w:color="auto" w:fill="auto"/>
        <w:spacing w:line="260" w:lineRule="exact"/>
      </w:pPr>
      <w:r>
        <w:rPr>
          <w:rStyle w:val="213pt"/>
        </w:rPr>
        <w:t>Разработчики</w:t>
      </w:r>
    </w:p>
    <w:p w:rsidR="00BE6558" w:rsidRDefault="00466ABA" w:rsidP="00466ABA">
      <w:pPr>
        <w:pStyle w:val="12"/>
        <w:shd w:val="clear" w:color="auto" w:fill="auto"/>
        <w:spacing w:after="0"/>
        <w:ind w:left="-1559" w:right="249" w:firstLine="709"/>
        <w:jc w:val="both"/>
        <w:sectPr w:rsidR="00BE65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5" w:h="16837"/>
          <w:pgMar w:top="1101" w:right="581" w:bottom="1072" w:left="2854" w:header="0" w:footer="3" w:gutter="0"/>
          <w:cols w:space="720"/>
          <w:noEndnote/>
          <w:docGrid w:linePitch="360"/>
        </w:sectPr>
      </w:pPr>
      <w:r>
        <w:rPr>
          <w:rStyle w:val="135pt"/>
        </w:rPr>
        <w:t>6. Дата</w:t>
      </w:r>
      <w:r w:rsidR="005B2B3E">
        <w:rPr>
          <w:rStyle w:val="135pt"/>
        </w:rPr>
        <w:t xml:space="preserve"> и номер протокола заседания кафедры, на котором разработка </w:t>
      </w:r>
      <w:r>
        <w:rPr>
          <w:rStyle w:val="135pt"/>
        </w:rPr>
        <w:t>р</w:t>
      </w:r>
      <w:r w:rsidR="005B2B3E">
        <w:rPr>
          <w:rStyle w:val="135pt"/>
        </w:rPr>
        <w:t>е</w:t>
      </w:r>
      <w:r>
        <w:rPr>
          <w:rStyle w:val="135pt"/>
        </w:rPr>
        <w:t>коме</w:t>
      </w:r>
      <w:r w:rsidR="005B2B3E">
        <w:rPr>
          <w:rStyle w:val="135pt"/>
        </w:rPr>
        <w:t>ндована к внедрению:</w:t>
      </w:r>
      <w:r w:rsidR="005B2B3E">
        <w:t xml:space="preserve"> протокол № 9 заседания кафедры медико-</w:t>
      </w:r>
      <w:r>
        <w:t>биологических</w:t>
      </w:r>
      <w:r w:rsidR="005B2B3E">
        <w:t xml:space="preserve"> основ физического воспитания от 28 апреля 2011 года.</w:t>
      </w:r>
    </w:p>
    <w:p w:rsidR="00BE6558" w:rsidRDefault="00BE6558">
      <w:pPr>
        <w:framePr w:w="12029" w:h="376" w:hRule="exact" w:wrap="notBeside" w:vAnchor="text" w:hAnchor="text" w:xAlign="center" w:y="1" w:anchorLock="1"/>
      </w:pPr>
    </w:p>
    <w:p w:rsidR="00BE6558" w:rsidRDefault="005B2B3E">
      <w:pPr>
        <w:rPr>
          <w:sz w:val="2"/>
          <w:szCs w:val="2"/>
        </w:rPr>
        <w:sectPr w:rsidR="00BE655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E6558" w:rsidRDefault="005B2B3E">
      <w:pPr>
        <w:pStyle w:val="12"/>
        <w:shd w:val="clear" w:color="auto" w:fill="auto"/>
        <w:spacing w:after="308" w:line="260" w:lineRule="exact"/>
        <w:ind w:left="40"/>
      </w:pPr>
      <w:r>
        <w:lastRenderedPageBreak/>
        <w:t>Н.Г. Соловьёва</w:t>
      </w:r>
    </w:p>
    <w:p w:rsidR="00BE6558" w:rsidRDefault="005B2B3E">
      <w:pPr>
        <w:pStyle w:val="20"/>
        <w:shd w:val="clear" w:color="auto" w:fill="auto"/>
        <w:spacing w:line="322" w:lineRule="exact"/>
        <w:ind w:left="40" w:right="420"/>
      </w:pPr>
      <w:r>
        <w:rPr>
          <w:rStyle w:val="213pt"/>
        </w:rPr>
        <w:t>Н.Г. Соловьёва Ю.Г. Рудницкая</w:t>
      </w:r>
    </w:p>
    <w:sectPr w:rsidR="00BE6558" w:rsidSect="00BE6558">
      <w:type w:val="continuous"/>
      <w:pgSz w:w="11905" w:h="16837"/>
      <w:pgMar w:top="1151" w:right="3437" w:bottom="556" w:left="61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33" w:rsidRDefault="00FB5333" w:rsidP="00BE6558">
      <w:r>
        <w:separator/>
      </w:r>
    </w:p>
  </w:endnote>
  <w:endnote w:type="continuationSeparator" w:id="0">
    <w:p w:rsidR="00FB5333" w:rsidRDefault="00FB5333" w:rsidP="00BE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35" w:rsidRDefault="001E3C3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35" w:rsidRDefault="001E3C3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35" w:rsidRDefault="001E3C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33" w:rsidRDefault="00FB5333"/>
  </w:footnote>
  <w:footnote w:type="continuationSeparator" w:id="0">
    <w:p w:rsidR="00FB5333" w:rsidRDefault="00FB53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35" w:rsidRDefault="001E3C3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683907"/>
      <w:docPartObj>
        <w:docPartGallery w:val="Watermarks"/>
        <w:docPartUnique/>
      </w:docPartObj>
    </w:sdtPr>
    <w:sdtContent>
      <w:p w:rsidR="001E3C35" w:rsidRDefault="00FF25EB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693361" o:spid="_x0000_s2050" type="#_x0000_t136" style="position:absolute;margin-left:0;margin-top:0;width:497.55pt;height:99.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35" w:rsidRDefault="001E3C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C3D"/>
    <w:multiLevelType w:val="hybridMultilevel"/>
    <w:tmpl w:val="95F46008"/>
    <w:lvl w:ilvl="0" w:tplc="D2244940">
      <w:start w:val="1"/>
      <w:numFmt w:val="decimal"/>
      <w:lvlText w:val="%1."/>
      <w:lvlJc w:val="left"/>
      <w:pPr>
        <w:ind w:left="-490" w:hanging="360"/>
      </w:pPr>
      <w:rPr>
        <w:rFonts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6558"/>
    <w:rsid w:val="000C5636"/>
    <w:rsid w:val="001E3C35"/>
    <w:rsid w:val="002357F7"/>
    <w:rsid w:val="00323992"/>
    <w:rsid w:val="00466ABA"/>
    <w:rsid w:val="005B2B3E"/>
    <w:rsid w:val="00BE6558"/>
    <w:rsid w:val="00C11071"/>
    <w:rsid w:val="00CF681A"/>
    <w:rsid w:val="00FB5333"/>
    <w:rsid w:val="00FF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5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655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BE6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BE6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BE6558"/>
    <w:rPr>
      <w:spacing w:val="0"/>
    </w:rPr>
  </w:style>
  <w:style w:type="character" w:customStyle="1" w:styleId="6">
    <w:name w:val="Основной текст (6)_"/>
    <w:basedOn w:val="a0"/>
    <w:link w:val="60"/>
    <w:rsid w:val="00BE6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2"/>
    <w:rsid w:val="00BE6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">
    <w:name w:val="Основной текст + 12 pt"/>
    <w:basedOn w:val="a6"/>
    <w:rsid w:val="00BE6558"/>
    <w:rPr>
      <w:spacing w:val="0"/>
      <w:sz w:val="24"/>
      <w:szCs w:val="24"/>
    </w:rPr>
  </w:style>
  <w:style w:type="character" w:customStyle="1" w:styleId="12pt-1pt">
    <w:name w:val="Основной текст + 12 pt;Интервал -1 pt"/>
    <w:basedOn w:val="a6"/>
    <w:rsid w:val="00BE6558"/>
    <w:rPr>
      <w:spacing w:val="-20"/>
      <w:sz w:val="24"/>
      <w:szCs w:val="24"/>
    </w:rPr>
  </w:style>
  <w:style w:type="character" w:customStyle="1" w:styleId="22">
    <w:name w:val="Заголовок №2 (2)_"/>
    <w:basedOn w:val="a0"/>
    <w:link w:val="220"/>
    <w:rsid w:val="00BE6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135pt">
    <w:name w:val="Заголовок №2 (2) + 13;5 pt"/>
    <w:basedOn w:val="22"/>
    <w:rsid w:val="00BE6558"/>
    <w:rPr>
      <w:spacing w:val="0"/>
      <w:sz w:val="27"/>
      <w:szCs w:val="27"/>
    </w:rPr>
  </w:style>
  <w:style w:type="character" w:customStyle="1" w:styleId="135pt">
    <w:name w:val="Основной текст + 13;5 pt;Курсив"/>
    <w:basedOn w:val="a6"/>
    <w:rsid w:val="00BE6558"/>
    <w:rPr>
      <w:i/>
      <w:iCs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BE6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3pt">
    <w:name w:val="Основной текст (8) + 13 pt;Не курсив"/>
    <w:basedOn w:val="8"/>
    <w:rsid w:val="00BE6558"/>
    <w:rPr>
      <w:i/>
      <w:iCs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BE6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">
    <w:name w:val="Основной текст (2) + 13 pt;Не курсив"/>
    <w:basedOn w:val="2"/>
    <w:rsid w:val="00BE6558"/>
    <w:rPr>
      <w:i/>
      <w:iCs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BE65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E6558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BE6558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2">
    <w:name w:val="Основной текст1"/>
    <w:basedOn w:val="a"/>
    <w:link w:val="a6"/>
    <w:rsid w:val="00BE6558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0">
    <w:name w:val="Заголовок №2 (2)"/>
    <w:basedOn w:val="a"/>
    <w:link w:val="22"/>
    <w:rsid w:val="00BE6558"/>
    <w:pPr>
      <w:shd w:val="clear" w:color="auto" w:fill="FFFFFF"/>
      <w:spacing w:after="300" w:line="322" w:lineRule="exact"/>
      <w:ind w:firstLine="9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BE6558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0">
    <w:name w:val="Основной текст (2)"/>
    <w:basedOn w:val="a"/>
    <w:link w:val="2"/>
    <w:rsid w:val="00BE65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7">
    <w:name w:val="No Spacing"/>
    <w:uiPriority w:val="1"/>
    <w:qFormat/>
    <w:rsid w:val="00323992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1E3C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3C3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E3C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3C3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../../DOCUME~1/user/LOCALS~1/Temp/FineReader10/media/image4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2015-09-17T12:43:00Z</dcterms:created>
  <dcterms:modified xsi:type="dcterms:W3CDTF">2015-09-17T13:03:00Z</dcterms:modified>
</cp:coreProperties>
</file>