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02" w:rsidRDefault="006943E6" w:rsidP="003E060A">
      <w:pPr>
        <w:framePr w:wrap="notBeside" w:vAnchor="text" w:hAnchor="page" w:x="5536" w:y="-30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144.75pt">
            <v:imagedata r:id="rId7" r:href="rId8"/>
          </v:shape>
        </w:pict>
      </w:r>
    </w:p>
    <w:p w:rsidR="009D7102" w:rsidRDefault="009D7102">
      <w:pPr>
        <w:rPr>
          <w:sz w:val="2"/>
          <w:szCs w:val="2"/>
        </w:rPr>
      </w:pPr>
    </w:p>
    <w:p w:rsidR="009D7102" w:rsidRDefault="006943E6" w:rsidP="003E060A">
      <w:pPr>
        <w:pStyle w:val="32"/>
        <w:shd w:val="clear" w:color="auto" w:fill="auto"/>
        <w:spacing w:before="581" w:after="0" w:line="270" w:lineRule="exact"/>
        <w:ind w:left="-1276" w:right="-337"/>
        <w:jc w:val="center"/>
      </w:pPr>
      <w:r>
        <w:t>АКТ</w:t>
      </w:r>
    </w:p>
    <w:p w:rsidR="009D7102" w:rsidRDefault="006943E6" w:rsidP="003E060A">
      <w:pPr>
        <w:pStyle w:val="32"/>
        <w:shd w:val="clear" w:color="auto" w:fill="auto"/>
        <w:spacing w:before="0" w:after="499" w:line="270" w:lineRule="exact"/>
        <w:ind w:left="-1276" w:right="-337"/>
        <w:jc w:val="center"/>
      </w:pPr>
      <w:r>
        <w:t>о внедрении результатов НИР</w:t>
      </w:r>
    </w:p>
    <w:p w:rsidR="009D7102" w:rsidRDefault="005C2FDD" w:rsidP="003E060A">
      <w:pPr>
        <w:pStyle w:val="32"/>
        <w:shd w:val="clear" w:color="auto" w:fill="auto"/>
        <w:spacing w:before="0" w:after="0" w:line="317" w:lineRule="exact"/>
        <w:ind w:left="-992" w:right="-335" w:firstLine="709"/>
        <w:jc w:val="both"/>
      </w:pPr>
      <w:r>
        <w:rPr>
          <w:lang/>
        </w:rPr>
        <w:t>Настоящий</w:t>
      </w:r>
      <w:r w:rsidR="006943E6">
        <w:rPr>
          <w:lang/>
        </w:rPr>
        <w:t xml:space="preserve"> </w:t>
      </w:r>
      <w:r w:rsidR="006943E6">
        <w:t xml:space="preserve">акт составлен об использовании в учебном процессе разработки </w:t>
      </w:r>
      <w:r>
        <w:rPr>
          <w:lang w:val="ru-RU"/>
        </w:rPr>
        <w:t>«Корпус редупликативных</w:t>
      </w:r>
      <w:r w:rsidR="006943E6">
        <w:t xml:space="preserve"> образований современного белорусского, русского и </w:t>
      </w:r>
      <w:r>
        <w:rPr>
          <w:lang w:val="ru-RU"/>
        </w:rPr>
        <w:t>английского я</w:t>
      </w:r>
      <w:r w:rsidR="006943E6">
        <w:t xml:space="preserve">зыков», выполненной по теме НИР 738 «Структурно-семантические </w:t>
      </w:r>
      <w:r>
        <w:rPr>
          <w:lang w:val="ru-RU"/>
        </w:rPr>
        <w:t>и функциональные</w:t>
      </w:r>
      <w:r w:rsidR="006943E6">
        <w:t xml:space="preserve"> особенности редупликативных образований белорусского, </w:t>
      </w:r>
      <w:r>
        <w:rPr>
          <w:lang w:val="ru-RU"/>
        </w:rPr>
        <w:t xml:space="preserve">русского и английского </w:t>
      </w:r>
      <w:r w:rsidR="006943E6">
        <w:t>язы</w:t>
      </w:r>
      <w:r w:rsidR="006943E6">
        <w:t>ков» (№ ГР 20121200).</w:t>
      </w:r>
    </w:p>
    <w:p w:rsidR="005C2FDD" w:rsidRDefault="005C2FDD" w:rsidP="003E060A">
      <w:pPr>
        <w:pStyle w:val="32"/>
        <w:shd w:val="clear" w:color="auto" w:fill="auto"/>
        <w:spacing w:before="0" w:after="0" w:line="317" w:lineRule="exact"/>
        <w:ind w:left="-992" w:right="-335" w:firstLine="709"/>
        <w:jc w:val="both"/>
        <w:rPr>
          <w:lang w:val="ru-RU"/>
        </w:rPr>
      </w:pPr>
      <w:r>
        <w:rPr>
          <w:lang w:val="ru-RU"/>
        </w:rPr>
        <w:t>Разработка</w:t>
      </w:r>
      <w:r w:rsidR="006943E6">
        <w:t xml:space="preserve"> использована в учебном процессе кафедры общего и русского </w:t>
      </w:r>
      <w:r>
        <w:rPr>
          <w:lang w:val="ru-RU"/>
        </w:rPr>
        <w:t xml:space="preserve">языкознания </w:t>
      </w:r>
      <w:r w:rsidR="006943E6">
        <w:t xml:space="preserve">факультета белорусской и русской филологии БГПУ в курсе </w:t>
      </w:r>
      <w:r>
        <w:rPr>
          <w:lang w:val="ru-RU"/>
        </w:rPr>
        <w:t xml:space="preserve">современного </w:t>
      </w:r>
      <w:r w:rsidR="006943E6">
        <w:t xml:space="preserve">русского языка во второй половине 2012 учебного года. </w:t>
      </w:r>
    </w:p>
    <w:p w:rsidR="009D7102" w:rsidRDefault="005C2FDD" w:rsidP="003E060A">
      <w:pPr>
        <w:pStyle w:val="32"/>
        <w:shd w:val="clear" w:color="auto" w:fill="auto"/>
        <w:spacing w:before="0" w:after="0" w:line="317" w:lineRule="exact"/>
        <w:ind w:left="-992" w:right="-335" w:firstLine="709"/>
        <w:jc w:val="both"/>
      </w:pPr>
      <w:r>
        <w:rPr>
          <w:lang w:val="ru-RU"/>
        </w:rPr>
        <w:t>Разработка</w:t>
      </w:r>
      <w:r w:rsidR="006943E6">
        <w:t xml:space="preserve"> используется при проведении практических занятий и позволя</w:t>
      </w:r>
      <w:r w:rsidR="006943E6">
        <w:t xml:space="preserve">ет </w:t>
      </w:r>
      <w:r>
        <w:rPr>
          <w:lang w:val="ru-RU"/>
        </w:rPr>
        <w:t>более глубоко</w:t>
      </w:r>
      <w:r w:rsidR="006943E6">
        <w:t xml:space="preserve"> и содержательно изучить теоретические вопросы </w:t>
      </w:r>
      <w:r>
        <w:rPr>
          <w:lang w:val="ru-RU"/>
        </w:rPr>
        <w:t>фономорфологических</w:t>
      </w:r>
      <w:r w:rsidR="006943E6">
        <w:t xml:space="preserve"> способов производства, выявить специфику </w:t>
      </w:r>
      <w:r>
        <w:rPr>
          <w:lang w:val="ru-RU"/>
        </w:rPr>
        <w:t>редупликативных</w:t>
      </w:r>
      <w:r w:rsidR="006943E6">
        <w:t xml:space="preserve"> слов и словоформ, способствует повышению уровня языковой </w:t>
      </w:r>
      <w:r>
        <w:rPr>
          <w:lang w:val="ru-RU"/>
        </w:rPr>
        <w:t>компетенции</w:t>
      </w:r>
      <w:r w:rsidR="006943E6">
        <w:rPr>
          <w:rStyle w:val="3145pt-1pt"/>
        </w:rPr>
        <w:t>.</w:t>
      </w:r>
    </w:p>
    <w:p w:rsidR="00A24FC3" w:rsidRPr="005C2FDD" w:rsidRDefault="005C2FDD" w:rsidP="005C2FDD">
      <w:pPr>
        <w:pStyle w:val="30"/>
        <w:framePr w:w="1786" w:h="955" w:wrap="notBeside" w:vAnchor="text" w:hAnchor="page" w:x="1726" w:y="848"/>
        <w:shd w:val="clear" w:color="auto" w:fill="auto"/>
        <w:ind w:left="20"/>
        <w:rPr>
          <w:lang w:val="ru-RU"/>
        </w:rPr>
      </w:pPr>
      <w:r>
        <w:rPr>
          <w:lang w:val="ru-RU"/>
        </w:rPr>
        <w:t>Зав.</w:t>
      </w:r>
      <w:r w:rsidR="00A24FC3">
        <w:t xml:space="preserve">кафедрой </w:t>
      </w:r>
      <w:r>
        <w:rPr>
          <w:lang w:val="ru-RU"/>
        </w:rPr>
        <w:t>общего и русского языкознания</w:t>
      </w:r>
    </w:p>
    <w:p w:rsidR="00A24FC3" w:rsidRDefault="00A24FC3" w:rsidP="00A24FC3">
      <w:pPr>
        <w:framePr w:w="2693" w:h="4685" w:wrap="notBeside" w:vAnchor="text" w:hAnchor="page" w:x="4216" w:y="869"/>
        <w:rPr>
          <w:sz w:val="0"/>
          <w:szCs w:val="0"/>
        </w:rPr>
      </w:pPr>
      <w:r>
        <w:pict>
          <v:shape id="_x0000_i1027" type="#_x0000_t75" style="width:135pt;height:234pt">
            <v:imagedata r:id="rId9" r:href="rId10"/>
          </v:shape>
        </w:pict>
      </w:r>
    </w:p>
    <w:p w:rsidR="009D7102" w:rsidRPr="005C2FDD" w:rsidRDefault="005C2FDD" w:rsidP="003E060A">
      <w:pPr>
        <w:pStyle w:val="40"/>
        <w:shd w:val="clear" w:color="auto" w:fill="auto"/>
        <w:spacing w:after="295"/>
        <w:ind w:left="-992" w:right="-335" w:firstLine="709"/>
        <w:rPr>
          <w:i w:val="0"/>
          <w:lang w:val="ru-RU"/>
        </w:rPr>
      </w:pPr>
      <w:r>
        <w:rPr>
          <w:i w:val="0"/>
          <w:lang w:val="ru-RU"/>
        </w:rPr>
        <w:t xml:space="preserve">Описание объекта внедрения прилагается и является неотъемлемой частью Акта. </w:t>
      </w:r>
    </w:p>
    <w:p w:rsidR="009D7102" w:rsidRDefault="006943E6" w:rsidP="00A24FC3">
      <w:pPr>
        <w:pStyle w:val="30"/>
        <w:framePr w:w="1805" w:h="279" w:wrap="notBeside" w:vAnchor="text" w:hAnchor="page" w:x="7876" w:y="788"/>
        <w:shd w:val="clear" w:color="auto" w:fill="auto"/>
        <w:spacing w:line="270" w:lineRule="exact"/>
        <w:jc w:val="left"/>
      </w:pPr>
      <w:r>
        <w:t>А.А. Гируцкий</w:t>
      </w:r>
    </w:p>
    <w:p w:rsidR="009D7102" w:rsidRDefault="006943E6" w:rsidP="00A24FC3">
      <w:pPr>
        <w:pStyle w:val="30"/>
        <w:framePr w:w="2016" w:h="283" w:wrap="notBeside" w:vAnchor="text" w:hAnchor="page" w:x="7756" w:y="2183"/>
        <w:shd w:val="clear" w:color="auto" w:fill="auto"/>
        <w:spacing w:line="270" w:lineRule="exact"/>
        <w:jc w:val="left"/>
      </w:pPr>
      <w:r>
        <w:t>В. Д. Стариченок</w:t>
      </w:r>
    </w:p>
    <w:p w:rsidR="009D7102" w:rsidRDefault="006943E6" w:rsidP="00A24FC3">
      <w:pPr>
        <w:pStyle w:val="30"/>
        <w:framePr w:w="1349" w:h="270" w:wrap="notBeside" w:vAnchor="text" w:hAnchor="page" w:x="7771" w:y="3158"/>
        <w:shd w:val="clear" w:color="auto" w:fill="auto"/>
        <w:spacing w:line="270" w:lineRule="exact"/>
        <w:jc w:val="left"/>
      </w:pPr>
      <w:r>
        <w:t>Т.В. Балуш</w:t>
      </w:r>
    </w:p>
    <w:p w:rsidR="009D7102" w:rsidRDefault="006943E6" w:rsidP="00A24FC3">
      <w:pPr>
        <w:pStyle w:val="30"/>
        <w:framePr w:w="1747" w:h="274" w:wrap="notBeside" w:vAnchor="text" w:hAnchor="page" w:x="7816" w:y="4058"/>
        <w:shd w:val="clear" w:color="auto" w:fill="auto"/>
        <w:spacing w:line="270" w:lineRule="exact"/>
        <w:jc w:val="left"/>
      </w:pPr>
      <w:r>
        <w:t>А.В. Чуханова</w:t>
      </w:r>
    </w:p>
    <w:p w:rsidR="005C2FDD" w:rsidRPr="005C2FDD" w:rsidRDefault="005C2FDD" w:rsidP="005C2FDD">
      <w:pPr>
        <w:pStyle w:val="30"/>
        <w:framePr w:w="2041" w:h="676" w:wrap="notBeside" w:vAnchor="text" w:hAnchor="page" w:x="1666" w:y="1997"/>
        <w:shd w:val="clear" w:color="auto" w:fill="auto"/>
        <w:spacing w:line="336" w:lineRule="exact"/>
        <w:rPr>
          <w:lang w:val="ru-RU"/>
        </w:rPr>
      </w:pPr>
      <w:r>
        <w:rPr>
          <w:lang w:val="ru-RU"/>
        </w:rPr>
        <w:t>Сотрудники, использовавшие разработку</w:t>
      </w:r>
    </w:p>
    <w:p w:rsidR="009D7102" w:rsidRDefault="006943E6">
      <w:pPr>
        <w:rPr>
          <w:sz w:val="2"/>
          <w:szCs w:val="2"/>
        </w:rPr>
      </w:pPr>
      <w:r>
        <w:br w:type="page"/>
      </w:r>
    </w:p>
    <w:p w:rsidR="009D7102" w:rsidRDefault="006943E6" w:rsidP="00A24FC3">
      <w:pPr>
        <w:pStyle w:val="32"/>
        <w:shd w:val="clear" w:color="auto" w:fill="auto"/>
        <w:spacing w:before="0" w:after="271" w:line="270" w:lineRule="exact"/>
        <w:ind w:left="-993" w:right="-337"/>
        <w:jc w:val="center"/>
      </w:pPr>
      <w:r>
        <w:lastRenderedPageBreak/>
        <w:t>ОПИСАНИЕ ОБЪЕКТА ВНЕДРЕНИЯ</w:t>
      </w:r>
    </w:p>
    <w:p w:rsidR="005C2FDD" w:rsidRDefault="005C2FDD" w:rsidP="00BD66A5">
      <w:pPr>
        <w:pStyle w:val="32"/>
        <w:shd w:val="clear" w:color="auto" w:fill="auto"/>
        <w:spacing w:before="0" w:after="240" w:line="322" w:lineRule="exact"/>
        <w:ind w:left="-992" w:right="-335" w:firstLine="709"/>
        <w:jc w:val="center"/>
        <w:rPr>
          <w:lang w:val="ru-RU"/>
        </w:rPr>
      </w:pPr>
      <w:r>
        <w:rPr>
          <w:lang w:val="ru-RU"/>
        </w:rPr>
        <w:t>«Корпус редупликативных</w:t>
      </w:r>
      <w:r>
        <w:t xml:space="preserve"> образований современного белорусского, русского и </w:t>
      </w:r>
      <w:r>
        <w:rPr>
          <w:lang w:val="ru-RU"/>
        </w:rPr>
        <w:t>английского я</w:t>
      </w:r>
      <w:r>
        <w:t>зыков»</w:t>
      </w:r>
    </w:p>
    <w:p w:rsidR="00BD66A5" w:rsidRPr="00BD66A5" w:rsidRDefault="00BD66A5" w:rsidP="00BD66A5">
      <w:pPr>
        <w:pStyle w:val="32"/>
        <w:numPr>
          <w:ilvl w:val="0"/>
          <w:numId w:val="1"/>
        </w:numPr>
        <w:shd w:val="clear" w:color="auto" w:fill="auto"/>
        <w:spacing w:before="0" w:after="240" w:line="322" w:lineRule="exact"/>
        <w:ind w:left="-993" w:right="-335" w:firstLine="709"/>
        <w:jc w:val="both"/>
      </w:pPr>
      <w:r>
        <w:rPr>
          <w:lang w:val="ru-RU"/>
        </w:rPr>
        <w:t>Краткая х</w:t>
      </w:r>
      <w:r w:rsidR="006943E6">
        <w:t>арактеристика объекта внедрения и его назначения</w:t>
      </w:r>
      <w:r>
        <w:rPr>
          <w:lang w:val="ru-RU"/>
        </w:rPr>
        <w:t>:</w:t>
      </w:r>
    </w:p>
    <w:p w:rsidR="009D7102" w:rsidRPr="00E26A37" w:rsidRDefault="00BD66A5" w:rsidP="00BD66A5">
      <w:pPr>
        <w:pStyle w:val="32"/>
        <w:shd w:val="clear" w:color="auto" w:fill="auto"/>
        <w:spacing w:before="0" w:after="240" w:line="322" w:lineRule="exact"/>
        <w:ind w:left="-993" w:right="-335" w:firstLine="709"/>
        <w:jc w:val="both"/>
        <w:rPr>
          <w:lang w:val="ru-RU"/>
        </w:rPr>
      </w:pPr>
      <w:r>
        <w:rPr>
          <w:lang w:val="ru-RU"/>
        </w:rPr>
        <w:t xml:space="preserve">Корпус включает </w:t>
      </w:r>
      <w:r w:rsidR="006943E6">
        <w:t xml:space="preserve">1 700 узуальных и окказиональных дефисно оформленных </w:t>
      </w:r>
      <w:r>
        <w:rPr>
          <w:lang w:val="ru-RU"/>
        </w:rPr>
        <w:t>лексических единиц</w:t>
      </w:r>
      <w:r w:rsidR="006943E6">
        <w:t xml:space="preserve"> с фонологически идентичными компонентами (бел.</w:t>
      </w:r>
      <w:r w:rsidR="006943E6">
        <w:rPr>
          <w:rStyle w:val="313pt"/>
          <w:lang/>
        </w:rPr>
        <w:t xml:space="preserve"> </w:t>
      </w:r>
      <w:r w:rsidR="006943E6" w:rsidRPr="00E26A37">
        <w:rPr>
          <w:rStyle w:val="313pt"/>
          <w:b w:val="0"/>
          <w:lang/>
        </w:rPr>
        <w:t xml:space="preserve">цаца- </w:t>
      </w:r>
      <w:r w:rsidRPr="00E26A37">
        <w:rPr>
          <w:rStyle w:val="313pt"/>
          <w:b w:val="0"/>
          <w:lang w:val="ru-RU"/>
        </w:rPr>
        <w:t>цаца</w:t>
      </w:r>
      <w:r w:rsidR="006943E6">
        <w:rPr>
          <w:rStyle w:val="313pt"/>
          <w:lang/>
        </w:rPr>
        <w:t>,</w:t>
      </w:r>
      <w:r w:rsidR="00E26A37" w:rsidRPr="00E26A37">
        <w:t xml:space="preserve"> </w:t>
      </w:r>
      <w:r w:rsidR="00E26A37">
        <w:rPr>
          <w:lang w:val="ru-RU"/>
        </w:rPr>
        <w:t>рус</w:t>
      </w:r>
      <w:r w:rsidR="00E26A37">
        <w:t>.</w:t>
      </w:r>
      <w:r w:rsidR="00E26A37">
        <w:rPr>
          <w:rStyle w:val="313pt"/>
          <w:lang/>
        </w:rPr>
        <w:t xml:space="preserve"> </w:t>
      </w:r>
      <w:r w:rsidR="00E26A37">
        <w:rPr>
          <w:rStyle w:val="313pt"/>
          <w:b w:val="0"/>
          <w:lang w:val="ru-RU"/>
        </w:rPr>
        <w:t>гули</w:t>
      </w:r>
      <w:r w:rsidR="00E26A37" w:rsidRPr="00E26A37">
        <w:rPr>
          <w:rStyle w:val="313pt"/>
          <w:b w:val="0"/>
          <w:lang/>
        </w:rPr>
        <w:t xml:space="preserve">- </w:t>
      </w:r>
      <w:r w:rsidR="00E26A37">
        <w:rPr>
          <w:rStyle w:val="313pt"/>
          <w:b w:val="0"/>
          <w:lang w:val="ru-RU"/>
        </w:rPr>
        <w:t>гули</w:t>
      </w:r>
      <w:r w:rsidR="00E26A37">
        <w:rPr>
          <w:rStyle w:val="313pt"/>
          <w:b w:val="0"/>
          <w:i w:val="0"/>
          <w:lang w:val="ru-RU"/>
        </w:rPr>
        <w:t>,</w:t>
      </w:r>
      <w:r w:rsidR="006943E6">
        <w:t xml:space="preserve"> англ.</w:t>
      </w:r>
      <w:r w:rsidR="006943E6">
        <w:rPr>
          <w:rStyle w:val="313pt"/>
          <w:lang/>
        </w:rPr>
        <w:t xml:space="preserve"> </w:t>
      </w:r>
      <w:r w:rsidR="006943E6">
        <w:rPr>
          <w:rStyle w:val="313pt"/>
        </w:rPr>
        <w:t>р</w:t>
      </w:r>
      <w:r w:rsidR="00E26A37">
        <w:rPr>
          <w:rStyle w:val="313pt"/>
          <w:lang w:val="en-US"/>
        </w:rPr>
        <w:t>r</w:t>
      </w:r>
      <w:r w:rsidR="006943E6">
        <w:rPr>
          <w:rStyle w:val="313pt"/>
        </w:rPr>
        <w:t>е</w:t>
      </w:r>
      <w:r w:rsidR="00E26A37">
        <w:rPr>
          <w:rStyle w:val="313pt"/>
          <w:lang w:val="en-US"/>
        </w:rPr>
        <w:t>tt</w:t>
      </w:r>
      <w:r w:rsidR="006943E6">
        <w:rPr>
          <w:rStyle w:val="313pt"/>
        </w:rPr>
        <w:t>у</w:t>
      </w:r>
      <w:r w:rsidR="006943E6">
        <w:rPr>
          <w:rStyle w:val="313pt"/>
        </w:rPr>
        <w:t>-р</w:t>
      </w:r>
      <w:r w:rsidR="00E26A37">
        <w:rPr>
          <w:rStyle w:val="313pt"/>
          <w:lang w:val="en-US"/>
        </w:rPr>
        <w:t>r</w:t>
      </w:r>
      <w:r w:rsidR="006943E6">
        <w:rPr>
          <w:rStyle w:val="313pt"/>
        </w:rPr>
        <w:t>е</w:t>
      </w:r>
      <w:r w:rsidR="00E26A37">
        <w:rPr>
          <w:rStyle w:val="313pt"/>
          <w:lang w:val="en-US"/>
        </w:rPr>
        <w:t>tt</w:t>
      </w:r>
      <w:r w:rsidR="006943E6">
        <w:rPr>
          <w:rStyle w:val="313pt"/>
        </w:rPr>
        <w:t>у</w:t>
      </w:r>
      <w:r w:rsidR="006943E6">
        <w:rPr>
          <w:lang/>
        </w:rPr>
        <w:t xml:space="preserve"> </w:t>
      </w:r>
      <w:r w:rsidR="006943E6">
        <w:t xml:space="preserve">'слащаво-красивый'), с компонентами с </w:t>
      </w:r>
      <w:r w:rsidR="00E26A37">
        <w:rPr>
          <w:lang w:val="ru-RU"/>
        </w:rPr>
        <w:t>чередующейся гласной</w:t>
      </w:r>
      <w:r w:rsidR="006943E6">
        <w:t xml:space="preserve"> в корне (бел.</w:t>
      </w:r>
      <w:r w:rsidR="006943E6">
        <w:rPr>
          <w:rStyle w:val="313pt"/>
          <w:lang/>
        </w:rPr>
        <w:t xml:space="preserve"> </w:t>
      </w:r>
      <w:r w:rsidR="006943E6" w:rsidRPr="00E26A37">
        <w:rPr>
          <w:rStyle w:val="313pt"/>
          <w:b w:val="0"/>
        </w:rPr>
        <w:t>піф-паф</w:t>
      </w:r>
      <w:r w:rsidR="006943E6">
        <w:rPr>
          <w:rStyle w:val="313pt"/>
        </w:rPr>
        <w:t>,</w:t>
      </w:r>
      <w:r w:rsidR="006943E6">
        <w:rPr>
          <w:lang/>
        </w:rPr>
        <w:t xml:space="preserve"> </w:t>
      </w:r>
      <w:r w:rsidR="006943E6">
        <w:t>рус.</w:t>
      </w:r>
      <w:r w:rsidR="006943E6">
        <w:rPr>
          <w:rStyle w:val="313pt"/>
          <w:lang/>
        </w:rPr>
        <w:t xml:space="preserve"> </w:t>
      </w:r>
      <w:r w:rsidR="006943E6" w:rsidRPr="00E26A37">
        <w:rPr>
          <w:rStyle w:val="313pt"/>
          <w:b w:val="0"/>
          <w:lang/>
        </w:rPr>
        <w:t>бум-бом</w:t>
      </w:r>
      <w:r w:rsidR="006943E6">
        <w:rPr>
          <w:rStyle w:val="313pt"/>
          <w:lang/>
        </w:rPr>
        <w:t>,</w:t>
      </w:r>
      <w:r w:rsidR="006943E6">
        <w:t xml:space="preserve"> англ.</w:t>
      </w:r>
      <w:r w:rsidR="006943E6">
        <w:rPr>
          <w:rStyle w:val="313pt"/>
          <w:lang/>
        </w:rPr>
        <w:t xml:space="preserve"> </w:t>
      </w:r>
      <w:r w:rsidR="00E26A37" w:rsidRPr="00E26A37">
        <w:rPr>
          <w:rStyle w:val="313pt"/>
          <w:b w:val="0"/>
          <w:lang w:val="en-US"/>
        </w:rPr>
        <w:t>t</w:t>
      </w:r>
      <w:r w:rsidR="006943E6" w:rsidRPr="00E26A37">
        <w:rPr>
          <w:rStyle w:val="313pt"/>
          <w:b w:val="0"/>
        </w:rPr>
        <w:t>іск-</w:t>
      </w:r>
      <w:r w:rsidR="00E26A37" w:rsidRPr="00E26A37">
        <w:rPr>
          <w:rStyle w:val="313pt"/>
          <w:b w:val="0"/>
          <w:lang w:val="en-US"/>
        </w:rPr>
        <w:t>t</w:t>
      </w:r>
      <w:r w:rsidR="006943E6" w:rsidRPr="00E26A37">
        <w:rPr>
          <w:rStyle w:val="313pt"/>
          <w:b w:val="0"/>
        </w:rPr>
        <w:t>оск</w:t>
      </w:r>
      <w:r w:rsidR="006943E6">
        <w:rPr>
          <w:lang/>
        </w:rPr>
        <w:t xml:space="preserve"> </w:t>
      </w:r>
      <w:r w:rsidR="006943E6">
        <w:t xml:space="preserve">'тик- </w:t>
      </w:r>
      <w:r w:rsidR="00E26A37">
        <w:rPr>
          <w:lang w:val="ru-RU"/>
        </w:rPr>
        <w:t>так</w:t>
      </w:r>
      <w:r w:rsidR="00E26A37">
        <w:t>')</w:t>
      </w:r>
      <w:r w:rsidR="00E26A37">
        <w:rPr>
          <w:lang w:val="ru-RU"/>
        </w:rPr>
        <w:t xml:space="preserve"> и с компонентами</w:t>
      </w:r>
      <w:r w:rsidR="006943E6">
        <w:t xml:space="preserve"> с чередующимися начальными согласными (бел.</w:t>
      </w:r>
      <w:r w:rsidR="006943E6">
        <w:rPr>
          <w:rStyle w:val="313pt"/>
          <w:lang/>
        </w:rPr>
        <w:t xml:space="preserve"> </w:t>
      </w:r>
      <w:r w:rsidR="006943E6" w:rsidRPr="00E26A37">
        <w:rPr>
          <w:rStyle w:val="313pt"/>
          <w:b w:val="0"/>
          <w:lang/>
        </w:rPr>
        <w:t>хапу-</w:t>
      </w:r>
      <w:r w:rsidR="00E26A37" w:rsidRPr="00E26A37">
        <w:rPr>
          <w:rStyle w:val="313pt"/>
          <w:b w:val="0"/>
          <w:lang w:val="ru-RU"/>
        </w:rPr>
        <w:t>лапу,</w:t>
      </w:r>
      <w:r w:rsidR="00E26A37">
        <w:rPr>
          <w:rStyle w:val="313pt"/>
          <w:lang w:val="ru-RU"/>
        </w:rPr>
        <w:t xml:space="preserve"> </w:t>
      </w:r>
      <w:r w:rsidR="00E26A37" w:rsidRPr="00E26A37">
        <w:rPr>
          <w:rStyle w:val="313pt"/>
          <w:b w:val="0"/>
          <w:i w:val="0"/>
          <w:lang w:val="ru-RU"/>
        </w:rPr>
        <w:t>рус.</w:t>
      </w:r>
      <w:r w:rsidR="00E26A37">
        <w:rPr>
          <w:rStyle w:val="313pt"/>
          <w:lang w:val="ru-RU"/>
        </w:rPr>
        <w:t xml:space="preserve"> </w:t>
      </w:r>
      <w:r w:rsidR="00E26A37" w:rsidRPr="00E26A37">
        <w:rPr>
          <w:rStyle w:val="313pt"/>
          <w:b w:val="0"/>
          <w:lang w:val="ru-RU"/>
        </w:rPr>
        <w:t>шурум</w:t>
      </w:r>
      <w:r w:rsidR="006943E6" w:rsidRPr="00E26A37">
        <w:rPr>
          <w:rStyle w:val="313pt"/>
          <w:b w:val="0"/>
          <w:lang/>
        </w:rPr>
        <w:t>-бурум</w:t>
      </w:r>
      <w:r w:rsidR="006943E6">
        <w:rPr>
          <w:rStyle w:val="313pt"/>
          <w:lang/>
        </w:rPr>
        <w:t>,</w:t>
      </w:r>
      <w:r w:rsidR="006943E6">
        <w:t xml:space="preserve"> англ.</w:t>
      </w:r>
      <w:r w:rsidR="006943E6">
        <w:rPr>
          <w:rStyle w:val="313pt"/>
          <w:lang/>
        </w:rPr>
        <w:t xml:space="preserve"> </w:t>
      </w:r>
      <w:r w:rsidR="00E26A37" w:rsidRPr="00E26A37">
        <w:rPr>
          <w:rStyle w:val="313pt"/>
          <w:b w:val="0"/>
          <w:lang w:val="en-US"/>
        </w:rPr>
        <w:t>r</w:t>
      </w:r>
      <w:r w:rsidR="006943E6" w:rsidRPr="00E26A37">
        <w:rPr>
          <w:rStyle w:val="313pt"/>
          <w:b w:val="0"/>
        </w:rPr>
        <w:t>о</w:t>
      </w:r>
      <w:r w:rsidR="00E26A37" w:rsidRPr="00E26A37">
        <w:rPr>
          <w:rStyle w:val="313pt"/>
          <w:b w:val="0"/>
          <w:lang w:val="en-US"/>
        </w:rPr>
        <w:t>ister</w:t>
      </w:r>
      <w:r w:rsidR="006943E6" w:rsidRPr="00E26A37">
        <w:rPr>
          <w:rStyle w:val="313pt"/>
          <w:b w:val="0"/>
        </w:rPr>
        <w:t>-</w:t>
      </w:r>
      <w:r w:rsidR="00E26A37" w:rsidRPr="00E26A37">
        <w:rPr>
          <w:rStyle w:val="313pt"/>
          <w:b w:val="0"/>
          <w:lang w:val="en-US"/>
        </w:rPr>
        <w:t>d</w:t>
      </w:r>
      <w:r w:rsidR="006943E6" w:rsidRPr="00E26A37">
        <w:rPr>
          <w:rStyle w:val="313pt"/>
          <w:b w:val="0"/>
        </w:rPr>
        <w:t>о</w:t>
      </w:r>
      <w:r w:rsidR="00E26A37" w:rsidRPr="00E26A37">
        <w:rPr>
          <w:rStyle w:val="313pt"/>
          <w:b w:val="0"/>
          <w:lang w:val="en-US"/>
        </w:rPr>
        <w:t>ister</w:t>
      </w:r>
      <w:r w:rsidR="006943E6">
        <w:rPr>
          <w:lang/>
        </w:rPr>
        <w:t xml:space="preserve"> </w:t>
      </w:r>
      <w:r w:rsidR="006943E6">
        <w:t xml:space="preserve">'глупый хвастун'). Реестр корпуса </w:t>
      </w:r>
      <w:r w:rsidR="00E26A37">
        <w:rPr>
          <w:lang w:val="ru-RU"/>
        </w:rPr>
        <w:t>на основе</w:t>
      </w:r>
      <w:r w:rsidR="006943E6">
        <w:rPr>
          <w:lang/>
        </w:rPr>
        <w:t xml:space="preserve"> </w:t>
      </w:r>
      <w:r w:rsidR="006943E6">
        <w:t xml:space="preserve">400 РО белорусского языка, 500 РО - русского языка и 800 </w:t>
      </w:r>
      <w:r w:rsidR="00E26A37">
        <w:rPr>
          <w:lang w:val="ru-RU"/>
        </w:rPr>
        <w:t xml:space="preserve">редупликативов </w:t>
      </w:r>
      <w:r w:rsidR="006943E6">
        <w:t xml:space="preserve">английского языка, упорядоченных по алфавитному принципу с </w:t>
      </w:r>
      <w:r w:rsidR="00E26A37">
        <w:rPr>
          <w:lang w:val="ru-RU"/>
        </w:rPr>
        <w:t>обязательным у</w:t>
      </w:r>
      <w:r w:rsidR="006943E6">
        <w:t>казанием источника, из которого была взята редупликативная</w:t>
      </w:r>
      <w:r w:rsidR="00E26A37">
        <w:rPr>
          <w:lang w:val="ru-RU"/>
        </w:rPr>
        <w:t xml:space="preserve"> единица.</w:t>
      </w:r>
    </w:p>
    <w:p w:rsidR="009D7102" w:rsidRPr="00E26A37" w:rsidRDefault="00E26A37" w:rsidP="00A24FC3">
      <w:pPr>
        <w:pStyle w:val="32"/>
        <w:shd w:val="clear" w:color="auto" w:fill="auto"/>
        <w:spacing w:before="0" w:after="244" w:line="322" w:lineRule="exact"/>
        <w:ind w:left="-992" w:right="-335" w:firstLine="709"/>
        <w:jc w:val="both"/>
        <w:rPr>
          <w:lang w:val="ru-RU"/>
        </w:rPr>
      </w:pPr>
      <w:r>
        <w:rPr>
          <w:lang w:val="ru-RU"/>
        </w:rPr>
        <w:t>Редупликативный</w:t>
      </w:r>
      <w:r w:rsidR="006943E6">
        <w:t xml:space="preserve"> корпус предназначен в первую очередь для обеспечения </w:t>
      </w:r>
      <w:r>
        <w:rPr>
          <w:lang w:val="ru-RU"/>
        </w:rPr>
        <w:t>максимально полного</w:t>
      </w:r>
      <w:r w:rsidR="006943E6">
        <w:t xml:space="preserve"> и всестороннег</w:t>
      </w:r>
      <w:r w:rsidR="006943E6">
        <w:t xml:space="preserve">о научного исследования лексического </w:t>
      </w:r>
      <w:r>
        <w:rPr>
          <w:lang w:val="ru-RU"/>
        </w:rPr>
        <w:t xml:space="preserve">современного </w:t>
      </w:r>
      <w:r w:rsidR="006943E6">
        <w:t xml:space="preserve">белорусского, русского и английского языков. Учет </w:t>
      </w:r>
      <w:r>
        <w:rPr>
          <w:lang w:val="ru-RU"/>
        </w:rPr>
        <w:t>редупликативных</w:t>
      </w:r>
      <w:r w:rsidR="006943E6">
        <w:t xml:space="preserve"> корпусных данных также видится необходимым при </w:t>
      </w:r>
      <w:r>
        <w:rPr>
          <w:lang w:val="ru-RU"/>
        </w:rPr>
        <w:t>подготовке филологов</w:t>
      </w:r>
      <w:r w:rsidR="006943E6">
        <w:t xml:space="preserve"> широкого профиля, так как, способствуя формированию </w:t>
      </w:r>
      <w:r>
        <w:rPr>
          <w:lang w:val="ru-RU"/>
        </w:rPr>
        <w:t xml:space="preserve"> межъязыковой, </w:t>
      </w:r>
      <w:r w:rsidR="006943E6">
        <w:t>коммуникативной и межкультурной компетенции, обеспеч</w:t>
      </w:r>
      <w:r w:rsidR="006943E6">
        <w:t xml:space="preserve">ивает </w:t>
      </w:r>
      <w:r>
        <w:rPr>
          <w:lang w:val="ru-RU"/>
        </w:rPr>
        <w:t>расширение лин</w:t>
      </w:r>
      <w:r w:rsidR="006943E6">
        <w:rPr>
          <w:lang/>
        </w:rPr>
        <w:t>гв</w:t>
      </w:r>
      <w:r>
        <w:rPr>
          <w:lang/>
        </w:rPr>
        <w:t>и</w:t>
      </w:r>
      <w:r w:rsidR="006943E6">
        <w:rPr>
          <w:lang/>
        </w:rPr>
        <w:t>ст</w:t>
      </w:r>
      <w:r>
        <w:rPr>
          <w:lang/>
        </w:rPr>
        <w:t>и</w:t>
      </w:r>
      <w:r w:rsidR="006943E6">
        <w:rPr>
          <w:lang/>
        </w:rPr>
        <w:t xml:space="preserve">ческого </w:t>
      </w:r>
      <w:r w:rsidR="006943E6">
        <w:t xml:space="preserve">и культурологического кругозора, что, в свою </w:t>
      </w:r>
      <w:r>
        <w:rPr>
          <w:lang w:val="ru-RU"/>
        </w:rPr>
        <w:t>очередь, благоприятствует</w:t>
      </w:r>
      <w:r w:rsidR="006943E6">
        <w:t xml:space="preserve"> более глубокому изучению родного и иностранного</w:t>
      </w:r>
      <w:r>
        <w:rPr>
          <w:lang w:val="ru-RU"/>
        </w:rPr>
        <w:t xml:space="preserve"> языков.</w:t>
      </w:r>
    </w:p>
    <w:p w:rsidR="0091250D" w:rsidRPr="0091250D" w:rsidRDefault="0091250D" w:rsidP="0091250D">
      <w:pPr>
        <w:pStyle w:val="32"/>
        <w:numPr>
          <w:ilvl w:val="0"/>
          <w:numId w:val="1"/>
        </w:numPr>
        <w:shd w:val="clear" w:color="auto" w:fill="auto"/>
        <w:spacing w:before="0" w:after="0" w:line="317" w:lineRule="exact"/>
        <w:ind w:left="-993" w:right="-335" w:firstLine="709"/>
      </w:pPr>
      <w:r>
        <w:rPr>
          <w:lang w:val="ru-RU"/>
        </w:rPr>
        <w:t>Фамилия</w:t>
      </w:r>
      <w:r w:rsidR="006943E6">
        <w:t xml:space="preserve"> и инициалы разработчика, должность, ученые степень и звание. </w:t>
      </w:r>
    </w:p>
    <w:p w:rsidR="0091250D" w:rsidRPr="0091250D" w:rsidRDefault="0091250D" w:rsidP="0091250D">
      <w:pPr>
        <w:pStyle w:val="32"/>
        <w:shd w:val="clear" w:color="auto" w:fill="auto"/>
        <w:spacing w:before="0" w:after="0" w:line="317" w:lineRule="exact"/>
        <w:ind w:left="-284" w:right="-335"/>
      </w:pPr>
      <w:r>
        <w:rPr>
          <w:lang w:val="ru-RU"/>
        </w:rPr>
        <w:t>Шульга Н.В.</w:t>
      </w:r>
      <w:r w:rsidR="006943E6">
        <w:t>, аспирант кафедры общего и русского языкознания</w:t>
      </w:r>
      <w:r>
        <w:rPr>
          <w:lang w:val="ru-RU"/>
        </w:rPr>
        <w:t>.</w:t>
      </w:r>
      <w:r w:rsidR="006943E6">
        <w:t xml:space="preserve"> </w:t>
      </w:r>
    </w:p>
    <w:p w:rsidR="009D7102" w:rsidRDefault="0091250D" w:rsidP="0091250D">
      <w:pPr>
        <w:pStyle w:val="32"/>
        <w:numPr>
          <w:ilvl w:val="0"/>
          <w:numId w:val="1"/>
        </w:numPr>
        <w:shd w:val="clear" w:color="auto" w:fill="auto"/>
        <w:spacing w:before="0" w:after="0" w:line="317" w:lineRule="exact"/>
        <w:ind w:left="-993" w:right="-335" w:firstLine="709"/>
      </w:pPr>
      <w:r>
        <w:rPr>
          <w:lang w:val="ru-RU"/>
        </w:rPr>
        <w:t>Фамили</w:t>
      </w:r>
      <w:r w:rsidR="006943E6">
        <w:t>я и инициалы пре</w:t>
      </w:r>
      <w:r w:rsidR="006943E6">
        <w:t>подавателей, использующих разработку, ученые</w:t>
      </w:r>
      <w:r>
        <w:rPr>
          <w:lang w:val="ru-RU"/>
        </w:rPr>
        <w:t xml:space="preserve"> степень и звание</w:t>
      </w:r>
      <w:r w:rsidR="006943E6">
        <w:t>, должность.</w:t>
      </w:r>
    </w:p>
    <w:p w:rsidR="009D7102" w:rsidRDefault="0091250D" w:rsidP="00A24FC3">
      <w:pPr>
        <w:pStyle w:val="32"/>
        <w:shd w:val="clear" w:color="auto" w:fill="auto"/>
        <w:spacing w:before="0" w:after="0" w:line="322" w:lineRule="exact"/>
        <w:ind w:left="-992" w:right="-335" w:firstLine="709"/>
        <w:jc w:val="both"/>
      </w:pPr>
      <w:r>
        <w:rPr>
          <w:lang w:val="ru-RU"/>
        </w:rPr>
        <w:t>Старичено</w:t>
      </w:r>
      <w:r w:rsidR="006943E6">
        <w:t xml:space="preserve">к В.Д., доктор филологических наук, профессор, декан </w:t>
      </w:r>
      <w:r>
        <w:rPr>
          <w:lang w:val="ru-RU"/>
        </w:rPr>
        <w:t>факультета бело</w:t>
      </w:r>
      <w:r w:rsidR="006943E6">
        <w:t>русской и русской филологии.</w:t>
      </w:r>
    </w:p>
    <w:p w:rsidR="009D7102" w:rsidRDefault="0091250D" w:rsidP="00A24FC3">
      <w:pPr>
        <w:pStyle w:val="32"/>
        <w:shd w:val="clear" w:color="auto" w:fill="auto"/>
        <w:spacing w:before="0" w:after="0" w:line="322" w:lineRule="exact"/>
        <w:ind w:left="-992" w:right="-335" w:firstLine="709"/>
        <w:jc w:val="both"/>
      </w:pPr>
      <w:r>
        <w:rPr>
          <w:lang w:val="ru-RU"/>
        </w:rPr>
        <w:t>Балуш Т.В.</w:t>
      </w:r>
      <w:r w:rsidR="006943E6">
        <w:t>, кандидат филологических наук, доцент кафедры общего и</w:t>
      </w:r>
      <w:r w:rsidR="00103EE3">
        <w:rPr>
          <w:lang w:val="ru-RU"/>
        </w:rPr>
        <w:t xml:space="preserve"> русского языкознания</w:t>
      </w:r>
      <w:r w:rsidR="006943E6">
        <w:rPr>
          <w:lang/>
        </w:rPr>
        <w:t>.</w:t>
      </w:r>
    </w:p>
    <w:p w:rsidR="00103EE3" w:rsidRDefault="00103EE3" w:rsidP="00103EE3">
      <w:pPr>
        <w:pStyle w:val="32"/>
        <w:shd w:val="clear" w:color="auto" w:fill="auto"/>
        <w:spacing w:before="0" w:after="0" w:line="322" w:lineRule="exact"/>
        <w:ind w:left="-992" w:right="-335" w:firstLine="709"/>
        <w:jc w:val="both"/>
      </w:pPr>
      <w:r>
        <w:rPr>
          <w:lang w:val="ru-RU"/>
        </w:rPr>
        <w:t xml:space="preserve">Чуханова А.В., </w:t>
      </w:r>
      <w:r w:rsidR="006943E6">
        <w:t>кандидат филологических наук, доцент кафедры общего</w:t>
      </w:r>
      <w:r w:rsidR="006943E6">
        <w:t xml:space="preserve"> и </w:t>
      </w:r>
      <w:r>
        <w:rPr>
          <w:lang w:val="ru-RU"/>
        </w:rPr>
        <w:t>русского языкознания</w:t>
      </w:r>
      <w:r>
        <w:rPr>
          <w:lang/>
        </w:rPr>
        <w:t>.</w:t>
      </w:r>
    </w:p>
    <w:p w:rsidR="00103EE3" w:rsidRPr="00103EE3" w:rsidRDefault="00103EE3" w:rsidP="00103EE3">
      <w:pPr>
        <w:pStyle w:val="32"/>
        <w:numPr>
          <w:ilvl w:val="0"/>
          <w:numId w:val="1"/>
        </w:numPr>
        <w:shd w:val="clear" w:color="auto" w:fill="auto"/>
        <w:spacing w:before="0" w:after="0" w:line="322" w:lineRule="exact"/>
        <w:ind w:right="-335"/>
        <w:jc w:val="both"/>
      </w:pPr>
      <w:r>
        <w:rPr>
          <w:lang w:val="ru-RU"/>
        </w:rPr>
        <w:t>Начало и</w:t>
      </w:r>
      <w:r w:rsidR="006943E6">
        <w:t xml:space="preserve">спользования объекта внедрения - октябрь 2012 г. </w:t>
      </w:r>
    </w:p>
    <w:p w:rsidR="009D7102" w:rsidRDefault="00103EE3" w:rsidP="00103EE3">
      <w:pPr>
        <w:pStyle w:val="32"/>
        <w:numPr>
          <w:ilvl w:val="0"/>
          <w:numId w:val="1"/>
        </w:numPr>
        <w:shd w:val="clear" w:color="auto" w:fill="auto"/>
        <w:spacing w:before="0" w:after="0" w:line="322" w:lineRule="exact"/>
        <w:ind w:right="-335"/>
        <w:jc w:val="both"/>
      </w:pPr>
      <w:r>
        <w:rPr>
          <w:lang w:val="ru-RU"/>
        </w:rPr>
        <w:t>Число студентов</w:t>
      </w:r>
      <w:r w:rsidR="006943E6">
        <w:t xml:space="preserve"> пользующихся разработкой - 35.</w:t>
      </w:r>
    </w:p>
    <w:p w:rsidR="009D7102" w:rsidRDefault="006943E6">
      <w:pPr>
        <w:framePr w:w="2246" w:h="2472" w:wrap="around" w:vAnchor="text" w:hAnchor="margin" w:x="2481" w:y="971"/>
        <w:rPr>
          <w:sz w:val="0"/>
          <w:szCs w:val="0"/>
        </w:rPr>
      </w:pPr>
      <w:r>
        <w:pict>
          <v:shape id="_x0000_i1026" type="#_x0000_t75" style="width:111.75pt;height:123.75pt">
            <v:imagedata r:id="rId11" r:href="rId12"/>
          </v:shape>
        </w:pict>
      </w:r>
    </w:p>
    <w:p w:rsidR="009D7102" w:rsidRDefault="006943E6">
      <w:pPr>
        <w:pStyle w:val="30"/>
        <w:framePr w:w="1781" w:h="278" w:wrap="around" w:vAnchor="text" w:hAnchor="margin" w:x="4953" w:y="1274"/>
        <w:shd w:val="clear" w:color="auto" w:fill="auto"/>
        <w:spacing w:line="270" w:lineRule="exact"/>
        <w:jc w:val="left"/>
      </w:pPr>
      <w:r>
        <w:t>А.А. Гируцкий</w:t>
      </w:r>
    </w:p>
    <w:p w:rsidR="009D7102" w:rsidRDefault="006943E6">
      <w:pPr>
        <w:pStyle w:val="30"/>
        <w:framePr w:w="1536" w:h="270" w:wrap="around" w:vAnchor="text" w:hAnchor="margin" w:x="4939" w:y="2570"/>
        <w:shd w:val="clear" w:color="auto" w:fill="auto"/>
        <w:spacing w:line="270" w:lineRule="exact"/>
        <w:jc w:val="left"/>
      </w:pPr>
      <w:r>
        <w:t>Н.В. Шульга</w:t>
      </w:r>
    </w:p>
    <w:p w:rsidR="009D7102" w:rsidRDefault="00103EE3" w:rsidP="00103EE3">
      <w:pPr>
        <w:pStyle w:val="32"/>
        <w:numPr>
          <w:ilvl w:val="0"/>
          <w:numId w:val="1"/>
        </w:numPr>
        <w:shd w:val="clear" w:color="auto" w:fill="auto"/>
        <w:spacing w:before="0" w:after="0" w:line="322" w:lineRule="exact"/>
        <w:ind w:right="-335"/>
        <w:jc w:val="both"/>
      </w:pPr>
      <w:r>
        <w:rPr>
          <w:lang w:val="ru-RU"/>
        </w:rPr>
        <w:t>Разработка</w:t>
      </w:r>
      <w:r w:rsidR="006943E6">
        <w:t xml:space="preserve"> рекомендована к внедрению на заседании кафедры общего и </w:t>
      </w:r>
      <w:r>
        <w:rPr>
          <w:lang w:val="ru-RU"/>
        </w:rPr>
        <w:t>русского языкознания</w:t>
      </w:r>
      <w:r w:rsidR="006943E6">
        <w:t xml:space="preserve"> (протокол № 3 от 18 октября 2012 г.).</w:t>
      </w:r>
    </w:p>
    <w:p w:rsidR="00103EE3" w:rsidRDefault="00103EE3" w:rsidP="00103EE3">
      <w:pPr>
        <w:pStyle w:val="30"/>
        <w:framePr w:w="2896" w:h="278" w:wrap="around" w:vAnchor="text" w:hAnchor="page" w:x="1681" w:y="314"/>
        <w:numPr>
          <w:ilvl w:val="0"/>
          <w:numId w:val="1"/>
        </w:numPr>
        <w:shd w:val="clear" w:color="auto" w:fill="auto"/>
        <w:spacing w:line="270" w:lineRule="exact"/>
        <w:jc w:val="left"/>
      </w:pPr>
      <w:r>
        <w:rPr>
          <w:lang w:val="ru-RU"/>
        </w:rPr>
        <w:t>Зав. кафедрой общего и русского языкознания</w:t>
      </w:r>
    </w:p>
    <w:p w:rsidR="00103EE3" w:rsidRDefault="00103EE3" w:rsidP="00103EE3">
      <w:pPr>
        <w:pStyle w:val="30"/>
        <w:framePr w:w="2896" w:h="278" w:wrap="around" w:vAnchor="text" w:hAnchor="page" w:x="1666" w:y="1559"/>
        <w:numPr>
          <w:ilvl w:val="0"/>
          <w:numId w:val="1"/>
        </w:numPr>
        <w:shd w:val="clear" w:color="auto" w:fill="auto"/>
        <w:spacing w:line="270" w:lineRule="exact"/>
        <w:jc w:val="left"/>
      </w:pPr>
      <w:r>
        <w:rPr>
          <w:lang w:val="ru-RU"/>
        </w:rPr>
        <w:t>Разработчик:</w:t>
      </w:r>
    </w:p>
    <w:p w:rsidR="009D7102" w:rsidRDefault="009D7102" w:rsidP="00103EE3">
      <w:pPr>
        <w:pStyle w:val="32"/>
        <w:shd w:val="clear" w:color="auto" w:fill="auto"/>
        <w:spacing w:before="0" w:after="0" w:line="322" w:lineRule="exact"/>
        <w:ind w:left="20" w:right="20"/>
        <w:jc w:val="both"/>
      </w:pPr>
    </w:p>
    <w:sectPr w:rsidR="009D7102" w:rsidSect="00103E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709" w:right="1270" w:bottom="1134" w:left="218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E6" w:rsidRDefault="006943E6" w:rsidP="009D7102">
      <w:r>
        <w:separator/>
      </w:r>
    </w:p>
  </w:endnote>
  <w:endnote w:type="continuationSeparator" w:id="0">
    <w:p w:rsidR="006943E6" w:rsidRDefault="006943E6" w:rsidP="009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D6" w:rsidRDefault="000D4F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D6" w:rsidRDefault="000D4FD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D6" w:rsidRDefault="000D4F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E6" w:rsidRDefault="006943E6"/>
  </w:footnote>
  <w:footnote w:type="continuationSeparator" w:id="0">
    <w:p w:rsidR="006943E6" w:rsidRDefault="006943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D6" w:rsidRDefault="000D4F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826532"/>
      <w:docPartObj>
        <w:docPartGallery w:val="Watermarks"/>
        <w:docPartUnique/>
      </w:docPartObj>
    </w:sdtPr>
    <w:sdtContent>
      <w:p w:rsidR="000D4FD6" w:rsidRDefault="000D4FD6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836080" o:spid="_x0000_s2049" type="#_x0000_t136" style="position:absolute;margin-left:0;margin-top:0;width:496.45pt;height:99.2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D6" w:rsidRDefault="000D4F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125"/>
    <w:multiLevelType w:val="hybridMultilevel"/>
    <w:tmpl w:val="E7A8B77E"/>
    <w:lvl w:ilvl="0" w:tplc="07824026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7316997"/>
    <w:multiLevelType w:val="hybridMultilevel"/>
    <w:tmpl w:val="72F46D2E"/>
    <w:lvl w:ilvl="0" w:tplc="0782402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4D1C61CD"/>
    <w:multiLevelType w:val="hybridMultilevel"/>
    <w:tmpl w:val="856E2F62"/>
    <w:lvl w:ilvl="0" w:tplc="07824026">
      <w:start w:val="1"/>
      <w:numFmt w:val="decimal"/>
      <w:lvlText w:val="%1."/>
      <w:lvlJc w:val="left"/>
      <w:pPr>
        <w:ind w:left="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7102"/>
    <w:rsid w:val="000D4FD6"/>
    <w:rsid w:val="00103EE3"/>
    <w:rsid w:val="003E060A"/>
    <w:rsid w:val="005C2FDD"/>
    <w:rsid w:val="006943E6"/>
    <w:rsid w:val="0091250D"/>
    <w:rsid w:val="009D7102"/>
    <w:rsid w:val="00A24FC3"/>
    <w:rsid w:val="00BD66A5"/>
    <w:rsid w:val="00E2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1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102"/>
    <w:rPr>
      <w:color w:val="000080"/>
      <w:u w:val="single"/>
    </w:rPr>
  </w:style>
  <w:style w:type="character" w:customStyle="1" w:styleId="3">
    <w:name w:val="Подпись к картинке (3)_"/>
    <w:basedOn w:val="a0"/>
    <w:link w:val="30"/>
    <w:rsid w:val="009D7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9D7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45pt-1pt">
    <w:name w:val="Основной текст (3) + 14;5 pt;Курсив;Интервал -1 pt"/>
    <w:basedOn w:val="31"/>
    <w:rsid w:val="009D7102"/>
    <w:rPr>
      <w:i/>
      <w:iCs/>
      <w:spacing w:val="-20"/>
      <w:sz w:val="29"/>
      <w:szCs w:val="29"/>
    </w:rPr>
  </w:style>
  <w:style w:type="character" w:customStyle="1" w:styleId="4">
    <w:name w:val="Основной текст (4)_"/>
    <w:basedOn w:val="a0"/>
    <w:link w:val="40"/>
    <w:rsid w:val="009D7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4Tahoma125pt0pt">
    <w:name w:val="Основной текст (4) + Tahoma;12;5 pt;Интервал 0 pt"/>
    <w:basedOn w:val="4"/>
    <w:rsid w:val="009D7102"/>
    <w:rPr>
      <w:rFonts w:ascii="Tahoma" w:eastAsia="Tahoma" w:hAnsi="Tahoma" w:cs="Tahoma"/>
      <w:spacing w:val="0"/>
      <w:sz w:val="25"/>
      <w:szCs w:val="25"/>
    </w:rPr>
  </w:style>
  <w:style w:type="character" w:customStyle="1" w:styleId="4135pt0pt">
    <w:name w:val="Основной текст (4) + 13;5 pt;Не курсив;Интервал 0 pt"/>
    <w:basedOn w:val="4"/>
    <w:rsid w:val="009D7102"/>
    <w:rPr>
      <w:i/>
      <w:iCs/>
      <w:spacing w:val="0"/>
      <w:sz w:val="27"/>
      <w:szCs w:val="27"/>
    </w:rPr>
  </w:style>
  <w:style w:type="character" w:customStyle="1" w:styleId="41">
    <w:name w:val="Подпись к картинке (4)_"/>
    <w:basedOn w:val="a0"/>
    <w:link w:val="42"/>
    <w:rsid w:val="009D7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313pt">
    <w:name w:val="Основной текст (3) + 13 pt;Полужирный;Курсив"/>
    <w:basedOn w:val="31"/>
    <w:rsid w:val="009D7102"/>
    <w:rPr>
      <w:b/>
      <w:bCs/>
      <w:i/>
      <w:iCs/>
      <w:spacing w:val="0"/>
      <w:sz w:val="26"/>
      <w:szCs w:val="26"/>
      <w:lang/>
    </w:rPr>
  </w:style>
  <w:style w:type="character" w:customStyle="1" w:styleId="3125pt0pt">
    <w:name w:val="Основной текст (3) + 12;5 pt;Интервал 0 pt"/>
    <w:basedOn w:val="31"/>
    <w:rsid w:val="009D7102"/>
    <w:rPr>
      <w:spacing w:val="-10"/>
      <w:sz w:val="25"/>
      <w:szCs w:val="25"/>
    </w:rPr>
  </w:style>
  <w:style w:type="paragraph" w:customStyle="1" w:styleId="30">
    <w:name w:val="Подпись к картинке (3)"/>
    <w:basedOn w:val="a"/>
    <w:link w:val="3"/>
    <w:rsid w:val="009D710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9D710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9D7102"/>
    <w:pPr>
      <w:shd w:val="clear" w:color="auto" w:fill="FFFFFF"/>
      <w:spacing w:after="360" w:line="326" w:lineRule="exact"/>
      <w:jc w:val="both"/>
    </w:pPr>
    <w:rPr>
      <w:rFonts w:ascii="Times New Roman" w:eastAsia="Times New Roman" w:hAnsi="Times New Roman" w:cs="Times New Roman"/>
      <w:i/>
      <w:iCs/>
      <w:spacing w:val="-20"/>
      <w:sz w:val="29"/>
      <w:szCs w:val="29"/>
    </w:rPr>
  </w:style>
  <w:style w:type="paragraph" w:customStyle="1" w:styleId="42">
    <w:name w:val="Подпись к картинке (4)"/>
    <w:basedOn w:val="a"/>
    <w:link w:val="41"/>
    <w:rsid w:val="009D710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pacing w:val="-20"/>
      <w:sz w:val="29"/>
      <w:szCs w:val="29"/>
    </w:rPr>
  </w:style>
  <w:style w:type="paragraph" w:styleId="a4">
    <w:name w:val="header"/>
    <w:basedOn w:val="a"/>
    <w:link w:val="a5"/>
    <w:uiPriority w:val="99"/>
    <w:semiHidden/>
    <w:unhideWhenUsed/>
    <w:rsid w:val="000D4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4FD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0D4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FD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545</Words>
  <Characters>3112</Characters>
  <Application>Microsoft Office Word</Application>
  <DocSecurity>0</DocSecurity>
  <Lines>25</Lines>
  <Paragraphs>7</Paragraphs>
  <ScaleCrop>false</ScaleCrop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2015-09-17T12:02:00Z</dcterms:created>
  <dcterms:modified xsi:type="dcterms:W3CDTF">2015-09-17T12:32:00Z</dcterms:modified>
</cp:coreProperties>
</file>