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B455" w14:textId="77777777" w:rsidR="006E2048" w:rsidRDefault="006E2048" w:rsidP="006E2048">
      <w:pPr>
        <w:pStyle w:val="a9"/>
        <w:spacing w:before="0" w:beforeAutospacing="0" w:after="0" w:afterAutospacing="0" w:line="360" w:lineRule="auto"/>
        <w:ind w:firstLine="708"/>
        <w:jc w:val="center"/>
        <w:textAlignment w:val="top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РЕАЛИЗАЦИЯ </w:t>
      </w:r>
      <w:r w:rsidRPr="00CE73DB">
        <w:rPr>
          <w:b/>
          <w:color w:val="000000"/>
          <w:sz w:val="28"/>
          <w:szCs w:val="28"/>
        </w:rPr>
        <w:t>ПРИНЦИП</w:t>
      </w:r>
      <w:r>
        <w:rPr>
          <w:b/>
          <w:color w:val="000000"/>
          <w:sz w:val="28"/>
          <w:szCs w:val="28"/>
        </w:rPr>
        <w:t>ОВ</w:t>
      </w:r>
      <w:r w:rsidRPr="00CE73DB">
        <w:rPr>
          <w:b/>
          <w:color w:val="000000"/>
          <w:sz w:val="28"/>
          <w:szCs w:val="28"/>
        </w:rPr>
        <w:t xml:space="preserve"> ДИСТАНЦИОННОГО ОБУЧЕНИЯ </w:t>
      </w:r>
      <w:r>
        <w:rPr>
          <w:b/>
          <w:color w:val="000000"/>
          <w:sz w:val="28"/>
          <w:szCs w:val="28"/>
        </w:rPr>
        <w:t xml:space="preserve">В РАМКАХ ДИСЦИПЛИНЫ </w:t>
      </w:r>
    </w:p>
    <w:p w14:paraId="1D271399" w14:textId="77777777" w:rsidR="006E2048" w:rsidRDefault="006E2048" w:rsidP="006E2048">
      <w:pPr>
        <w:pStyle w:val="a9"/>
        <w:spacing w:before="0" w:beforeAutospacing="0" w:after="0" w:afterAutospacing="0" w:line="360" w:lineRule="auto"/>
        <w:ind w:firstLine="708"/>
        <w:jc w:val="center"/>
        <w:textAlignment w:val="top"/>
        <w:rPr>
          <w:b/>
          <w:color w:val="000000"/>
          <w:sz w:val="28"/>
          <w:szCs w:val="28"/>
        </w:rPr>
      </w:pPr>
      <w:r w:rsidRPr="00CE73DB">
        <w:rPr>
          <w:b/>
          <w:color w:val="000000"/>
          <w:sz w:val="28"/>
          <w:szCs w:val="28"/>
        </w:rPr>
        <w:t>«ПСИХОФИЗИОЛОГИЯ И НЕЙРОПСИХОЛОГИЯ»</w:t>
      </w:r>
    </w:p>
    <w:p w14:paraId="7F278B93" w14:textId="77777777" w:rsidR="006E2048" w:rsidRDefault="006E2048" w:rsidP="006E2048">
      <w:pPr>
        <w:pStyle w:val="a9"/>
        <w:spacing w:before="0" w:beforeAutospacing="0" w:after="0" w:afterAutospacing="0" w:line="360" w:lineRule="auto"/>
        <w:ind w:firstLine="708"/>
        <w:jc w:val="right"/>
        <w:textAlignment w:val="top"/>
        <w:rPr>
          <w:b/>
          <w:i/>
          <w:color w:val="000000"/>
          <w:sz w:val="28"/>
          <w:szCs w:val="28"/>
        </w:rPr>
      </w:pPr>
      <w:proofErr w:type="spellStart"/>
      <w:r w:rsidRPr="00CE73DB">
        <w:rPr>
          <w:b/>
          <w:i/>
          <w:color w:val="000000"/>
          <w:sz w:val="28"/>
          <w:szCs w:val="28"/>
        </w:rPr>
        <w:t>Гаурилюс</w:t>
      </w:r>
      <w:proofErr w:type="spellEnd"/>
      <w:r w:rsidRPr="00CE73DB">
        <w:rPr>
          <w:b/>
          <w:i/>
          <w:color w:val="000000"/>
          <w:sz w:val="28"/>
          <w:szCs w:val="28"/>
        </w:rPr>
        <w:t xml:space="preserve"> Анастасия </w:t>
      </w:r>
      <w:proofErr w:type="spellStart"/>
      <w:r w:rsidRPr="00CE73DB">
        <w:rPr>
          <w:b/>
          <w:i/>
          <w:color w:val="000000"/>
          <w:sz w:val="28"/>
          <w:szCs w:val="28"/>
        </w:rPr>
        <w:t>Игно</w:t>
      </w:r>
      <w:proofErr w:type="spellEnd"/>
      <w:r w:rsidRPr="00CE73DB">
        <w:rPr>
          <w:b/>
          <w:i/>
          <w:color w:val="000000"/>
          <w:sz w:val="28"/>
          <w:szCs w:val="28"/>
        </w:rPr>
        <w:t xml:space="preserve">, </w:t>
      </w:r>
    </w:p>
    <w:p w14:paraId="2B22930B" w14:textId="77777777" w:rsidR="006E2048" w:rsidRDefault="006E2048" w:rsidP="006E2048">
      <w:pPr>
        <w:pStyle w:val="a9"/>
        <w:spacing w:before="0" w:beforeAutospacing="0" w:after="0" w:afterAutospacing="0" w:line="360" w:lineRule="auto"/>
        <w:ind w:firstLine="708"/>
        <w:jc w:val="right"/>
        <w:textAlignment w:val="top"/>
        <w:rPr>
          <w:b/>
          <w:i/>
          <w:color w:val="000000"/>
          <w:sz w:val="28"/>
          <w:szCs w:val="28"/>
        </w:rPr>
      </w:pPr>
      <w:r w:rsidRPr="00CE73DB">
        <w:rPr>
          <w:b/>
          <w:i/>
          <w:color w:val="000000"/>
          <w:sz w:val="28"/>
          <w:szCs w:val="28"/>
        </w:rPr>
        <w:t xml:space="preserve">доцент кафедры </w:t>
      </w:r>
      <w:proofErr w:type="spellStart"/>
      <w:r w:rsidRPr="00CE73DB">
        <w:rPr>
          <w:b/>
          <w:i/>
          <w:color w:val="000000"/>
          <w:sz w:val="28"/>
          <w:szCs w:val="28"/>
        </w:rPr>
        <w:t>андрагогики</w:t>
      </w:r>
      <w:proofErr w:type="spellEnd"/>
      <w:r w:rsidRPr="00CE73D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CE73DB">
        <w:rPr>
          <w:b/>
          <w:i/>
          <w:color w:val="000000"/>
          <w:sz w:val="28"/>
          <w:szCs w:val="28"/>
        </w:rPr>
        <w:t>ИПКиП</w:t>
      </w:r>
      <w:proofErr w:type="spellEnd"/>
      <w:r w:rsidRPr="00CE73DB">
        <w:rPr>
          <w:b/>
          <w:i/>
          <w:color w:val="000000"/>
          <w:sz w:val="28"/>
          <w:szCs w:val="28"/>
        </w:rPr>
        <w:t xml:space="preserve"> БГПУ, </w:t>
      </w:r>
    </w:p>
    <w:p w14:paraId="686FE496" w14:textId="77777777" w:rsidR="006E2048" w:rsidRDefault="006E2048" w:rsidP="006E2048">
      <w:pPr>
        <w:pStyle w:val="a9"/>
        <w:spacing w:before="0" w:beforeAutospacing="0" w:after="0" w:afterAutospacing="0" w:line="360" w:lineRule="auto"/>
        <w:ind w:firstLine="708"/>
        <w:jc w:val="right"/>
        <w:textAlignment w:val="top"/>
        <w:rPr>
          <w:b/>
          <w:i/>
          <w:color w:val="000000"/>
          <w:sz w:val="28"/>
          <w:szCs w:val="28"/>
        </w:rPr>
      </w:pPr>
      <w:r w:rsidRPr="00CE73DB">
        <w:rPr>
          <w:b/>
          <w:i/>
          <w:color w:val="000000"/>
          <w:sz w:val="28"/>
          <w:szCs w:val="28"/>
        </w:rPr>
        <w:t>кандидат психологических наук, доцент</w:t>
      </w:r>
    </w:p>
    <w:p w14:paraId="27A1354C" w14:textId="77777777" w:rsidR="006E2048" w:rsidRPr="00940A63" w:rsidRDefault="006E2048" w:rsidP="006E2048">
      <w:pPr>
        <w:pStyle w:val="a9"/>
        <w:spacing w:before="0" w:beforeAutospacing="0" w:after="0" w:afterAutospacing="0" w:line="360" w:lineRule="auto"/>
        <w:ind w:firstLine="708"/>
        <w:jc w:val="both"/>
        <w:textAlignment w:val="top"/>
        <w:rPr>
          <w:b/>
          <w:i/>
          <w:sz w:val="28"/>
          <w:szCs w:val="28"/>
        </w:rPr>
      </w:pPr>
    </w:p>
    <w:p w14:paraId="6E86602D" w14:textId="77777777" w:rsidR="006E2048" w:rsidRPr="008A3238" w:rsidRDefault="006E2048" w:rsidP="006E204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A3238">
        <w:rPr>
          <w:sz w:val="28"/>
          <w:szCs w:val="28"/>
          <w:shd w:val="clear" w:color="auto" w:fill="FFFFFF"/>
        </w:rPr>
        <w:t xml:space="preserve">Учебный процесс в высшем учебном заведении в своем стремлении к достижению поставленных целей опирается на </w:t>
      </w:r>
      <w:r w:rsidRPr="008A3238">
        <w:rPr>
          <w:color w:val="auto"/>
          <w:sz w:val="28"/>
          <w:szCs w:val="28"/>
          <w:shd w:val="clear" w:color="auto" w:fill="FFFFFF"/>
        </w:rPr>
        <w:t>определенные методы и формы работы</w:t>
      </w:r>
      <w:r w:rsidRPr="008A3238">
        <w:rPr>
          <w:sz w:val="28"/>
          <w:szCs w:val="28"/>
          <w:shd w:val="clear" w:color="auto" w:fill="FFFFFF"/>
        </w:rPr>
        <w:t xml:space="preserve">, находящие свое воплощение в принципах обучения. В современном образовании наряду с очным и заочным образованием полноправное место заняла и дистанционная форма получения образования. В связи с этим организация обучения расширяет свои методы и принципы, включая в них не только общепринятые, но и специальные, ориентированные на дистанционное образование. </w:t>
      </w:r>
      <w:r w:rsidRPr="008A3238">
        <w:rPr>
          <w:sz w:val="28"/>
          <w:szCs w:val="28"/>
        </w:rPr>
        <w:t>В основе дистанционного обучения лежат соответствующие принципы обучения, положения, которые выражают зависимость между целями подготовки и закономерностями, направляющими практику обучения</w:t>
      </w:r>
      <w:r>
        <w:rPr>
          <w:sz w:val="28"/>
          <w:szCs w:val="28"/>
        </w:rPr>
        <w:t xml:space="preserve"> [2]</w:t>
      </w:r>
      <w:r w:rsidRPr="008A3238">
        <w:rPr>
          <w:sz w:val="28"/>
          <w:szCs w:val="28"/>
        </w:rPr>
        <w:t xml:space="preserve">. </w:t>
      </w:r>
      <w:r w:rsidRPr="008A3238">
        <w:rPr>
          <w:sz w:val="28"/>
          <w:szCs w:val="28"/>
          <w:shd w:val="clear" w:color="auto" w:fill="FFFFFF"/>
        </w:rPr>
        <w:t>В тоже время современные требования к содержанию высшего образования все более ориентируют на формирование компетенций в сфере практической деятельности. Сочетание дистанционного подхода в обучении и ориентаци</w:t>
      </w:r>
      <w:r>
        <w:rPr>
          <w:sz w:val="28"/>
          <w:szCs w:val="28"/>
          <w:shd w:val="clear" w:color="auto" w:fill="FFFFFF"/>
        </w:rPr>
        <w:t>и</w:t>
      </w:r>
      <w:r w:rsidRPr="008A3238">
        <w:rPr>
          <w:sz w:val="28"/>
          <w:szCs w:val="28"/>
          <w:shd w:val="clear" w:color="auto" w:fill="FFFFFF"/>
        </w:rPr>
        <w:t xml:space="preserve"> преподавателей на достижение качественного усвоения практических навыков у обучаемых предполагает более тщательное осмысление предлагаемого содержания и подбор методов работы для достижения цели.</w:t>
      </w:r>
      <w:r w:rsidRPr="008A3238">
        <w:rPr>
          <w:sz w:val="28"/>
          <w:szCs w:val="28"/>
        </w:rPr>
        <w:t xml:space="preserve"> </w:t>
      </w:r>
    </w:p>
    <w:p w14:paraId="342487B3" w14:textId="77777777" w:rsidR="006E2048" w:rsidRPr="008A3238" w:rsidRDefault="006E2048" w:rsidP="006E204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A3238">
        <w:rPr>
          <w:rFonts w:ascii="Times New Roman" w:hAnsi="Times New Roman"/>
          <w:sz w:val="28"/>
          <w:szCs w:val="28"/>
        </w:rPr>
        <w:t xml:space="preserve">Новый </w:t>
      </w:r>
      <w:r w:rsidRPr="008A3238">
        <w:rPr>
          <w:rFonts w:ascii="Times New Roman" w:hAnsi="Times New Roman"/>
          <w:bCs/>
          <w:sz w:val="30"/>
          <w:szCs w:val="30"/>
        </w:rPr>
        <w:t>образовательный стандарт переподготовки руководящих работников и специалистов по специальности «Психология»</w:t>
      </w:r>
      <w:r w:rsidRPr="008A3238">
        <w:rPr>
          <w:rFonts w:ascii="Times New Roman" w:hAnsi="Times New Roman"/>
        </w:rPr>
        <w:t xml:space="preserve"> (</w:t>
      </w:r>
      <w:r w:rsidRPr="008A3238">
        <w:rPr>
          <w:rFonts w:ascii="Times New Roman" w:hAnsi="Times New Roman"/>
          <w:sz w:val="30"/>
          <w:szCs w:val="30"/>
        </w:rPr>
        <w:t xml:space="preserve">9-09-0313-01) включает новую дисциплину «Психофизиология и нейропсихология», носящую более практический, чем теоретический </w:t>
      </w:r>
      <w:r w:rsidRPr="008A3238">
        <w:rPr>
          <w:rFonts w:ascii="Times New Roman" w:hAnsi="Times New Roman"/>
          <w:sz w:val="30"/>
          <w:szCs w:val="30"/>
        </w:rPr>
        <w:lastRenderedPageBreak/>
        <w:t xml:space="preserve">характер. 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При организации дистанционного обучения по дисциплине «Психофизиология и нейропсихология» </w:t>
      </w:r>
      <w:r w:rsidRPr="008A3238">
        <w:rPr>
          <w:rFonts w:ascii="Times New Roman" w:hAnsi="Times New Roman"/>
          <w:sz w:val="28"/>
          <w:szCs w:val="28"/>
        </w:rPr>
        <w:t xml:space="preserve">и общие 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принципы </w:t>
      </w:r>
      <w:r w:rsidRPr="008A3238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>,</w:t>
      </w:r>
      <w:r w:rsidRPr="008A3238">
        <w:rPr>
          <w:rFonts w:ascii="Times New Roman" w:hAnsi="Times New Roman"/>
          <w:sz w:val="28"/>
          <w:szCs w:val="28"/>
        </w:rPr>
        <w:t xml:space="preserve"> и принципы дистанционного обучения с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охраняются </w:t>
      </w:r>
      <w:r w:rsidRPr="008A3238">
        <w:rPr>
          <w:rFonts w:ascii="Times New Roman" w:hAnsi="Times New Roman"/>
          <w:sz w:val="28"/>
          <w:szCs w:val="28"/>
        </w:rPr>
        <w:t xml:space="preserve">и 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реализуются следующим образом. Принцип свободного доступа, который </w:t>
      </w:r>
      <w:r w:rsidRPr="008A3238">
        <w:rPr>
          <w:rFonts w:ascii="Times New Roman" w:hAnsi="Times New Roman"/>
          <w:sz w:val="28"/>
          <w:szCs w:val="28"/>
        </w:rPr>
        <w:t xml:space="preserve">подразумевает создание условий для обучения в удобное для слушателей время, требует обеспечения возможностей проведения занятий в онлайн режиме с опорой на существующие программы </w:t>
      </w:r>
      <w:r w:rsidRPr="008A3238">
        <w:rPr>
          <w:rFonts w:ascii="Times New Roman" w:hAnsi="Times New Roman"/>
          <w:sz w:val="28"/>
          <w:szCs w:val="28"/>
          <w:lang w:val="en-US"/>
        </w:rPr>
        <w:t>Microsoft</w:t>
      </w:r>
      <w:r w:rsidRPr="008A3238">
        <w:rPr>
          <w:rFonts w:ascii="Times New Roman" w:hAnsi="Times New Roman"/>
          <w:sz w:val="28"/>
          <w:szCs w:val="28"/>
        </w:rPr>
        <w:t xml:space="preserve"> </w:t>
      </w:r>
      <w:r w:rsidRPr="008A3238">
        <w:rPr>
          <w:rFonts w:ascii="Times New Roman" w:hAnsi="Times New Roman"/>
          <w:sz w:val="28"/>
          <w:szCs w:val="28"/>
          <w:lang w:val="en-US"/>
        </w:rPr>
        <w:t>Teams</w:t>
      </w:r>
      <w:r w:rsidRPr="008A3238">
        <w:rPr>
          <w:rFonts w:ascii="Times New Roman" w:hAnsi="Times New Roman"/>
          <w:sz w:val="28"/>
          <w:szCs w:val="28"/>
        </w:rPr>
        <w:t xml:space="preserve"> и </w:t>
      </w:r>
      <w:r w:rsidRPr="008A3238">
        <w:rPr>
          <w:rFonts w:ascii="Times New Roman" w:hAnsi="Times New Roman"/>
          <w:sz w:val="28"/>
          <w:szCs w:val="28"/>
          <w:lang w:val="en-US"/>
        </w:rPr>
        <w:t>Zoom</w:t>
      </w:r>
      <w:r w:rsidRPr="008A3238">
        <w:rPr>
          <w:rFonts w:ascii="Times New Roman" w:hAnsi="Times New Roman"/>
          <w:sz w:val="28"/>
          <w:szCs w:val="28"/>
        </w:rPr>
        <w:t xml:space="preserve">. С целью обеспечения эффективного 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обучения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слушателей 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в условиях дистанционного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формата 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обучение проходит с учетом принципа опоры на базовые знания. По отношению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A3238">
        <w:rPr>
          <w:rFonts w:ascii="Times New Roman" w:hAnsi="Times New Roman"/>
          <w:color w:val="000000"/>
          <w:sz w:val="28"/>
          <w:szCs w:val="28"/>
        </w:rPr>
        <w:t>дисциплин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 «Психофизиология и нейропсихология» такими базовыми знаниями являются знания о строении и деятельности нервной системы, полученные в рамках обучения в средней школе, а также знания по дисциплине «Общая психология», раскрывающая суть психических процессов и состояний. Для реализации принцип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 интерактивности, предполагающего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 с одной стороны контакты преподавателя со слушателями, а с другой </w:t>
      </w:r>
      <w:r>
        <w:rPr>
          <w:rFonts w:ascii="Times New Roman" w:hAnsi="Times New Roman"/>
          <w:color w:val="000000"/>
          <w:sz w:val="28"/>
          <w:szCs w:val="28"/>
        </w:rPr>
        <w:t xml:space="preserve">стороны, </w:t>
      </w:r>
      <w:r w:rsidRPr="008A3238">
        <w:rPr>
          <w:rFonts w:ascii="Times New Roman" w:hAnsi="Times New Roman"/>
          <w:color w:val="000000"/>
          <w:sz w:val="28"/>
          <w:szCs w:val="28"/>
        </w:rPr>
        <w:t>слушателей между собой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 используется активация слушателей для формулирования вопросов по ходу проведения занятий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 а также различные групповые задания. Так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 например, при подготовке к семинарскому занятию по </w:t>
      </w:r>
      <w:r w:rsidRPr="009A2000">
        <w:rPr>
          <w:rFonts w:ascii="Times New Roman" w:hAnsi="Times New Roman"/>
          <w:color w:val="000000"/>
          <w:sz w:val="28"/>
          <w:szCs w:val="28"/>
        </w:rPr>
        <w:t>теме «</w:t>
      </w:r>
      <w:r w:rsidRPr="009A2000">
        <w:rPr>
          <w:rFonts w:ascii="Times New Roman" w:hAnsi="Times New Roman"/>
          <w:sz w:val="28"/>
          <w:szCs w:val="28"/>
        </w:rPr>
        <w:t>Высшая нервная деятельность человека</w:t>
      </w:r>
      <w:r w:rsidRPr="009A2000">
        <w:rPr>
          <w:rFonts w:ascii="Times New Roman" w:hAnsi="Times New Roman"/>
          <w:color w:val="000000"/>
          <w:sz w:val="28"/>
          <w:szCs w:val="28"/>
        </w:rPr>
        <w:t>» преподаватель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 изначально ориентирует слушателей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выбор </w:t>
      </w:r>
      <w:r w:rsidRPr="008A3238">
        <w:rPr>
          <w:rFonts w:ascii="Times New Roman" w:hAnsi="Times New Roman"/>
          <w:color w:val="000000"/>
          <w:sz w:val="28"/>
          <w:szCs w:val="28"/>
        </w:rPr>
        <w:t>заинтересовавших их вопросов</w:t>
      </w:r>
      <w:r>
        <w:rPr>
          <w:rFonts w:ascii="Times New Roman" w:hAnsi="Times New Roman"/>
          <w:color w:val="000000"/>
          <w:sz w:val="28"/>
          <w:szCs w:val="28"/>
        </w:rPr>
        <w:t xml:space="preserve"> и последующую </w:t>
      </w:r>
      <w:r w:rsidRPr="008A3238">
        <w:rPr>
          <w:rFonts w:ascii="Times New Roman" w:hAnsi="Times New Roman"/>
          <w:color w:val="000000"/>
          <w:sz w:val="28"/>
          <w:szCs w:val="28"/>
        </w:rPr>
        <w:t>подготовк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выступлений с учетом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работы 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в парах для обеспечения </w:t>
      </w:r>
      <w:r>
        <w:rPr>
          <w:rFonts w:ascii="Times New Roman" w:hAnsi="Times New Roman"/>
          <w:color w:val="000000"/>
          <w:sz w:val="28"/>
          <w:szCs w:val="28"/>
        </w:rPr>
        <w:t>диалога внутри пары, а затем и для подключения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 всей группы к </w:t>
      </w:r>
      <w:r>
        <w:rPr>
          <w:rFonts w:ascii="Times New Roman" w:hAnsi="Times New Roman"/>
          <w:color w:val="000000"/>
          <w:sz w:val="28"/>
          <w:szCs w:val="28"/>
        </w:rPr>
        <w:t xml:space="preserve">этому 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диалогу по обсуждаемому вопросу. </w:t>
      </w:r>
      <w:r>
        <w:rPr>
          <w:rFonts w:ascii="Times New Roman" w:hAnsi="Times New Roman"/>
          <w:color w:val="000000"/>
          <w:sz w:val="28"/>
          <w:szCs w:val="28"/>
        </w:rPr>
        <w:t>Следует учесть, что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 каждая </w:t>
      </w:r>
      <w:r>
        <w:rPr>
          <w:rFonts w:ascii="Times New Roman" w:hAnsi="Times New Roman"/>
          <w:color w:val="000000"/>
          <w:sz w:val="28"/>
          <w:szCs w:val="28"/>
        </w:rPr>
        <w:t xml:space="preserve">учебная 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группа создает свой чат, где </w:t>
      </w:r>
      <w:r>
        <w:rPr>
          <w:rFonts w:ascii="Times New Roman" w:hAnsi="Times New Roman"/>
          <w:color w:val="000000"/>
          <w:sz w:val="28"/>
          <w:szCs w:val="28"/>
        </w:rPr>
        <w:t xml:space="preserve">слушатели </w:t>
      </w:r>
      <w:r w:rsidRPr="008A3238">
        <w:rPr>
          <w:rFonts w:ascii="Times New Roman" w:hAnsi="Times New Roman"/>
          <w:color w:val="000000"/>
          <w:sz w:val="28"/>
          <w:szCs w:val="28"/>
        </w:rPr>
        <w:t>обсуждают в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 w:rsidRPr="008A3238">
        <w:rPr>
          <w:rFonts w:ascii="Times New Roman" w:hAnsi="Times New Roman"/>
          <w:color w:val="000000"/>
          <w:sz w:val="28"/>
          <w:szCs w:val="28"/>
        </w:rPr>
        <w:t>росы по предлагаемым дисциплинам. Принцип идентификации при дистанционном обучении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 требующий осуществления контроля за самостоятельным учением и предупреждением фальсификации результатов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 обеспечивается требованиями включенного диалогового окна при онлайн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8A3238">
        <w:rPr>
          <w:rFonts w:ascii="Times New Roman" w:hAnsi="Times New Roman"/>
          <w:color w:val="000000"/>
          <w:sz w:val="28"/>
          <w:szCs w:val="28"/>
        </w:rPr>
        <w:t>встречах, а также электронны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 технологи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 w:rsidRPr="008A3238">
        <w:rPr>
          <w:rFonts w:ascii="Times New Roman" w:hAnsi="Times New Roman"/>
          <w:color w:val="000000"/>
          <w:sz w:val="28"/>
          <w:szCs w:val="28"/>
        </w:rPr>
        <w:t>, предполагающи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 вход в систему </w:t>
      </w:r>
      <w:r>
        <w:rPr>
          <w:rFonts w:ascii="Times New Roman" w:hAnsi="Times New Roman"/>
          <w:color w:val="000000"/>
          <w:sz w:val="28"/>
          <w:szCs w:val="28"/>
        </w:rPr>
        <w:t xml:space="preserve">электронного 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тестирования при указании </w:t>
      </w:r>
      <w:r w:rsidRPr="008A3238">
        <w:rPr>
          <w:rFonts w:ascii="Times New Roman" w:hAnsi="Times New Roman"/>
          <w:color w:val="000000"/>
          <w:sz w:val="28"/>
          <w:szCs w:val="28"/>
        </w:rPr>
        <w:lastRenderedPageBreak/>
        <w:t>своих личных паролей. Принцип индивидуализации, когда в условиях дистанционного обучения возможно обучение по индивидуальному плану, может быть осуществлен благодаря текущему контролю в виде теста и заданий, предполагающих отчет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A3238">
        <w:rPr>
          <w:rFonts w:ascii="Times New Roman" w:hAnsi="Times New Roman"/>
          <w:color w:val="000000"/>
          <w:sz w:val="28"/>
          <w:szCs w:val="28"/>
        </w:rPr>
        <w:t xml:space="preserve"> представленный в письменной форме. Составление и дальнейшее соблюдение графика самостоятельной работы, контроля и планирования в ходе обучения обеспечивают реализацию принципа регламентации обучения. </w:t>
      </w:r>
    </w:p>
    <w:p w14:paraId="7876A07C" w14:textId="77777777" w:rsidR="006E2048" w:rsidRPr="008A3238" w:rsidRDefault="006E2048" w:rsidP="006E2048">
      <w:pPr>
        <w:pStyle w:val="a9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8A3238">
        <w:rPr>
          <w:color w:val="000000"/>
          <w:sz w:val="28"/>
          <w:szCs w:val="28"/>
        </w:rPr>
        <w:t xml:space="preserve">Основными принципами дистанционного обучения при изучении дисциплины «Психофизиология и нейропсихология» можно считать принцип педагогической целесообразности применения медиа средств, а также принцип </w:t>
      </w:r>
      <w:proofErr w:type="spellStart"/>
      <w:r w:rsidRPr="008A3238">
        <w:rPr>
          <w:color w:val="000000"/>
          <w:sz w:val="28"/>
          <w:szCs w:val="28"/>
        </w:rPr>
        <w:t>дистанционности</w:t>
      </w:r>
      <w:proofErr w:type="spellEnd"/>
      <w:r w:rsidRPr="008A3238">
        <w:rPr>
          <w:color w:val="000000"/>
          <w:sz w:val="28"/>
          <w:szCs w:val="28"/>
        </w:rPr>
        <w:t xml:space="preserve"> обучения, означающий относительно минимальный контакт с преподавателем и упор на самостоятельную работу. Эти принципы реализуется благодаря разработанному пакету сопровождающего обучение материал</w:t>
      </w:r>
      <w:r>
        <w:rPr>
          <w:color w:val="000000"/>
          <w:sz w:val="28"/>
          <w:szCs w:val="28"/>
        </w:rPr>
        <w:t>ов, где центральное место занимают разработанные по каждой теме презентации с богатым иллюстративным материалом и практические задания, предполагающие заполнение таблиц и составление текстов</w:t>
      </w:r>
      <w:r w:rsidRPr="008A3238">
        <w:rPr>
          <w:color w:val="000000"/>
          <w:sz w:val="28"/>
          <w:szCs w:val="28"/>
        </w:rPr>
        <w:t>.</w:t>
      </w:r>
    </w:p>
    <w:p w14:paraId="79F7B9AB" w14:textId="77777777" w:rsidR="006E2048" w:rsidRPr="008A3238" w:rsidRDefault="006E2048" w:rsidP="006E2048">
      <w:pPr>
        <w:pStyle w:val="a9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Сочетание дистанционных принципов обучения с такими традиционными принципами как </w:t>
      </w:r>
      <w:r w:rsidRPr="008A3238">
        <w:rPr>
          <w:color w:val="000000"/>
          <w:sz w:val="28"/>
          <w:szCs w:val="28"/>
        </w:rPr>
        <w:t>научност</w:t>
      </w:r>
      <w:r>
        <w:rPr>
          <w:color w:val="000000"/>
          <w:sz w:val="28"/>
          <w:szCs w:val="28"/>
        </w:rPr>
        <w:t>ь</w:t>
      </w:r>
      <w:r w:rsidRPr="008A3238">
        <w:rPr>
          <w:color w:val="000000"/>
          <w:sz w:val="28"/>
          <w:szCs w:val="28"/>
        </w:rPr>
        <w:t>, системност</w:t>
      </w:r>
      <w:r>
        <w:rPr>
          <w:color w:val="000000"/>
          <w:sz w:val="28"/>
          <w:szCs w:val="28"/>
        </w:rPr>
        <w:t>ь</w:t>
      </w:r>
      <w:r w:rsidRPr="008A3238">
        <w:rPr>
          <w:color w:val="000000"/>
          <w:sz w:val="28"/>
          <w:szCs w:val="28"/>
        </w:rPr>
        <w:t>, сознательност</w:t>
      </w:r>
      <w:r>
        <w:rPr>
          <w:color w:val="000000"/>
          <w:sz w:val="28"/>
          <w:szCs w:val="28"/>
        </w:rPr>
        <w:t>ь</w:t>
      </w:r>
      <w:r w:rsidRPr="008A3238">
        <w:rPr>
          <w:color w:val="000000"/>
          <w:sz w:val="28"/>
          <w:szCs w:val="28"/>
        </w:rPr>
        <w:t xml:space="preserve"> обучения, взаимосвяз</w:t>
      </w:r>
      <w:r>
        <w:rPr>
          <w:color w:val="000000"/>
          <w:sz w:val="28"/>
          <w:szCs w:val="28"/>
        </w:rPr>
        <w:t>ь</w:t>
      </w:r>
      <w:r w:rsidRPr="008A3238">
        <w:rPr>
          <w:color w:val="000000"/>
          <w:sz w:val="28"/>
          <w:szCs w:val="28"/>
        </w:rPr>
        <w:t xml:space="preserve"> теории с практикой, единства конкрет</w:t>
      </w:r>
      <w:r>
        <w:rPr>
          <w:color w:val="000000"/>
          <w:sz w:val="28"/>
          <w:szCs w:val="28"/>
        </w:rPr>
        <w:t>ного и абстрактного, доступность</w:t>
      </w:r>
      <w:r w:rsidRPr="008A3238">
        <w:rPr>
          <w:color w:val="000000"/>
          <w:sz w:val="28"/>
          <w:szCs w:val="28"/>
        </w:rPr>
        <w:t>, прочност</w:t>
      </w:r>
      <w:r>
        <w:rPr>
          <w:color w:val="000000"/>
          <w:sz w:val="28"/>
          <w:szCs w:val="28"/>
        </w:rPr>
        <w:t>ь</w:t>
      </w:r>
      <w:r w:rsidRPr="008A3238">
        <w:rPr>
          <w:color w:val="000000"/>
          <w:sz w:val="28"/>
          <w:szCs w:val="28"/>
        </w:rPr>
        <w:t xml:space="preserve"> знаний, соединения индивидуального и коллективного</w:t>
      </w:r>
      <w:r>
        <w:rPr>
          <w:color w:val="000000"/>
          <w:sz w:val="28"/>
          <w:szCs w:val="28"/>
        </w:rPr>
        <w:t xml:space="preserve"> позволит обеспечить качество образования и раскрыть потенциальные возможности как учебного заведения, так и обучающихся </w:t>
      </w:r>
      <w:r>
        <w:rPr>
          <w:sz w:val="28"/>
          <w:szCs w:val="28"/>
        </w:rPr>
        <w:t>[1]</w:t>
      </w:r>
      <w:r w:rsidRPr="008A323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2F9AC271" w14:textId="77777777" w:rsidR="006E2048" w:rsidRDefault="006E2048" w:rsidP="006E2048">
      <w:pPr>
        <w:pStyle w:val="a9"/>
        <w:spacing w:before="0" w:beforeAutospacing="0" w:after="0" w:afterAutospacing="0" w:line="360" w:lineRule="auto"/>
        <w:ind w:firstLine="708"/>
        <w:jc w:val="center"/>
        <w:textAlignment w:val="top"/>
        <w:rPr>
          <w:sz w:val="28"/>
          <w:szCs w:val="28"/>
        </w:rPr>
      </w:pPr>
      <w:r w:rsidRPr="008A3238">
        <w:rPr>
          <w:color w:val="000000"/>
          <w:sz w:val="28"/>
          <w:szCs w:val="28"/>
        </w:rPr>
        <w:t>Список использованных источников</w:t>
      </w:r>
    </w:p>
    <w:p w14:paraId="5F22437D" w14:textId="77777777" w:rsidR="006E2048" w:rsidRPr="00446722" w:rsidRDefault="006E2048" w:rsidP="006E2048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ind w:left="0" w:firstLine="708"/>
        <w:jc w:val="both"/>
        <w:textAlignment w:val="top"/>
        <w:rPr>
          <w:iCs/>
          <w:sz w:val="28"/>
          <w:szCs w:val="28"/>
          <w:bdr w:val="none" w:sz="0" w:space="0" w:color="auto" w:frame="1"/>
        </w:rPr>
      </w:pPr>
      <w:proofErr w:type="spellStart"/>
      <w:r w:rsidRPr="00446722">
        <w:rPr>
          <w:iCs/>
          <w:color w:val="000000"/>
          <w:sz w:val="28"/>
          <w:szCs w:val="28"/>
          <w:bdr w:val="none" w:sz="0" w:space="0" w:color="auto" w:frame="1"/>
        </w:rPr>
        <w:t>Коркмазов</w:t>
      </w:r>
      <w:proofErr w:type="spellEnd"/>
      <w:r w:rsidRPr="00446722">
        <w:rPr>
          <w:iCs/>
          <w:color w:val="000000"/>
          <w:sz w:val="28"/>
          <w:szCs w:val="28"/>
          <w:bdr w:val="none" w:sz="0" w:space="0" w:color="auto" w:frame="1"/>
        </w:rPr>
        <w:t xml:space="preserve">, А. В. Принципы и методы дистанционного обучения </w:t>
      </w:r>
      <w:r w:rsidRPr="00446722">
        <w:rPr>
          <w:iCs/>
          <w:sz w:val="28"/>
          <w:szCs w:val="28"/>
          <w:bdr w:val="none" w:sz="0" w:space="0" w:color="auto" w:frame="1"/>
        </w:rPr>
        <w:t xml:space="preserve">студентов вуза / А. В. </w:t>
      </w:r>
      <w:proofErr w:type="spellStart"/>
      <w:r w:rsidRPr="00446722">
        <w:rPr>
          <w:iCs/>
          <w:sz w:val="28"/>
          <w:szCs w:val="28"/>
          <w:bdr w:val="none" w:sz="0" w:space="0" w:color="auto" w:frame="1"/>
        </w:rPr>
        <w:t>Коркмазов</w:t>
      </w:r>
      <w:proofErr w:type="spellEnd"/>
      <w:r w:rsidRPr="00446722">
        <w:rPr>
          <w:iCs/>
          <w:sz w:val="28"/>
          <w:szCs w:val="28"/>
          <w:bdr w:val="none" w:sz="0" w:space="0" w:color="auto" w:frame="1"/>
        </w:rPr>
        <w:t xml:space="preserve">, З. М. </w:t>
      </w:r>
      <w:proofErr w:type="spellStart"/>
      <w:r w:rsidRPr="00446722">
        <w:rPr>
          <w:iCs/>
          <w:sz w:val="28"/>
          <w:szCs w:val="28"/>
          <w:bdr w:val="none" w:sz="0" w:space="0" w:color="auto" w:frame="1"/>
        </w:rPr>
        <w:t>Муцурова</w:t>
      </w:r>
      <w:proofErr w:type="spellEnd"/>
      <w:r w:rsidRPr="00446722">
        <w:rPr>
          <w:iCs/>
          <w:sz w:val="28"/>
          <w:szCs w:val="28"/>
          <w:bdr w:val="none" w:sz="0" w:space="0" w:color="auto" w:frame="1"/>
        </w:rPr>
        <w:t xml:space="preserve">, У. У. Абдулкадыров // Проблемы современного педагогического образования. – </w:t>
      </w:r>
      <w:r>
        <w:rPr>
          <w:iCs/>
          <w:sz w:val="28"/>
          <w:szCs w:val="28"/>
          <w:bdr w:val="none" w:sz="0" w:space="0" w:color="auto" w:frame="1"/>
        </w:rPr>
        <w:t>2021.</w:t>
      </w:r>
      <w:r w:rsidRPr="00446722">
        <w:rPr>
          <w:iCs/>
          <w:sz w:val="28"/>
          <w:szCs w:val="28"/>
          <w:bdr w:val="none" w:sz="0" w:space="0" w:color="auto" w:frame="1"/>
        </w:rPr>
        <w:t xml:space="preserve"> –</w:t>
      </w:r>
      <w:r>
        <w:rPr>
          <w:iCs/>
          <w:sz w:val="28"/>
          <w:szCs w:val="28"/>
          <w:bdr w:val="none" w:sz="0" w:space="0" w:color="auto" w:frame="1"/>
        </w:rPr>
        <w:t xml:space="preserve"> </w:t>
      </w:r>
      <w:r w:rsidRPr="00446722">
        <w:rPr>
          <w:iCs/>
          <w:sz w:val="28"/>
          <w:szCs w:val="28"/>
          <w:bdr w:val="none" w:sz="0" w:space="0" w:color="auto" w:frame="1"/>
        </w:rPr>
        <w:t>№71-4</w:t>
      </w:r>
      <w:r>
        <w:rPr>
          <w:iCs/>
          <w:sz w:val="28"/>
          <w:szCs w:val="28"/>
          <w:bdr w:val="none" w:sz="0" w:space="0" w:color="auto" w:frame="1"/>
        </w:rPr>
        <w:t xml:space="preserve">. </w:t>
      </w:r>
      <w:r w:rsidRPr="00446722">
        <w:rPr>
          <w:iCs/>
          <w:sz w:val="28"/>
          <w:szCs w:val="28"/>
          <w:bdr w:val="none" w:sz="0" w:space="0" w:color="auto" w:frame="1"/>
        </w:rPr>
        <w:t>– С. 158–161</w:t>
      </w:r>
      <w:r>
        <w:rPr>
          <w:iCs/>
          <w:sz w:val="28"/>
          <w:szCs w:val="28"/>
          <w:bdr w:val="none" w:sz="0" w:space="0" w:color="auto" w:frame="1"/>
        </w:rPr>
        <w:t>.</w:t>
      </w:r>
      <w:r w:rsidRPr="00446722">
        <w:rPr>
          <w:iCs/>
          <w:sz w:val="28"/>
          <w:szCs w:val="28"/>
          <w:bdr w:val="none" w:sz="0" w:space="0" w:color="auto" w:frame="1"/>
        </w:rPr>
        <w:t xml:space="preserve"> </w:t>
      </w:r>
    </w:p>
    <w:p w14:paraId="4083F577" w14:textId="77777777" w:rsidR="006E2048" w:rsidRPr="00BF2468" w:rsidRDefault="006E2048" w:rsidP="006E2048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ind w:left="0" w:firstLine="708"/>
        <w:jc w:val="both"/>
        <w:textAlignment w:val="top"/>
        <w:rPr>
          <w:sz w:val="28"/>
          <w:szCs w:val="28"/>
        </w:rPr>
      </w:pPr>
      <w:r w:rsidRPr="00BF2468">
        <w:rPr>
          <w:sz w:val="28"/>
          <w:szCs w:val="28"/>
          <w:shd w:val="clear" w:color="auto" w:fill="FFFFFF"/>
        </w:rPr>
        <w:t xml:space="preserve">Титова, Л. К. Роль дистанционного обучения в современном мире / Титова Л. К. // Дистанционное обучение – образовательная среда XXI </w:t>
      </w:r>
      <w:proofErr w:type="gramStart"/>
      <w:r w:rsidRPr="00BF2468">
        <w:rPr>
          <w:sz w:val="28"/>
          <w:szCs w:val="28"/>
          <w:shd w:val="clear" w:color="auto" w:fill="FFFFFF"/>
        </w:rPr>
        <w:t>века :</w:t>
      </w:r>
      <w:proofErr w:type="gramEnd"/>
      <w:r w:rsidRPr="00BF2468">
        <w:rPr>
          <w:sz w:val="28"/>
          <w:szCs w:val="28"/>
          <w:shd w:val="clear" w:color="auto" w:fill="FFFFFF"/>
        </w:rPr>
        <w:t xml:space="preserve"> </w:t>
      </w:r>
      <w:r w:rsidRPr="00BF2468">
        <w:rPr>
          <w:sz w:val="28"/>
          <w:szCs w:val="28"/>
          <w:shd w:val="clear" w:color="auto" w:fill="FFFFFF"/>
        </w:rPr>
        <w:lastRenderedPageBreak/>
        <w:t xml:space="preserve">материалы XII Международной научно-методической конференции, Минск, 26 мая 2022 г. / </w:t>
      </w:r>
      <w:proofErr w:type="spellStart"/>
      <w:r w:rsidRPr="00BF2468">
        <w:rPr>
          <w:sz w:val="28"/>
          <w:szCs w:val="28"/>
          <w:shd w:val="clear" w:color="auto" w:fill="FFFFFF"/>
        </w:rPr>
        <w:t>редкол</w:t>
      </w:r>
      <w:proofErr w:type="spellEnd"/>
      <w:r w:rsidRPr="00BF2468">
        <w:rPr>
          <w:sz w:val="28"/>
          <w:szCs w:val="28"/>
          <w:shd w:val="clear" w:color="auto" w:fill="FFFFFF"/>
        </w:rPr>
        <w:t xml:space="preserve">.: Е. Н. Шнейдеров [и др.]. – </w:t>
      </w:r>
      <w:proofErr w:type="gramStart"/>
      <w:r w:rsidRPr="00BF2468">
        <w:rPr>
          <w:sz w:val="28"/>
          <w:szCs w:val="28"/>
          <w:shd w:val="clear" w:color="auto" w:fill="FFFFFF"/>
        </w:rPr>
        <w:t>Минск :</w:t>
      </w:r>
      <w:proofErr w:type="gramEnd"/>
      <w:r w:rsidRPr="00BF2468">
        <w:rPr>
          <w:sz w:val="28"/>
          <w:szCs w:val="28"/>
          <w:shd w:val="clear" w:color="auto" w:fill="FFFFFF"/>
        </w:rPr>
        <w:t xml:space="preserve"> БГУИР, 2022. – C. 48–49.</w:t>
      </w:r>
    </w:p>
    <w:p w14:paraId="248D297E" w14:textId="77777777" w:rsidR="00D85AED" w:rsidRPr="004E1EF2" w:rsidRDefault="00D85AED" w:rsidP="006065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85AED" w:rsidRPr="004E1EF2" w:rsidSect="00CE73D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2B7D"/>
    <w:multiLevelType w:val="hybridMultilevel"/>
    <w:tmpl w:val="0EC85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665E0"/>
    <w:multiLevelType w:val="hybridMultilevel"/>
    <w:tmpl w:val="CB20FE5C"/>
    <w:lvl w:ilvl="0" w:tplc="4EEC465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3E5C7F"/>
    <w:multiLevelType w:val="hybridMultilevel"/>
    <w:tmpl w:val="7150779A"/>
    <w:lvl w:ilvl="0" w:tplc="E8582C7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85C"/>
    <w:rsid w:val="000847D2"/>
    <w:rsid w:val="00096EF9"/>
    <w:rsid w:val="00105963"/>
    <w:rsid w:val="001940E8"/>
    <w:rsid w:val="002338A0"/>
    <w:rsid w:val="00272635"/>
    <w:rsid w:val="00342BCE"/>
    <w:rsid w:val="00356668"/>
    <w:rsid w:val="004E1EF2"/>
    <w:rsid w:val="006065A5"/>
    <w:rsid w:val="00643850"/>
    <w:rsid w:val="006E2048"/>
    <w:rsid w:val="0074317F"/>
    <w:rsid w:val="009111D3"/>
    <w:rsid w:val="00940B91"/>
    <w:rsid w:val="009A4B4F"/>
    <w:rsid w:val="00B85C9C"/>
    <w:rsid w:val="00C53826"/>
    <w:rsid w:val="00D62C35"/>
    <w:rsid w:val="00D658CF"/>
    <w:rsid w:val="00D85AED"/>
    <w:rsid w:val="00DA34CF"/>
    <w:rsid w:val="00E30801"/>
    <w:rsid w:val="00FB0711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CCA0"/>
  <w15:docId w15:val="{7FD6EC74-2654-47D3-AEED-D63C7F3C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48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E48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E48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E485C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FE485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E485C"/>
    <w:rPr>
      <w:rFonts w:ascii="Calibri" w:eastAsia="Times New Roman" w:hAnsi="Calibri" w:cs="Times New Roman"/>
    </w:rPr>
  </w:style>
  <w:style w:type="paragraph" w:customStyle="1" w:styleId="a8">
    <w:name w:val="Знак"/>
    <w:basedOn w:val="a"/>
    <w:autoRedefine/>
    <w:rsid w:val="00B85C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Normal (Web)"/>
    <w:basedOn w:val="a"/>
    <w:uiPriority w:val="99"/>
    <w:unhideWhenUsed/>
    <w:rsid w:val="006E2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</cp:lastModifiedBy>
  <cp:revision>19</cp:revision>
  <dcterms:created xsi:type="dcterms:W3CDTF">2015-09-28T12:08:00Z</dcterms:created>
  <dcterms:modified xsi:type="dcterms:W3CDTF">2024-04-30T09:10:00Z</dcterms:modified>
</cp:coreProperties>
</file>