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D8" w:rsidRDefault="004F0F26" w:rsidP="00DB327E">
      <w:pPr>
        <w:framePr w:wrap="notBeside" w:vAnchor="text" w:hAnchor="page" w:x="6001" w:y="-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23.75pt">
            <v:imagedata r:id="rId6" r:href="rId7"/>
          </v:shape>
        </w:pict>
      </w:r>
    </w:p>
    <w:p w:rsidR="003122D8" w:rsidRDefault="003122D8">
      <w:pPr>
        <w:rPr>
          <w:sz w:val="2"/>
          <w:szCs w:val="2"/>
        </w:rPr>
      </w:pPr>
    </w:p>
    <w:p w:rsidR="003122D8" w:rsidRDefault="00DB3BF0">
      <w:pPr>
        <w:pStyle w:val="22"/>
        <w:shd w:val="clear" w:color="auto" w:fill="auto"/>
        <w:spacing w:before="65" w:after="2" w:line="240" w:lineRule="exact"/>
        <w:ind w:left="4640"/>
      </w:pPr>
      <w:r>
        <w:t>АКТ</w:t>
      </w:r>
    </w:p>
    <w:p w:rsidR="003122D8" w:rsidRDefault="00DB3BF0">
      <w:pPr>
        <w:pStyle w:val="22"/>
        <w:shd w:val="clear" w:color="auto" w:fill="auto"/>
        <w:spacing w:after="276" w:line="240" w:lineRule="exact"/>
        <w:ind w:left="3120"/>
      </w:pPr>
      <w:r>
        <w:t>о внедрении результатов НИР</w:t>
      </w:r>
    </w:p>
    <w:p w:rsidR="003122D8" w:rsidRDefault="00DB3BF0">
      <w:pPr>
        <w:pStyle w:val="22"/>
        <w:shd w:val="clear" w:color="auto" w:fill="auto"/>
        <w:spacing w:line="298" w:lineRule="exact"/>
        <w:ind w:left="20" w:right="200" w:firstLine="460"/>
        <w:jc w:val="both"/>
      </w:pPr>
      <w:r>
        <w:t>Настоящий акт составлен об использовании в учебном процессе разработки «Учебное пособие для студентов биологических специальностей</w:t>
      </w:r>
      <w:r>
        <w:rPr>
          <w:rStyle w:val="23"/>
        </w:rPr>
        <w:t xml:space="preserve"> «Практикум по лишайникам</w:t>
      </w:r>
      <w:r>
        <w:t>», выполненной по темам ГПНИ «Биологическое разнообразие грибов и лишайников микоценозов лесных экосистем» и НИР «Современная брио- и лихеноиндикационная оценка состояния парков Минской области. Создания прогноза экологического состояния парковых экосистем с помощью современных методов брио- и лихеноиндикации» БРФФИ № Б12М-035. Авторами разработки являются младший научный сотрудник ИЭБ им. В.Ф. Купревича НАН Б Яцына А.ГІ. и зав. каф. ботаники ВГУ им. П.М. Машерова Мержвинский Л.М.</w:t>
      </w:r>
    </w:p>
    <w:p w:rsidR="003122D8" w:rsidRDefault="00DB3BF0">
      <w:pPr>
        <w:pStyle w:val="22"/>
        <w:shd w:val="clear" w:color="auto" w:fill="auto"/>
        <w:spacing w:line="298" w:lineRule="exact"/>
        <w:ind w:left="20" w:right="200" w:firstLine="460"/>
        <w:jc w:val="both"/>
      </w:pPr>
      <w:r>
        <w:t>Разработка использована в учебном процессе кафедры ботаники и основ сельского хозяйства факультета естествознания БГПУ имени Максима Танка с января 2013 года.</w:t>
      </w:r>
    </w:p>
    <w:p w:rsidR="003122D8" w:rsidRDefault="00DB3BF0">
      <w:pPr>
        <w:pStyle w:val="22"/>
        <w:shd w:val="clear" w:color="auto" w:fill="auto"/>
        <w:spacing w:line="298" w:lineRule="exact"/>
        <w:ind w:left="20" w:right="200" w:firstLine="460"/>
        <w:jc w:val="both"/>
      </w:pPr>
      <w:r>
        <w:t>Разработка используется при проведении лабораторных занятий, контролируемой самостоятельной работы и летней учебной практики по курсу «Ботаника» раздел «Альгологии и микологии» для студентов 1 курса дневной и заочной формы обучения и студентов 2-5 курсов специальности «Биология. Химия» при выполнении курсовых и дипломных работ.</w:t>
      </w:r>
    </w:p>
    <w:p w:rsidR="00D00D49" w:rsidRDefault="009376ED" w:rsidP="00D00D49">
      <w:pPr>
        <w:framePr w:w="3989" w:h="3317" w:wrap="notBeside" w:vAnchor="text" w:hAnchor="page" w:x="4981" w:y="2646"/>
        <w:rPr>
          <w:sz w:val="0"/>
          <w:szCs w:val="0"/>
        </w:rPr>
      </w:pPr>
      <w:r>
        <w:pict>
          <v:shape id="_x0000_i1026" type="#_x0000_t75" style="width:198.75pt;height:165.75pt">
            <v:imagedata r:id="rId8" r:href="rId9"/>
          </v:shape>
        </w:pict>
      </w:r>
    </w:p>
    <w:p w:rsidR="00D00D49" w:rsidRDefault="00D00D49" w:rsidP="00D00D49">
      <w:pPr>
        <w:pStyle w:val="20"/>
        <w:framePr w:w="3110" w:h="892" w:wrap="notBeside" w:vAnchor="text" w:hAnchor="text" w:y="2511"/>
        <w:shd w:val="clear" w:color="auto" w:fill="auto"/>
        <w:spacing w:line="298" w:lineRule="exact"/>
        <w:jc w:val="left"/>
      </w:pPr>
      <w:r>
        <w:t>Зав. кафедрой ботаники и основ сельского хозяйства, канд. биол. наук, доцент</w:t>
      </w:r>
    </w:p>
    <w:p w:rsidR="003122D8" w:rsidRDefault="00DB3BF0">
      <w:pPr>
        <w:pStyle w:val="22"/>
        <w:shd w:val="clear" w:color="auto" w:fill="auto"/>
        <w:spacing w:line="293" w:lineRule="exact"/>
        <w:ind w:left="20" w:right="200" w:firstLine="460"/>
        <w:jc w:val="both"/>
      </w:pPr>
      <w:r>
        <w:t>Разработка позволяет повысить качество образования и восприятия учебного материала, повышает эффективность самостоятельной работы студентов путем улучшения её организации. Это способствует повышению профессионального уровня подготовки в области ботаники, формированию у студентов организационных и интеллектуальных умений.</w:t>
      </w:r>
    </w:p>
    <w:p w:rsidR="003122D8" w:rsidRDefault="00DB3BF0">
      <w:pPr>
        <w:pStyle w:val="22"/>
        <w:shd w:val="clear" w:color="auto" w:fill="auto"/>
        <w:spacing w:after="252" w:line="240" w:lineRule="exact"/>
        <w:ind w:left="20" w:firstLine="460"/>
        <w:jc w:val="both"/>
      </w:pPr>
      <w:r>
        <w:t>Описание разработки прилагается и является неотъемлемой частью акта.</w:t>
      </w:r>
    </w:p>
    <w:p w:rsidR="003122D8" w:rsidRDefault="00DB3BF0" w:rsidP="00D00D49">
      <w:pPr>
        <w:pStyle w:val="20"/>
        <w:framePr w:w="3202" w:h="581" w:wrap="notBeside" w:vAnchor="text" w:hAnchor="text" w:y="2212"/>
        <w:shd w:val="clear" w:color="auto" w:fill="auto"/>
      </w:pPr>
      <w:r>
        <w:t>Сотрудники, использовавшие разработку:</w:t>
      </w:r>
    </w:p>
    <w:p w:rsidR="003122D8" w:rsidRDefault="00DB3BF0" w:rsidP="00D00D49">
      <w:pPr>
        <w:pStyle w:val="20"/>
        <w:framePr w:w="1997" w:h="245" w:wrap="notBeside" w:vAnchor="text" w:hAnchor="page" w:x="9331" w:y="3172"/>
        <w:shd w:val="clear" w:color="auto" w:fill="auto"/>
        <w:spacing w:line="240" w:lineRule="exact"/>
        <w:jc w:val="left"/>
      </w:pPr>
      <w:r>
        <w:t>А.В. Деревинский</w:t>
      </w:r>
    </w:p>
    <w:p w:rsidR="003122D8" w:rsidRDefault="00DB3BF0" w:rsidP="00D00D49">
      <w:pPr>
        <w:pStyle w:val="20"/>
        <w:framePr w:w="1392" w:h="245" w:wrap="notBeside" w:vAnchor="text" w:hAnchor="page" w:x="9331" w:y="2122"/>
        <w:shd w:val="clear" w:color="auto" w:fill="auto"/>
        <w:spacing w:line="240" w:lineRule="exact"/>
        <w:jc w:val="left"/>
      </w:pPr>
      <w:r>
        <w:t>А.А. Свирид</w:t>
      </w:r>
    </w:p>
    <w:p w:rsidR="003122D8" w:rsidRDefault="00DB3BF0" w:rsidP="00D00D49">
      <w:pPr>
        <w:pStyle w:val="20"/>
        <w:framePr w:w="1363" w:h="250" w:wrap="notBeside" w:vAnchor="text" w:hAnchor="page" w:x="9376" w:y="3757"/>
        <w:shd w:val="clear" w:color="auto" w:fill="auto"/>
        <w:spacing w:line="240" w:lineRule="exact"/>
        <w:jc w:val="left"/>
      </w:pPr>
      <w:r>
        <w:t>С.А.Турская</w:t>
      </w:r>
    </w:p>
    <w:p w:rsidR="003122D8" w:rsidRDefault="00DB3BF0" w:rsidP="00D00D49">
      <w:pPr>
        <w:pStyle w:val="20"/>
        <w:framePr w:w="1224" w:h="241" w:wrap="notBeside" w:vAnchor="text" w:hAnchor="page" w:x="9346" w:y="1192"/>
        <w:shd w:val="clear" w:color="auto" w:fill="auto"/>
        <w:spacing w:line="240" w:lineRule="exact"/>
        <w:jc w:val="left"/>
      </w:pPr>
      <w:r>
        <w:t>Н.Д. Лисов</w:t>
      </w:r>
    </w:p>
    <w:p w:rsidR="003122D8" w:rsidRDefault="00DB3BF0">
      <w:pPr>
        <w:rPr>
          <w:sz w:val="2"/>
          <w:szCs w:val="2"/>
        </w:rPr>
      </w:pPr>
      <w:r>
        <w:br w:type="page"/>
      </w:r>
    </w:p>
    <w:p w:rsidR="00D00D49" w:rsidRDefault="00DB3BF0">
      <w:pPr>
        <w:pStyle w:val="22"/>
        <w:shd w:val="clear" w:color="auto" w:fill="auto"/>
        <w:spacing w:line="298" w:lineRule="exact"/>
        <w:ind w:left="40"/>
        <w:jc w:val="center"/>
      </w:pPr>
      <w:r>
        <w:lastRenderedPageBreak/>
        <w:t xml:space="preserve">ОПИСАНИЕ ОБЪЕКТА ВНЕДРЕНИЯ </w:t>
      </w:r>
    </w:p>
    <w:p w:rsidR="003122D8" w:rsidRDefault="00DB3BF0">
      <w:pPr>
        <w:pStyle w:val="22"/>
        <w:shd w:val="clear" w:color="auto" w:fill="auto"/>
        <w:spacing w:line="298" w:lineRule="exact"/>
        <w:ind w:left="40"/>
        <w:jc w:val="center"/>
      </w:pPr>
      <w:r>
        <w:rPr>
          <w:rStyle w:val="24"/>
        </w:rPr>
        <w:t xml:space="preserve">«Учебное пособие для студентов биологических специальностей </w:t>
      </w:r>
      <w:r>
        <w:rPr>
          <w:rStyle w:val="25"/>
        </w:rPr>
        <w:t xml:space="preserve">«Практикум по лишайникам» </w:t>
      </w:r>
    </w:p>
    <w:p w:rsidR="00D00D49" w:rsidRDefault="00D00D49">
      <w:pPr>
        <w:pStyle w:val="22"/>
        <w:shd w:val="clear" w:color="auto" w:fill="auto"/>
        <w:spacing w:line="298" w:lineRule="exact"/>
        <w:ind w:left="20" w:right="20" w:firstLine="460"/>
        <w:jc w:val="both"/>
      </w:pPr>
    </w:p>
    <w:p w:rsidR="003122D8" w:rsidRDefault="00DB3BF0">
      <w:pPr>
        <w:pStyle w:val="22"/>
        <w:shd w:val="clear" w:color="auto" w:fill="auto"/>
        <w:spacing w:line="298" w:lineRule="exact"/>
        <w:ind w:left="20" w:right="20" w:firstLine="460"/>
        <w:jc w:val="both"/>
      </w:pPr>
      <w:r>
        <w:t>Учебное пособие «Практикум по лишайникам» издано под грифом УМО Республики Беларусь по естественнонаучному образованию. В издании охарактеризованы особенности организации лишайников как особой симбиотической группы живых организмов, обобщены многолетние исследования лихенобиоты в Беларуси, указываются особенности сбора, хранения и определения лишайников. Приводятся оригинальные ключи для определения видов. Составлены таблицы, содержащие краткую информацию о морфологических, фитоценотических, химических особенностях лишайников. Дано описание 32 родов и приведены ключи для определения 110 видов наиболее распространенных в Беларуси лишайников. Представлен каталог видов и внутривидовых таксонов на территории Беларуси. Приведена обширная библиография по лихенологическим исследованиям Беларуси.</w:t>
      </w:r>
    </w:p>
    <w:p w:rsidR="003122D8" w:rsidRDefault="00DB3BF0">
      <w:pPr>
        <w:pStyle w:val="22"/>
        <w:shd w:val="clear" w:color="auto" w:fill="auto"/>
        <w:spacing w:line="298" w:lineRule="exact"/>
        <w:ind w:left="20" w:right="20" w:firstLine="460"/>
        <w:jc w:val="both"/>
      </w:pPr>
      <w:r>
        <w:t>Учебно-методическое пособие предназначено для студентов биологических специальностей.</w:t>
      </w:r>
    </w:p>
    <w:p w:rsidR="003122D8" w:rsidRDefault="00DB3BF0">
      <w:pPr>
        <w:pStyle w:val="22"/>
        <w:shd w:val="clear" w:color="auto" w:fill="auto"/>
        <w:spacing w:line="298" w:lineRule="exact"/>
        <w:ind w:left="20" w:right="20" w:firstLine="460"/>
        <w:jc w:val="both"/>
      </w:pPr>
      <w:r>
        <w:t xml:space="preserve">Авторами разработки являются младший научный сотрудник ИЭБ им. В.Ф. Купревича НАН </w:t>
      </w:r>
      <w:r w:rsidR="00283C00">
        <w:t>Р</w:t>
      </w:r>
      <w:r>
        <w:t>Б Яцына А.П. и зав. каф. ботаники ВГУ им. П.М. Машерова Мержвинский Л.М.</w:t>
      </w:r>
    </w:p>
    <w:p w:rsidR="003122D8" w:rsidRDefault="00DB3BF0">
      <w:pPr>
        <w:pStyle w:val="22"/>
        <w:shd w:val="clear" w:color="auto" w:fill="auto"/>
        <w:spacing w:line="298" w:lineRule="exact"/>
        <w:ind w:left="20" w:right="20" w:firstLine="460"/>
        <w:jc w:val="both"/>
      </w:pPr>
      <w:r>
        <w:t>Преподаватели, использующие разработку А.А. Свирид, кандидат биологических наук, доцент; Г.В.Деревинский, кандидат сельскохозяйственных наук, доцент; С.А.Турская, преподаватель.</w:t>
      </w:r>
    </w:p>
    <w:p w:rsidR="003122D8" w:rsidRDefault="00DB3BF0">
      <w:pPr>
        <w:pStyle w:val="22"/>
        <w:shd w:val="clear" w:color="auto" w:fill="auto"/>
        <w:spacing w:line="298" w:lineRule="exact"/>
        <w:ind w:left="20" w:firstLine="460"/>
        <w:jc w:val="both"/>
      </w:pPr>
      <w:r>
        <w:t>Начало использования разработки - январь 2013 г.</w:t>
      </w:r>
    </w:p>
    <w:p w:rsidR="003122D8" w:rsidRDefault="00DB3BF0">
      <w:pPr>
        <w:pStyle w:val="22"/>
        <w:shd w:val="clear" w:color="auto" w:fill="auto"/>
        <w:spacing w:line="298" w:lineRule="exact"/>
        <w:ind w:left="20" w:firstLine="460"/>
        <w:jc w:val="both"/>
      </w:pPr>
      <w:r>
        <w:t>Число студентов пользующихся разработкой - 135 в период 2012/13 уч.года</w:t>
      </w:r>
    </w:p>
    <w:p w:rsidR="003122D8" w:rsidRDefault="00DB3BF0">
      <w:pPr>
        <w:pStyle w:val="22"/>
        <w:shd w:val="clear" w:color="auto" w:fill="auto"/>
        <w:tabs>
          <w:tab w:val="left" w:leader="underscore" w:pos="5636"/>
          <w:tab w:val="left" w:leader="underscore" w:pos="7321"/>
        </w:tabs>
        <w:spacing w:after="540" w:line="298" w:lineRule="exact"/>
        <w:ind w:left="20" w:right="20" w:firstLine="460"/>
        <w:jc w:val="both"/>
      </w:pPr>
      <w:r>
        <w:t>Данная разработка рекомендована к внедрению на заседании кафедры ботаники и основ сельского хозяйства БГГ1У, протокол №</w:t>
      </w:r>
      <w:r>
        <w:tab/>
        <w:t xml:space="preserve"> от</w:t>
      </w:r>
      <w:r>
        <w:tab/>
        <w:t>2013</w:t>
      </w:r>
    </w:p>
    <w:p w:rsidR="00D00D49" w:rsidRDefault="009376ED" w:rsidP="00D00D49">
      <w:pPr>
        <w:framePr w:w="3331" w:h="2765" w:wrap="around" w:vAnchor="text" w:hAnchor="page" w:x="5341" w:y="1015"/>
        <w:rPr>
          <w:sz w:val="0"/>
          <w:szCs w:val="0"/>
        </w:rPr>
      </w:pPr>
      <w:r>
        <w:pict>
          <v:shape id="_x0000_i1027" type="#_x0000_t75" style="width:167.25pt;height:138pt">
            <v:imagedata r:id="rId10" r:href="rId11"/>
          </v:shape>
        </w:pict>
      </w:r>
    </w:p>
    <w:p w:rsidR="00D00D49" w:rsidRDefault="00D00D49" w:rsidP="00D00D49">
      <w:pPr>
        <w:pStyle w:val="20"/>
        <w:framePr w:w="3110" w:h="892" w:wrap="notBeside" w:vAnchor="text" w:hAnchor="text" w:y="1"/>
        <w:shd w:val="clear" w:color="auto" w:fill="auto"/>
        <w:spacing w:line="298" w:lineRule="exact"/>
        <w:jc w:val="left"/>
      </w:pPr>
      <w:r>
        <w:t>Зав. кафедрой ботаники и основ сельского хозяйства, канд. биол. наук, доцент</w:t>
      </w:r>
    </w:p>
    <w:p w:rsidR="00D00D49" w:rsidRDefault="00D00D49" w:rsidP="00D00D49">
      <w:pPr>
        <w:pStyle w:val="20"/>
        <w:framePr w:w="1234" w:h="240" w:wrap="around" w:vAnchor="text" w:hAnchor="page" w:x="8851" w:y="1390"/>
        <w:shd w:val="clear" w:color="auto" w:fill="auto"/>
        <w:spacing w:line="240" w:lineRule="exact"/>
        <w:jc w:val="left"/>
      </w:pPr>
      <w:r>
        <w:t>Н.Д. Лисов</w:t>
      </w:r>
    </w:p>
    <w:p w:rsidR="00D00D49" w:rsidRDefault="00D00D49">
      <w:pPr>
        <w:pStyle w:val="22"/>
        <w:shd w:val="clear" w:color="auto" w:fill="auto"/>
        <w:spacing w:after="902" w:line="240" w:lineRule="exact"/>
        <w:ind w:left="20"/>
      </w:pPr>
    </w:p>
    <w:p w:rsidR="00D00D49" w:rsidRDefault="00D00D49" w:rsidP="00D00D49">
      <w:pPr>
        <w:pStyle w:val="20"/>
        <w:framePr w:w="2165" w:h="244" w:wrap="around" w:vAnchor="text" w:hAnchor="page" w:x="8776" w:y="1303"/>
        <w:shd w:val="clear" w:color="auto" w:fill="auto"/>
        <w:spacing w:line="240" w:lineRule="exact"/>
        <w:jc w:val="left"/>
      </w:pPr>
      <w:r>
        <w:t>Л.М. Мержвинский</w:t>
      </w:r>
    </w:p>
    <w:p w:rsidR="00D00D49" w:rsidRDefault="00D00D49" w:rsidP="00D00D49">
      <w:pPr>
        <w:pStyle w:val="20"/>
        <w:framePr w:w="1310" w:h="240" w:wrap="around" w:vAnchor="text" w:hAnchor="page" w:x="8821" w:y="508"/>
        <w:shd w:val="clear" w:color="auto" w:fill="auto"/>
        <w:spacing w:line="240" w:lineRule="exact"/>
        <w:jc w:val="left"/>
      </w:pPr>
      <w:r>
        <w:t>А.П. Яцына</w:t>
      </w:r>
    </w:p>
    <w:p w:rsidR="003122D8" w:rsidRDefault="00DB3BF0">
      <w:pPr>
        <w:pStyle w:val="22"/>
        <w:shd w:val="clear" w:color="auto" w:fill="auto"/>
        <w:spacing w:after="902" w:line="240" w:lineRule="exact"/>
        <w:ind w:left="20"/>
      </w:pPr>
      <w:r>
        <w:t>Разработчики</w:t>
      </w:r>
    </w:p>
    <w:p w:rsidR="003122D8" w:rsidRDefault="00DB3BF0">
      <w:pPr>
        <w:pStyle w:val="22"/>
        <w:shd w:val="clear" w:color="auto" w:fill="auto"/>
        <w:spacing w:line="240" w:lineRule="exact"/>
        <w:ind w:left="7400"/>
      </w:pPr>
      <w:r>
        <w:t>25.</w:t>
      </w:r>
      <w:r w:rsidR="00D00D49">
        <w:t>25.</w:t>
      </w:r>
      <w:r>
        <w:t>04.2013 г.</w:t>
      </w:r>
    </w:p>
    <w:sectPr w:rsidR="003122D8" w:rsidSect="003122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772" w:right="195" w:bottom="177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3B" w:rsidRDefault="0072443B" w:rsidP="003122D8">
      <w:r>
        <w:separator/>
      </w:r>
    </w:p>
  </w:endnote>
  <w:endnote w:type="continuationSeparator" w:id="0">
    <w:p w:rsidR="0072443B" w:rsidRDefault="0072443B" w:rsidP="0031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D" w:rsidRDefault="009376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D" w:rsidRDefault="009376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D" w:rsidRDefault="009376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3B" w:rsidRDefault="0072443B"/>
  </w:footnote>
  <w:footnote w:type="continuationSeparator" w:id="0">
    <w:p w:rsidR="0072443B" w:rsidRDefault="007244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D" w:rsidRDefault="009376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446563"/>
      <w:docPartObj>
        <w:docPartGallery w:val="Watermarks"/>
        <w:docPartUnique/>
      </w:docPartObj>
    </w:sdtPr>
    <w:sdtContent>
      <w:p w:rsidR="009376ED" w:rsidRDefault="009376ED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57533" o:spid="_x0000_s3073" type="#_x0000_t136" style="position:absolute;margin-left:0;margin-top:0;width:590.15pt;height:118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D" w:rsidRDefault="009376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22D8"/>
    <w:rsid w:val="00283C00"/>
    <w:rsid w:val="003122D8"/>
    <w:rsid w:val="00453A2F"/>
    <w:rsid w:val="004F0F26"/>
    <w:rsid w:val="006D1E93"/>
    <w:rsid w:val="0072443B"/>
    <w:rsid w:val="009376ED"/>
    <w:rsid w:val="00D00D49"/>
    <w:rsid w:val="00DB327E"/>
    <w:rsid w:val="00DB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2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22D8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312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312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 + Курсив"/>
    <w:basedOn w:val="21"/>
    <w:rsid w:val="003122D8"/>
    <w:rPr>
      <w:i/>
      <w:iCs/>
      <w:spacing w:val="0"/>
      <w:sz w:val="24"/>
      <w:szCs w:val="24"/>
    </w:rPr>
  </w:style>
  <w:style w:type="character" w:customStyle="1" w:styleId="24">
    <w:name w:val="Основной текст (2)"/>
    <w:basedOn w:val="21"/>
    <w:rsid w:val="003122D8"/>
    <w:rPr>
      <w:u w:val="single"/>
    </w:rPr>
  </w:style>
  <w:style w:type="character" w:customStyle="1" w:styleId="25">
    <w:name w:val="Основной текст (2) + Курсив"/>
    <w:basedOn w:val="21"/>
    <w:rsid w:val="003122D8"/>
    <w:rPr>
      <w:i/>
      <w:iCs/>
      <w:spacing w:val="0"/>
      <w:sz w:val="24"/>
      <w:szCs w:val="24"/>
      <w:u w:val="single"/>
    </w:rPr>
  </w:style>
  <w:style w:type="paragraph" w:customStyle="1" w:styleId="20">
    <w:name w:val="Подпись к картинке (2)"/>
    <w:basedOn w:val="a"/>
    <w:link w:val="2"/>
    <w:rsid w:val="003122D8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3122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9376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76E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376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6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DOCUME~1/user/LOCALS~1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2015-09-04T08:29:00Z</dcterms:created>
  <dcterms:modified xsi:type="dcterms:W3CDTF">2015-09-04T08:38:00Z</dcterms:modified>
</cp:coreProperties>
</file>