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63" w:rsidRDefault="00B07663" w:rsidP="00320048">
      <w:pPr>
        <w:spacing w:after="0" w:line="240" w:lineRule="auto"/>
        <w:rPr>
          <w:rFonts w:ascii="Times New Roman" w:hAnsi="Times New Roman"/>
          <w:sz w:val="24"/>
          <w:szCs w:val="24"/>
          <w:lang w:val="uk-UA"/>
        </w:rPr>
      </w:pPr>
      <w:r>
        <w:rPr>
          <w:rFonts w:ascii="Times New Roman" w:hAnsi="Times New Roman"/>
          <w:sz w:val="24"/>
          <w:szCs w:val="24"/>
          <w:lang w:val="uk-UA"/>
        </w:rPr>
        <w:t>Развитие человека в современном мире мире. Научный периодический жупнал. Новосибирск, №3 2022.</w:t>
      </w:r>
    </w:p>
    <w:p w:rsidR="00B07663" w:rsidRDefault="00B07663" w:rsidP="00320048">
      <w:pPr>
        <w:spacing w:after="0" w:line="240" w:lineRule="auto"/>
        <w:rPr>
          <w:rFonts w:ascii="Times New Roman" w:hAnsi="Times New Roman"/>
          <w:sz w:val="24"/>
          <w:szCs w:val="24"/>
          <w:lang w:val="uk-UA"/>
        </w:rPr>
      </w:pPr>
    </w:p>
    <w:p w:rsidR="000242C7" w:rsidRDefault="000242C7" w:rsidP="00320048">
      <w:pPr>
        <w:spacing w:after="0" w:line="240" w:lineRule="auto"/>
        <w:rPr>
          <w:rFonts w:ascii="Times New Roman" w:hAnsi="Times New Roman"/>
          <w:bCs/>
          <w:color w:val="000000"/>
          <w:spacing w:val="4"/>
          <w:sz w:val="28"/>
          <w:szCs w:val="28"/>
        </w:rPr>
      </w:pPr>
      <w:r w:rsidRPr="00CA3147">
        <w:rPr>
          <w:rFonts w:ascii="Times New Roman" w:hAnsi="Times New Roman"/>
          <w:sz w:val="24"/>
          <w:szCs w:val="24"/>
          <w:lang w:val="uk-UA"/>
        </w:rPr>
        <w:t xml:space="preserve">УДК </w:t>
      </w:r>
      <w:r w:rsidR="008102EE">
        <w:rPr>
          <w:rFonts w:ascii="Times New Roman" w:hAnsi="Times New Roman"/>
          <w:sz w:val="24"/>
          <w:szCs w:val="24"/>
          <w:lang w:val="uk-UA"/>
        </w:rPr>
        <w:t>159.9.072+075</w:t>
      </w:r>
    </w:p>
    <w:p w:rsidR="000242C7" w:rsidRDefault="000242C7" w:rsidP="00320048">
      <w:pPr>
        <w:spacing w:after="0" w:line="240" w:lineRule="auto"/>
        <w:rPr>
          <w:rFonts w:ascii="Times New Roman" w:hAnsi="Times New Roman"/>
          <w:bCs/>
          <w:color w:val="000000"/>
          <w:spacing w:val="4"/>
          <w:sz w:val="28"/>
          <w:szCs w:val="28"/>
        </w:rPr>
      </w:pPr>
    </w:p>
    <w:p w:rsidR="000242C7" w:rsidRPr="00320048" w:rsidRDefault="000242C7" w:rsidP="008102EE">
      <w:pPr>
        <w:spacing w:after="0" w:line="240" w:lineRule="auto"/>
        <w:jc w:val="center"/>
        <w:rPr>
          <w:rFonts w:ascii="Times New Roman" w:hAnsi="Times New Roman"/>
          <w:b/>
          <w:sz w:val="32"/>
          <w:szCs w:val="32"/>
        </w:rPr>
      </w:pPr>
      <w:r>
        <w:rPr>
          <w:rFonts w:ascii="Times New Roman" w:hAnsi="Times New Roman"/>
          <w:b/>
          <w:sz w:val="32"/>
          <w:szCs w:val="32"/>
        </w:rPr>
        <w:t>Естественные тенденции и естественные реакции применительно к политической психологии масс.</w:t>
      </w:r>
    </w:p>
    <w:p w:rsidR="000242C7" w:rsidRDefault="000242C7" w:rsidP="00320048">
      <w:pPr>
        <w:spacing w:after="0" w:line="240" w:lineRule="auto"/>
        <w:rPr>
          <w:rFonts w:ascii="Times New Roman" w:hAnsi="Times New Roman"/>
          <w:b/>
          <w:sz w:val="28"/>
          <w:szCs w:val="28"/>
        </w:rPr>
      </w:pPr>
    </w:p>
    <w:p w:rsidR="000242C7" w:rsidRPr="008102EE" w:rsidRDefault="000242C7" w:rsidP="008102EE">
      <w:pPr>
        <w:spacing w:after="0" w:line="240" w:lineRule="auto"/>
        <w:jc w:val="both"/>
        <w:rPr>
          <w:rFonts w:ascii="Times New Roman" w:hAnsi="Times New Roman"/>
          <w:b/>
          <w:sz w:val="28"/>
          <w:szCs w:val="28"/>
        </w:rPr>
      </w:pPr>
      <w:r w:rsidRPr="008102EE">
        <w:rPr>
          <w:rFonts w:ascii="Times New Roman" w:hAnsi="Times New Roman"/>
          <w:b/>
          <w:sz w:val="28"/>
          <w:szCs w:val="28"/>
        </w:rPr>
        <w:t>В.А. Поликарпов</w:t>
      </w:r>
    </w:p>
    <w:p w:rsidR="000242C7" w:rsidRPr="008102EE" w:rsidRDefault="000242C7" w:rsidP="008102EE">
      <w:pPr>
        <w:spacing w:after="0" w:line="240" w:lineRule="auto"/>
        <w:jc w:val="both"/>
        <w:rPr>
          <w:rFonts w:ascii="Times New Roman" w:hAnsi="Times New Roman"/>
          <w:b/>
          <w:sz w:val="28"/>
          <w:szCs w:val="28"/>
        </w:rPr>
      </w:pPr>
    </w:p>
    <w:p w:rsidR="000242C7" w:rsidRPr="008102EE" w:rsidRDefault="000242C7" w:rsidP="008102EE">
      <w:pPr>
        <w:spacing w:after="0" w:line="240" w:lineRule="auto"/>
        <w:jc w:val="both"/>
        <w:rPr>
          <w:rFonts w:ascii="Times New Roman" w:hAnsi="Times New Roman"/>
          <w:sz w:val="24"/>
          <w:szCs w:val="24"/>
        </w:rPr>
      </w:pPr>
      <w:r w:rsidRPr="008102EE">
        <w:rPr>
          <w:rFonts w:ascii="Times New Roman" w:hAnsi="Times New Roman"/>
          <w:sz w:val="24"/>
          <w:szCs w:val="24"/>
        </w:rPr>
        <w:t>Институт психологии БГПУ им. Максима Танка,</w:t>
      </w:r>
    </w:p>
    <w:p w:rsidR="000242C7" w:rsidRPr="008102EE" w:rsidRDefault="000242C7" w:rsidP="008102EE">
      <w:pPr>
        <w:spacing w:after="0" w:line="240" w:lineRule="auto"/>
        <w:jc w:val="both"/>
        <w:rPr>
          <w:rFonts w:ascii="Times New Roman" w:hAnsi="Times New Roman"/>
          <w:sz w:val="24"/>
          <w:szCs w:val="24"/>
        </w:rPr>
      </w:pPr>
      <w:r w:rsidRPr="008102EE">
        <w:rPr>
          <w:rFonts w:ascii="Times New Roman" w:hAnsi="Times New Roman"/>
          <w:sz w:val="24"/>
          <w:szCs w:val="24"/>
        </w:rPr>
        <w:t xml:space="preserve">Ул. Франциска Скорины д.13, </w:t>
      </w:r>
      <w:smartTag w:uri="urn:schemas-microsoft-com:office:smarttags" w:element="metricconverter">
        <w:smartTagPr>
          <w:attr w:name="ProductID" w:val="220037, г"/>
        </w:smartTagPr>
        <w:r w:rsidRPr="008102EE">
          <w:rPr>
            <w:rFonts w:ascii="Times New Roman" w:hAnsi="Times New Roman"/>
            <w:sz w:val="24"/>
            <w:szCs w:val="24"/>
          </w:rPr>
          <w:t>220037, г</w:t>
        </w:r>
      </w:smartTag>
      <w:r w:rsidRPr="008102EE">
        <w:rPr>
          <w:rFonts w:ascii="Times New Roman" w:hAnsi="Times New Roman"/>
          <w:sz w:val="24"/>
          <w:szCs w:val="24"/>
        </w:rPr>
        <w:t>. Минск, Республика Беларусь</w:t>
      </w:r>
    </w:p>
    <w:p w:rsidR="000242C7" w:rsidRPr="008102EE" w:rsidRDefault="008102EE" w:rsidP="008102EE">
      <w:pPr>
        <w:spacing w:after="0" w:line="240" w:lineRule="auto"/>
        <w:jc w:val="both"/>
        <w:rPr>
          <w:rFonts w:ascii="Times New Roman" w:hAnsi="Times New Roman"/>
          <w:bCs/>
          <w:sz w:val="24"/>
          <w:szCs w:val="24"/>
        </w:rPr>
      </w:pPr>
      <w:r>
        <w:rPr>
          <w:rFonts w:ascii="Times New Roman" w:hAnsi="Times New Roman"/>
          <w:bCs/>
          <w:sz w:val="24"/>
          <w:szCs w:val="24"/>
          <w:lang w:val="en-US"/>
        </w:rPr>
        <w:t>polikarpoff</w:t>
      </w:r>
      <w:r w:rsidRPr="008102EE">
        <w:rPr>
          <w:rFonts w:ascii="Times New Roman" w:hAnsi="Times New Roman"/>
          <w:bCs/>
          <w:sz w:val="24"/>
          <w:szCs w:val="24"/>
        </w:rPr>
        <w:t>2@</w:t>
      </w:r>
      <w:r>
        <w:rPr>
          <w:rFonts w:ascii="Times New Roman" w:hAnsi="Times New Roman"/>
          <w:bCs/>
          <w:sz w:val="24"/>
          <w:szCs w:val="24"/>
          <w:lang w:val="en-US"/>
        </w:rPr>
        <w:t>yandex</w:t>
      </w:r>
      <w:r w:rsidRPr="008102EE">
        <w:rPr>
          <w:rFonts w:ascii="Times New Roman" w:hAnsi="Times New Roman"/>
          <w:bCs/>
          <w:sz w:val="24"/>
          <w:szCs w:val="24"/>
        </w:rPr>
        <w:t>.</w:t>
      </w:r>
      <w:r>
        <w:rPr>
          <w:rFonts w:ascii="Times New Roman" w:hAnsi="Times New Roman"/>
          <w:bCs/>
          <w:sz w:val="24"/>
          <w:szCs w:val="24"/>
          <w:lang w:val="en-US"/>
        </w:rPr>
        <w:t>ru</w:t>
      </w:r>
    </w:p>
    <w:p w:rsidR="000242C7" w:rsidRPr="006534C3" w:rsidRDefault="000242C7" w:rsidP="00CA3147">
      <w:pPr>
        <w:spacing w:after="0" w:line="240" w:lineRule="auto"/>
        <w:rPr>
          <w:sz w:val="28"/>
          <w:szCs w:val="28"/>
        </w:rPr>
      </w:pPr>
    </w:p>
    <w:p w:rsidR="000242C7" w:rsidRDefault="008102EE" w:rsidP="00DE68A5">
      <w:pPr>
        <w:spacing w:after="0" w:line="240" w:lineRule="auto"/>
        <w:jc w:val="both"/>
        <w:rPr>
          <w:rFonts w:ascii="Times New Roman" w:hAnsi="Times New Roman"/>
          <w:sz w:val="28"/>
          <w:szCs w:val="28"/>
        </w:rPr>
      </w:pPr>
      <w:r>
        <w:rPr>
          <w:rFonts w:ascii="Times New Roman" w:hAnsi="Times New Roman"/>
          <w:i/>
          <w:sz w:val="28"/>
          <w:szCs w:val="28"/>
        </w:rPr>
        <w:t xml:space="preserve">Аннотация. </w:t>
      </w:r>
      <w:r w:rsidR="000242C7">
        <w:rPr>
          <w:rFonts w:ascii="Times New Roman" w:hAnsi="Times New Roman"/>
          <w:sz w:val="28"/>
          <w:szCs w:val="28"/>
        </w:rPr>
        <w:t xml:space="preserve">Почему апелляция к разуму, логические доводы не работают, когда мы сталкиваемся с массовидными явлениями? Потребительский бум, протестное движение, депрессивный фон общественного настроения, который сводит на нет самую выгодную конъюнктуру рынка подчиняются своей логике. В статье рассматриваются детерминанты иррационального поведения человека в массе. Рассматривается соотношение природного и социального в человеке и на этом основании вводятся два понятия: естественная (природная) тенденция и естественная (природная) реакция. </w:t>
      </w:r>
      <w:r w:rsidR="006D1A54">
        <w:rPr>
          <w:rFonts w:ascii="Times New Roman" w:hAnsi="Times New Roman"/>
          <w:sz w:val="28"/>
          <w:szCs w:val="28"/>
        </w:rPr>
        <w:t>Показано, что е</w:t>
      </w:r>
      <w:r w:rsidR="006D1A54">
        <w:rPr>
          <w:rFonts w:ascii="Times New Roman" w:hAnsi="Times New Roman"/>
          <w:sz w:val="28"/>
          <w:szCs w:val="28"/>
          <w:lang w:eastAsia="ru-RU"/>
        </w:rPr>
        <w:t xml:space="preserve">стественные реакции психологически проявляют себя в эмоциональных процессах. Сами эмоции рассматриваются как проявления архаического интеллекта, того, что ближе к природному чем к социальному, что делает детерминированные ими процессы иррациональными. </w:t>
      </w:r>
      <w:r w:rsidR="00DE68A5">
        <w:rPr>
          <w:rFonts w:ascii="Times New Roman" w:hAnsi="Times New Roman"/>
          <w:sz w:val="28"/>
          <w:szCs w:val="28"/>
          <w:lang w:eastAsia="ru-RU"/>
        </w:rPr>
        <w:t>В этом контексте рассматривается логика эмоционального интеллекта. Показана специфика работы мышления, обслуживающего естественную реакцию. Исследована роль запускающего образа в формировании массовидных процессов.</w:t>
      </w:r>
      <w:r w:rsidR="00A152A6">
        <w:rPr>
          <w:rFonts w:ascii="Times New Roman" w:hAnsi="Times New Roman"/>
          <w:sz w:val="28"/>
          <w:szCs w:val="28"/>
          <w:lang w:eastAsia="ru-RU"/>
        </w:rPr>
        <w:t xml:space="preserve"> </w:t>
      </w:r>
      <w:r w:rsidR="000242C7">
        <w:rPr>
          <w:rFonts w:ascii="Times New Roman" w:hAnsi="Times New Roman"/>
          <w:sz w:val="28"/>
          <w:szCs w:val="28"/>
        </w:rPr>
        <w:t>Предложенная модель направлена на решение задачи по компьютерному моделированию политических процессов.</w:t>
      </w:r>
    </w:p>
    <w:p w:rsidR="000242C7" w:rsidRDefault="000242C7" w:rsidP="00E03C2E">
      <w:pPr>
        <w:spacing w:after="0" w:line="240" w:lineRule="auto"/>
        <w:jc w:val="both"/>
        <w:rPr>
          <w:rFonts w:ascii="Times New Roman" w:hAnsi="Times New Roman"/>
          <w:sz w:val="28"/>
          <w:szCs w:val="28"/>
        </w:rPr>
      </w:pPr>
    </w:p>
    <w:p w:rsidR="000242C7" w:rsidRDefault="000242C7" w:rsidP="00320048">
      <w:pPr>
        <w:spacing w:after="0" w:line="240" w:lineRule="auto"/>
        <w:rPr>
          <w:rFonts w:ascii="Times New Roman" w:hAnsi="Times New Roman"/>
          <w:sz w:val="24"/>
          <w:szCs w:val="24"/>
        </w:rPr>
      </w:pPr>
      <w:r w:rsidRPr="00320048">
        <w:rPr>
          <w:rFonts w:ascii="Times New Roman" w:hAnsi="Times New Roman"/>
          <w:b/>
          <w:i/>
          <w:sz w:val="24"/>
          <w:szCs w:val="24"/>
        </w:rPr>
        <w:t>Ключевые слова</w:t>
      </w:r>
      <w:r>
        <w:rPr>
          <w:rFonts w:ascii="Times New Roman" w:hAnsi="Times New Roman"/>
          <w:sz w:val="24"/>
          <w:szCs w:val="24"/>
        </w:rPr>
        <w:t>: масса, естественная тенденция, естественная реакция, интеллект, природное, социальное, эмоции, чувства, эмоциональный интеллект, фрустрация, импульс желания</w:t>
      </w:r>
      <w:r w:rsidR="00DE68A5">
        <w:rPr>
          <w:rFonts w:ascii="Times New Roman" w:hAnsi="Times New Roman"/>
          <w:sz w:val="24"/>
          <w:szCs w:val="24"/>
        </w:rPr>
        <w:t>, запускающий образ</w:t>
      </w:r>
      <w:r>
        <w:rPr>
          <w:rFonts w:ascii="Times New Roman" w:hAnsi="Times New Roman"/>
          <w:sz w:val="24"/>
          <w:szCs w:val="24"/>
        </w:rPr>
        <w:t>.</w:t>
      </w:r>
    </w:p>
    <w:p w:rsidR="008102EE" w:rsidRDefault="008102EE" w:rsidP="00320048">
      <w:pPr>
        <w:spacing w:after="0" w:line="240" w:lineRule="auto"/>
        <w:rPr>
          <w:rFonts w:ascii="Times New Roman" w:hAnsi="Times New Roman"/>
          <w:sz w:val="24"/>
          <w:szCs w:val="24"/>
        </w:rPr>
      </w:pPr>
    </w:p>
    <w:p w:rsidR="008102EE" w:rsidRPr="006E61FE" w:rsidRDefault="008102EE" w:rsidP="00320048">
      <w:pPr>
        <w:spacing w:after="0" w:line="240" w:lineRule="auto"/>
        <w:rPr>
          <w:rFonts w:ascii="Times New Roman" w:hAnsi="Times New Roman"/>
          <w:sz w:val="24"/>
          <w:szCs w:val="24"/>
          <w:lang w:val="en-US"/>
        </w:rPr>
      </w:pPr>
      <w:r>
        <w:rPr>
          <w:rFonts w:ascii="Times New Roman" w:hAnsi="Times New Roman"/>
          <w:i/>
          <w:sz w:val="24"/>
          <w:szCs w:val="24"/>
        </w:rPr>
        <w:t xml:space="preserve">Для цитирования. </w:t>
      </w:r>
      <w:r>
        <w:rPr>
          <w:rFonts w:ascii="Times New Roman" w:hAnsi="Times New Roman"/>
          <w:sz w:val="24"/>
          <w:szCs w:val="24"/>
        </w:rPr>
        <w:t xml:space="preserve">Поликарпов В.А. Естественные тенденции и естественные реакции применительно к политической психологии масс.//Развитие человека в современном мире. </w:t>
      </w:r>
      <w:r w:rsidRPr="006E61FE">
        <w:rPr>
          <w:rFonts w:ascii="Times New Roman" w:hAnsi="Times New Roman"/>
          <w:sz w:val="24"/>
          <w:szCs w:val="24"/>
          <w:lang w:val="en-US"/>
        </w:rPr>
        <w:t xml:space="preserve">2022. №   </w:t>
      </w:r>
      <w:r>
        <w:rPr>
          <w:rFonts w:ascii="Times New Roman" w:hAnsi="Times New Roman"/>
          <w:sz w:val="24"/>
          <w:szCs w:val="24"/>
        </w:rPr>
        <w:t>С</w:t>
      </w:r>
      <w:r w:rsidRPr="006E61FE">
        <w:rPr>
          <w:rFonts w:ascii="Times New Roman" w:hAnsi="Times New Roman"/>
          <w:sz w:val="24"/>
          <w:szCs w:val="24"/>
          <w:lang w:val="en-US"/>
        </w:rPr>
        <w:t>.</w:t>
      </w:r>
    </w:p>
    <w:p w:rsidR="000242C7" w:rsidRPr="006E61FE" w:rsidRDefault="000242C7" w:rsidP="00320048">
      <w:pPr>
        <w:spacing w:after="0" w:line="240" w:lineRule="auto"/>
        <w:rPr>
          <w:rFonts w:ascii="Times New Roman" w:hAnsi="Times New Roman"/>
          <w:sz w:val="24"/>
          <w:szCs w:val="24"/>
          <w:lang w:val="en-US"/>
        </w:rPr>
      </w:pPr>
    </w:p>
    <w:p w:rsidR="00DB5F21" w:rsidRDefault="00DB5F21" w:rsidP="00DB5F21">
      <w:pPr>
        <w:widowControl w:val="0"/>
        <w:tabs>
          <w:tab w:val="left" w:pos="709"/>
        </w:tabs>
        <w:jc w:val="center"/>
        <w:rPr>
          <w:rFonts w:ascii="Times New Roman" w:hAnsi="Times New Roman"/>
          <w:sz w:val="28"/>
          <w:lang w:val="en-US"/>
        </w:rPr>
      </w:pPr>
      <w:r w:rsidRPr="007F15DA">
        <w:rPr>
          <w:rFonts w:ascii="Times New Roman" w:hAnsi="Times New Roman"/>
          <w:sz w:val="28"/>
          <w:lang w:val="en-US"/>
        </w:rPr>
        <w:t>General questions of psychology</w:t>
      </w:r>
    </w:p>
    <w:p w:rsidR="00DB5F21" w:rsidRDefault="00DB5F21" w:rsidP="00DB5F21">
      <w:pPr>
        <w:widowControl w:val="0"/>
        <w:spacing w:line="420" w:lineRule="atLeast"/>
        <w:jc w:val="both"/>
        <w:rPr>
          <w:b/>
          <w:lang w:val="en-US"/>
        </w:rPr>
      </w:pPr>
      <w:r>
        <w:rPr>
          <w:rFonts w:ascii="Times New Roman" w:hAnsi="Times New Roman"/>
          <w:sz w:val="28"/>
          <w:lang w:val="en-US"/>
        </w:rPr>
        <w:t>Original article</w:t>
      </w:r>
      <w:r w:rsidRPr="004C76E7">
        <w:rPr>
          <w:b/>
          <w:lang w:val="en-US"/>
        </w:rPr>
        <w:t xml:space="preserve"> </w:t>
      </w:r>
    </w:p>
    <w:p w:rsidR="00DB5F21" w:rsidRPr="00DB5F21" w:rsidRDefault="00DB5F21" w:rsidP="00320048">
      <w:pPr>
        <w:spacing w:after="0" w:line="240" w:lineRule="auto"/>
        <w:rPr>
          <w:rFonts w:ascii="Times New Roman" w:hAnsi="Times New Roman"/>
          <w:sz w:val="24"/>
          <w:szCs w:val="24"/>
          <w:lang w:val="en-US"/>
        </w:rPr>
      </w:pPr>
    </w:p>
    <w:p w:rsidR="000242C7" w:rsidRPr="00E86E9D" w:rsidRDefault="000242C7" w:rsidP="00DB5F21">
      <w:pPr>
        <w:spacing w:after="0" w:line="360" w:lineRule="auto"/>
        <w:jc w:val="center"/>
        <w:rPr>
          <w:rStyle w:val="jlqj4b"/>
          <w:rFonts w:ascii="Times New Roman" w:hAnsi="Times New Roman"/>
          <w:b/>
          <w:sz w:val="32"/>
          <w:szCs w:val="32"/>
          <w:lang w:val="en-US"/>
        </w:rPr>
      </w:pPr>
      <w:r w:rsidRPr="00E86E9D">
        <w:rPr>
          <w:rStyle w:val="jlqj4b"/>
          <w:rFonts w:ascii="Times New Roman" w:hAnsi="Times New Roman"/>
          <w:b/>
          <w:sz w:val="32"/>
          <w:szCs w:val="32"/>
          <w:lang w:val="en-US"/>
        </w:rPr>
        <w:lastRenderedPageBreak/>
        <w:t>Natural tendencies and natural reactions in relation to the political psychology of the masses.</w:t>
      </w:r>
    </w:p>
    <w:p w:rsidR="000242C7" w:rsidRPr="00E86E9D" w:rsidRDefault="000242C7" w:rsidP="00DB5F21">
      <w:pPr>
        <w:spacing w:after="0" w:line="360" w:lineRule="auto"/>
        <w:jc w:val="both"/>
        <w:rPr>
          <w:rStyle w:val="jlqj4b"/>
          <w:b/>
          <w:i/>
          <w:sz w:val="24"/>
          <w:szCs w:val="24"/>
          <w:lang w:val="en-US"/>
        </w:rPr>
      </w:pPr>
      <w:r w:rsidRPr="00E86E9D">
        <w:rPr>
          <w:rStyle w:val="jlqj4b"/>
          <w:b/>
          <w:i/>
          <w:sz w:val="24"/>
          <w:szCs w:val="24"/>
          <w:lang w:val="en-US"/>
        </w:rPr>
        <w:t>V.A.</w:t>
      </w:r>
      <w:r w:rsidRPr="00E86E9D">
        <w:rPr>
          <w:rStyle w:val="viiyi"/>
          <w:b/>
          <w:i/>
          <w:sz w:val="24"/>
          <w:szCs w:val="24"/>
          <w:lang w:val="en-US"/>
        </w:rPr>
        <w:t xml:space="preserve"> </w:t>
      </w:r>
      <w:r w:rsidRPr="00E86E9D">
        <w:rPr>
          <w:rStyle w:val="jlqj4b"/>
          <w:b/>
          <w:i/>
          <w:sz w:val="24"/>
          <w:szCs w:val="24"/>
          <w:lang w:val="en-US"/>
        </w:rPr>
        <w:t xml:space="preserve">Polikarpov </w:t>
      </w:r>
    </w:p>
    <w:p w:rsidR="000242C7" w:rsidRPr="00E86E9D" w:rsidRDefault="000242C7" w:rsidP="00DB5F21">
      <w:pPr>
        <w:spacing w:after="0" w:line="360" w:lineRule="auto"/>
        <w:jc w:val="both"/>
        <w:rPr>
          <w:rStyle w:val="jlqj4b"/>
          <w:i/>
          <w:lang w:val="en-US"/>
        </w:rPr>
      </w:pPr>
      <w:r w:rsidRPr="00E86E9D">
        <w:rPr>
          <w:rStyle w:val="jlqj4b"/>
          <w:i/>
          <w:lang w:val="en-US"/>
        </w:rPr>
        <w:t>Institute of Psychology BSPU named after</w:t>
      </w:r>
      <w:r w:rsidRPr="00E86E9D">
        <w:rPr>
          <w:rStyle w:val="viiyi"/>
          <w:i/>
          <w:lang w:val="en-US"/>
        </w:rPr>
        <w:t xml:space="preserve"> </w:t>
      </w:r>
      <w:r w:rsidRPr="00E86E9D">
        <w:rPr>
          <w:rStyle w:val="jlqj4b"/>
          <w:i/>
          <w:lang w:val="en-US"/>
        </w:rPr>
        <w:t xml:space="preserve">Maxim Tank, </w:t>
      </w:r>
    </w:p>
    <w:p w:rsidR="000242C7" w:rsidRPr="00E86E9D" w:rsidRDefault="000242C7" w:rsidP="00DB5F21">
      <w:pPr>
        <w:spacing w:after="0" w:line="360" w:lineRule="auto"/>
        <w:jc w:val="both"/>
        <w:rPr>
          <w:rStyle w:val="jlqj4b"/>
          <w:rFonts w:ascii="Times New Roman" w:hAnsi="Times New Roman"/>
          <w:i/>
          <w:sz w:val="32"/>
          <w:szCs w:val="32"/>
          <w:lang w:val="en-US"/>
        </w:rPr>
      </w:pPr>
      <w:r w:rsidRPr="00E86E9D">
        <w:rPr>
          <w:rStyle w:val="jlqj4b"/>
          <w:i/>
          <w:lang w:val="en-US"/>
        </w:rPr>
        <w:t>St.</w:t>
      </w:r>
      <w:r w:rsidRPr="00E86E9D">
        <w:rPr>
          <w:rStyle w:val="viiyi"/>
          <w:i/>
          <w:lang w:val="en-US"/>
        </w:rPr>
        <w:t xml:space="preserve"> </w:t>
      </w:r>
      <w:r w:rsidRPr="00E86E9D">
        <w:rPr>
          <w:rStyle w:val="jlqj4b"/>
          <w:i/>
          <w:lang w:val="en-US"/>
        </w:rPr>
        <w:t>Francisk Skorina 13, 220037, Minsk, Republic of Belarus</w:t>
      </w:r>
    </w:p>
    <w:p w:rsidR="000242C7" w:rsidRPr="00E86E9D" w:rsidRDefault="000242C7" w:rsidP="00CA3147">
      <w:pPr>
        <w:spacing w:after="0" w:line="240" w:lineRule="auto"/>
        <w:rPr>
          <w:rFonts w:ascii="Times New Roman" w:hAnsi="Times New Roman"/>
          <w:sz w:val="24"/>
          <w:szCs w:val="24"/>
          <w:lang w:val="en-US"/>
        </w:rPr>
      </w:pPr>
    </w:p>
    <w:p w:rsidR="000242C7" w:rsidRPr="00A152A6" w:rsidRDefault="002174B2" w:rsidP="00845E88">
      <w:pPr>
        <w:spacing w:after="0" w:line="240" w:lineRule="auto"/>
        <w:jc w:val="both"/>
        <w:rPr>
          <w:rStyle w:val="jlqj4b"/>
          <w:rFonts w:ascii="Times New Roman" w:hAnsi="Times New Roman"/>
          <w:sz w:val="28"/>
          <w:szCs w:val="28"/>
          <w:lang w:val="en"/>
        </w:rPr>
      </w:pPr>
      <w:r w:rsidRPr="002174B2">
        <w:rPr>
          <w:i/>
          <w:sz w:val="24"/>
          <w:lang w:val="en-US"/>
        </w:rPr>
        <w:t>Abstract.</w:t>
      </w:r>
      <w:r w:rsidRPr="002174B2">
        <w:rPr>
          <w:sz w:val="24"/>
          <w:lang w:val="en-US"/>
        </w:rPr>
        <w:t xml:space="preserve"> </w:t>
      </w:r>
      <w:r w:rsidR="00A152A6" w:rsidRPr="00A152A6">
        <w:rPr>
          <w:rStyle w:val="jlqj4b"/>
          <w:rFonts w:ascii="Times New Roman" w:hAnsi="Times New Roman"/>
          <w:sz w:val="28"/>
          <w:szCs w:val="28"/>
          <w:lang w:val="en"/>
        </w:rPr>
        <w:t>Why does an appeal to reason, logical reasoning not work when we are faced with mass phenomena? The consumer boom, the protest movement, the depressive background of the public mood, which nullifies the most profitable market conditions, obey their own logic. The article examines the determinants of irrational human behavior in the mass. The relationship between natural and social in a person is considered and on this basis two concepts are introduced: natural (natural) tendency and natural (natural) reaction. It is shown that natural reactions psychologically manifest themselves in emotional processes. Emotions themselves are viewed as manifestations of archaic intelligence, something that is closer to the natural than to the social, which makes the processes determined by them irrational. In this context, the logic of emotional intelligence is considered. The specificity of the work of thinking serving the natural reaction is shown. The role of the triggering image in the formation of mass processes has been investigated. The proposed model is aimed at solving the problem of computer modeling of political processes.</w:t>
      </w:r>
    </w:p>
    <w:p w:rsidR="00A152A6" w:rsidRDefault="00A152A6" w:rsidP="00845E88">
      <w:pPr>
        <w:spacing w:after="0" w:line="240" w:lineRule="auto"/>
        <w:jc w:val="both"/>
        <w:rPr>
          <w:rFonts w:ascii="Times New Roman" w:hAnsi="Times New Roman"/>
          <w:sz w:val="28"/>
          <w:szCs w:val="28"/>
          <w:lang w:val="en-US"/>
        </w:rPr>
      </w:pPr>
    </w:p>
    <w:p w:rsidR="000242C7" w:rsidRPr="00845E88" w:rsidRDefault="000242C7" w:rsidP="0036725C">
      <w:pPr>
        <w:spacing w:after="0" w:line="240" w:lineRule="auto"/>
        <w:rPr>
          <w:rFonts w:ascii="Times New Roman" w:hAnsi="Times New Roman"/>
          <w:sz w:val="28"/>
          <w:szCs w:val="28"/>
          <w:lang w:val="en-US"/>
        </w:rPr>
      </w:pPr>
      <w:r w:rsidRPr="00320048">
        <w:rPr>
          <w:rFonts w:ascii="Times New Roman" w:hAnsi="Times New Roman"/>
          <w:b/>
          <w:i/>
          <w:sz w:val="24"/>
          <w:szCs w:val="24"/>
          <w:lang w:val="en-US"/>
        </w:rPr>
        <w:t>Key words</w:t>
      </w:r>
      <w:r w:rsidRPr="00B56117">
        <w:rPr>
          <w:rFonts w:ascii="Times New Roman" w:hAnsi="Times New Roman"/>
          <w:sz w:val="24"/>
          <w:szCs w:val="24"/>
          <w:lang w:val="en-US"/>
        </w:rPr>
        <w:t>:</w:t>
      </w:r>
      <w:r w:rsidR="00A152A6">
        <w:rPr>
          <w:rStyle w:val="jlqj4b"/>
          <w:lang w:val="en"/>
        </w:rPr>
        <w:t xml:space="preserve"> mass, natural tendency, natural reaction, intelligence, natural, social, emotions, feelings, emotional intelligence, frustration, impulse of desire that triggers the image.</w:t>
      </w:r>
    </w:p>
    <w:p w:rsidR="000242C7" w:rsidRPr="00845E88" w:rsidRDefault="000242C7" w:rsidP="00CA3147">
      <w:pPr>
        <w:spacing w:after="0" w:line="240" w:lineRule="auto"/>
        <w:rPr>
          <w:rFonts w:ascii="Times New Roman" w:hAnsi="Times New Roman"/>
          <w:bCs/>
          <w:sz w:val="28"/>
          <w:szCs w:val="28"/>
          <w:lang w:val="en-US"/>
        </w:rPr>
      </w:pPr>
    </w:p>
    <w:p w:rsidR="000242C7" w:rsidRDefault="000242C7" w:rsidP="00A414E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Введём два новых понятия естественная тенденция и естественная реакция. У человека нет инстинктов. </w:t>
      </w:r>
      <w:r w:rsidR="002174B2">
        <w:rPr>
          <w:rFonts w:ascii="Times New Roman" w:hAnsi="Times New Roman"/>
          <w:sz w:val="28"/>
          <w:szCs w:val="28"/>
          <w:lang w:eastAsia="ru-RU"/>
        </w:rPr>
        <w:t xml:space="preserve">Это убедительно доказал ещё А.Н. Леонтьев </w:t>
      </w:r>
      <w:r w:rsidR="002174B2" w:rsidRPr="006F788B">
        <w:rPr>
          <w:rFonts w:ascii="Times New Roman" w:hAnsi="Times New Roman"/>
          <w:sz w:val="28"/>
          <w:szCs w:val="28"/>
          <w:lang w:eastAsia="ru-RU"/>
        </w:rPr>
        <w:t>[</w:t>
      </w:r>
      <w:r w:rsidR="002174B2">
        <w:rPr>
          <w:rFonts w:ascii="Times New Roman" w:hAnsi="Times New Roman"/>
          <w:sz w:val="28"/>
          <w:szCs w:val="28"/>
          <w:lang w:eastAsia="ru-RU"/>
        </w:rPr>
        <w:t>1</w:t>
      </w:r>
      <w:r w:rsidR="002174B2" w:rsidRPr="006F788B">
        <w:rPr>
          <w:rFonts w:ascii="Times New Roman" w:hAnsi="Times New Roman"/>
          <w:sz w:val="28"/>
          <w:szCs w:val="28"/>
          <w:lang w:eastAsia="ru-RU"/>
        </w:rPr>
        <w:t>]</w:t>
      </w:r>
      <w:r w:rsidR="002174B2">
        <w:rPr>
          <w:rFonts w:ascii="Times New Roman" w:hAnsi="Times New Roman"/>
          <w:sz w:val="28"/>
          <w:szCs w:val="28"/>
          <w:lang w:eastAsia="ru-RU"/>
        </w:rPr>
        <w:t xml:space="preserve">. </w:t>
      </w:r>
      <w:r>
        <w:rPr>
          <w:rFonts w:ascii="Times New Roman" w:hAnsi="Times New Roman"/>
          <w:sz w:val="28"/>
          <w:szCs w:val="28"/>
          <w:lang w:eastAsia="ru-RU"/>
        </w:rPr>
        <w:t xml:space="preserve">Отсылка к инстинктам была бы очень простым решением. Появление интеллекта уничтожило инстинкты. Суть инстинкта не в том, что он к чему-то побуждает. Для этого существуют влечения. Суть инстинкта в том, что он содержит готовую программу действий. У человека таких врождённых программ нет. Он должен их либо изобрести с помощью интеллекта, либо усвоить от других путём подражания. Это делает активность человека более гибкой, более адаптивной. Пчела не перейдёт к следующей ячейке сот пока не заполнит предыдущую. Если предыдущая протекает, она будет лить и лить в неё свой нектар, впустую расходуя его. Человек же остановится и подумает, что что-то не так, найдёт неисправность </w:t>
      </w:r>
      <w:r>
        <w:rPr>
          <w:rFonts w:ascii="Times New Roman" w:hAnsi="Times New Roman"/>
          <w:sz w:val="28"/>
          <w:szCs w:val="28"/>
          <w:lang w:eastAsia="ru-RU"/>
        </w:rPr>
        <w:lastRenderedPageBreak/>
        <w:t xml:space="preserve">и устранит её. Почти все сложные формы человеческой активности – продукт его интеллекта или заимствование продуктов чужих интеллектов. </w:t>
      </w:r>
    </w:p>
    <w:p w:rsidR="000242C7" w:rsidRDefault="000242C7" w:rsidP="00A414E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то же время существуют такие формы активности, которые не выводимы из интеллекта. Часто они даже не объяснимы рационально. И в то же время не являются инстинктами. </w:t>
      </w:r>
      <w:r w:rsidR="00F660E5">
        <w:rPr>
          <w:rFonts w:ascii="Times New Roman" w:hAnsi="Times New Roman"/>
          <w:sz w:val="28"/>
          <w:szCs w:val="28"/>
          <w:lang w:eastAsia="ru-RU"/>
        </w:rPr>
        <w:t>Вот к</w:t>
      </w:r>
      <w:r>
        <w:rPr>
          <w:rFonts w:ascii="Times New Roman" w:hAnsi="Times New Roman"/>
          <w:sz w:val="28"/>
          <w:szCs w:val="28"/>
          <w:lang w:eastAsia="ru-RU"/>
        </w:rPr>
        <w:t>то-то жертвует своим благополучием во благо совсем постороннего ему человека. Многие потом жалеют об этом. Если конечно остаются в состоянии пожалеть. Кто-то совершает преступление, в котором никогда не признается, никому не расскажет и о котором постарается забыть, или, что бывает чаще, объяснить его рационально. Ах, каким я был глупым, скажет инсургент, пожертвовавший однажды своей судьбой во имя интересов чужого класса, представители которого о нём и не вспомнят. Что лежит в основе таких действий?</w:t>
      </w:r>
    </w:p>
    <w:p w:rsidR="000242C7" w:rsidRDefault="000242C7" w:rsidP="00A414E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Мы уже решили, что это не инстинкты. Отметим главное, эти действия (побуждения) иррациональны и никак не связаны с интеллектом. Именно это делает их похожими на инстинкты. Они всегда здесь и теперь, живут сегодняшним днём, не заботясь о будущем. Они проявляются у подавляющего большинства людей и никак не связаны с условиями социализации. Происхождение, воспитание, образование не имеют значения. Сначала выделим и перечислим их применительно к политической активности. Для этого воспользуемся подсказкой Г. Тарда – рассмотрим человека в толпе. Тард без сомнения прав, когда утверждает, что толпа – это универсальное средство усреднения людей</w:t>
      </w:r>
      <w:r w:rsidR="00126562">
        <w:rPr>
          <w:rFonts w:ascii="Times New Roman" w:hAnsi="Times New Roman"/>
          <w:sz w:val="28"/>
          <w:szCs w:val="28"/>
          <w:lang w:eastAsia="ru-RU"/>
        </w:rPr>
        <w:t xml:space="preserve"> </w:t>
      </w:r>
      <w:r w:rsidR="002174B2">
        <w:rPr>
          <w:rFonts w:ascii="Times New Roman" w:hAnsi="Times New Roman"/>
          <w:sz w:val="28"/>
          <w:szCs w:val="28"/>
          <w:lang w:eastAsia="ru-RU"/>
        </w:rPr>
        <w:t>[2</w:t>
      </w:r>
      <w:r>
        <w:rPr>
          <w:rFonts w:ascii="Times New Roman" w:hAnsi="Times New Roman"/>
          <w:sz w:val="28"/>
          <w:szCs w:val="28"/>
          <w:lang w:eastAsia="ru-RU"/>
        </w:rPr>
        <w:t>.</w:t>
      </w:r>
      <w:r w:rsidR="00126562">
        <w:rPr>
          <w:rFonts w:ascii="Times New Roman" w:hAnsi="Times New Roman"/>
          <w:sz w:val="28"/>
          <w:szCs w:val="28"/>
        </w:rPr>
        <w:t xml:space="preserve"> с. 1</w:t>
      </w:r>
      <w:r w:rsidR="00126562" w:rsidRPr="00126562">
        <w:rPr>
          <w:rFonts w:ascii="Times New Roman" w:hAnsi="Times New Roman"/>
          <w:sz w:val="28"/>
          <w:szCs w:val="28"/>
        </w:rPr>
        <w:t>35].</w:t>
      </w:r>
      <w:r>
        <w:rPr>
          <w:rFonts w:ascii="Times New Roman" w:hAnsi="Times New Roman"/>
          <w:sz w:val="28"/>
          <w:szCs w:val="28"/>
          <w:lang w:eastAsia="ru-RU"/>
        </w:rPr>
        <w:t xml:space="preserve"> Люди с более высокой социально-психологической организацией опускаются до низкого примитивного уровня. В толпе исчезает личность. Чувства и мысли как понимал их Тард в толпе нивелируются. Что остаётся? Некие социальные процессы:</w:t>
      </w:r>
    </w:p>
    <w:p w:rsidR="000242C7" w:rsidRDefault="000242C7" w:rsidP="00A414E6">
      <w:pPr>
        <w:pStyle w:val="a3"/>
        <w:numPr>
          <w:ilvl w:val="0"/>
          <w:numId w:val="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Подражание (следование примерам или имитация);</w:t>
      </w:r>
    </w:p>
    <w:p w:rsidR="000242C7" w:rsidRDefault="000242C7" w:rsidP="00A414E6">
      <w:pPr>
        <w:pStyle w:val="a3"/>
        <w:numPr>
          <w:ilvl w:val="0"/>
          <w:numId w:val="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Противопоставление (конфликт);</w:t>
      </w:r>
    </w:p>
    <w:p w:rsidR="000242C7" w:rsidRDefault="000242C7" w:rsidP="00A414E6">
      <w:pPr>
        <w:pStyle w:val="a3"/>
        <w:numPr>
          <w:ilvl w:val="0"/>
          <w:numId w:val="8"/>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Приспособление (адаптация).</w:t>
      </w:r>
    </w:p>
    <w:p w:rsidR="000242C7" w:rsidRDefault="000242C7" w:rsidP="00A414E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Тард полагает, что действует в рамках научной парадигмы, поэтому эти процессы у него подчиняются неким социальным законам: закону подражания, закону оппозиции и закону адаптации. Придерживаясь понимающего подхода, мы назовём эти процессы естественными (природными) тенденциями. </w:t>
      </w:r>
    </w:p>
    <w:p w:rsidR="000242C7" w:rsidRDefault="000242C7" w:rsidP="00A414E6">
      <w:pPr>
        <w:spacing w:after="0" w:line="360" w:lineRule="auto"/>
        <w:ind w:firstLine="708"/>
        <w:jc w:val="both"/>
        <w:rPr>
          <w:rFonts w:ascii="Times New Roman" w:hAnsi="Times New Roman"/>
          <w:sz w:val="28"/>
          <w:szCs w:val="28"/>
        </w:rPr>
      </w:pPr>
      <w:r>
        <w:rPr>
          <w:rFonts w:ascii="Times New Roman" w:hAnsi="Times New Roman"/>
          <w:sz w:val="28"/>
          <w:szCs w:val="28"/>
        </w:rPr>
        <w:t xml:space="preserve">С нашей точки зрения не следует противопоставлять природное и социальное в человеке. </w:t>
      </w:r>
      <w:r w:rsidR="00B37917">
        <w:rPr>
          <w:rFonts w:ascii="Times New Roman" w:hAnsi="Times New Roman"/>
          <w:sz w:val="28"/>
          <w:szCs w:val="28"/>
        </w:rPr>
        <w:t xml:space="preserve">Мы подробно проанализировали это в монографии «Психология первой любви» </w:t>
      </w:r>
      <w:r w:rsidR="00B37917" w:rsidRPr="00B37917">
        <w:rPr>
          <w:rFonts w:ascii="Times New Roman" w:hAnsi="Times New Roman"/>
          <w:sz w:val="28"/>
          <w:szCs w:val="28"/>
        </w:rPr>
        <w:t>[</w:t>
      </w:r>
      <w:r w:rsidR="002174B2">
        <w:rPr>
          <w:rFonts w:ascii="Times New Roman" w:hAnsi="Times New Roman"/>
          <w:sz w:val="28"/>
          <w:szCs w:val="28"/>
        </w:rPr>
        <w:t>3</w:t>
      </w:r>
      <w:r w:rsidR="0068484F">
        <w:rPr>
          <w:rFonts w:ascii="Times New Roman" w:hAnsi="Times New Roman"/>
          <w:sz w:val="28"/>
          <w:szCs w:val="28"/>
        </w:rPr>
        <w:t xml:space="preserve">. с. </w:t>
      </w:r>
      <w:r w:rsidR="00820B71">
        <w:rPr>
          <w:rFonts w:ascii="Times New Roman" w:hAnsi="Times New Roman"/>
          <w:sz w:val="28"/>
          <w:szCs w:val="28"/>
        </w:rPr>
        <w:t>11 - 13</w:t>
      </w:r>
      <w:r w:rsidR="00B37917" w:rsidRPr="00B37917">
        <w:rPr>
          <w:rFonts w:ascii="Times New Roman" w:hAnsi="Times New Roman"/>
          <w:sz w:val="28"/>
          <w:szCs w:val="28"/>
        </w:rPr>
        <w:t>]</w:t>
      </w:r>
      <w:r w:rsidR="00B37917">
        <w:rPr>
          <w:rFonts w:ascii="Times New Roman" w:hAnsi="Times New Roman"/>
          <w:sz w:val="28"/>
          <w:szCs w:val="28"/>
        </w:rPr>
        <w:t xml:space="preserve">. </w:t>
      </w:r>
      <w:r>
        <w:rPr>
          <w:rFonts w:ascii="Times New Roman" w:hAnsi="Times New Roman"/>
          <w:sz w:val="28"/>
          <w:szCs w:val="28"/>
        </w:rPr>
        <w:t>В данном случае эта проблема - соотношения природного и социального - является ключевой для понимания естественных тенденций.</w:t>
      </w:r>
    </w:p>
    <w:p w:rsidR="00435EF5" w:rsidRPr="00820B71" w:rsidRDefault="00435EF5" w:rsidP="00435EF5">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большинства исследователей природное -  это не социальное, а социальное -  это не природное.  Природное в    человеке относится ими только к формам животной жизни, подчиняющейся биологическим законам.  А так как невозможно отрицать природное в  человеке,  считается,  что  оно  составляет  как  бы  низший уровень его организации. Социальное соответственно рассматривается как высший уровень, надстраивающийся над  природным.  Получается, что преобладание природного  как  бы  унижает  человека,  оскорбляет  его  социальную  сущность. Поэтому между тем и другим началом, с этой точки зрения, могут устанавливаться очень сложные  и  противоречивые  отношения,  приводящие  зачастую  к  конфликту. Так, например, любовь  связывается  соответственно  с  социальным  началом  в  человеке,  половое влечение – с биологическим. Как же на самом деле соотносятся природное и социальное в человеке? Надо сказать, что  это  не  проблема  субстрата  -  того,  из  чего  человек  построен,  это проблема детерминации его развития и поведения. С точки зрения субстрата  в  человеке  нет  ничего,  кроме  природного, биологического. Мозг  и  психика  - предметно одна  и  та  же  реальность.  Но это  особая  биология,  она  полностью  социальна. Филогенетически и онтогенетически она полностью сформирована социальным и в своем  существовании  полностью  детерминирована  им.  В  этом  смысле  можно сказать,  что  в  </w:t>
      </w:r>
      <w:r>
        <w:rPr>
          <w:rFonts w:ascii="Times New Roman" w:hAnsi="Times New Roman"/>
          <w:sz w:val="28"/>
          <w:szCs w:val="28"/>
        </w:rPr>
        <w:lastRenderedPageBreak/>
        <w:t>человеке  нет  ничего  кроме  социального.  Итак,  социальное  это  не надстройка  над  биологическим,  это  биологическое,  ставшее  социальным, сохраняющее  в  снятом  виде все свои основные законы, остающееся при этом по своей  сути  биологическим,  но  действующим  в  социальном  и  через  социальное. Например,  чтобы  жить  человек  должен  принимать  пищу,  как  и  любое  живое существо,  дышать.  Все  это,  как  и  у  животных,  определяется  необходимостью поддержания гомеостатического равновесия со средой. Но пища, которую человек употребляет, производится  в  обществе  и  является  продуктом  его  культурного развития.  Дыхание,  осуществляется  прямоходящим  существом,  совершающим работу  или  какую  либо  другую  человеческую  деятельность,  что  также  является продуктом  социального  развития.  Итак,  общие  законы  жизни,  законы  природы  не перестают  действовать  на  уровне  социального.  Они  функционируют  в специфической,  превращенной  форме,  как  наиболее  общие  тенденции, организующие  социальную  жизнь,  и  придающие  ей  биологическую целесообразность. Социальное, не затрагивая влечения, освобождает человека от инстинктов. Инстинкт  –  это  наследственная  стереотипная  реакция.  С  появлением  сознания, главного  социального  качества  человека,  врожденные  структуры  действия отмирают.  Теперь  структуры  действия  создаются  сознанием, интеллектом  каждый  раз заново в зависимости от особенностей наличной ситуации. Причем сознание не содержит в себе ничего биологического. Это проекция социального в психику человека. Поэтому сознание, «свободно» распоряжаясь влечениями человека, может превратить их в источник  наслаждений,  противоречащих  принципу  сохранения  вида.  Поэтому однажды  природное  взрывает  усвоенные  сознанием  структуры  поведения  и подчиняет его своим требованиям</w:t>
      </w:r>
      <w:r w:rsidR="002174B2">
        <w:rPr>
          <w:rFonts w:ascii="Times New Roman" w:hAnsi="Times New Roman"/>
          <w:sz w:val="28"/>
          <w:szCs w:val="28"/>
        </w:rPr>
        <w:t xml:space="preserve"> [4</w:t>
      </w:r>
      <w:r w:rsidR="00820B71" w:rsidRPr="00820B71">
        <w:rPr>
          <w:rFonts w:ascii="Times New Roman" w:hAnsi="Times New Roman"/>
          <w:sz w:val="28"/>
          <w:szCs w:val="28"/>
        </w:rPr>
        <w:t xml:space="preserve">. </w:t>
      </w:r>
      <w:r w:rsidR="00820B71">
        <w:rPr>
          <w:rFonts w:ascii="Times New Roman" w:hAnsi="Times New Roman"/>
          <w:sz w:val="28"/>
          <w:szCs w:val="28"/>
          <w:lang w:val="en-US"/>
        </w:rPr>
        <w:t>c</w:t>
      </w:r>
      <w:r w:rsidR="00820B71">
        <w:rPr>
          <w:rFonts w:ascii="Times New Roman" w:hAnsi="Times New Roman"/>
          <w:sz w:val="28"/>
          <w:szCs w:val="28"/>
        </w:rPr>
        <w:t>.</w:t>
      </w:r>
      <w:r w:rsidR="00820B71" w:rsidRPr="00820B71">
        <w:rPr>
          <w:rFonts w:ascii="Times New Roman" w:hAnsi="Times New Roman"/>
          <w:sz w:val="28"/>
          <w:szCs w:val="28"/>
        </w:rPr>
        <w:t xml:space="preserve"> 17 - 18]</w:t>
      </w:r>
      <w:r>
        <w:rPr>
          <w:rFonts w:ascii="Times New Roman" w:hAnsi="Times New Roman"/>
          <w:sz w:val="28"/>
          <w:szCs w:val="28"/>
        </w:rPr>
        <w:t>. Эти требования, эти естественные (природные) тенденции характерны для всех общественных животных. По сути своей это драйв – врождённое, биологически обусловленное побуждение достигнуть цели или удовлетворить потребность. Все они действуют в рамках матрицы</w:t>
      </w:r>
      <w:r w:rsidRPr="009A00EB">
        <w:rPr>
          <w:rFonts w:ascii="Times New Roman" w:hAnsi="Times New Roman"/>
          <w:sz w:val="28"/>
          <w:szCs w:val="28"/>
        </w:rPr>
        <w:t xml:space="preserve">, </w:t>
      </w:r>
      <w:r w:rsidRPr="009A00EB">
        <w:rPr>
          <w:rFonts w:ascii="Times New Roman" w:hAnsi="Times New Roman"/>
          <w:sz w:val="28"/>
          <w:szCs w:val="28"/>
        </w:rPr>
        <w:lastRenderedPageBreak/>
        <w:t>главным импульсом которой является обладание и экспансия – завоевание и удержание власти</w:t>
      </w:r>
      <w:r>
        <w:rPr>
          <w:rFonts w:ascii="Times New Roman" w:hAnsi="Times New Roman"/>
          <w:sz w:val="28"/>
          <w:szCs w:val="28"/>
        </w:rPr>
        <w:t xml:space="preserve"> </w:t>
      </w:r>
      <w:r w:rsidR="002174B2">
        <w:rPr>
          <w:rFonts w:ascii="Times New Roman" w:hAnsi="Times New Roman"/>
          <w:sz w:val="28"/>
          <w:szCs w:val="28"/>
        </w:rPr>
        <w:t>[5</w:t>
      </w:r>
      <w:r w:rsidR="00820B71" w:rsidRPr="00820B71">
        <w:rPr>
          <w:rFonts w:ascii="Times New Roman" w:hAnsi="Times New Roman"/>
          <w:sz w:val="28"/>
          <w:szCs w:val="28"/>
        </w:rPr>
        <w:t>].</w:t>
      </w:r>
    </w:p>
    <w:p w:rsidR="000242C7" w:rsidRDefault="000242C7" w:rsidP="00A414E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Г. Тард считал толпу естественной общностью, тесно связанной с естественными природными силами.</w:t>
      </w:r>
    </w:p>
    <w:p w:rsidR="000242C7" w:rsidRDefault="000242C7" w:rsidP="00A414E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Активность отдельного человека в рамках этих тенденций управляется естественными реакциями. Это целостные паттерны поведения, реализующиеся быстро, или на протяжении всей жизни: человек подарил свою коллекцию старинных монет знакомому нумизмату, строит дом, ухаживает за девушкой, копит деньги.</w:t>
      </w:r>
    </w:p>
    <w:p w:rsidR="000242C7" w:rsidRDefault="000242C7" w:rsidP="00A414E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Естественные реакции психологически проявляют себя в эмоциональных процессах (сокращённо называются эмоции или аффекты): эмоциях, чувствах, аффектах и настроениях</w:t>
      </w:r>
      <w:r>
        <w:rPr>
          <w:rStyle w:val="aa"/>
          <w:rFonts w:ascii="Times New Roman" w:hAnsi="Times New Roman"/>
          <w:sz w:val="28"/>
          <w:szCs w:val="28"/>
          <w:lang w:eastAsia="ru-RU"/>
        </w:rPr>
        <w:footnoteReference w:id="1"/>
      </w:r>
      <w:r>
        <w:rPr>
          <w:rFonts w:ascii="Times New Roman" w:hAnsi="Times New Roman"/>
          <w:sz w:val="28"/>
          <w:szCs w:val="28"/>
          <w:lang w:eastAsia="ru-RU"/>
        </w:rPr>
        <w:t xml:space="preserve">. </w:t>
      </w:r>
    </w:p>
    <w:p w:rsidR="000242C7" w:rsidRDefault="000242C7" w:rsidP="00A414E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Мы исходим из предположения, что эмоции — это проявления архаического интеллекта, того, что ближе к природному чем к социальному. Поэтому, они часто не осознаются, получая неверную интерпретацию: человек интерпретирует свою обиду как моральное возмущение, отсутствие заинтересованности скрывает </w:t>
      </w:r>
      <w:r w:rsidR="00123E19">
        <w:rPr>
          <w:rFonts w:ascii="Times New Roman" w:hAnsi="Times New Roman"/>
          <w:sz w:val="28"/>
          <w:szCs w:val="28"/>
          <w:lang w:eastAsia="ru-RU"/>
        </w:rPr>
        <w:t>боязнь не</w:t>
      </w:r>
      <w:r>
        <w:rPr>
          <w:rFonts w:ascii="Times New Roman" w:hAnsi="Times New Roman"/>
          <w:sz w:val="28"/>
          <w:szCs w:val="28"/>
          <w:lang w:eastAsia="ru-RU"/>
        </w:rPr>
        <w:t>успеха.  Гнев, вызванный тем, что человеку было оказано недостаточно внимания, интерпретируется как вызванный</w:t>
      </w:r>
      <w:r w:rsidRPr="00EF795E">
        <w:rPr>
          <w:rFonts w:ascii="Times New Roman" w:hAnsi="Times New Roman"/>
          <w:sz w:val="28"/>
          <w:szCs w:val="28"/>
          <w:lang w:eastAsia="ru-RU"/>
        </w:rPr>
        <w:t xml:space="preserve"> </w:t>
      </w:r>
      <w:r>
        <w:rPr>
          <w:rFonts w:ascii="Times New Roman" w:hAnsi="Times New Roman"/>
          <w:sz w:val="28"/>
          <w:szCs w:val="28"/>
          <w:lang w:eastAsia="ru-RU"/>
        </w:rPr>
        <w:t>чьим-то недостойным поведением.  Родитель наказывает ребёнка для того, чтобы показать своё превосходство, считая, ч</w:t>
      </w:r>
      <w:r w:rsidR="00123E19">
        <w:rPr>
          <w:rFonts w:ascii="Times New Roman" w:hAnsi="Times New Roman"/>
          <w:sz w:val="28"/>
          <w:szCs w:val="28"/>
          <w:lang w:eastAsia="ru-RU"/>
        </w:rPr>
        <w:t>то делает это для его же пользы.</w:t>
      </w:r>
      <w:r>
        <w:rPr>
          <w:rFonts w:ascii="Times New Roman" w:hAnsi="Times New Roman"/>
          <w:sz w:val="28"/>
          <w:szCs w:val="28"/>
          <w:lang w:eastAsia="ru-RU"/>
        </w:rPr>
        <w:t xml:space="preserve"> Тем не менее, соответствующие действия были совершены и не важно, как объяснил их сам актор. </w:t>
      </w:r>
    </w:p>
    <w:p w:rsidR="000242C7" w:rsidRDefault="000242C7" w:rsidP="00A414E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Наш подход вполне согласуется с открытиями современной нейрологии </w:t>
      </w:r>
      <w:r w:rsidR="002174B2">
        <w:rPr>
          <w:rFonts w:ascii="Times New Roman" w:hAnsi="Times New Roman"/>
          <w:sz w:val="28"/>
          <w:szCs w:val="28"/>
          <w:lang w:eastAsia="ru-RU"/>
        </w:rPr>
        <w:t>[6</w:t>
      </w:r>
      <w:r w:rsidRPr="0089638E">
        <w:rPr>
          <w:rFonts w:ascii="Times New Roman" w:hAnsi="Times New Roman"/>
          <w:sz w:val="28"/>
          <w:szCs w:val="28"/>
          <w:lang w:eastAsia="ru-RU"/>
        </w:rPr>
        <w:t>]</w:t>
      </w:r>
      <w:r w:rsidRPr="00123E19">
        <w:rPr>
          <w:rFonts w:ascii="Times New Roman" w:hAnsi="Times New Roman"/>
          <w:sz w:val="28"/>
          <w:szCs w:val="28"/>
          <w:lang w:eastAsia="ru-RU"/>
        </w:rPr>
        <w:t>.</w:t>
      </w:r>
      <w:r>
        <w:rPr>
          <w:rFonts w:ascii="Times New Roman" w:hAnsi="Times New Roman"/>
          <w:color w:val="FF0000"/>
          <w:sz w:val="28"/>
          <w:szCs w:val="28"/>
          <w:lang w:eastAsia="ru-RU"/>
        </w:rPr>
        <w:t xml:space="preserve"> </w:t>
      </w:r>
      <w:r w:rsidRPr="00C11964">
        <w:rPr>
          <w:rFonts w:ascii="Times New Roman" w:hAnsi="Times New Roman"/>
          <w:sz w:val="28"/>
          <w:szCs w:val="28"/>
          <w:lang w:eastAsia="ru-RU"/>
        </w:rPr>
        <w:t xml:space="preserve">Внутри нашего мозга находится эмоциональный мозг. Он функционирует </w:t>
      </w:r>
      <w:r>
        <w:rPr>
          <w:rFonts w:ascii="Times New Roman" w:hAnsi="Times New Roman"/>
          <w:sz w:val="28"/>
          <w:szCs w:val="28"/>
          <w:lang w:eastAsia="ru-RU"/>
        </w:rPr>
        <w:t>автономно, независимо от коры больших полушарий</w:t>
      </w:r>
      <w:r w:rsidRPr="00C11964">
        <w:rPr>
          <w:rFonts w:ascii="Times New Roman" w:hAnsi="Times New Roman"/>
          <w:sz w:val="28"/>
          <w:szCs w:val="28"/>
          <w:lang w:eastAsia="ru-RU"/>
        </w:rPr>
        <w:t>. Эмоциональный мозг контролирует психологический комфорт и большую часть физиологии о</w:t>
      </w:r>
      <w:r>
        <w:rPr>
          <w:rFonts w:ascii="Times New Roman" w:hAnsi="Times New Roman"/>
          <w:sz w:val="28"/>
          <w:szCs w:val="28"/>
          <w:lang w:eastAsia="ru-RU"/>
        </w:rPr>
        <w:t>рганизма. К нему</w:t>
      </w:r>
      <w:r w:rsidRPr="00C11964">
        <w:rPr>
          <w:rFonts w:ascii="Times New Roman" w:hAnsi="Times New Roman"/>
          <w:sz w:val="28"/>
          <w:szCs w:val="28"/>
          <w:lang w:eastAsia="ru-RU"/>
        </w:rPr>
        <w:t xml:space="preserve"> относят лимбическую систему. Ко</w:t>
      </w:r>
      <w:r>
        <w:rPr>
          <w:rFonts w:ascii="Times New Roman" w:hAnsi="Times New Roman"/>
          <w:sz w:val="28"/>
          <w:szCs w:val="28"/>
          <w:lang w:eastAsia="ru-RU"/>
        </w:rPr>
        <w:t xml:space="preserve">гда </w:t>
      </w:r>
      <w:r>
        <w:rPr>
          <w:rFonts w:ascii="Times New Roman" w:hAnsi="Times New Roman"/>
          <w:sz w:val="28"/>
          <w:szCs w:val="28"/>
          <w:lang w:eastAsia="ru-RU"/>
        </w:rPr>
        <w:lastRenderedPageBreak/>
        <w:t>эмоции слишком обострены</w:t>
      </w:r>
      <w:r w:rsidRPr="00C11964">
        <w:rPr>
          <w:rFonts w:ascii="Times New Roman" w:hAnsi="Times New Roman"/>
          <w:sz w:val="28"/>
          <w:szCs w:val="28"/>
          <w:lang w:eastAsia="ru-RU"/>
        </w:rPr>
        <w:t xml:space="preserve">, главенство эмоционального мозга над когнитивным приводит к тому, что он начинает полностью управлять </w:t>
      </w:r>
      <w:r>
        <w:rPr>
          <w:rFonts w:ascii="Times New Roman" w:hAnsi="Times New Roman"/>
          <w:sz w:val="28"/>
          <w:szCs w:val="28"/>
          <w:lang w:eastAsia="ru-RU"/>
        </w:rPr>
        <w:t xml:space="preserve">всей </w:t>
      </w:r>
      <w:r w:rsidRPr="00C11964">
        <w:rPr>
          <w:rFonts w:ascii="Times New Roman" w:hAnsi="Times New Roman"/>
          <w:sz w:val="28"/>
          <w:szCs w:val="28"/>
          <w:lang w:eastAsia="ru-RU"/>
        </w:rPr>
        <w:t>психической</w:t>
      </w:r>
      <w:r>
        <w:rPr>
          <w:rFonts w:ascii="Times New Roman" w:hAnsi="Times New Roman"/>
          <w:sz w:val="28"/>
          <w:szCs w:val="28"/>
          <w:lang w:eastAsia="ru-RU"/>
        </w:rPr>
        <w:t xml:space="preserve"> деятельностью. В этом случае человек перестаёт контролировать ход своих мыслей и теряет</w:t>
      </w:r>
      <w:r w:rsidRPr="00C11964">
        <w:rPr>
          <w:rFonts w:ascii="Times New Roman" w:hAnsi="Times New Roman"/>
          <w:sz w:val="28"/>
          <w:szCs w:val="28"/>
          <w:lang w:eastAsia="ru-RU"/>
        </w:rPr>
        <w:t xml:space="preserve"> способность действовать в долгосрочном плане.</w:t>
      </w:r>
    </w:p>
    <w:p w:rsidR="000242C7" w:rsidRPr="00E9465F" w:rsidRDefault="000242C7" w:rsidP="00A414E6">
      <w:pPr>
        <w:spacing w:after="0" w:line="360" w:lineRule="auto"/>
        <w:ind w:firstLine="708"/>
        <w:jc w:val="both"/>
        <w:rPr>
          <w:rFonts w:ascii="Times New Roman" w:hAnsi="Times New Roman"/>
          <w:sz w:val="28"/>
          <w:szCs w:val="28"/>
        </w:rPr>
      </w:pPr>
      <w:r w:rsidRPr="00E9465F">
        <w:rPr>
          <w:rFonts w:ascii="Times New Roman" w:hAnsi="Times New Roman"/>
          <w:sz w:val="28"/>
          <w:szCs w:val="28"/>
        </w:rPr>
        <w:t>Часть неокортекса, расположенная за лобными костями, над глазами (ее называют префронтальный кортекс), у человека разумного, развита особенно сильно. (Притом, что размер эмоционального мозга в целом одинаков у животных разных видов и человека с поправкой на величину особи). При помощи префронтального кортекса кара больших полушарий обеспечивает концентрацию  внимания, торможение импульсов и реакций, регуляцию социальных отношений. Как показали исследования Антонио Дамасио</w:t>
      </w:r>
      <w:r w:rsidR="002174B2">
        <w:rPr>
          <w:rFonts w:ascii="Times New Roman" w:hAnsi="Times New Roman"/>
          <w:sz w:val="28"/>
          <w:szCs w:val="28"/>
        </w:rPr>
        <w:t xml:space="preserve"> [7</w:t>
      </w:r>
      <w:r w:rsidRPr="00E9465F">
        <w:rPr>
          <w:rFonts w:ascii="Times New Roman" w:hAnsi="Times New Roman"/>
          <w:sz w:val="28"/>
          <w:szCs w:val="28"/>
        </w:rPr>
        <w:t>], префронтальный кортекс отвечает за наше нравственное поведение. Используя символы, он составляет планы на будущее. Таким образом, неокортекс — наш когнитивный мозг — является важнейшим элементом поведения. Но это еще и оболочка, окружающая наш эмоциональный мозг.</w:t>
      </w:r>
    </w:p>
    <w:p w:rsidR="000242C7" w:rsidRPr="00E9465F" w:rsidRDefault="000242C7" w:rsidP="00A414E6">
      <w:pPr>
        <w:spacing w:after="0" w:line="360" w:lineRule="auto"/>
        <w:ind w:firstLine="708"/>
        <w:jc w:val="both"/>
        <w:rPr>
          <w:rFonts w:ascii="Times New Roman" w:hAnsi="Times New Roman"/>
          <w:sz w:val="28"/>
          <w:szCs w:val="28"/>
        </w:rPr>
      </w:pPr>
      <w:r w:rsidRPr="00E9465F">
        <w:rPr>
          <w:rFonts w:ascii="Times New Roman" w:hAnsi="Times New Roman"/>
          <w:sz w:val="28"/>
          <w:szCs w:val="28"/>
        </w:rPr>
        <w:t>Эмоциональный мозг, оставаясь в тени, на заднем плане, наблюдает за тем, что происходит с нами и вокруг нас. Когда появляется опасность или, напротив, шанс преуспеть — получить возможного партнера, хорошую территорию, материальную выгоду, — он тут же выдает сигнал, который блокирует все операции когнитивного мозга и, по сути, прекращая его деятельность.</w:t>
      </w:r>
    </w:p>
    <w:p w:rsidR="000242C7" w:rsidRPr="00E9465F" w:rsidRDefault="000242C7" w:rsidP="00A414E6">
      <w:pPr>
        <w:spacing w:after="0" w:line="360" w:lineRule="auto"/>
        <w:ind w:firstLine="708"/>
        <w:jc w:val="both"/>
      </w:pPr>
      <w:r w:rsidRPr="00E9465F">
        <w:rPr>
          <w:rFonts w:ascii="Times New Roman" w:hAnsi="Times New Roman"/>
          <w:sz w:val="28"/>
          <w:szCs w:val="28"/>
        </w:rPr>
        <w:t>Исследовательская группа Патриции Голдман-Ракич</w:t>
      </w:r>
      <w:r w:rsidR="002174B2">
        <w:rPr>
          <w:rFonts w:ascii="Times New Roman" w:hAnsi="Times New Roman"/>
          <w:sz w:val="28"/>
          <w:szCs w:val="28"/>
        </w:rPr>
        <w:t xml:space="preserve"> [8</w:t>
      </w:r>
      <w:r w:rsidRPr="00E9465F">
        <w:rPr>
          <w:rFonts w:ascii="Times New Roman" w:hAnsi="Times New Roman"/>
          <w:sz w:val="28"/>
          <w:szCs w:val="28"/>
        </w:rPr>
        <w:t xml:space="preserve">, с. 17] из Йельского университета показала, что эмоциональный мозг обладает способностью отключать префронтальный кортекс, (по-английски это звучит как «перевести в офлайн»). Префронтальный кортекс перестает реагировать и теряет свою способность управлять нашим поведением. На первый план выходят рефлексы и непосредственные побуждения. Вот вам и поведение человека в толпе. </w:t>
      </w:r>
    </w:p>
    <w:p w:rsidR="000242C7" w:rsidRDefault="000242C7" w:rsidP="00A414E6">
      <w:pPr>
        <w:spacing w:after="0" w:line="360" w:lineRule="auto"/>
        <w:jc w:val="both"/>
        <w:rPr>
          <w:rFonts w:ascii="Times New Roman" w:hAnsi="Times New Roman"/>
          <w:sz w:val="28"/>
          <w:szCs w:val="28"/>
        </w:rPr>
      </w:pPr>
      <w:r w:rsidRPr="00E9465F">
        <w:lastRenderedPageBreak/>
        <w:tab/>
      </w:r>
      <w:r w:rsidRPr="00E9465F">
        <w:rPr>
          <w:rFonts w:ascii="Times New Roman" w:hAnsi="Times New Roman"/>
          <w:sz w:val="28"/>
          <w:szCs w:val="28"/>
        </w:rPr>
        <w:t>Эмоциональный мозг может проявить себя по-разному. Это может быть аффект – кратковременная неуправляемая эмоциональная реакция, вы дали кому-то в челюсть, не сдержались. Эмоция – испытали ярость, узнав о чьём-то поступке. У вас развилось чувство несправедливости, требующее какого-то действия. Возник депрессивный фон настроения, из-за того, что неблагоприятную ситуацию нельзя изменить. Все эти эмоциональные процессы не зависят от вас и вами не управляются. Это результат своеобразных рассуждений эмоционального интеллекта, использующего свою логику.</w:t>
      </w:r>
      <w:r>
        <w:rPr>
          <w:rFonts w:ascii="Times New Roman" w:hAnsi="Times New Roman"/>
          <w:sz w:val="28"/>
          <w:szCs w:val="28"/>
        </w:rPr>
        <w:t xml:space="preserve"> </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ab/>
        <w:t xml:space="preserve">Эмоциональный интеллект, так же, как и когнитивный интеллект, так детально изученный Жаном Пиаже, может получить то же определение </w:t>
      </w:r>
      <w:r w:rsidR="002174B2">
        <w:rPr>
          <w:rFonts w:ascii="Times New Roman" w:hAnsi="Times New Roman"/>
          <w:sz w:val="28"/>
          <w:szCs w:val="28"/>
        </w:rPr>
        <w:t>[9</w:t>
      </w:r>
      <w:r w:rsidRPr="0011352E">
        <w:rPr>
          <w:rFonts w:ascii="Times New Roman" w:hAnsi="Times New Roman"/>
          <w:sz w:val="28"/>
          <w:szCs w:val="28"/>
        </w:rPr>
        <w:t>]</w:t>
      </w:r>
      <w:r>
        <w:rPr>
          <w:rFonts w:ascii="Times New Roman" w:hAnsi="Times New Roman"/>
          <w:sz w:val="28"/>
          <w:szCs w:val="28"/>
        </w:rPr>
        <w:t xml:space="preserve">: эмоциональный интеллект — это продолжение биологической адаптации. Как таковой он тоже подчиняется гомеостатическим законам. В его основе лежит тенденция к равновесию. Так же работают механизмы ассимиляции и аккомодации, только операции используются другие. Поэтому у него своя логика. </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ab/>
        <w:t>Эмоциональный интеллект не знает ни одного языка. Поэтому он кодирует информацию не в знаково-символической форме, а в переживаниях. Есть несколько чувств, которые передают состояние равновесия. Это.</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Чувство собственной безопасности.</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Чувство безопасности значимых других.</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Чувство обладания.</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Чувство собственного достоинства.</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Чувство жизненного пространства.</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Чувство жизненной перспективы.</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Чувство справедливости.</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Иногда можно встретить чувство сострадания.</w:t>
      </w:r>
    </w:p>
    <w:p w:rsidR="000242C7" w:rsidRDefault="000242C7" w:rsidP="00A414E6">
      <w:pPr>
        <w:spacing w:after="0" w:line="360" w:lineRule="auto"/>
        <w:ind w:firstLine="708"/>
        <w:jc w:val="both"/>
        <w:rPr>
          <w:rFonts w:ascii="Times New Roman" w:hAnsi="Times New Roman"/>
          <w:sz w:val="28"/>
          <w:szCs w:val="28"/>
        </w:rPr>
      </w:pPr>
      <w:r>
        <w:rPr>
          <w:rFonts w:ascii="Times New Roman" w:hAnsi="Times New Roman"/>
          <w:sz w:val="28"/>
          <w:szCs w:val="28"/>
        </w:rPr>
        <w:t xml:space="preserve">Я не берусь все перечислить. </w:t>
      </w:r>
      <w:r w:rsidRPr="0003308A">
        <w:rPr>
          <w:rFonts w:ascii="Times New Roman" w:hAnsi="Times New Roman"/>
          <w:sz w:val="28"/>
          <w:szCs w:val="28"/>
        </w:rPr>
        <w:t>Фрустрация</w:t>
      </w:r>
      <w:r>
        <w:rPr>
          <w:rFonts w:ascii="Times New Roman" w:hAnsi="Times New Roman"/>
          <w:sz w:val="28"/>
          <w:szCs w:val="28"/>
        </w:rPr>
        <w:t xml:space="preserve"> (от латинского слова </w:t>
      </w:r>
      <w:r>
        <w:rPr>
          <w:rFonts w:ascii="Times New Roman" w:hAnsi="Times New Roman"/>
          <w:sz w:val="28"/>
          <w:szCs w:val="28"/>
          <w:lang w:val="en-US"/>
        </w:rPr>
        <w:t>frustratio</w:t>
      </w:r>
      <w:r w:rsidRPr="0003308A">
        <w:rPr>
          <w:rFonts w:ascii="Times New Roman" w:hAnsi="Times New Roman"/>
          <w:sz w:val="28"/>
          <w:szCs w:val="28"/>
        </w:rPr>
        <w:t xml:space="preserve"> </w:t>
      </w:r>
      <w:r>
        <w:rPr>
          <w:rFonts w:ascii="Times New Roman" w:hAnsi="Times New Roman"/>
          <w:sz w:val="28"/>
          <w:szCs w:val="28"/>
        </w:rPr>
        <w:t>–</w:t>
      </w:r>
      <w:r w:rsidRPr="0003308A">
        <w:rPr>
          <w:rFonts w:ascii="Times New Roman" w:hAnsi="Times New Roman"/>
          <w:sz w:val="28"/>
          <w:szCs w:val="28"/>
        </w:rPr>
        <w:t xml:space="preserve"> </w:t>
      </w:r>
      <w:r>
        <w:rPr>
          <w:rFonts w:ascii="Times New Roman" w:hAnsi="Times New Roman"/>
          <w:sz w:val="28"/>
          <w:szCs w:val="28"/>
        </w:rPr>
        <w:t xml:space="preserve">обман, тщетное ожидание, неудача, ошибка) одного из чувств определяет выбор одной из естественных тенденций – подражание, мне </w:t>
      </w:r>
      <w:r>
        <w:rPr>
          <w:rFonts w:ascii="Times New Roman" w:hAnsi="Times New Roman"/>
          <w:sz w:val="28"/>
          <w:szCs w:val="28"/>
        </w:rPr>
        <w:lastRenderedPageBreak/>
        <w:t>очень хочется иметь кроссовки, потому, что они есть у всех; оппозиция – врач обманул пациента, утаив от него настоящий диагноз, пусть уходит из профессии; адаптации – цены выросли, а я еще не перераспределил свой бюджет.</w:t>
      </w:r>
    </w:p>
    <w:p w:rsidR="000242C7" w:rsidRDefault="000242C7" w:rsidP="00A414E6">
      <w:pPr>
        <w:spacing w:after="0" w:line="360" w:lineRule="auto"/>
        <w:ind w:firstLine="708"/>
        <w:jc w:val="both"/>
        <w:rPr>
          <w:rFonts w:ascii="Times New Roman" w:hAnsi="Times New Roman"/>
          <w:sz w:val="28"/>
          <w:szCs w:val="28"/>
        </w:rPr>
      </w:pPr>
      <w:r>
        <w:rPr>
          <w:rFonts w:ascii="Times New Roman" w:hAnsi="Times New Roman"/>
          <w:sz w:val="28"/>
          <w:szCs w:val="28"/>
        </w:rPr>
        <w:t>Участие в тенденции предполагает использование естественных реакций.</w:t>
      </w:r>
    </w:p>
    <w:p w:rsidR="000242C7" w:rsidRDefault="000242C7" w:rsidP="00A414E6">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Рассмотрим простой пример. Фрустрировано чувство собственного достоинства. Человек уважал себя и вдруг с ним обошлись так, что он раздавлен и унижен. Это могли быть вербальные или прямые действия. Чтобы вернуть уважение к себе он должен отомстить. Здесь чувство мести, как и ненависти – это реактивные чувства, а месть как действие является естественной реакцией. Она становится основным мотивом поведения. </w:t>
      </w:r>
    </w:p>
    <w:p w:rsidR="00435EF5" w:rsidRDefault="00B37917" w:rsidP="00435EF5">
      <w:pPr>
        <w:spacing w:after="0" w:line="360" w:lineRule="auto"/>
        <w:ind w:firstLine="708"/>
        <w:jc w:val="both"/>
        <w:rPr>
          <w:rFonts w:ascii="Times New Roman" w:hAnsi="Times New Roman"/>
          <w:sz w:val="28"/>
          <w:szCs w:val="28"/>
        </w:rPr>
      </w:pPr>
      <w:r>
        <w:rPr>
          <w:rFonts w:ascii="Times New Roman" w:hAnsi="Times New Roman"/>
          <w:sz w:val="28"/>
          <w:szCs w:val="28"/>
        </w:rPr>
        <w:t>Вот пример, взятый из обыденной жизни.</w:t>
      </w:r>
      <w:r w:rsidR="00435EF5">
        <w:rPr>
          <w:rFonts w:ascii="Times New Roman" w:hAnsi="Times New Roman"/>
          <w:sz w:val="28"/>
          <w:szCs w:val="28"/>
        </w:rPr>
        <w:t xml:space="preserve"> Женщина была несправедливо унижена представителями правоохранительных органов. Она начала борьбу с ними, обращаясь с жалобами в высшие инстанции. Её борьбы была заранее обречена. Круговая порука системы сильнее закона. В итоге её поместили в психиатрическую больницу, разрушили здоровье, отняли и передали в </w:t>
      </w:r>
      <w:r w:rsidR="00435EF5" w:rsidRPr="00075255">
        <w:rPr>
          <w:rFonts w:ascii="Times New Roman" w:hAnsi="Times New Roman"/>
          <w:sz w:val="28"/>
          <w:szCs w:val="28"/>
        </w:rPr>
        <w:t>патронажную</w:t>
      </w:r>
      <w:r w:rsidR="00435EF5">
        <w:rPr>
          <w:rFonts w:ascii="Times New Roman" w:hAnsi="Times New Roman"/>
          <w:sz w:val="28"/>
          <w:szCs w:val="28"/>
        </w:rPr>
        <w:t xml:space="preserve"> семью ребёнка. Используя независимых экспертов ей удалось снять диагноз, она была признана здоровой, но тут же было сформировано против неё уголовное дело, и она получила срок условно. Ребёнка снова отняли. И всё равн</w:t>
      </w:r>
      <w:r>
        <w:rPr>
          <w:rFonts w:ascii="Times New Roman" w:hAnsi="Times New Roman"/>
          <w:sz w:val="28"/>
          <w:szCs w:val="28"/>
        </w:rPr>
        <w:t>о она не сдалась. Она продолжила</w:t>
      </w:r>
      <w:r w:rsidR="00435EF5">
        <w:rPr>
          <w:rFonts w:ascii="Times New Roman" w:hAnsi="Times New Roman"/>
          <w:sz w:val="28"/>
          <w:szCs w:val="28"/>
        </w:rPr>
        <w:t xml:space="preserve"> добиваться справедливости.</w:t>
      </w:r>
    </w:p>
    <w:p w:rsidR="000242C7" w:rsidRDefault="000242C7" w:rsidP="00A414E6">
      <w:pPr>
        <w:spacing w:after="0" w:line="360" w:lineRule="auto"/>
        <w:ind w:firstLine="708"/>
        <w:jc w:val="both"/>
        <w:rPr>
          <w:rFonts w:ascii="Times New Roman" w:hAnsi="Times New Roman"/>
          <w:sz w:val="28"/>
          <w:szCs w:val="28"/>
        </w:rPr>
      </w:pPr>
      <w:r>
        <w:rPr>
          <w:rFonts w:ascii="Times New Roman" w:hAnsi="Times New Roman"/>
          <w:sz w:val="28"/>
          <w:szCs w:val="28"/>
        </w:rPr>
        <w:t>Унижение достоинства может быть вызвано и другими факторами. Например, он живёт намного лучше меня. А чем я хуже? Меня унижает каждый его успех. Почему ему всё, а мне ничего? Всё, что мне остаётся, только отомстить.</w:t>
      </w:r>
    </w:p>
    <w:p w:rsidR="00435EF5" w:rsidRDefault="00435EF5" w:rsidP="00435EF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Пожалуй, это не самые удачные примеры, но они поясняют, как непредсказуема и часто нелогична может быть естественная реакция. Хотя проще и нагляднее был бы такой пример. В Гродно судили женщину. Её вина состояла в том, что, когда некто вырвал у неё младенца, чтобы убить его, она </w:t>
      </w:r>
      <w:r>
        <w:rPr>
          <w:rFonts w:ascii="Times New Roman" w:hAnsi="Times New Roman"/>
          <w:sz w:val="28"/>
          <w:szCs w:val="28"/>
        </w:rPr>
        <w:lastRenderedPageBreak/>
        <w:t xml:space="preserve">за несколько секунд нанесла ему тридцать ударов ножом. Помнится, всех удивила именно скорость. Физически невозможно за такое короткое время нанести столько ударов. Однако эксперты доказали, что это реально. Это была естественная реакция – природное прорвалось сквозь социальные стереотипы, скажем мы. </w:t>
      </w:r>
    </w:p>
    <w:p w:rsidR="000242C7" w:rsidRDefault="000242C7" w:rsidP="00A414E6">
      <w:pPr>
        <w:spacing w:after="0" w:line="360" w:lineRule="auto"/>
        <w:ind w:firstLine="708"/>
        <w:jc w:val="both"/>
        <w:rPr>
          <w:rFonts w:ascii="Times New Roman" w:hAnsi="Times New Roman"/>
          <w:sz w:val="28"/>
          <w:szCs w:val="28"/>
        </w:rPr>
      </w:pPr>
      <w:r>
        <w:rPr>
          <w:rFonts w:ascii="Times New Roman" w:hAnsi="Times New Roman"/>
          <w:sz w:val="28"/>
          <w:szCs w:val="28"/>
        </w:rPr>
        <w:t>Выше утверждалось, что эмоциональный интеллект обладает своей логикой. Изначально, в качестве исходного, отправного момента, имеются базовые чувства, которые обозначают благополучие в той или иной сфере жизнедеятельности. Они не осознаются и не переживаются, если субъект специально не задумается о них. Как правило, в этом нет необходимости. Вдруг происходит событие</w:t>
      </w:r>
      <w:r>
        <w:rPr>
          <w:rStyle w:val="aa"/>
          <w:rFonts w:ascii="Times New Roman" w:hAnsi="Times New Roman"/>
          <w:sz w:val="28"/>
          <w:szCs w:val="28"/>
        </w:rPr>
        <w:footnoteReference w:id="2"/>
      </w:r>
      <w:r>
        <w:rPr>
          <w:rFonts w:ascii="Times New Roman" w:hAnsi="Times New Roman"/>
          <w:sz w:val="28"/>
          <w:szCs w:val="28"/>
        </w:rPr>
        <w:t xml:space="preserve">, которое фрустрирует данное чувство. Базовое чувство заменяется реактивным, например, чувство собственного достоинства заменяется жаждой мести, пока только в виде эмоции. Равновесие нарушается. Субъект отвечает естественной реакцией. Если реализация реакции требует значительных усилий, сопровождающая её эмоция превращается в чувство, которое может стать сигнальным выражением основного мотива поведения. Реактивное чувство осознаётся и захватывает индивида целиком. </w:t>
      </w:r>
    </w:p>
    <w:p w:rsidR="000242C7" w:rsidRDefault="000242C7" w:rsidP="00A414E6">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Теперь интеллект обслуживает естественную реакцию. Поэтому мышление определяется одной единственной идеей, которая принимается как абсолютная истина. Эта идея обосновывает цель действия. Например, царизм – это зло, поэтому его нужно свергнуть. Мы потерпели поражение в войте с Японией, это хорошо, потому, что это ослабляет царизм. В Поволжье голод, очень хорошо, это ослабляет царизм. Покончил с собой известный писатель, виноват царь. Наша спортсменка обнялась со спортсменкой из страны, которую мы считаем вражеской, она предала родину. В психопатологии такое мышление определяется как бред – человек интерпретирует происходящие события в соответствии с одной неверной </w:t>
      </w:r>
      <w:r>
        <w:rPr>
          <w:rFonts w:ascii="Times New Roman" w:hAnsi="Times New Roman"/>
          <w:sz w:val="28"/>
          <w:szCs w:val="28"/>
        </w:rPr>
        <w:lastRenderedPageBreak/>
        <w:t xml:space="preserve">идеей. Например, бред ревности: что бы жена ни делала, муж это интерпретирует как подтверждение наличия у неё любовника. </w:t>
      </w:r>
    </w:p>
    <w:p w:rsidR="0070449A" w:rsidRDefault="0070449A" w:rsidP="00A414E6">
      <w:pPr>
        <w:spacing w:after="0" w:line="360" w:lineRule="auto"/>
        <w:ind w:firstLine="708"/>
        <w:jc w:val="both"/>
        <w:rPr>
          <w:rFonts w:ascii="Times New Roman" w:hAnsi="Times New Roman"/>
          <w:sz w:val="28"/>
          <w:szCs w:val="28"/>
        </w:rPr>
      </w:pPr>
      <w:r>
        <w:rPr>
          <w:rFonts w:ascii="Times New Roman" w:hAnsi="Times New Roman"/>
          <w:sz w:val="28"/>
          <w:szCs w:val="28"/>
        </w:rPr>
        <w:t xml:space="preserve">Естественные реакции всегда адаптируют ситуацию и упрощают её. Поэтому логические доводы бессильны. Если человек совершил дурной поступок, и его в этом упрекнули, приведя убедительные аргументы, он всё равно найдёт себе оправдание. </w:t>
      </w:r>
      <w:r w:rsidR="00B37917">
        <w:rPr>
          <w:rFonts w:ascii="Times New Roman" w:hAnsi="Times New Roman"/>
          <w:sz w:val="28"/>
          <w:szCs w:val="28"/>
        </w:rPr>
        <w:t>(Здесь реактивное чувство – опасение потери социаль</w:t>
      </w:r>
      <w:r w:rsidR="006D563B">
        <w:rPr>
          <w:rFonts w:ascii="Times New Roman" w:hAnsi="Times New Roman"/>
          <w:sz w:val="28"/>
          <w:szCs w:val="28"/>
        </w:rPr>
        <w:t>ного статуса, включает реакцию самооправдания</w:t>
      </w:r>
      <w:r w:rsidR="00B37917">
        <w:rPr>
          <w:rFonts w:ascii="Times New Roman" w:hAnsi="Times New Roman"/>
          <w:sz w:val="28"/>
          <w:szCs w:val="28"/>
        </w:rPr>
        <w:t xml:space="preserve">). </w:t>
      </w:r>
      <w:r>
        <w:rPr>
          <w:rFonts w:ascii="Times New Roman" w:hAnsi="Times New Roman"/>
          <w:sz w:val="28"/>
          <w:szCs w:val="28"/>
        </w:rPr>
        <w:t xml:space="preserve">Яркие примеры такого рода приводит Дейл Карнеги </w:t>
      </w:r>
      <w:r w:rsidRPr="009C749D">
        <w:rPr>
          <w:rFonts w:ascii="Times New Roman" w:hAnsi="Times New Roman"/>
          <w:sz w:val="28"/>
          <w:szCs w:val="28"/>
        </w:rPr>
        <w:t>[</w:t>
      </w:r>
      <w:r w:rsidR="002174B2">
        <w:rPr>
          <w:rFonts w:ascii="Times New Roman" w:hAnsi="Times New Roman"/>
          <w:sz w:val="28"/>
          <w:szCs w:val="28"/>
        </w:rPr>
        <w:t>10</w:t>
      </w:r>
      <w:r w:rsidR="00F84875" w:rsidRPr="00F84875">
        <w:rPr>
          <w:rFonts w:ascii="Times New Roman" w:hAnsi="Times New Roman"/>
          <w:sz w:val="28"/>
          <w:szCs w:val="28"/>
        </w:rPr>
        <w:t xml:space="preserve">. </w:t>
      </w:r>
      <w:r w:rsidR="00F84875">
        <w:rPr>
          <w:rFonts w:ascii="Times New Roman" w:hAnsi="Times New Roman"/>
          <w:sz w:val="28"/>
          <w:szCs w:val="28"/>
        </w:rPr>
        <w:t>с. 30</w:t>
      </w:r>
      <w:r w:rsidRPr="009C749D">
        <w:rPr>
          <w:rFonts w:ascii="Times New Roman" w:hAnsi="Times New Roman"/>
          <w:sz w:val="28"/>
          <w:szCs w:val="28"/>
        </w:rPr>
        <w:t>]</w:t>
      </w:r>
      <w:r>
        <w:rPr>
          <w:rFonts w:ascii="Times New Roman" w:hAnsi="Times New Roman"/>
          <w:sz w:val="28"/>
          <w:szCs w:val="28"/>
        </w:rPr>
        <w:t xml:space="preserve">. </w:t>
      </w:r>
    </w:p>
    <w:p w:rsidR="00E564BA" w:rsidRDefault="00E564BA" w:rsidP="00E564BA">
      <w:pPr>
        <w:spacing w:after="0" w:line="360" w:lineRule="auto"/>
        <w:ind w:firstLine="708"/>
        <w:jc w:val="both"/>
        <w:rPr>
          <w:rFonts w:ascii="Times New Roman" w:hAnsi="Times New Roman"/>
          <w:sz w:val="28"/>
          <w:szCs w:val="28"/>
        </w:rPr>
      </w:pPr>
      <w:r>
        <w:rPr>
          <w:rFonts w:ascii="Times New Roman" w:hAnsi="Times New Roman"/>
          <w:sz w:val="28"/>
          <w:szCs w:val="28"/>
        </w:rPr>
        <w:t>Добавим, что реактивное чувство всегда сопровождается убеждением «я должен». На вопрос кому?, обычно ответ требует специального рассуждения и звучит неубедительно.</w:t>
      </w:r>
    </w:p>
    <w:p w:rsidR="000242C7" w:rsidRDefault="000242C7" w:rsidP="00A414E6">
      <w:pPr>
        <w:spacing w:after="0" w:line="360" w:lineRule="auto"/>
        <w:jc w:val="both"/>
        <w:rPr>
          <w:rFonts w:ascii="Times New Roman" w:hAnsi="Times New Roman"/>
          <w:sz w:val="28"/>
          <w:szCs w:val="28"/>
        </w:rPr>
      </w:pPr>
      <w:r>
        <w:rPr>
          <w:rFonts w:ascii="Times New Roman" w:hAnsi="Times New Roman"/>
          <w:sz w:val="28"/>
          <w:szCs w:val="28"/>
        </w:rPr>
        <w:tab/>
        <w:t>Реакция на фрустрацию базового чувство, например, чувство мести, превращается в импульс желания, который субъективно переживается как «мне хочется». Почувствуйте разницу между «я хочу» и «мне хочется»: я хочу заснуть, но мне не хочется. Я хочу заснуть, это значит, что я лег в постель,</w:t>
      </w:r>
      <w:r w:rsidR="001F2FB1">
        <w:rPr>
          <w:rFonts w:ascii="Times New Roman" w:hAnsi="Times New Roman"/>
          <w:sz w:val="28"/>
          <w:szCs w:val="28"/>
        </w:rPr>
        <w:t xml:space="preserve"> что я знаю, что сейчас надо </w:t>
      </w:r>
      <w:r>
        <w:rPr>
          <w:rFonts w:ascii="Times New Roman" w:hAnsi="Times New Roman"/>
          <w:sz w:val="28"/>
          <w:szCs w:val="28"/>
        </w:rPr>
        <w:t xml:space="preserve">спать, что сейчас все люди спят и т.д. Мне не хочется – это переживание воли, которая как бы вне меня. «Я хочу» и  «мне  хочется»  исключают  друг  друга,  они  как  бы  находятся  в отношении дизъюнкции. «Мне хочется» – это переживание природного побуждения, которое действует как внешняя субъекту воля. Это неподвластный человеку страх, восторг, вдохновение, интуиция и т.д. Я хочу   – это сознательно, под контролем социального принятое решение, оно организовано социально значимой целью. Я как структура сознания, т.е.  проекции социального в психику человека, в творческом плане совершенно бесплодно, само по себе оно не способно ничего породить. В модусе «мне хочется» субъект, как правило, успешен и достигает цели. Это можно сравнить с вдохновением. </w:t>
      </w:r>
    </w:p>
    <w:p w:rsidR="00435EF5" w:rsidRDefault="0087192F" w:rsidP="00435EF5">
      <w:pPr>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rPr>
        <w:tab/>
      </w:r>
      <w:r w:rsidR="000242C7">
        <w:rPr>
          <w:rFonts w:ascii="Times New Roman" w:hAnsi="Times New Roman"/>
          <w:sz w:val="28"/>
          <w:szCs w:val="28"/>
        </w:rPr>
        <w:t xml:space="preserve">Данный механизм будет работать до тех пор, пока нарушенное базовое чувство, например, чувство собственного достоинства не будет восстановлено, и, следовательно, равновесие будет достигнуто. </w:t>
      </w:r>
      <w:r w:rsidR="00435EF5">
        <w:rPr>
          <w:rFonts w:ascii="Times New Roman" w:hAnsi="Times New Roman"/>
          <w:sz w:val="28"/>
          <w:szCs w:val="28"/>
        </w:rPr>
        <w:t xml:space="preserve">Как пишет Ле </w:t>
      </w:r>
      <w:r w:rsidR="00435EF5">
        <w:rPr>
          <w:rFonts w:ascii="Times New Roman" w:hAnsi="Times New Roman"/>
          <w:sz w:val="28"/>
          <w:szCs w:val="28"/>
        </w:rPr>
        <w:lastRenderedPageBreak/>
        <w:t>Бон «</w:t>
      </w:r>
      <w:r w:rsidR="00435EF5">
        <w:rPr>
          <w:rFonts w:ascii="Times New Roman" w:eastAsia="Times New Roman" w:hAnsi="Times New Roman"/>
          <w:sz w:val="28"/>
          <w:szCs w:val="28"/>
          <w:lang w:eastAsia="ru-RU"/>
        </w:rPr>
        <w:t>т</w:t>
      </w:r>
      <w:r w:rsidR="00435EF5" w:rsidRPr="001129A8">
        <w:rPr>
          <w:rFonts w:ascii="Times New Roman" w:eastAsia="Times New Roman" w:hAnsi="Times New Roman"/>
          <w:sz w:val="28"/>
          <w:szCs w:val="28"/>
          <w:lang w:eastAsia="ru-RU"/>
        </w:rPr>
        <w:t>олпа слишком импульсивна и изменчива, она может быть склонна к убийствам, поджогам и преступлениям, но она способна и к проявлению преданности, самопожертвования и бескорыстия, что подтверждается многочисленными примерами. Воздействия, вызывающие у индивидов в толпе чувства славы, чести, религии и патриотизма, могут заставить людей пожертвовать даже своей жизнью</w:t>
      </w:r>
      <w:r w:rsidR="00435EF5">
        <w:rPr>
          <w:rFonts w:ascii="Times New Roman" w:eastAsia="Times New Roman" w:hAnsi="Times New Roman"/>
          <w:sz w:val="28"/>
          <w:szCs w:val="28"/>
          <w:lang w:eastAsia="ru-RU"/>
        </w:rPr>
        <w:t xml:space="preserve">» </w:t>
      </w:r>
      <w:r w:rsidR="002174B2">
        <w:rPr>
          <w:rFonts w:ascii="Times New Roman" w:eastAsia="Times New Roman" w:hAnsi="Times New Roman"/>
          <w:sz w:val="28"/>
          <w:szCs w:val="28"/>
          <w:lang w:eastAsia="ru-RU"/>
        </w:rPr>
        <w:t>[11</w:t>
      </w:r>
      <w:r w:rsidR="00075255" w:rsidRPr="00075255">
        <w:rPr>
          <w:rFonts w:ascii="Times New Roman" w:eastAsia="Times New Roman" w:hAnsi="Times New Roman"/>
          <w:sz w:val="28"/>
          <w:szCs w:val="28"/>
          <w:lang w:eastAsia="ru-RU"/>
        </w:rPr>
        <w:t xml:space="preserve">. </w:t>
      </w:r>
      <w:r w:rsidR="00075255" w:rsidRPr="00075255">
        <w:rPr>
          <w:rFonts w:ascii="Times New Roman" w:eastAsia="Times New Roman" w:hAnsi="Times New Roman"/>
          <w:sz w:val="28"/>
          <w:szCs w:val="28"/>
          <w:lang w:val="en-US" w:eastAsia="ru-RU"/>
        </w:rPr>
        <w:t>c</w:t>
      </w:r>
      <w:r w:rsidR="00075255" w:rsidRPr="00075255">
        <w:rPr>
          <w:rFonts w:ascii="Times New Roman" w:eastAsia="Times New Roman" w:hAnsi="Times New Roman"/>
          <w:sz w:val="28"/>
          <w:szCs w:val="28"/>
          <w:lang w:eastAsia="ru-RU"/>
        </w:rPr>
        <w:t>. 210]</w:t>
      </w:r>
      <w:r w:rsidR="00435EF5" w:rsidRPr="00075255">
        <w:rPr>
          <w:rFonts w:ascii="Times New Roman" w:eastAsia="Times New Roman" w:hAnsi="Times New Roman"/>
          <w:sz w:val="28"/>
          <w:szCs w:val="28"/>
          <w:lang w:eastAsia="ru-RU"/>
        </w:rPr>
        <w:t>.</w:t>
      </w:r>
    </w:p>
    <w:p w:rsidR="00B10524" w:rsidRDefault="000242C7" w:rsidP="00A414E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t>А что бывает, если в модусе «мне хочется» цели не достигается и, главное, достигнута быть не может? Здесь появляется повод поговорить о расстройствах психики. Эта тема вообще тут уместна. Многие политические действия вполне подходят под психиатрический диагноз.</w:t>
      </w:r>
    </w:p>
    <w:p w:rsidR="00B10524" w:rsidRDefault="00B10524" w:rsidP="00B10524">
      <w:pPr>
        <w:spacing w:after="0" w:line="360" w:lineRule="auto"/>
        <w:ind w:firstLine="708"/>
        <w:jc w:val="both"/>
        <w:rPr>
          <w:rFonts w:ascii="Times New Roman" w:hAnsi="Times New Roman"/>
          <w:sz w:val="28"/>
          <w:szCs w:val="28"/>
          <w:lang w:eastAsia="ru-RU"/>
        </w:rPr>
      </w:pPr>
      <w:r w:rsidRPr="003208A7">
        <w:rPr>
          <w:rFonts w:ascii="Times New Roman" w:hAnsi="Times New Roman"/>
          <w:sz w:val="28"/>
          <w:szCs w:val="28"/>
          <w:lang w:eastAsia="ru-RU"/>
        </w:rPr>
        <w:t xml:space="preserve">Самый популярный диагноз в психиатрии шизофрения. В настоящее время в РФ, например, 90% людей психиатры до сих пор лечат от шизофрении, </w:t>
      </w:r>
      <w:r w:rsidR="00F84875">
        <w:rPr>
          <w:rFonts w:ascii="Times New Roman" w:hAnsi="Times New Roman"/>
          <w:sz w:val="28"/>
          <w:szCs w:val="28"/>
          <w:lang w:eastAsia="ru-RU"/>
        </w:rPr>
        <w:t xml:space="preserve">не взирая на реальный диагноз. </w:t>
      </w:r>
      <w:r w:rsidR="002174B2">
        <w:rPr>
          <w:rFonts w:ascii="Times New Roman" w:hAnsi="Times New Roman"/>
          <w:sz w:val="28"/>
          <w:szCs w:val="28"/>
          <w:lang w:eastAsia="ru-RU"/>
        </w:rPr>
        <w:t>[12</w:t>
      </w:r>
      <w:r w:rsidR="00F84875" w:rsidRPr="00F84875">
        <w:rPr>
          <w:rFonts w:ascii="Times New Roman" w:hAnsi="Times New Roman"/>
          <w:sz w:val="28"/>
          <w:szCs w:val="28"/>
          <w:lang w:eastAsia="ru-RU"/>
        </w:rPr>
        <w:t>]</w:t>
      </w:r>
      <w:r w:rsidR="00F84875">
        <w:rPr>
          <w:rFonts w:ascii="Times New Roman" w:hAnsi="Times New Roman"/>
          <w:sz w:val="28"/>
          <w:szCs w:val="28"/>
          <w:lang w:eastAsia="ru-RU"/>
        </w:rPr>
        <w:t>.</w:t>
      </w:r>
      <w:r>
        <w:rPr>
          <w:rFonts w:ascii="Times New Roman" w:hAnsi="Times New Roman"/>
          <w:sz w:val="28"/>
          <w:szCs w:val="28"/>
          <w:lang w:eastAsia="ru-RU"/>
        </w:rPr>
        <w:t xml:space="preserve"> </w:t>
      </w:r>
      <w:r w:rsidRPr="003208A7">
        <w:rPr>
          <w:rFonts w:ascii="Times New Roman" w:hAnsi="Times New Roman"/>
          <w:sz w:val="28"/>
          <w:szCs w:val="28"/>
          <w:lang w:eastAsia="ru-RU"/>
        </w:rPr>
        <w:t>При этом до сих пор так и не найдены однозначные биохимические или цитологические критерии, подтверждающие этот диагноз.</w:t>
      </w:r>
      <w:r>
        <w:rPr>
          <w:rFonts w:ascii="Times New Roman" w:hAnsi="Times New Roman"/>
          <w:sz w:val="28"/>
          <w:szCs w:val="28"/>
          <w:lang w:eastAsia="ru-RU"/>
        </w:rPr>
        <w:t xml:space="preserve"> </w:t>
      </w:r>
      <w:r w:rsidRPr="003208A7">
        <w:rPr>
          <w:rFonts w:ascii="Times New Roman" w:hAnsi="Times New Roman"/>
          <w:sz w:val="28"/>
          <w:szCs w:val="28"/>
          <w:lang w:eastAsia="ru-RU"/>
        </w:rPr>
        <w:t xml:space="preserve"> То есть даже по результатам анализов ДНК ни про одного человека нельзя сказать, что он болен шизофренией.</w:t>
      </w:r>
      <w:r>
        <w:rPr>
          <w:rFonts w:ascii="Times New Roman" w:hAnsi="Times New Roman"/>
          <w:sz w:val="28"/>
          <w:szCs w:val="28"/>
          <w:lang w:eastAsia="ru-RU"/>
        </w:rPr>
        <w:t xml:space="preserve"> </w:t>
      </w:r>
      <w:r w:rsidRPr="003208A7">
        <w:rPr>
          <w:rFonts w:ascii="Times New Roman" w:hAnsi="Times New Roman"/>
          <w:sz w:val="28"/>
          <w:szCs w:val="28"/>
          <w:lang w:eastAsia="ru-RU"/>
        </w:rPr>
        <w:t xml:space="preserve"> Часто энцефалограмма у человека с диагнозом шизофрения лучше, чем у здорового.</w:t>
      </w:r>
      <w:r>
        <w:rPr>
          <w:rFonts w:ascii="Times New Roman" w:hAnsi="Times New Roman"/>
          <w:sz w:val="28"/>
          <w:szCs w:val="28"/>
          <w:lang w:eastAsia="ru-RU"/>
        </w:rPr>
        <w:t xml:space="preserve">  </w:t>
      </w:r>
    </w:p>
    <w:p w:rsidR="00B10524" w:rsidRPr="00135AAB" w:rsidRDefault="00B10524" w:rsidP="00B10524">
      <w:pPr>
        <w:spacing w:after="0" w:line="360" w:lineRule="auto"/>
        <w:ind w:firstLine="708"/>
        <w:jc w:val="both"/>
        <w:rPr>
          <w:rFonts w:ascii="Times New Roman" w:eastAsia="Times New Roman" w:hAnsi="Times New Roman"/>
          <w:sz w:val="28"/>
          <w:szCs w:val="28"/>
          <w:lang w:eastAsia="ru-RU"/>
        </w:rPr>
      </w:pPr>
      <w:r w:rsidRPr="00135AAB">
        <w:rPr>
          <w:rFonts w:ascii="Times New Roman" w:eastAsia="Times New Roman" w:hAnsi="Times New Roman"/>
          <w:sz w:val="28"/>
          <w:szCs w:val="28"/>
          <w:lang w:eastAsia="ru-RU"/>
        </w:rPr>
        <w:t xml:space="preserve">Так же и с алкоголизмом. Считается, что не человек по причине его собственных душевных терзаний или внутреннего кризиса бежит искать водку, а водка бежит за человеком и определяет его поведение. Поэтому есть два подхода к лечению алкоголизма. Можно видеть в больном личность, и тогда мы пытаемся понять, какие душевные проблемы эта личность решает с помощью водки. А можно лечить как болезнь, и тогда врачи начинают описывать алкоголизм как процесс, который протекает независимо от личности… то есть как все ту же шизофрению. </w:t>
      </w:r>
    </w:p>
    <w:p w:rsidR="00B10524" w:rsidRDefault="00B10524" w:rsidP="00B10524">
      <w:pPr>
        <w:spacing w:after="0" w:line="360" w:lineRule="auto"/>
        <w:ind w:firstLine="708"/>
        <w:jc w:val="both"/>
        <w:rPr>
          <w:rFonts w:ascii="Times New Roman" w:hAnsi="Times New Roman"/>
          <w:sz w:val="28"/>
          <w:szCs w:val="28"/>
        </w:rPr>
      </w:pPr>
      <w:r w:rsidRPr="003208A7">
        <w:rPr>
          <w:rFonts w:ascii="Times New Roman" w:hAnsi="Times New Roman"/>
          <w:sz w:val="28"/>
          <w:szCs w:val="28"/>
          <w:lang w:eastAsia="ru-RU"/>
        </w:rPr>
        <w:t xml:space="preserve"> </w:t>
      </w:r>
      <w:r w:rsidRPr="003208A7">
        <w:rPr>
          <w:rFonts w:ascii="Times New Roman" w:hAnsi="Times New Roman"/>
          <w:sz w:val="28"/>
          <w:szCs w:val="28"/>
        </w:rPr>
        <w:t>За два века существования "шизофрении", причину ее так и не нашли. Раз психическое расстройство появляется при здоровом мозге, причину надо искать в социальном.</w:t>
      </w:r>
    </w:p>
    <w:p w:rsidR="00B10524" w:rsidRDefault="00B10524" w:rsidP="00B10524">
      <w:pPr>
        <w:spacing w:after="0" w:line="360" w:lineRule="auto"/>
        <w:ind w:firstLine="708"/>
        <w:jc w:val="both"/>
        <w:rPr>
          <w:rFonts w:ascii="Times New Roman" w:hAnsi="Times New Roman"/>
          <w:sz w:val="28"/>
          <w:szCs w:val="28"/>
        </w:rPr>
      </w:pPr>
      <w:r w:rsidRPr="003208A7">
        <w:rPr>
          <w:rFonts w:ascii="Times New Roman" w:hAnsi="Times New Roman"/>
          <w:sz w:val="28"/>
          <w:szCs w:val="28"/>
        </w:rPr>
        <w:lastRenderedPageBreak/>
        <w:t xml:space="preserve"> Исходя из нашего понимания модусов импульса желания, мы можем предложить такую версию.</w:t>
      </w:r>
      <w:r>
        <w:rPr>
          <w:rFonts w:ascii="Times New Roman" w:hAnsi="Times New Roman"/>
          <w:sz w:val="28"/>
          <w:szCs w:val="28"/>
        </w:rPr>
        <w:t xml:space="preserve"> </w:t>
      </w:r>
      <w:r w:rsidRPr="00B10524">
        <w:rPr>
          <w:rFonts w:ascii="Times New Roman" w:hAnsi="Times New Roman"/>
          <w:sz w:val="28"/>
          <w:szCs w:val="28"/>
        </w:rPr>
        <w:t xml:space="preserve">С психологической точки зрения алкоголизм и психические заболевания похожи. </w:t>
      </w:r>
      <w:r w:rsidRPr="003208A7">
        <w:rPr>
          <w:rFonts w:ascii="Times New Roman" w:hAnsi="Times New Roman"/>
          <w:sz w:val="28"/>
          <w:szCs w:val="28"/>
        </w:rPr>
        <w:t>Приобретённая шизофрения развивается так. Человеку очень хочется чего-то добиться, что-то делать, испытывать некие сильные чувства, он понимает, что для него это возможно, но в сложившейся ситуации ему это не доступно, поэтому он вынужден жить совсем не так, как хочется.</w:t>
      </w:r>
      <w:r>
        <w:rPr>
          <w:rFonts w:ascii="Times New Roman" w:hAnsi="Times New Roman"/>
          <w:sz w:val="28"/>
          <w:szCs w:val="28"/>
        </w:rPr>
        <w:t xml:space="preserve"> </w:t>
      </w:r>
      <w:r w:rsidRPr="003208A7">
        <w:rPr>
          <w:rFonts w:ascii="Times New Roman" w:hAnsi="Times New Roman"/>
          <w:sz w:val="28"/>
          <w:szCs w:val="28"/>
        </w:rPr>
        <w:t xml:space="preserve"> И начинается неразрешимый конфликт в душе. Человек сам с собой не может договориться.</w:t>
      </w:r>
      <w:r>
        <w:rPr>
          <w:rFonts w:ascii="Times New Roman" w:hAnsi="Times New Roman"/>
          <w:sz w:val="28"/>
          <w:szCs w:val="28"/>
        </w:rPr>
        <w:t xml:space="preserve"> </w:t>
      </w:r>
      <w:r w:rsidRPr="003208A7">
        <w:rPr>
          <w:rFonts w:ascii="Times New Roman" w:hAnsi="Times New Roman"/>
          <w:sz w:val="28"/>
          <w:szCs w:val="28"/>
        </w:rPr>
        <w:t xml:space="preserve"> Постепенно этот конфликт переходит в расщепление личности</w:t>
      </w:r>
      <w:r>
        <w:rPr>
          <w:rStyle w:val="aa"/>
          <w:rFonts w:ascii="Times New Roman" w:hAnsi="Times New Roman"/>
          <w:sz w:val="28"/>
          <w:szCs w:val="28"/>
        </w:rPr>
        <w:footnoteReference w:id="3"/>
      </w:r>
      <w:r w:rsidRPr="003208A7">
        <w:rPr>
          <w:rFonts w:ascii="Times New Roman" w:hAnsi="Times New Roman"/>
          <w:sz w:val="28"/>
          <w:szCs w:val="28"/>
        </w:rPr>
        <w:t>: одна её часть не может отказаться от чего-то заветного, от несбывшихся надежд и уходит в иллюзорный мир, а другой стороной души человек вынужден жить иначе – в реальности.</w:t>
      </w:r>
      <w:r>
        <w:rPr>
          <w:rFonts w:ascii="Times New Roman" w:hAnsi="Times New Roman"/>
          <w:sz w:val="28"/>
          <w:szCs w:val="28"/>
        </w:rPr>
        <w:t xml:space="preserve"> </w:t>
      </w:r>
      <w:r w:rsidRPr="00B10524">
        <w:rPr>
          <w:rFonts w:ascii="Times New Roman" w:hAnsi="Times New Roman"/>
          <w:sz w:val="28"/>
          <w:szCs w:val="28"/>
        </w:rPr>
        <w:t xml:space="preserve">И он старается от этой реальности уйти.  Ведь он надеялся на что-то, собирался как-то построить свою жизнь, но получилось совсем иначе чем хотелось. </w:t>
      </w:r>
      <w:r>
        <w:rPr>
          <w:rFonts w:ascii="Times New Roman" w:hAnsi="Times New Roman"/>
          <w:sz w:val="28"/>
          <w:szCs w:val="28"/>
        </w:rPr>
        <w:t xml:space="preserve"> Поэтому</w:t>
      </w:r>
      <w:r w:rsidRPr="003208A7">
        <w:rPr>
          <w:rFonts w:ascii="Times New Roman" w:hAnsi="Times New Roman"/>
          <w:sz w:val="28"/>
          <w:szCs w:val="28"/>
        </w:rPr>
        <w:t xml:space="preserve"> он не может воспринимать эту реальность, с которой он не согласен.</w:t>
      </w:r>
    </w:p>
    <w:p w:rsidR="00B10524" w:rsidRDefault="00B10524" w:rsidP="00B10524">
      <w:pPr>
        <w:spacing w:after="0" w:line="360" w:lineRule="auto"/>
        <w:ind w:firstLine="708"/>
        <w:jc w:val="both"/>
        <w:rPr>
          <w:rFonts w:ascii="Times New Roman" w:hAnsi="Times New Roman"/>
          <w:sz w:val="28"/>
          <w:szCs w:val="28"/>
        </w:rPr>
      </w:pPr>
      <w:r w:rsidRPr="003208A7">
        <w:rPr>
          <w:rFonts w:ascii="Times New Roman" w:hAnsi="Times New Roman"/>
          <w:sz w:val="28"/>
          <w:szCs w:val="28"/>
        </w:rPr>
        <w:t xml:space="preserve"> Томительное переживание, что всё в этой жизни не так, что она вообще не сложилась, это и есть реактивное чувство.</w:t>
      </w:r>
      <w:r>
        <w:rPr>
          <w:rFonts w:ascii="Times New Roman" w:hAnsi="Times New Roman"/>
          <w:sz w:val="28"/>
          <w:szCs w:val="28"/>
        </w:rPr>
        <w:t xml:space="preserve"> </w:t>
      </w:r>
      <w:r w:rsidRPr="003208A7">
        <w:rPr>
          <w:rFonts w:ascii="Times New Roman" w:hAnsi="Times New Roman"/>
          <w:sz w:val="28"/>
          <w:szCs w:val="28"/>
        </w:rPr>
        <w:t xml:space="preserve"> При наличии шизоидной черты это бегство от реальности может привести к галлюцинациям и, в любом случае, к бреду.</w:t>
      </w:r>
      <w:r>
        <w:rPr>
          <w:rFonts w:ascii="Times New Roman" w:hAnsi="Times New Roman"/>
          <w:sz w:val="28"/>
          <w:szCs w:val="28"/>
        </w:rPr>
        <w:t xml:space="preserve"> </w:t>
      </w:r>
      <w:r w:rsidRPr="003208A7">
        <w:rPr>
          <w:rFonts w:ascii="Times New Roman" w:hAnsi="Times New Roman"/>
          <w:sz w:val="28"/>
          <w:szCs w:val="28"/>
        </w:rPr>
        <w:t>Невозможность выйти из замкнутого круга вызовет либо апатию, либо агрессию.</w:t>
      </w:r>
      <w:r>
        <w:rPr>
          <w:rFonts w:ascii="Times New Roman" w:hAnsi="Times New Roman"/>
          <w:sz w:val="28"/>
          <w:szCs w:val="28"/>
        </w:rPr>
        <w:t xml:space="preserve"> </w:t>
      </w:r>
    </w:p>
    <w:p w:rsidR="00B10524" w:rsidRDefault="00B10524" w:rsidP="00B10524">
      <w:pPr>
        <w:spacing w:after="0" w:line="360" w:lineRule="auto"/>
        <w:ind w:firstLine="708"/>
        <w:jc w:val="both"/>
        <w:rPr>
          <w:rFonts w:ascii="Times New Roman" w:hAnsi="Times New Roman"/>
          <w:sz w:val="28"/>
          <w:szCs w:val="28"/>
        </w:rPr>
      </w:pPr>
      <w:r>
        <w:rPr>
          <w:rFonts w:ascii="Times New Roman" w:hAnsi="Times New Roman"/>
          <w:sz w:val="28"/>
          <w:szCs w:val="28"/>
        </w:rPr>
        <w:t>Мы говорим о той социальной реальности, которую Ле Бон определял как массу. Людей, составляющих абсолютное большинство и подверженных естественным тенденциям мы будем называ</w:t>
      </w:r>
      <w:r w:rsidR="00E564BA">
        <w:rPr>
          <w:rFonts w:ascii="Times New Roman" w:hAnsi="Times New Roman"/>
          <w:sz w:val="28"/>
          <w:szCs w:val="28"/>
        </w:rPr>
        <w:t>ть «простецы», как это принято в религиозной литературе. (</w:t>
      </w:r>
      <w:r>
        <w:rPr>
          <w:rFonts w:ascii="Times New Roman" w:hAnsi="Times New Roman"/>
          <w:sz w:val="28"/>
          <w:szCs w:val="28"/>
        </w:rPr>
        <w:t xml:space="preserve">В смысле «паства» - стадо, т.е. кому нужен пастырь – пастух). Принято думать, что у простецов есть бессознательное, </w:t>
      </w:r>
      <w:r>
        <w:rPr>
          <w:rFonts w:ascii="Times New Roman" w:hAnsi="Times New Roman"/>
          <w:sz w:val="28"/>
          <w:szCs w:val="28"/>
        </w:rPr>
        <w:lastRenderedPageBreak/>
        <w:t>вытеснение, психологическая защита и даже самость. Это не так. У них есть только автоматизированные естественные реакции, отражающие их естественные тенденции</w:t>
      </w:r>
      <w:r w:rsidR="00E564BA">
        <w:rPr>
          <w:rStyle w:val="aa"/>
          <w:rFonts w:ascii="Times New Roman" w:hAnsi="Times New Roman"/>
          <w:sz w:val="28"/>
          <w:szCs w:val="28"/>
        </w:rPr>
        <w:footnoteReference w:id="4"/>
      </w:r>
      <w:r>
        <w:rPr>
          <w:rFonts w:ascii="Times New Roman" w:hAnsi="Times New Roman"/>
          <w:sz w:val="28"/>
          <w:szCs w:val="28"/>
        </w:rPr>
        <w:t>. Когда мать оплакивает сына, или Ромео, рискуя жизнью, пробирается на враждебную территорию к Джульетте, работают врождённые автоматизированные программы, которые можно отключить. И только. У матери возникло реактивное чувство скорби, а у Ромео реактивное чувство любви. Зачем они копят деньги? Покупают дорогие машины? Ах, им это хочется. Ничего рационального и желание это привнесено из вне. Но с другой стороны, что бы осталось, если убрать иррациональные природные побуждения? Ничего.</w:t>
      </w:r>
    </w:p>
    <w:p w:rsidR="00EA518E" w:rsidRDefault="00EA518E" w:rsidP="00EA518E">
      <w:pPr>
        <w:spacing w:after="0" w:line="360" w:lineRule="auto"/>
        <w:ind w:firstLine="708"/>
        <w:jc w:val="both"/>
        <w:rPr>
          <w:rFonts w:ascii="Times New Roman" w:hAnsi="Times New Roman"/>
          <w:sz w:val="28"/>
          <w:szCs w:val="28"/>
        </w:rPr>
      </w:pPr>
      <w:r>
        <w:rPr>
          <w:rFonts w:ascii="Times New Roman" w:hAnsi="Times New Roman"/>
          <w:sz w:val="28"/>
          <w:szCs w:val="28"/>
        </w:rPr>
        <w:t xml:space="preserve">Какова природа базовых чувств? Изначально они существуют в возможности. Организм и ситуация представляют собой единое целое. Ситуация – это пространство события. Мы определяем событие как действие, имеющее последствия. Оно может произойти, может не произойти. Базовые чувства отражают актуальное состояние ситуации. </w:t>
      </w:r>
      <w:r w:rsidR="00EF3A9E">
        <w:rPr>
          <w:rFonts w:ascii="Times New Roman" w:hAnsi="Times New Roman"/>
          <w:sz w:val="28"/>
          <w:szCs w:val="28"/>
        </w:rPr>
        <w:t>Это оценка ситуации, содержащая побуждение к действию.</w:t>
      </w:r>
    </w:p>
    <w:p w:rsidR="00354DB3" w:rsidRPr="00F64A5E" w:rsidRDefault="0087192F" w:rsidP="001767FA">
      <w:pPr>
        <w:widowControl w:val="0"/>
        <w:spacing w:after="0" w:line="360" w:lineRule="auto"/>
        <w:ind w:left="4" w:right="33" w:firstLine="704"/>
        <w:jc w:val="both"/>
        <w:rPr>
          <w:rFonts w:ascii="Times New Roman" w:hAnsi="Times New Roman"/>
          <w:snapToGrid w:val="0"/>
          <w:sz w:val="28"/>
          <w:szCs w:val="28"/>
          <w:lang w:eastAsia="ru-RU"/>
        </w:rPr>
      </w:pPr>
      <w:r>
        <w:rPr>
          <w:rFonts w:ascii="Times New Roman" w:hAnsi="Times New Roman"/>
          <w:sz w:val="28"/>
          <w:szCs w:val="28"/>
        </w:rPr>
        <w:t>Ведущую роль здесь играет запускающий образ. П</w:t>
      </w:r>
      <w:r w:rsidR="00F20208">
        <w:rPr>
          <w:rFonts w:ascii="Times New Roman" w:hAnsi="Times New Roman"/>
          <w:sz w:val="28"/>
          <w:szCs w:val="28"/>
        </w:rPr>
        <w:t xml:space="preserve">онятие «запускающий образ» мы </w:t>
      </w:r>
      <w:r w:rsidR="00354DB3">
        <w:rPr>
          <w:rFonts w:ascii="Times New Roman" w:hAnsi="Times New Roman"/>
          <w:sz w:val="28"/>
          <w:szCs w:val="28"/>
        </w:rPr>
        <w:t>использовали,</w:t>
      </w:r>
      <w:r w:rsidR="00F20208">
        <w:rPr>
          <w:rFonts w:ascii="Times New Roman" w:hAnsi="Times New Roman"/>
          <w:sz w:val="28"/>
          <w:szCs w:val="28"/>
        </w:rPr>
        <w:t xml:space="preserve"> </w:t>
      </w:r>
      <w:r w:rsidR="00354DB3">
        <w:rPr>
          <w:rFonts w:ascii="Times New Roman" w:hAnsi="Times New Roman"/>
          <w:sz w:val="28"/>
          <w:szCs w:val="28"/>
        </w:rPr>
        <w:t xml:space="preserve">анализируя </w:t>
      </w:r>
      <w:r w:rsidR="00F20208">
        <w:rPr>
          <w:rFonts w:ascii="Times New Roman" w:hAnsi="Times New Roman"/>
          <w:sz w:val="28"/>
          <w:szCs w:val="28"/>
        </w:rPr>
        <w:t xml:space="preserve">процессы, создающие для человека </w:t>
      </w:r>
      <w:r w:rsidR="00354DB3">
        <w:rPr>
          <w:rFonts w:ascii="Times New Roman" w:hAnsi="Times New Roman"/>
          <w:color w:val="1E0103"/>
          <w:sz w:val="28"/>
          <w:szCs w:val="28"/>
        </w:rPr>
        <w:t>новую тенденцию его функционирования. Например, в</w:t>
      </w:r>
      <w:r w:rsidR="00354DB3" w:rsidRPr="00F64A5E">
        <w:rPr>
          <w:rFonts w:ascii="Times New Roman" w:hAnsi="Times New Roman"/>
          <w:snapToGrid w:val="0"/>
          <w:sz w:val="28"/>
          <w:szCs w:val="28"/>
          <w:lang w:eastAsia="ru-RU"/>
        </w:rPr>
        <w:t xml:space="preserve"> случаях индукции </w:t>
      </w:r>
      <w:r w:rsidR="00354DB3" w:rsidRPr="00F64A5E">
        <w:rPr>
          <w:rFonts w:ascii="Times New Roman" w:hAnsi="Times New Roman"/>
          <w:snapToGrid w:val="0"/>
          <w:color w:val="000000"/>
          <w:sz w:val="28"/>
          <w:szCs w:val="28"/>
          <w:lang w:eastAsia="ru-RU"/>
        </w:rPr>
        <w:t xml:space="preserve">ятрогений </w:t>
      </w:r>
      <w:r w:rsidR="00354DB3" w:rsidRPr="00F64A5E">
        <w:rPr>
          <w:rFonts w:ascii="Times New Roman" w:hAnsi="Times New Roman"/>
          <w:snapToGrid w:val="0"/>
          <w:sz w:val="28"/>
          <w:szCs w:val="28"/>
          <w:lang w:eastAsia="ru-RU"/>
        </w:rPr>
        <w:t xml:space="preserve">врач создает запускающий образ путем привлечения внимания к проявлению текущих болезненных состояний или, в психиатрии, к невротическим реакциям пациента. На запускающем образе основан эффект </w:t>
      </w:r>
      <w:r w:rsidR="00354DB3" w:rsidRPr="00F64A5E">
        <w:rPr>
          <w:rFonts w:ascii="Times New Roman" w:hAnsi="Times New Roman"/>
          <w:snapToGrid w:val="0"/>
          <w:color w:val="000000"/>
          <w:sz w:val="28"/>
          <w:szCs w:val="28"/>
          <w:lang w:eastAsia="ru-RU"/>
        </w:rPr>
        <w:t xml:space="preserve">плацебо. </w:t>
      </w:r>
      <w:r w:rsidR="00354DB3" w:rsidRPr="00F64A5E">
        <w:rPr>
          <w:rFonts w:ascii="Times New Roman" w:hAnsi="Times New Roman"/>
          <w:snapToGrid w:val="0"/>
          <w:sz w:val="28"/>
          <w:szCs w:val="28"/>
          <w:lang w:eastAsia="ru-RU"/>
        </w:rPr>
        <w:t>Запускающий образ - это прогноз, сделанный в</w:t>
      </w:r>
      <w:r w:rsidR="00354DB3" w:rsidRPr="00F64A5E">
        <w:rPr>
          <w:rFonts w:ascii="Times New Roman" w:hAnsi="Times New Roman"/>
          <w:snapToGrid w:val="0"/>
          <w:color w:val="000000"/>
          <w:sz w:val="28"/>
          <w:szCs w:val="28"/>
          <w:lang w:eastAsia="ru-RU"/>
        </w:rPr>
        <w:t xml:space="preserve"> </w:t>
      </w:r>
      <w:r w:rsidR="00354DB3" w:rsidRPr="00F64A5E">
        <w:rPr>
          <w:rFonts w:ascii="Times New Roman" w:hAnsi="Times New Roman"/>
          <w:snapToGrid w:val="0"/>
          <w:sz w:val="28"/>
          <w:szCs w:val="28"/>
          <w:lang w:eastAsia="ru-RU"/>
        </w:rPr>
        <w:t>психологической ситуации</w:t>
      </w:r>
      <w:r w:rsidR="00354DB3">
        <w:rPr>
          <w:rFonts w:ascii="Times New Roman" w:hAnsi="Times New Roman"/>
          <w:snapToGrid w:val="0"/>
          <w:sz w:val="28"/>
          <w:szCs w:val="28"/>
          <w:lang w:eastAsia="ru-RU"/>
        </w:rPr>
        <w:t xml:space="preserve"> </w:t>
      </w:r>
      <w:r w:rsidR="00354DB3" w:rsidRPr="00F64A5E">
        <w:rPr>
          <w:rFonts w:ascii="Times New Roman" w:hAnsi="Times New Roman"/>
          <w:snapToGrid w:val="0"/>
          <w:color w:val="000000"/>
          <w:sz w:val="28"/>
          <w:szCs w:val="28"/>
          <w:lang w:eastAsia="ru-RU"/>
        </w:rPr>
        <w:t xml:space="preserve">без </w:t>
      </w:r>
      <w:r w:rsidR="00354DB3" w:rsidRPr="00F64A5E">
        <w:rPr>
          <w:rFonts w:ascii="Times New Roman" w:hAnsi="Times New Roman"/>
          <w:snapToGrid w:val="0"/>
          <w:sz w:val="28"/>
          <w:szCs w:val="28"/>
          <w:lang w:eastAsia="ru-RU"/>
        </w:rPr>
        <w:t xml:space="preserve">непосредственной формулировки. Он дается в контекстной речи (термин принадлежит </w:t>
      </w:r>
      <w:r w:rsidR="00354DB3" w:rsidRPr="00F64A5E">
        <w:rPr>
          <w:rFonts w:ascii="Times New Roman" w:hAnsi="Times New Roman"/>
          <w:snapToGrid w:val="0"/>
          <w:color w:val="000000"/>
          <w:sz w:val="28"/>
          <w:szCs w:val="28"/>
          <w:lang w:eastAsia="ru-RU"/>
        </w:rPr>
        <w:t>С.Л.</w:t>
      </w:r>
      <w:r w:rsidR="00354DB3">
        <w:rPr>
          <w:rFonts w:ascii="Times New Roman" w:hAnsi="Times New Roman"/>
          <w:snapToGrid w:val="0"/>
          <w:color w:val="000000"/>
          <w:sz w:val="28"/>
          <w:szCs w:val="28"/>
          <w:lang w:eastAsia="ru-RU"/>
        </w:rPr>
        <w:t xml:space="preserve"> </w:t>
      </w:r>
      <w:r w:rsidR="00354DB3" w:rsidRPr="00F64A5E">
        <w:rPr>
          <w:rFonts w:ascii="Times New Roman" w:hAnsi="Times New Roman"/>
          <w:snapToGrid w:val="0"/>
          <w:color w:val="000000"/>
          <w:sz w:val="28"/>
          <w:szCs w:val="28"/>
          <w:lang w:eastAsia="ru-RU"/>
        </w:rPr>
        <w:t xml:space="preserve">Рубинштейну). </w:t>
      </w:r>
      <w:r w:rsidR="00354DB3" w:rsidRPr="00F64A5E">
        <w:rPr>
          <w:rFonts w:ascii="Times New Roman" w:hAnsi="Times New Roman"/>
          <w:snapToGrid w:val="0"/>
          <w:sz w:val="28"/>
          <w:szCs w:val="28"/>
          <w:lang w:eastAsia="ru-RU"/>
        </w:rPr>
        <w:t xml:space="preserve">Запускающий образ существенно отличается от образов, создаваемых познавательной активностью самого субъекта. Запускающий образ возникает из вторжения </w:t>
      </w:r>
      <w:r w:rsidR="00354DB3" w:rsidRPr="00F64A5E">
        <w:rPr>
          <w:rFonts w:ascii="Times New Roman" w:hAnsi="Times New Roman"/>
          <w:snapToGrid w:val="0"/>
          <w:sz w:val="28"/>
          <w:szCs w:val="28"/>
          <w:lang w:eastAsia="ru-RU"/>
        </w:rPr>
        <w:lastRenderedPageBreak/>
        <w:t xml:space="preserve">из вне, хотя и строится из собственного, хотя и несущественного материала субъекта. Поэтому то он и может, в самых крайних случаях стать причиной </w:t>
      </w:r>
      <w:r w:rsidR="00354DB3" w:rsidRPr="00F64A5E">
        <w:rPr>
          <w:rFonts w:ascii="Times New Roman" w:hAnsi="Times New Roman"/>
          <w:snapToGrid w:val="0"/>
          <w:color w:val="000000"/>
          <w:sz w:val="28"/>
          <w:szCs w:val="28"/>
          <w:lang w:eastAsia="ru-RU"/>
        </w:rPr>
        <w:t xml:space="preserve">шозотипического расстройства. </w:t>
      </w:r>
      <w:r w:rsidR="00354DB3" w:rsidRPr="00F64A5E">
        <w:rPr>
          <w:rFonts w:ascii="Times New Roman" w:hAnsi="Times New Roman"/>
          <w:snapToGrid w:val="0"/>
          <w:sz w:val="28"/>
          <w:szCs w:val="28"/>
          <w:lang w:eastAsia="ru-RU"/>
        </w:rPr>
        <w:t>Единст</w:t>
      </w:r>
      <w:r w:rsidR="00354DB3">
        <w:rPr>
          <w:rFonts w:ascii="Times New Roman" w:hAnsi="Times New Roman"/>
          <w:snapToGrid w:val="0"/>
          <w:sz w:val="28"/>
          <w:szCs w:val="28"/>
          <w:lang w:eastAsia="ru-RU"/>
        </w:rPr>
        <w:t>во личности распадается, когда «</w:t>
      </w:r>
      <w:r w:rsidR="00354DB3" w:rsidRPr="00F64A5E">
        <w:rPr>
          <w:rFonts w:ascii="Times New Roman" w:hAnsi="Times New Roman"/>
          <w:snapToGrid w:val="0"/>
          <w:sz w:val="28"/>
          <w:szCs w:val="28"/>
          <w:lang w:eastAsia="ru-RU"/>
        </w:rPr>
        <w:t xml:space="preserve">деяние, не входя в построение самого субъекта, теряет внутреннюю связь с ним. Утрачивая связь с субъектом, деяния тем самым теряют связь и между собой. Личность в итоге представляет из себя действительно только "пучок" или </w:t>
      </w:r>
      <w:r w:rsidR="00354DB3">
        <w:rPr>
          <w:rFonts w:ascii="Times New Roman" w:hAnsi="Times New Roman"/>
          <w:snapToGrid w:val="0"/>
          <w:sz w:val="28"/>
          <w:szCs w:val="28"/>
          <w:lang w:eastAsia="ru-RU"/>
        </w:rPr>
        <w:t>"связку" (bundle) представлений»</w:t>
      </w:r>
      <w:r w:rsidR="00354DB3" w:rsidRPr="00F64A5E">
        <w:rPr>
          <w:rFonts w:ascii="Times New Roman" w:hAnsi="Times New Roman"/>
          <w:snapToGrid w:val="0"/>
          <w:sz w:val="28"/>
          <w:szCs w:val="28"/>
          <w:lang w:eastAsia="ru-RU"/>
        </w:rPr>
        <w:t xml:space="preserve"> </w:t>
      </w:r>
      <w:r w:rsidR="002174B2">
        <w:rPr>
          <w:rFonts w:ascii="Times New Roman" w:hAnsi="Times New Roman"/>
          <w:snapToGrid w:val="0"/>
          <w:sz w:val="28"/>
          <w:szCs w:val="28"/>
          <w:lang w:eastAsia="ru-RU"/>
        </w:rPr>
        <w:t>[13</w:t>
      </w:r>
      <w:r w:rsidR="00354DB3" w:rsidRPr="00233400">
        <w:rPr>
          <w:rFonts w:ascii="Times New Roman" w:hAnsi="Times New Roman"/>
          <w:snapToGrid w:val="0"/>
          <w:sz w:val="28"/>
          <w:szCs w:val="28"/>
          <w:lang w:eastAsia="ru-RU"/>
        </w:rPr>
        <w:t xml:space="preserve">, </w:t>
      </w:r>
      <w:r w:rsidR="00354DB3" w:rsidRPr="00233400">
        <w:rPr>
          <w:rFonts w:ascii="Times New Roman" w:hAnsi="Times New Roman"/>
          <w:snapToGrid w:val="0"/>
          <w:sz w:val="28"/>
          <w:szCs w:val="28"/>
          <w:lang w:val="en-US" w:eastAsia="ru-RU"/>
        </w:rPr>
        <w:t>c</w:t>
      </w:r>
      <w:r w:rsidR="00354DB3" w:rsidRPr="00233400">
        <w:rPr>
          <w:rFonts w:ascii="Times New Roman" w:hAnsi="Times New Roman"/>
          <w:snapToGrid w:val="0"/>
          <w:sz w:val="28"/>
          <w:szCs w:val="28"/>
          <w:lang w:eastAsia="ru-RU"/>
        </w:rPr>
        <w:t>. 105-106].</w:t>
      </w:r>
      <w:r w:rsidR="00354DB3" w:rsidRPr="00F64A5E">
        <w:rPr>
          <w:rFonts w:ascii="Times New Roman" w:hAnsi="Times New Roman"/>
          <w:snapToGrid w:val="0"/>
          <w:sz w:val="28"/>
          <w:szCs w:val="28"/>
          <w:lang w:eastAsia="ru-RU"/>
        </w:rPr>
        <w:t xml:space="preserve"> </w:t>
      </w:r>
    </w:p>
    <w:p w:rsidR="00354DB3" w:rsidRPr="00F64A5E" w:rsidRDefault="00354DB3" w:rsidP="00354DB3">
      <w:pPr>
        <w:widowControl w:val="0"/>
        <w:spacing w:after="0" w:line="360" w:lineRule="auto"/>
        <w:ind w:left="9" w:right="24"/>
        <w:jc w:val="both"/>
        <w:rPr>
          <w:rFonts w:ascii="Times New Roman" w:hAnsi="Times New Roman"/>
          <w:snapToGrid w:val="0"/>
          <w:color w:val="000000"/>
          <w:sz w:val="28"/>
          <w:szCs w:val="28"/>
          <w:lang w:eastAsia="ru-RU"/>
        </w:rPr>
      </w:pPr>
      <w:r w:rsidRPr="00F64A5E">
        <w:rPr>
          <w:rFonts w:ascii="Times New Roman" w:hAnsi="Times New Roman"/>
          <w:snapToGrid w:val="0"/>
          <w:sz w:val="28"/>
          <w:szCs w:val="28"/>
          <w:lang w:eastAsia="ru-RU"/>
        </w:rPr>
        <w:t xml:space="preserve">Конечно же, сформированный запускающий образ </w:t>
      </w:r>
      <w:r>
        <w:rPr>
          <w:rFonts w:ascii="Times New Roman" w:hAnsi="Times New Roman"/>
          <w:snapToGrid w:val="0"/>
          <w:sz w:val="28"/>
          <w:szCs w:val="28"/>
          <w:lang w:eastAsia="ru-RU"/>
        </w:rPr>
        <w:t xml:space="preserve">сам по себе </w:t>
      </w:r>
      <w:r w:rsidRPr="00F64A5E">
        <w:rPr>
          <w:rFonts w:ascii="Times New Roman" w:hAnsi="Times New Roman"/>
          <w:snapToGrid w:val="0"/>
          <w:sz w:val="28"/>
          <w:szCs w:val="28"/>
          <w:lang w:eastAsia="ru-RU"/>
        </w:rPr>
        <w:t xml:space="preserve">не </w:t>
      </w:r>
      <w:r w:rsidR="007B4A83">
        <w:rPr>
          <w:rFonts w:ascii="Times New Roman" w:hAnsi="Times New Roman"/>
          <w:snapToGrid w:val="0"/>
          <w:sz w:val="28"/>
          <w:szCs w:val="28"/>
          <w:lang w:eastAsia="ru-RU"/>
        </w:rPr>
        <w:t>может</w:t>
      </w:r>
      <w:r w:rsidR="007B4A83" w:rsidRPr="00F64A5E">
        <w:rPr>
          <w:rFonts w:ascii="Times New Roman" w:hAnsi="Times New Roman"/>
          <w:snapToGrid w:val="0"/>
          <w:sz w:val="28"/>
          <w:szCs w:val="28"/>
          <w:lang w:eastAsia="ru-RU"/>
        </w:rPr>
        <w:t xml:space="preserve"> стать</w:t>
      </w:r>
      <w:r w:rsidRPr="00F64A5E">
        <w:rPr>
          <w:rFonts w:ascii="Times New Roman" w:hAnsi="Times New Roman"/>
          <w:snapToGrid w:val="0"/>
          <w:sz w:val="28"/>
          <w:szCs w:val="28"/>
          <w:lang w:eastAsia="ru-RU"/>
        </w:rPr>
        <w:t xml:space="preserve"> причиной трансформации личности и поведения, не включившись в осуществляемую </w:t>
      </w:r>
      <w:r>
        <w:rPr>
          <w:rFonts w:ascii="Times New Roman" w:hAnsi="Times New Roman"/>
          <w:snapToGrid w:val="0"/>
          <w:sz w:val="28"/>
          <w:szCs w:val="28"/>
          <w:lang w:eastAsia="ru-RU"/>
        </w:rPr>
        <w:t xml:space="preserve">человеком </w:t>
      </w:r>
      <w:r w:rsidRPr="00F64A5E">
        <w:rPr>
          <w:rFonts w:ascii="Times New Roman" w:hAnsi="Times New Roman"/>
          <w:snapToGrid w:val="0"/>
          <w:sz w:val="28"/>
          <w:szCs w:val="28"/>
          <w:lang w:eastAsia="ru-RU"/>
        </w:rPr>
        <w:t>деятельность. Но данная деятельность должна была состоять из чисто символических актов, которые по словам С</w:t>
      </w:r>
      <w:r w:rsidRPr="00385C8C">
        <w:rPr>
          <w:rFonts w:ascii="Times New Roman" w:hAnsi="Times New Roman"/>
          <w:snapToGrid w:val="0"/>
          <w:sz w:val="28"/>
          <w:szCs w:val="28"/>
          <w:lang w:eastAsia="ru-RU"/>
        </w:rPr>
        <w:t>.</w:t>
      </w:r>
      <w:r w:rsidRPr="00F64A5E">
        <w:rPr>
          <w:rFonts w:ascii="Times New Roman" w:hAnsi="Times New Roman"/>
          <w:snapToGrid w:val="0"/>
          <w:sz w:val="28"/>
          <w:szCs w:val="28"/>
          <w:lang w:eastAsia="ru-RU"/>
        </w:rPr>
        <w:t xml:space="preserve"> Л</w:t>
      </w:r>
      <w:r w:rsidRPr="00385C8C">
        <w:rPr>
          <w:rFonts w:ascii="Times New Roman" w:hAnsi="Times New Roman"/>
          <w:snapToGrid w:val="0"/>
          <w:sz w:val="28"/>
          <w:szCs w:val="28"/>
          <w:lang w:eastAsia="ru-RU"/>
        </w:rPr>
        <w:t>.</w:t>
      </w:r>
      <w:r w:rsidRPr="00F64A5E">
        <w:rPr>
          <w:rFonts w:ascii="Times New Roman" w:hAnsi="Times New Roman"/>
          <w:snapToGrid w:val="0"/>
          <w:sz w:val="28"/>
          <w:szCs w:val="28"/>
          <w:lang w:eastAsia="ru-RU"/>
        </w:rPr>
        <w:t xml:space="preserve"> Рубинштейна как деяния являются чисто фиктивными </w:t>
      </w:r>
      <w:r w:rsidR="002174B2">
        <w:rPr>
          <w:rFonts w:ascii="Times New Roman" w:hAnsi="Times New Roman"/>
          <w:snapToGrid w:val="0"/>
          <w:sz w:val="28"/>
          <w:szCs w:val="28"/>
          <w:lang w:eastAsia="ru-RU"/>
        </w:rPr>
        <w:t>[14</w:t>
      </w:r>
      <w:r w:rsidRPr="00385C8C">
        <w:rPr>
          <w:rFonts w:ascii="Times New Roman" w:hAnsi="Times New Roman"/>
          <w:snapToGrid w:val="0"/>
          <w:sz w:val="28"/>
          <w:szCs w:val="28"/>
          <w:lang w:eastAsia="ru-RU"/>
        </w:rPr>
        <w:t xml:space="preserve">, </w:t>
      </w:r>
      <w:r w:rsidRPr="00385C8C">
        <w:rPr>
          <w:rFonts w:ascii="Times New Roman" w:hAnsi="Times New Roman"/>
          <w:snapToGrid w:val="0"/>
          <w:sz w:val="28"/>
          <w:szCs w:val="28"/>
          <w:lang w:val="en-US" w:eastAsia="ru-RU"/>
        </w:rPr>
        <w:t>c</w:t>
      </w:r>
      <w:r w:rsidRPr="00385C8C">
        <w:rPr>
          <w:rFonts w:ascii="Times New Roman" w:hAnsi="Times New Roman"/>
          <w:snapToGrid w:val="0"/>
          <w:sz w:val="28"/>
          <w:szCs w:val="28"/>
          <w:lang w:eastAsia="ru-RU"/>
        </w:rPr>
        <w:t>. 106].</w:t>
      </w:r>
      <w:r w:rsidRPr="00F64A5E">
        <w:rPr>
          <w:rFonts w:ascii="Times New Roman" w:hAnsi="Times New Roman"/>
          <w:snapToGrid w:val="0"/>
          <w:sz w:val="28"/>
          <w:szCs w:val="28"/>
          <w:lang w:eastAsia="ru-RU"/>
        </w:rPr>
        <w:t xml:space="preserve"> Это определение, относящееся к ритуальным действиям, используемым религиозными культами с целью породить у верующих соответствующие умонастроения, вполне применимо и к механизму формирования</w:t>
      </w:r>
      <w:r>
        <w:rPr>
          <w:rFonts w:ascii="Times New Roman" w:hAnsi="Times New Roman"/>
          <w:snapToGrid w:val="0"/>
          <w:sz w:val="28"/>
          <w:szCs w:val="28"/>
          <w:lang w:eastAsia="ru-RU"/>
        </w:rPr>
        <w:t xml:space="preserve"> политических течений</w:t>
      </w:r>
      <w:r w:rsidRPr="00F64A5E">
        <w:rPr>
          <w:rFonts w:ascii="Times New Roman" w:hAnsi="Times New Roman"/>
          <w:snapToGrid w:val="0"/>
          <w:color w:val="000000"/>
          <w:sz w:val="28"/>
          <w:szCs w:val="28"/>
          <w:lang w:eastAsia="ru-RU"/>
        </w:rPr>
        <w:t xml:space="preserve">. </w:t>
      </w:r>
    </w:p>
    <w:p w:rsidR="00EA518E" w:rsidRDefault="00354DB3" w:rsidP="00354DB3">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Ле Бон придерживается того же мнения. </w:t>
      </w:r>
      <w:r w:rsidR="00EA518E" w:rsidRPr="006F055F">
        <w:rPr>
          <w:rFonts w:ascii="Times New Roman" w:eastAsia="Times New Roman" w:hAnsi="Times New Roman"/>
          <w:sz w:val="28"/>
          <w:szCs w:val="28"/>
          <w:lang w:eastAsia="ru-RU"/>
        </w:rPr>
        <w:t>Толпа</w:t>
      </w:r>
      <w:r>
        <w:rPr>
          <w:rFonts w:ascii="Times New Roman" w:eastAsia="Times New Roman" w:hAnsi="Times New Roman"/>
          <w:sz w:val="28"/>
          <w:szCs w:val="28"/>
          <w:lang w:eastAsia="ru-RU"/>
        </w:rPr>
        <w:t xml:space="preserve">, считает </w:t>
      </w:r>
      <w:r w:rsidR="007B4A83">
        <w:rPr>
          <w:rFonts w:ascii="Times New Roman" w:eastAsia="Times New Roman" w:hAnsi="Times New Roman"/>
          <w:sz w:val="28"/>
          <w:szCs w:val="28"/>
          <w:lang w:eastAsia="ru-RU"/>
        </w:rPr>
        <w:t xml:space="preserve">он, </w:t>
      </w:r>
      <w:r w:rsidR="007B4A83" w:rsidRPr="006F055F">
        <w:rPr>
          <w:rFonts w:ascii="Times New Roman" w:eastAsia="Times New Roman" w:hAnsi="Times New Roman"/>
          <w:sz w:val="28"/>
          <w:szCs w:val="28"/>
          <w:lang w:eastAsia="ru-RU"/>
        </w:rPr>
        <w:t>способна</w:t>
      </w:r>
      <w:r w:rsidR="00EA518E" w:rsidRPr="006F055F">
        <w:rPr>
          <w:rFonts w:ascii="Times New Roman" w:eastAsia="Times New Roman" w:hAnsi="Times New Roman"/>
          <w:sz w:val="28"/>
          <w:szCs w:val="28"/>
          <w:lang w:eastAsia="ru-RU"/>
        </w:rPr>
        <w:t xml:space="preserve"> воспринимать только образы, причём, чем ярче образ, тем лучше восприятие. Чудесное и легендарное воспринимается лучше, чем логичное и рациональное.</w:t>
      </w:r>
      <w:r w:rsidR="006F055F">
        <w:rPr>
          <w:rFonts w:ascii="Times New Roman" w:eastAsia="Times New Roman" w:hAnsi="Times New Roman"/>
          <w:sz w:val="28"/>
          <w:szCs w:val="28"/>
          <w:lang w:eastAsia="ru-RU"/>
        </w:rPr>
        <w:t xml:space="preserve"> </w:t>
      </w:r>
      <w:r w:rsidR="00EA518E">
        <w:rPr>
          <w:rFonts w:ascii="Times New Roman" w:eastAsia="Times New Roman" w:hAnsi="Times New Roman"/>
          <w:sz w:val="28"/>
          <w:szCs w:val="28"/>
          <w:lang w:eastAsia="ru-RU"/>
        </w:rPr>
        <w:t>Идеи</w:t>
      </w:r>
      <w:r w:rsidR="00EA518E" w:rsidRPr="001129A8">
        <w:rPr>
          <w:rFonts w:ascii="Times New Roman" w:eastAsia="Times New Roman" w:hAnsi="Times New Roman"/>
          <w:sz w:val="28"/>
          <w:szCs w:val="28"/>
          <w:lang w:eastAsia="ru-RU"/>
        </w:rPr>
        <w:t xml:space="preserve"> могут быть доступны толпе, если представлены в виде образов. Образы, поражающие воображение человека в толпе, всегда бывают простыми и ясными, не сопровождающимися ник</w:t>
      </w:r>
      <w:r w:rsidR="006F055F">
        <w:rPr>
          <w:rFonts w:ascii="Times New Roman" w:eastAsia="Times New Roman" w:hAnsi="Times New Roman"/>
          <w:sz w:val="28"/>
          <w:szCs w:val="28"/>
          <w:lang w:eastAsia="ru-RU"/>
        </w:rPr>
        <w:t>акими толкованиями: великая</w:t>
      </w:r>
      <w:r w:rsidR="006F055F" w:rsidRPr="006F055F">
        <w:rPr>
          <w:rFonts w:ascii="Times New Roman" w:eastAsia="Times New Roman" w:hAnsi="Times New Roman"/>
          <w:sz w:val="28"/>
          <w:szCs w:val="28"/>
          <w:lang w:eastAsia="ru-RU"/>
        </w:rPr>
        <w:t xml:space="preserve"> победа, великое чудо, крупное преступление, великая надежда. Толпе</w:t>
      </w:r>
      <w:r>
        <w:rPr>
          <w:rFonts w:ascii="Times New Roman" w:eastAsia="Times New Roman" w:hAnsi="Times New Roman"/>
          <w:sz w:val="28"/>
          <w:szCs w:val="28"/>
          <w:lang w:eastAsia="ru-RU"/>
        </w:rPr>
        <w:t>, утверждает он,</w:t>
      </w:r>
      <w:r w:rsidR="006F055F" w:rsidRPr="006F055F">
        <w:rPr>
          <w:rFonts w:ascii="Times New Roman" w:eastAsia="Times New Roman" w:hAnsi="Times New Roman"/>
          <w:sz w:val="28"/>
          <w:szCs w:val="28"/>
          <w:lang w:eastAsia="ru-RU"/>
        </w:rPr>
        <w:t xml:space="preserve"> надо всегда представлять вещи в цельных образах, не указывая на их происхождение. </w:t>
      </w:r>
      <w:r w:rsidR="00EA518E" w:rsidRPr="001129A8">
        <w:rPr>
          <w:rFonts w:ascii="Times New Roman" w:eastAsia="Times New Roman" w:hAnsi="Times New Roman"/>
          <w:sz w:val="28"/>
          <w:szCs w:val="28"/>
          <w:lang w:eastAsia="ru-RU"/>
        </w:rPr>
        <w:t>«Подвергая анализу какую-либо цивилизацию, — писал Г. Ле Бон, — мы видим, что настоящей ее опорой является чудесное и легендарное. В истории кажущееся всегда играло более важную роль, нежели действительное, нереальное всег</w:t>
      </w:r>
      <w:r w:rsidR="002174B2">
        <w:rPr>
          <w:rFonts w:ascii="Times New Roman" w:eastAsia="Times New Roman" w:hAnsi="Times New Roman"/>
          <w:sz w:val="28"/>
          <w:szCs w:val="28"/>
          <w:lang w:eastAsia="ru-RU"/>
        </w:rPr>
        <w:t>да преобладало над реальным» (15</w:t>
      </w:r>
      <w:r w:rsidR="00EA518E" w:rsidRPr="001129A8">
        <w:rPr>
          <w:rFonts w:ascii="Times New Roman" w:eastAsia="Times New Roman" w:hAnsi="Times New Roman"/>
          <w:sz w:val="28"/>
          <w:szCs w:val="28"/>
          <w:lang w:eastAsia="ru-RU"/>
        </w:rPr>
        <w:t>, с. 160).</w:t>
      </w:r>
    </w:p>
    <w:p w:rsidR="00BA032D" w:rsidRDefault="007B4A83" w:rsidP="007B4A83">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отношении отдельного индивида более-менее всё понятно. Но как этот запускающий образ транслировать большой группе людей? Массе? Как показывают наблюдения для этого используется вводный значащий элемент, который для удобства проще называть символическое значение слова. Ле Бон тоже касается этого вопроса. Он пишет: «</w:t>
      </w:r>
      <w:r w:rsidR="00BA032D" w:rsidRPr="006F055F">
        <w:rPr>
          <w:rFonts w:ascii="Times New Roman" w:eastAsia="Times New Roman" w:hAnsi="Times New Roman"/>
          <w:sz w:val="28"/>
          <w:szCs w:val="28"/>
          <w:lang w:eastAsia="ru-RU"/>
        </w:rPr>
        <w:t>Формулы, облечённые в слова, избавляют толпу от необходимости думать. Формулы неизменны, но слова, в которые они заключены, должны соответствовать времени. Самые ужасные вещи, названные благозвучными словами (братство, равенство, демократия), принимаются с благоговением</w:t>
      </w:r>
      <w:r>
        <w:rPr>
          <w:rFonts w:ascii="Times New Roman" w:eastAsia="Times New Roman" w:hAnsi="Times New Roman"/>
          <w:sz w:val="28"/>
          <w:szCs w:val="28"/>
          <w:lang w:eastAsia="ru-RU"/>
        </w:rPr>
        <w:t>» [</w:t>
      </w:r>
      <w:r w:rsidR="002174B2">
        <w:rPr>
          <w:rFonts w:ascii="Times New Roman" w:eastAsia="Times New Roman" w:hAnsi="Times New Roman"/>
          <w:sz w:val="28"/>
          <w:szCs w:val="28"/>
          <w:lang w:eastAsia="ru-RU"/>
        </w:rPr>
        <w:t>16</w:t>
      </w:r>
      <w:r>
        <w:rPr>
          <w:rFonts w:ascii="Times New Roman" w:eastAsia="Times New Roman" w:hAnsi="Times New Roman"/>
          <w:sz w:val="28"/>
          <w:szCs w:val="28"/>
          <w:lang w:eastAsia="ru-RU"/>
        </w:rPr>
        <w:t>]</w:t>
      </w:r>
      <w:r w:rsidR="00BA032D" w:rsidRPr="006F055F">
        <w:rPr>
          <w:rFonts w:ascii="Times New Roman" w:eastAsia="Times New Roman" w:hAnsi="Times New Roman"/>
          <w:sz w:val="28"/>
          <w:szCs w:val="28"/>
          <w:lang w:eastAsia="ru-RU"/>
        </w:rPr>
        <w:t>.</w:t>
      </w:r>
    </w:p>
    <w:p w:rsidR="00435265" w:rsidRDefault="007B4A83" w:rsidP="007B4A83">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Мы видим в этом решающий момент. Ввозный значащий элемент в политической пропаганде – это слово, или группа слов, </w:t>
      </w:r>
      <w:r w:rsidR="00D65D36">
        <w:rPr>
          <w:rFonts w:ascii="Times New Roman" w:eastAsia="Times New Roman" w:hAnsi="Times New Roman"/>
          <w:sz w:val="28"/>
          <w:szCs w:val="28"/>
          <w:lang w:eastAsia="ru-RU"/>
        </w:rPr>
        <w:t>которые транслируют запускающий образ массе, объединяя её, побуждая к действию и исключая логический анализ. Например, в период разрушения Советского Союза это было: «так</w:t>
      </w:r>
      <w:r w:rsidR="00A915B1">
        <w:rPr>
          <w:rFonts w:ascii="Times New Roman" w:eastAsia="Times New Roman" w:hAnsi="Times New Roman"/>
          <w:sz w:val="28"/>
          <w:szCs w:val="28"/>
          <w:lang w:eastAsia="ru-RU"/>
        </w:rPr>
        <w:t xml:space="preserve"> жить нельзя». Колоссальную роль</w:t>
      </w:r>
      <w:r w:rsidR="00D65D36">
        <w:rPr>
          <w:rFonts w:ascii="Times New Roman" w:eastAsia="Times New Roman" w:hAnsi="Times New Roman"/>
          <w:sz w:val="28"/>
          <w:szCs w:val="28"/>
          <w:lang w:eastAsia="ru-RU"/>
        </w:rPr>
        <w:t xml:space="preserve"> в объединении большинства русского народа и перехода его от нигилизма к патриотизму сыграл придуманный Игорем Шафаревичем термин «русофобия». Он информативнее длинных речей и развёрнутых теорий. </w:t>
      </w:r>
      <w:r w:rsidR="00435265">
        <w:rPr>
          <w:rFonts w:ascii="Times New Roman" w:eastAsia="Times New Roman" w:hAnsi="Times New Roman"/>
          <w:sz w:val="28"/>
          <w:szCs w:val="28"/>
          <w:lang w:eastAsia="ru-RU"/>
        </w:rPr>
        <w:t xml:space="preserve">Сказать, они делают это, потому что они русофобы, или эта позиция настоящая русофобия, и всё становиться ясно. </w:t>
      </w:r>
      <w:bookmarkStart w:id="0" w:name="_GoBack"/>
      <w:bookmarkEnd w:id="0"/>
    </w:p>
    <w:p w:rsidR="00435265" w:rsidRDefault="00435265" w:rsidP="007B4A83">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Изобретение подходящего термина, выполняющего функцию вводного значащего элемента, это пол дела в мобилизации масс.</w:t>
      </w:r>
    </w:p>
    <w:p w:rsidR="007B4A83" w:rsidRPr="006F055F" w:rsidRDefault="00435265" w:rsidP="007B4A83">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Изложенная выше концепция подчинена практической задаче правильного понимания массовидных социальных явлений, и прогнозирования их развития.</w:t>
      </w:r>
      <w:r w:rsidR="00D65D36">
        <w:rPr>
          <w:rFonts w:ascii="Times New Roman" w:eastAsia="Times New Roman" w:hAnsi="Times New Roman"/>
          <w:sz w:val="28"/>
          <w:szCs w:val="28"/>
          <w:lang w:eastAsia="ru-RU"/>
        </w:rPr>
        <w:t xml:space="preserve"> </w:t>
      </w:r>
    </w:p>
    <w:p w:rsidR="00BA032D" w:rsidRDefault="00BA032D" w:rsidP="00A414E6">
      <w:pPr>
        <w:spacing w:after="0" w:line="360" w:lineRule="auto"/>
        <w:ind w:firstLine="708"/>
        <w:jc w:val="both"/>
        <w:rPr>
          <w:rFonts w:ascii="Times New Roman" w:hAnsi="Times New Roman"/>
          <w:sz w:val="28"/>
          <w:szCs w:val="28"/>
        </w:rPr>
      </w:pPr>
    </w:p>
    <w:p w:rsidR="000242C7" w:rsidRPr="001C1F70" w:rsidRDefault="000242C7" w:rsidP="00CA3147">
      <w:pPr>
        <w:spacing w:after="0" w:line="240" w:lineRule="auto"/>
        <w:rPr>
          <w:rFonts w:ascii="Times New Roman" w:hAnsi="Times New Roman"/>
          <w:bCs/>
          <w:sz w:val="24"/>
          <w:szCs w:val="24"/>
        </w:rPr>
      </w:pPr>
    </w:p>
    <w:p w:rsidR="000242C7" w:rsidRDefault="000242C7" w:rsidP="00092717">
      <w:pPr>
        <w:spacing w:after="0" w:line="240" w:lineRule="auto"/>
        <w:jc w:val="center"/>
        <w:rPr>
          <w:rFonts w:ascii="Times New Roman" w:hAnsi="Times New Roman"/>
          <w:b/>
          <w:sz w:val="28"/>
          <w:szCs w:val="28"/>
        </w:rPr>
      </w:pPr>
      <w:r w:rsidRPr="00092717">
        <w:rPr>
          <w:rFonts w:ascii="Times New Roman" w:hAnsi="Times New Roman"/>
          <w:b/>
          <w:sz w:val="28"/>
          <w:szCs w:val="28"/>
        </w:rPr>
        <w:t>Библиографические ссылки</w:t>
      </w:r>
    </w:p>
    <w:p w:rsidR="00D07E78" w:rsidRDefault="00D07E78" w:rsidP="00092717">
      <w:pPr>
        <w:spacing w:after="0" w:line="240" w:lineRule="auto"/>
        <w:jc w:val="center"/>
        <w:rPr>
          <w:rFonts w:ascii="Times New Roman" w:hAnsi="Times New Roman"/>
          <w:b/>
          <w:sz w:val="28"/>
          <w:szCs w:val="28"/>
        </w:rPr>
      </w:pPr>
    </w:p>
    <w:p w:rsidR="002174B2" w:rsidRPr="002174B2" w:rsidRDefault="002174B2" w:rsidP="002174B2">
      <w:pPr>
        <w:spacing w:after="0" w:line="240" w:lineRule="auto"/>
        <w:contextualSpacing/>
        <w:outlineLvl w:val="0"/>
        <w:rPr>
          <w:rFonts w:ascii="Times New Roman" w:eastAsia="Times New Roman" w:hAnsi="Times New Roman"/>
          <w:bCs/>
          <w:kern w:val="36"/>
          <w:sz w:val="28"/>
          <w:szCs w:val="28"/>
        </w:rPr>
      </w:pPr>
      <w:r w:rsidRPr="002174B2">
        <w:rPr>
          <w:rFonts w:ascii="Times New Roman" w:hAnsi="Times New Roman"/>
          <w:sz w:val="28"/>
          <w:szCs w:val="28"/>
        </w:rPr>
        <w:t xml:space="preserve">1.Человек 2019. Номер 4: Миф об инстинкте. – Электронный архив социогуманитарных знаний. </w:t>
      </w:r>
      <w:r w:rsidRPr="002174B2">
        <w:rPr>
          <w:rFonts w:ascii="Times New Roman" w:eastAsia="Times New Roman" w:hAnsi="Times New Roman"/>
          <w:bCs/>
          <w:kern w:val="36"/>
          <w:sz w:val="28"/>
          <w:szCs w:val="28"/>
        </w:rPr>
        <w:t xml:space="preserve">[Электронный ресурс]. – Режим доступа: </w:t>
      </w:r>
      <w:hyperlink r:id="rId8" w:history="1">
        <w:r w:rsidRPr="002174B2">
          <w:rPr>
            <w:rFonts w:ascii="Times New Roman" w:eastAsia="Times New Roman" w:hAnsi="Times New Roman"/>
            <w:bCs/>
            <w:color w:val="0563C1"/>
            <w:kern w:val="36"/>
            <w:sz w:val="28"/>
            <w:szCs w:val="28"/>
            <w:u w:val="single"/>
          </w:rPr>
          <w:t>https://arxiv.gaugn.ru/s023620070005904-1-1/</w:t>
        </w:r>
      </w:hyperlink>
      <w:r w:rsidRPr="002174B2">
        <w:rPr>
          <w:rFonts w:ascii="Times New Roman" w:eastAsia="Times New Roman" w:hAnsi="Times New Roman"/>
          <w:bCs/>
          <w:kern w:val="36"/>
          <w:sz w:val="28"/>
          <w:szCs w:val="28"/>
        </w:rPr>
        <w:t xml:space="preserve">? – </w:t>
      </w:r>
      <w:r w:rsidRPr="002174B2">
        <w:rPr>
          <w:rFonts w:ascii="Times New Roman" w:eastAsia="Times New Roman" w:hAnsi="Times New Roman"/>
          <w:bCs/>
          <w:color w:val="0563C1"/>
          <w:kern w:val="36"/>
          <w:sz w:val="28"/>
          <w:szCs w:val="28"/>
          <w:u w:val="single"/>
        </w:rPr>
        <w:t xml:space="preserve"> Дата доступа: 06.05.2022.</w:t>
      </w:r>
    </w:p>
    <w:p w:rsidR="00F660E5" w:rsidRDefault="002174B2" w:rsidP="00F660E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2 </w:t>
      </w:r>
      <w:r w:rsidR="005D7491">
        <w:rPr>
          <w:rFonts w:ascii="Times New Roman" w:hAnsi="Times New Roman"/>
          <w:sz w:val="28"/>
          <w:szCs w:val="28"/>
        </w:rPr>
        <w:t>.Психология толп. Москва</w:t>
      </w:r>
      <w:r w:rsidR="00F660E5">
        <w:rPr>
          <w:rFonts w:ascii="Times New Roman" w:hAnsi="Times New Roman"/>
          <w:sz w:val="28"/>
          <w:szCs w:val="28"/>
        </w:rPr>
        <w:t>: Институт психологии РАН, Издательство «КСП+»:1998. 416 с.</w:t>
      </w:r>
    </w:p>
    <w:p w:rsidR="007736FD" w:rsidRDefault="002174B2" w:rsidP="00F660E5">
      <w:pPr>
        <w:spacing w:after="0" w:line="240" w:lineRule="auto"/>
        <w:jc w:val="both"/>
        <w:rPr>
          <w:rFonts w:ascii="Times New Roman" w:hAnsi="Times New Roman"/>
          <w:sz w:val="28"/>
          <w:szCs w:val="28"/>
        </w:rPr>
      </w:pPr>
      <w:r>
        <w:rPr>
          <w:rFonts w:ascii="Times New Roman" w:hAnsi="Times New Roman"/>
          <w:sz w:val="28"/>
          <w:szCs w:val="28"/>
        </w:rPr>
        <w:t>3</w:t>
      </w:r>
      <w:r w:rsidR="007736FD">
        <w:rPr>
          <w:rFonts w:ascii="Times New Roman" w:hAnsi="Times New Roman"/>
          <w:sz w:val="28"/>
          <w:szCs w:val="28"/>
        </w:rPr>
        <w:t>. Поликарпов В.А. Психология первой любви. Минск: Экономпресс; 2002. 2008 с.</w:t>
      </w:r>
    </w:p>
    <w:p w:rsidR="007736FD" w:rsidRDefault="002174B2" w:rsidP="00F660E5">
      <w:pPr>
        <w:spacing w:after="0" w:line="240" w:lineRule="auto"/>
        <w:jc w:val="both"/>
        <w:rPr>
          <w:rFonts w:ascii="Times New Roman" w:hAnsi="Times New Roman"/>
          <w:sz w:val="28"/>
          <w:szCs w:val="28"/>
        </w:rPr>
      </w:pPr>
      <w:r>
        <w:rPr>
          <w:rFonts w:ascii="Times New Roman" w:hAnsi="Times New Roman"/>
          <w:sz w:val="28"/>
          <w:szCs w:val="28"/>
        </w:rPr>
        <w:t>4</w:t>
      </w:r>
      <w:r w:rsidR="007736FD">
        <w:rPr>
          <w:rFonts w:ascii="Times New Roman" w:hAnsi="Times New Roman"/>
          <w:sz w:val="28"/>
          <w:szCs w:val="28"/>
        </w:rPr>
        <w:t>. Там же.</w:t>
      </w:r>
    </w:p>
    <w:p w:rsidR="007736FD" w:rsidRPr="007736FD" w:rsidRDefault="002174B2" w:rsidP="00F660E5">
      <w:pPr>
        <w:spacing w:after="0" w:line="240" w:lineRule="auto"/>
        <w:jc w:val="both"/>
        <w:rPr>
          <w:rFonts w:ascii="Times New Roman" w:hAnsi="Times New Roman"/>
          <w:sz w:val="28"/>
          <w:szCs w:val="28"/>
        </w:rPr>
      </w:pPr>
      <w:r>
        <w:rPr>
          <w:rFonts w:ascii="Times New Roman" w:hAnsi="Times New Roman"/>
          <w:sz w:val="28"/>
          <w:szCs w:val="28"/>
        </w:rPr>
        <w:t>5</w:t>
      </w:r>
      <w:r w:rsidR="007736FD">
        <w:rPr>
          <w:rFonts w:ascii="Times New Roman" w:hAnsi="Times New Roman"/>
          <w:sz w:val="28"/>
          <w:szCs w:val="28"/>
        </w:rPr>
        <w:t xml:space="preserve">. Поликарпов В.А. Политика как игра: основное психологическое отношение. </w:t>
      </w:r>
      <w:r w:rsidR="007736FD">
        <w:rPr>
          <w:rFonts w:ascii="Times New Roman" w:hAnsi="Times New Roman"/>
          <w:i/>
          <w:sz w:val="28"/>
          <w:szCs w:val="28"/>
        </w:rPr>
        <w:t xml:space="preserve">Журнал Белорусского государственного университета. Социология. </w:t>
      </w:r>
      <w:r w:rsidR="007736FD">
        <w:rPr>
          <w:rFonts w:ascii="Times New Roman" w:hAnsi="Times New Roman"/>
          <w:sz w:val="28"/>
          <w:szCs w:val="28"/>
        </w:rPr>
        <w:t>2019; 1:74-79.</w:t>
      </w:r>
    </w:p>
    <w:p w:rsidR="000242C7" w:rsidRDefault="002174B2" w:rsidP="00CA3147">
      <w:pPr>
        <w:spacing w:after="0" w:line="240" w:lineRule="auto"/>
        <w:rPr>
          <w:rFonts w:ascii="Times New Roman" w:hAnsi="Times New Roman"/>
          <w:sz w:val="28"/>
          <w:szCs w:val="28"/>
          <w:lang w:eastAsia="ru-RU"/>
        </w:rPr>
      </w:pPr>
      <w:r>
        <w:rPr>
          <w:rFonts w:ascii="Times New Roman" w:hAnsi="Times New Roman"/>
          <w:bCs/>
          <w:sz w:val="24"/>
          <w:szCs w:val="24"/>
        </w:rPr>
        <w:t>6</w:t>
      </w:r>
      <w:r w:rsidR="000242C7">
        <w:rPr>
          <w:rFonts w:ascii="Times New Roman" w:hAnsi="Times New Roman"/>
          <w:bCs/>
          <w:sz w:val="24"/>
          <w:szCs w:val="24"/>
        </w:rPr>
        <w:t xml:space="preserve">, </w:t>
      </w:r>
      <w:r w:rsidR="000242C7" w:rsidRPr="001C1F70">
        <w:rPr>
          <w:rFonts w:ascii="Times New Roman" w:hAnsi="Times New Roman"/>
          <w:sz w:val="28"/>
          <w:szCs w:val="28"/>
          <w:lang w:eastAsia="ru-RU"/>
        </w:rPr>
        <w:t>Серван-Шрейбер</w:t>
      </w:r>
      <w:r w:rsidR="000242C7">
        <w:rPr>
          <w:rFonts w:ascii="Times New Roman" w:hAnsi="Times New Roman"/>
          <w:sz w:val="28"/>
          <w:szCs w:val="28"/>
          <w:lang w:eastAsia="ru-RU"/>
        </w:rPr>
        <w:t xml:space="preserve"> Д</w:t>
      </w:r>
      <w:r w:rsidR="000242C7" w:rsidRPr="001C1F70">
        <w:rPr>
          <w:rFonts w:ascii="Times New Roman" w:hAnsi="Times New Roman"/>
          <w:sz w:val="28"/>
          <w:szCs w:val="28"/>
          <w:lang w:eastAsia="ru-RU"/>
        </w:rPr>
        <w:t>евид. Как победить стресс, тревогу и депрессию без ле</w:t>
      </w:r>
      <w:r w:rsidR="005D7491">
        <w:rPr>
          <w:rFonts w:ascii="Times New Roman" w:hAnsi="Times New Roman"/>
          <w:sz w:val="28"/>
          <w:szCs w:val="28"/>
          <w:lang w:eastAsia="ru-RU"/>
        </w:rPr>
        <w:t>карств и психоанализа. Москва</w:t>
      </w:r>
      <w:r w:rsidR="000242C7">
        <w:rPr>
          <w:rFonts w:ascii="Times New Roman" w:hAnsi="Times New Roman"/>
          <w:sz w:val="28"/>
          <w:szCs w:val="28"/>
          <w:lang w:eastAsia="ru-RU"/>
        </w:rPr>
        <w:t>:</w:t>
      </w:r>
      <w:r w:rsidR="000242C7" w:rsidRPr="001C1F70">
        <w:rPr>
          <w:rFonts w:ascii="Times New Roman" w:hAnsi="Times New Roman"/>
          <w:sz w:val="28"/>
          <w:szCs w:val="28"/>
          <w:lang w:eastAsia="ru-RU"/>
        </w:rPr>
        <w:t xml:space="preserve"> </w:t>
      </w:r>
      <w:r w:rsidR="005736B7">
        <w:rPr>
          <w:rFonts w:ascii="Times New Roman" w:hAnsi="Times New Roman"/>
          <w:sz w:val="28"/>
          <w:szCs w:val="28"/>
          <w:lang w:eastAsia="ru-RU"/>
        </w:rPr>
        <w:t xml:space="preserve">РИПОЛ классик: </w:t>
      </w:r>
      <w:r w:rsidR="000242C7" w:rsidRPr="001C1F70">
        <w:rPr>
          <w:rFonts w:ascii="Times New Roman" w:hAnsi="Times New Roman"/>
          <w:sz w:val="28"/>
          <w:szCs w:val="28"/>
          <w:lang w:eastAsia="ru-RU"/>
        </w:rPr>
        <w:t>2018.</w:t>
      </w:r>
      <w:r w:rsidR="000242C7">
        <w:rPr>
          <w:rFonts w:ascii="Times New Roman" w:hAnsi="Times New Roman"/>
          <w:sz w:val="28"/>
          <w:szCs w:val="28"/>
          <w:lang w:eastAsia="ru-RU"/>
        </w:rPr>
        <w:t xml:space="preserve"> 352 с.</w:t>
      </w:r>
    </w:p>
    <w:p w:rsidR="000242C7" w:rsidRDefault="002174B2" w:rsidP="00CA3147">
      <w:pPr>
        <w:spacing w:after="0" w:line="240" w:lineRule="auto"/>
        <w:rPr>
          <w:rFonts w:ascii="Times New Roman" w:hAnsi="Times New Roman"/>
          <w:sz w:val="28"/>
          <w:szCs w:val="28"/>
          <w:lang w:eastAsia="ru-RU"/>
        </w:rPr>
      </w:pPr>
      <w:r>
        <w:rPr>
          <w:rFonts w:ascii="Times New Roman" w:hAnsi="Times New Roman"/>
          <w:sz w:val="28"/>
          <w:szCs w:val="28"/>
          <w:lang w:eastAsia="ru-RU"/>
        </w:rPr>
        <w:t>7</w:t>
      </w:r>
      <w:r w:rsidR="000242C7">
        <w:rPr>
          <w:rFonts w:ascii="Times New Roman" w:hAnsi="Times New Roman"/>
          <w:sz w:val="28"/>
          <w:szCs w:val="28"/>
          <w:lang w:eastAsia="ru-RU"/>
        </w:rPr>
        <w:t xml:space="preserve">. Дамасио Антонио. Я. Мозг и возникновение сознания. Москва: Карьера пресс; 2018. 320 с. </w:t>
      </w:r>
    </w:p>
    <w:p w:rsidR="000242C7" w:rsidRPr="00DA7116" w:rsidRDefault="002174B2" w:rsidP="00707C13">
      <w:pPr>
        <w:spacing w:after="0" w:line="240" w:lineRule="auto"/>
        <w:rPr>
          <w:rFonts w:ascii="Times New Roman" w:hAnsi="Times New Roman"/>
          <w:bCs/>
          <w:sz w:val="24"/>
          <w:szCs w:val="24"/>
        </w:rPr>
      </w:pPr>
      <w:r>
        <w:rPr>
          <w:rFonts w:ascii="Times New Roman" w:hAnsi="Times New Roman"/>
          <w:bCs/>
          <w:sz w:val="28"/>
          <w:szCs w:val="28"/>
        </w:rPr>
        <w:t>8</w:t>
      </w:r>
      <w:r w:rsidR="000242C7" w:rsidRPr="009C44ED">
        <w:rPr>
          <w:rFonts w:ascii="Times New Roman" w:hAnsi="Times New Roman"/>
          <w:bCs/>
          <w:sz w:val="28"/>
          <w:szCs w:val="28"/>
        </w:rPr>
        <w:t>.</w:t>
      </w:r>
      <w:r w:rsidR="000242C7">
        <w:rPr>
          <w:rFonts w:ascii="Times New Roman" w:hAnsi="Times New Roman"/>
          <w:bCs/>
          <w:sz w:val="24"/>
          <w:szCs w:val="24"/>
        </w:rPr>
        <w:t xml:space="preserve"> </w:t>
      </w:r>
      <w:r w:rsidR="000242C7">
        <w:rPr>
          <w:rFonts w:ascii="Times New Roman" w:hAnsi="Times New Roman"/>
          <w:bCs/>
          <w:sz w:val="28"/>
          <w:szCs w:val="28"/>
        </w:rPr>
        <w:t xml:space="preserve">Клинберг Торкель. Перегруженный мозг. Информационный поток и процессы рабочей памяти. </w:t>
      </w:r>
      <w:r w:rsidR="005D7491">
        <w:rPr>
          <w:rFonts w:ascii="Times New Roman" w:hAnsi="Times New Roman"/>
          <w:bCs/>
          <w:sz w:val="28"/>
          <w:szCs w:val="28"/>
        </w:rPr>
        <w:t xml:space="preserve">Москва: </w:t>
      </w:r>
      <w:r w:rsidR="005736B7">
        <w:rPr>
          <w:rFonts w:ascii="Times New Roman" w:hAnsi="Times New Roman"/>
          <w:bCs/>
          <w:sz w:val="28"/>
          <w:szCs w:val="28"/>
        </w:rPr>
        <w:t xml:space="preserve">Ломоносов; </w:t>
      </w:r>
      <w:r w:rsidR="00795FBA">
        <w:rPr>
          <w:rFonts w:ascii="Times New Roman" w:hAnsi="Times New Roman"/>
          <w:bCs/>
          <w:sz w:val="28"/>
          <w:szCs w:val="28"/>
        </w:rPr>
        <w:t xml:space="preserve">2010. </w:t>
      </w:r>
      <w:r w:rsidR="000242C7" w:rsidRPr="00DA7116">
        <w:rPr>
          <w:rFonts w:ascii="Times New Roman" w:hAnsi="Times New Roman"/>
          <w:bCs/>
          <w:sz w:val="28"/>
          <w:szCs w:val="28"/>
        </w:rPr>
        <w:t xml:space="preserve">208 </w:t>
      </w:r>
      <w:r w:rsidR="000242C7">
        <w:rPr>
          <w:rFonts w:ascii="Times New Roman" w:hAnsi="Times New Roman"/>
          <w:bCs/>
          <w:sz w:val="28"/>
          <w:szCs w:val="28"/>
        </w:rPr>
        <w:t>с</w:t>
      </w:r>
      <w:r w:rsidR="000242C7" w:rsidRPr="00DA7116">
        <w:rPr>
          <w:rFonts w:ascii="Times New Roman" w:hAnsi="Times New Roman"/>
          <w:bCs/>
          <w:sz w:val="28"/>
          <w:szCs w:val="28"/>
        </w:rPr>
        <w:t xml:space="preserve">.  </w:t>
      </w:r>
    </w:p>
    <w:p w:rsidR="000242C7" w:rsidRDefault="002174B2" w:rsidP="00CA3147">
      <w:pPr>
        <w:spacing w:after="0" w:line="240" w:lineRule="auto"/>
        <w:rPr>
          <w:rFonts w:ascii="Times New Roman" w:hAnsi="Times New Roman"/>
          <w:bCs/>
          <w:sz w:val="28"/>
          <w:szCs w:val="28"/>
        </w:rPr>
      </w:pPr>
      <w:r>
        <w:rPr>
          <w:rFonts w:ascii="Times New Roman" w:hAnsi="Times New Roman"/>
          <w:bCs/>
          <w:sz w:val="28"/>
          <w:szCs w:val="28"/>
        </w:rPr>
        <w:t>9</w:t>
      </w:r>
      <w:r w:rsidR="000242C7" w:rsidRPr="00DA7116">
        <w:rPr>
          <w:rFonts w:ascii="Times New Roman" w:hAnsi="Times New Roman"/>
          <w:bCs/>
          <w:sz w:val="28"/>
          <w:szCs w:val="28"/>
        </w:rPr>
        <w:t xml:space="preserve">. </w:t>
      </w:r>
      <w:r w:rsidR="000242C7" w:rsidRPr="00085370">
        <w:rPr>
          <w:rFonts w:ascii="Times New Roman" w:hAnsi="Times New Roman"/>
          <w:bCs/>
          <w:sz w:val="28"/>
          <w:szCs w:val="28"/>
        </w:rPr>
        <w:t>Пиаже</w:t>
      </w:r>
      <w:r w:rsidR="000242C7" w:rsidRPr="00DA7116">
        <w:rPr>
          <w:rFonts w:ascii="Times New Roman" w:hAnsi="Times New Roman"/>
          <w:bCs/>
          <w:sz w:val="28"/>
          <w:szCs w:val="28"/>
        </w:rPr>
        <w:t xml:space="preserve"> </w:t>
      </w:r>
      <w:r w:rsidR="000242C7">
        <w:rPr>
          <w:rFonts w:ascii="Times New Roman" w:hAnsi="Times New Roman"/>
          <w:bCs/>
          <w:sz w:val="28"/>
          <w:szCs w:val="28"/>
        </w:rPr>
        <w:t>Жан</w:t>
      </w:r>
      <w:r w:rsidR="000242C7" w:rsidRPr="00DA7116">
        <w:rPr>
          <w:rFonts w:ascii="Times New Roman" w:hAnsi="Times New Roman"/>
          <w:bCs/>
          <w:sz w:val="28"/>
          <w:szCs w:val="28"/>
        </w:rPr>
        <w:t xml:space="preserve">. </w:t>
      </w:r>
      <w:r w:rsidR="000242C7">
        <w:rPr>
          <w:rFonts w:ascii="Times New Roman" w:hAnsi="Times New Roman"/>
          <w:bCs/>
          <w:sz w:val="28"/>
          <w:szCs w:val="28"/>
        </w:rPr>
        <w:t>Психология</w:t>
      </w:r>
      <w:r w:rsidR="000242C7" w:rsidRPr="00DA7116">
        <w:rPr>
          <w:rFonts w:ascii="Times New Roman" w:hAnsi="Times New Roman"/>
          <w:bCs/>
          <w:sz w:val="28"/>
          <w:szCs w:val="28"/>
        </w:rPr>
        <w:t xml:space="preserve"> </w:t>
      </w:r>
      <w:r w:rsidR="000242C7">
        <w:rPr>
          <w:rFonts w:ascii="Times New Roman" w:hAnsi="Times New Roman"/>
          <w:bCs/>
          <w:sz w:val="28"/>
          <w:szCs w:val="28"/>
        </w:rPr>
        <w:t>интеллекта</w:t>
      </w:r>
      <w:r w:rsidR="000242C7" w:rsidRPr="00DA7116">
        <w:rPr>
          <w:rFonts w:ascii="Times New Roman" w:hAnsi="Times New Roman"/>
          <w:bCs/>
          <w:sz w:val="28"/>
          <w:szCs w:val="28"/>
        </w:rPr>
        <w:t xml:space="preserve">. </w:t>
      </w:r>
      <w:r w:rsidR="000242C7">
        <w:rPr>
          <w:rFonts w:ascii="Times New Roman" w:hAnsi="Times New Roman"/>
          <w:bCs/>
          <w:sz w:val="28"/>
          <w:szCs w:val="28"/>
        </w:rPr>
        <w:t>СПб</w:t>
      </w:r>
      <w:r w:rsidR="000242C7" w:rsidRPr="00DA7116">
        <w:rPr>
          <w:rFonts w:ascii="Times New Roman" w:hAnsi="Times New Roman"/>
          <w:bCs/>
          <w:sz w:val="28"/>
          <w:szCs w:val="28"/>
        </w:rPr>
        <w:t>.,</w:t>
      </w:r>
      <w:r w:rsidR="000242C7">
        <w:rPr>
          <w:rFonts w:ascii="Times New Roman" w:hAnsi="Times New Roman"/>
          <w:bCs/>
          <w:sz w:val="28"/>
          <w:szCs w:val="28"/>
        </w:rPr>
        <w:t>: Питер: 2004. 192 с.</w:t>
      </w:r>
    </w:p>
    <w:p w:rsidR="007736FD" w:rsidRPr="005D7491" w:rsidRDefault="002174B2" w:rsidP="00CA3147">
      <w:pPr>
        <w:spacing w:after="0" w:line="240" w:lineRule="auto"/>
        <w:rPr>
          <w:rFonts w:ascii="Times New Roman" w:hAnsi="Times New Roman"/>
          <w:bCs/>
          <w:sz w:val="28"/>
          <w:szCs w:val="28"/>
        </w:rPr>
      </w:pPr>
      <w:r>
        <w:rPr>
          <w:rFonts w:ascii="Times New Roman" w:hAnsi="Times New Roman"/>
          <w:bCs/>
          <w:sz w:val="28"/>
          <w:szCs w:val="28"/>
        </w:rPr>
        <w:t>10</w:t>
      </w:r>
      <w:r w:rsidR="007736FD" w:rsidRPr="005D7491">
        <w:rPr>
          <w:rFonts w:ascii="Times New Roman" w:hAnsi="Times New Roman"/>
          <w:bCs/>
          <w:sz w:val="28"/>
          <w:szCs w:val="28"/>
        </w:rPr>
        <w:t xml:space="preserve">. </w:t>
      </w:r>
      <w:r w:rsidR="007736FD">
        <w:rPr>
          <w:rFonts w:ascii="Times New Roman" w:hAnsi="Times New Roman"/>
          <w:bCs/>
          <w:sz w:val="28"/>
          <w:szCs w:val="28"/>
        </w:rPr>
        <w:t>Карнеги</w:t>
      </w:r>
      <w:r w:rsidR="007736FD" w:rsidRPr="005D7491">
        <w:rPr>
          <w:rFonts w:ascii="Times New Roman" w:hAnsi="Times New Roman"/>
          <w:bCs/>
          <w:sz w:val="28"/>
          <w:szCs w:val="28"/>
        </w:rPr>
        <w:t xml:space="preserve"> </w:t>
      </w:r>
      <w:r w:rsidR="007736FD">
        <w:rPr>
          <w:rFonts w:ascii="Times New Roman" w:hAnsi="Times New Roman"/>
          <w:bCs/>
          <w:sz w:val="28"/>
          <w:szCs w:val="28"/>
        </w:rPr>
        <w:t>Дейл</w:t>
      </w:r>
      <w:r w:rsidR="00795FBA">
        <w:rPr>
          <w:rFonts w:ascii="Times New Roman" w:hAnsi="Times New Roman"/>
          <w:bCs/>
          <w:sz w:val="28"/>
          <w:szCs w:val="28"/>
        </w:rPr>
        <w:t>. Как завоёвывать друзей и оказывать влияние на людей в эпоху цифровых технологий. Москва: Попурри; 2020. 250 с.</w:t>
      </w:r>
    </w:p>
    <w:p w:rsidR="007736FD" w:rsidRPr="005736B7" w:rsidRDefault="002174B2" w:rsidP="00CA3147">
      <w:pPr>
        <w:spacing w:after="0" w:line="240" w:lineRule="auto"/>
        <w:rPr>
          <w:rFonts w:ascii="Times New Roman" w:hAnsi="Times New Roman"/>
          <w:sz w:val="28"/>
          <w:szCs w:val="28"/>
        </w:rPr>
      </w:pPr>
      <w:r>
        <w:rPr>
          <w:rFonts w:ascii="Times New Roman" w:hAnsi="Times New Roman"/>
          <w:bCs/>
          <w:sz w:val="28"/>
          <w:szCs w:val="28"/>
        </w:rPr>
        <w:t>11</w:t>
      </w:r>
      <w:r w:rsidR="007736FD" w:rsidRPr="00F13A34">
        <w:rPr>
          <w:rFonts w:ascii="Times New Roman" w:hAnsi="Times New Roman"/>
          <w:bCs/>
          <w:sz w:val="28"/>
          <w:szCs w:val="28"/>
        </w:rPr>
        <w:t xml:space="preserve">. </w:t>
      </w:r>
      <w:r w:rsidR="00F13A34">
        <w:rPr>
          <w:rFonts w:ascii="Times New Roman" w:hAnsi="Times New Roman"/>
          <w:sz w:val="28"/>
          <w:szCs w:val="28"/>
        </w:rPr>
        <w:t>Психология толп. М</w:t>
      </w:r>
      <w:r w:rsidR="005D7491">
        <w:rPr>
          <w:rFonts w:ascii="Times New Roman" w:hAnsi="Times New Roman"/>
          <w:sz w:val="28"/>
          <w:szCs w:val="28"/>
        </w:rPr>
        <w:t>осква</w:t>
      </w:r>
      <w:r w:rsidR="00F13A34">
        <w:rPr>
          <w:rFonts w:ascii="Times New Roman" w:hAnsi="Times New Roman"/>
          <w:sz w:val="28"/>
          <w:szCs w:val="28"/>
        </w:rPr>
        <w:t xml:space="preserve">: Институт психологии РАН, Издательство «КСП+»:1998. </w:t>
      </w:r>
      <w:r w:rsidR="00F13A34" w:rsidRPr="005736B7">
        <w:rPr>
          <w:rFonts w:ascii="Times New Roman" w:hAnsi="Times New Roman"/>
          <w:sz w:val="28"/>
          <w:szCs w:val="28"/>
        </w:rPr>
        <w:t xml:space="preserve">416 </w:t>
      </w:r>
      <w:r w:rsidR="00F13A34">
        <w:rPr>
          <w:rFonts w:ascii="Times New Roman" w:hAnsi="Times New Roman"/>
          <w:sz w:val="28"/>
          <w:szCs w:val="28"/>
        </w:rPr>
        <w:t>с</w:t>
      </w:r>
      <w:r w:rsidR="00F13A34" w:rsidRPr="005736B7">
        <w:rPr>
          <w:rFonts w:ascii="Times New Roman" w:hAnsi="Times New Roman"/>
          <w:sz w:val="28"/>
          <w:szCs w:val="28"/>
        </w:rPr>
        <w:t>.</w:t>
      </w:r>
    </w:p>
    <w:p w:rsidR="00454C39" w:rsidRPr="00075255" w:rsidRDefault="00F13A34" w:rsidP="00CA3147">
      <w:pPr>
        <w:spacing w:after="0" w:line="240" w:lineRule="auto"/>
        <w:rPr>
          <w:rFonts w:ascii="Times New Roman" w:hAnsi="Times New Roman"/>
          <w:sz w:val="28"/>
          <w:szCs w:val="28"/>
        </w:rPr>
      </w:pPr>
      <w:r w:rsidRPr="005736B7">
        <w:rPr>
          <w:rFonts w:ascii="Times New Roman" w:hAnsi="Times New Roman"/>
          <w:sz w:val="28"/>
          <w:szCs w:val="28"/>
        </w:rPr>
        <w:t>1</w:t>
      </w:r>
      <w:r w:rsidR="002174B2">
        <w:rPr>
          <w:rFonts w:ascii="Times New Roman" w:hAnsi="Times New Roman"/>
          <w:sz w:val="28"/>
          <w:szCs w:val="28"/>
        </w:rPr>
        <w:t>2</w:t>
      </w:r>
      <w:r w:rsidRPr="005736B7">
        <w:rPr>
          <w:rFonts w:ascii="Times New Roman" w:hAnsi="Times New Roman"/>
          <w:sz w:val="28"/>
          <w:szCs w:val="28"/>
        </w:rPr>
        <w:t>.</w:t>
      </w:r>
      <w:r w:rsidR="00795FBA">
        <w:rPr>
          <w:rFonts w:ascii="Times New Roman" w:hAnsi="Times New Roman"/>
          <w:sz w:val="28"/>
          <w:szCs w:val="28"/>
        </w:rPr>
        <w:t xml:space="preserve"> Данилин А.Г. Психиатрический диагноз. </w:t>
      </w:r>
      <w:r w:rsidR="00795FBA" w:rsidRPr="00795FBA">
        <w:rPr>
          <w:rFonts w:ascii="Times New Roman" w:hAnsi="Times New Roman"/>
          <w:sz w:val="28"/>
          <w:szCs w:val="28"/>
        </w:rPr>
        <w:t>[</w:t>
      </w:r>
      <w:r w:rsidR="00795FBA">
        <w:rPr>
          <w:rFonts w:ascii="Times New Roman" w:hAnsi="Times New Roman"/>
          <w:sz w:val="28"/>
          <w:szCs w:val="28"/>
        </w:rPr>
        <w:t>Интернет</w:t>
      </w:r>
      <w:r w:rsidR="00795FBA" w:rsidRPr="00795FBA">
        <w:rPr>
          <w:rFonts w:ascii="Times New Roman" w:hAnsi="Times New Roman"/>
          <w:sz w:val="28"/>
          <w:szCs w:val="28"/>
        </w:rPr>
        <w:t>] [</w:t>
      </w:r>
      <w:r w:rsidR="00795FBA">
        <w:rPr>
          <w:rFonts w:ascii="Times New Roman" w:hAnsi="Times New Roman"/>
          <w:sz w:val="28"/>
          <w:szCs w:val="28"/>
        </w:rPr>
        <w:t>Процитировано 29 сентября 2021</w:t>
      </w:r>
      <w:r w:rsidR="00795FBA" w:rsidRPr="00795FBA">
        <w:rPr>
          <w:rFonts w:ascii="Times New Roman" w:hAnsi="Times New Roman"/>
          <w:sz w:val="28"/>
          <w:szCs w:val="28"/>
        </w:rPr>
        <w:t>]</w:t>
      </w:r>
      <w:r w:rsidR="00795FBA">
        <w:rPr>
          <w:rFonts w:ascii="Times New Roman" w:hAnsi="Times New Roman"/>
          <w:sz w:val="28"/>
          <w:szCs w:val="28"/>
        </w:rPr>
        <w:t>. Доступно по:</w:t>
      </w:r>
      <w:r w:rsidR="00454C39">
        <w:rPr>
          <w:rFonts w:ascii="Times New Roman" w:hAnsi="Times New Roman"/>
          <w:sz w:val="28"/>
          <w:szCs w:val="28"/>
        </w:rPr>
        <w:t xml:space="preserve"> </w:t>
      </w:r>
      <w:hyperlink r:id="rId9" w:history="1">
        <w:r w:rsidR="00454C39" w:rsidRPr="009747F8">
          <w:rPr>
            <w:rStyle w:val="ab"/>
            <w:rFonts w:ascii="Times New Roman" w:hAnsi="Times New Roman"/>
            <w:sz w:val="28"/>
            <w:szCs w:val="28"/>
          </w:rPr>
          <w:t>https://yandex.by/video/preview/?filmId=13362374795914790116&amp;text=%D0%B0%D0%BD%D1%82%D0%B8%D0%BF%D1%81%D0%B8%D1%85%D0%B8%D0%B0%D1%82%D1%80%D0%B8%D1%8F&amp;path=wizard&amp;parent-reqid=1589746511871223-311141440552374762000271-production-app-host-vla-web-yp-277&amp;redircnt=1589746540.1</w:t>
        </w:r>
      </w:hyperlink>
      <w:r w:rsidR="00454C39">
        <w:rPr>
          <w:rFonts w:ascii="Times New Roman" w:hAnsi="Times New Roman"/>
          <w:sz w:val="28"/>
          <w:szCs w:val="28"/>
        </w:rPr>
        <w:t xml:space="preserve"> </w:t>
      </w:r>
    </w:p>
    <w:p w:rsidR="005D7491" w:rsidRPr="005736B7" w:rsidRDefault="002174B2" w:rsidP="005D7491">
      <w:pPr>
        <w:spacing w:after="0"/>
        <w:rPr>
          <w:rFonts w:ascii="Times New Roman" w:hAnsi="Times New Roman"/>
          <w:sz w:val="28"/>
          <w:szCs w:val="28"/>
        </w:rPr>
      </w:pPr>
      <w:r>
        <w:rPr>
          <w:rFonts w:ascii="Times New Roman" w:hAnsi="Times New Roman"/>
          <w:sz w:val="28"/>
          <w:szCs w:val="28"/>
        </w:rPr>
        <w:t>13</w:t>
      </w:r>
      <w:r w:rsidR="005D7491">
        <w:rPr>
          <w:rFonts w:ascii="Times New Roman" w:hAnsi="Times New Roman"/>
          <w:sz w:val="28"/>
          <w:szCs w:val="28"/>
        </w:rPr>
        <w:t>. Рубинштейн С.Л. Принцип творческой самодеятельности. Москва</w:t>
      </w:r>
      <w:r w:rsidR="005D7491" w:rsidRPr="005736B7">
        <w:rPr>
          <w:rFonts w:ascii="Times New Roman" w:hAnsi="Times New Roman"/>
          <w:sz w:val="28"/>
          <w:szCs w:val="28"/>
        </w:rPr>
        <w:t xml:space="preserve">: </w:t>
      </w:r>
      <w:r w:rsidR="005D7491">
        <w:rPr>
          <w:rFonts w:ascii="Times New Roman" w:hAnsi="Times New Roman"/>
          <w:sz w:val="28"/>
          <w:szCs w:val="28"/>
        </w:rPr>
        <w:t>Наука</w:t>
      </w:r>
      <w:r w:rsidR="005D7491" w:rsidRPr="005736B7">
        <w:rPr>
          <w:rFonts w:ascii="Times New Roman" w:hAnsi="Times New Roman"/>
          <w:sz w:val="28"/>
          <w:szCs w:val="28"/>
        </w:rPr>
        <w:t xml:space="preserve">: 1986. 250 </w:t>
      </w:r>
      <w:r w:rsidR="005D7491">
        <w:rPr>
          <w:rFonts w:ascii="Times New Roman" w:hAnsi="Times New Roman"/>
          <w:sz w:val="28"/>
          <w:szCs w:val="28"/>
        </w:rPr>
        <w:t>с</w:t>
      </w:r>
      <w:r w:rsidR="005D7491" w:rsidRPr="005736B7">
        <w:rPr>
          <w:rFonts w:ascii="Times New Roman" w:hAnsi="Times New Roman"/>
          <w:sz w:val="28"/>
          <w:szCs w:val="28"/>
        </w:rPr>
        <w:t xml:space="preserve">. </w:t>
      </w:r>
    </w:p>
    <w:p w:rsidR="005D7491" w:rsidRDefault="002174B2" w:rsidP="005D7491">
      <w:pPr>
        <w:spacing w:after="0"/>
        <w:rPr>
          <w:rFonts w:ascii="Times New Roman" w:hAnsi="Times New Roman"/>
          <w:sz w:val="28"/>
          <w:szCs w:val="28"/>
        </w:rPr>
      </w:pPr>
      <w:r>
        <w:rPr>
          <w:rFonts w:ascii="Times New Roman" w:hAnsi="Times New Roman"/>
          <w:sz w:val="28"/>
          <w:szCs w:val="28"/>
        </w:rPr>
        <w:t>14</w:t>
      </w:r>
      <w:r w:rsidR="005D7491">
        <w:rPr>
          <w:rFonts w:ascii="Times New Roman" w:hAnsi="Times New Roman"/>
          <w:sz w:val="28"/>
          <w:szCs w:val="28"/>
        </w:rPr>
        <w:t>. Там же.</w:t>
      </w:r>
    </w:p>
    <w:p w:rsidR="005D7491" w:rsidRPr="006E61FE" w:rsidRDefault="002174B2" w:rsidP="005D7491">
      <w:pPr>
        <w:spacing w:after="0" w:line="240" w:lineRule="auto"/>
        <w:jc w:val="both"/>
        <w:rPr>
          <w:rFonts w:ascii="Times New Roman" w:hAnsi="Times New Roman"/>
          <w:sz w:val="28"/>
          <w:szCs w:val="28"/>
        </w:rPr>
      </w:pPr>
      <w:r>
        <w:rPr>
          <w:rFonts w:ascii="Times New Roman" w:hAnsi="Times New Roman"/>
          <w:sz w:val="28"/>
          <w:szCs w:val="28"/>
        </w:rPr>
        <w:t>15</w:t>
      </w:r>
      <w:r w:rsidR="005D7491">
        <w:rPr>
          <w:rFonts w:ascii="Times New Roman" w:hAnsi="Times New Roman"/>
          <w:sz w:val="28"/>
          <w:szCs w:val="28"/>
        </w:rPr>
        <w:t xml:space="preserve">. Психология толп. Москва: Институт психологии РАН, Издательство «КСП+»:1998. </w:t>
      </w:r>
      <w:r w:rsidR="005D7491" w:rsidRPr="006E61FE">
        <w:rPr>
          <w:rFonts w:ascii="Times New Roman" w:hAnsi="Times New Roman"/>
          <w:sz w:val="28"/>
          <w:szCs w:val="28"/>
        </w:rPr>
        <w:t xml:space="preserve">416 </w:t>
      </w:r>
      <w:r w:rsidR="005D7491">
        <w:rPr>
          <w:rFonts w:ascii="Times New Roman" w:hAnsi="Times New Roman"/>
          <w:sz w:val="28"/>
          <w:szCs w:val="28"/>
        </w:rPr>
        <w:t>с</w:t>
      </w:r>
      <w:r w:rsidR="005D7491" w:rsidRPr="006E61FE">
        <w:rPr>
          <w:rFonts w:ascii="Times New Roman" w:hAnsi="Times New Roman"/>
          <w:sz w:val="28"/>
          <w:szCs w:val="28"/>
        </w:rPr>
        <w:t>.</w:t>
      </w:r>
    </w:p>
    <w:p w:rsidR="005D7491" w:rsidRPr="006E61FE" w:rsidRDefault="002174B2" w:rsidP="005D7491">
      <w:pPr>
        <w:spacing w:after="0" w:line="240" w:lineRule="auto"/>
        <w:jc w:val="both"/>
        <w:rPr>
          <w:rFonts w:ascii="Times New Roman" w:hAnsi="Times New Roman"/>
          <w:sz w:val="28"/>
          <w:szCs w:val="28"/>
        </w:rPr>
      </w:pPr>
      <w:r w:rsidRPr="006E61FE">
        <w:rPr>
          <w:rFonts w:ascii="Times New Roman" w:hAnsi="Times New Roman"/>
          <w:sz w:val="28"/>
          <w:szCs w:val="28"/>
        </w:rPr>
        <w:t>16</w:t>
      </w:r>
      <w:r w:rsidR="005D7491" w:rsidRPr="006E61FE">
        <w:rPr>
          <w:rFonts w:ascii="Times New Roman" w:hAnsi="Times New Roman"/>
          <w:sz w:val="28"/>
          <w:szCs w:val="28"/>
        </w:rPr>
        <w:t xml:space="preserve">. </w:t>
      </w:r>
      <w:r w:rsidR="005D7491">
        <w:rPr>
          <w:rFonts w:ascii="Times New Roman" w:hAnsi="Times New Roman"/>
          <w:sz w:val="28"/>
          <w:szCs w:val="28"/>
        </w:rPr>
        <w:t>Там</w:t>
      </w:r>
      <w:r w:rsidR="005D7491" w:rsidRPr="006E61FE">
        <w:rPr>
          <w:rFonts w:ascii="Times New Roman" w:hAnsi="Times New Roman"/>
          <w:sz w:val="28"/>
          <w:szCs w:val="28"/>
        </w:rPr>
        <w:t xml:space="preserve"> </w:t>
      </w:r>
      <w:r w:rsidR="005D7491">
        <w:rPr>
          <w:rFonts w:ascii="Times New Roman" w:hAnsi="Times New Roman"/>
          <w:sz w:val="28"/>
          <w:szCs w:val="28"/>
        </w:rPr>
        <w:t>же</w:t>
      </w:r>
      <w:r w:rsidR="005D7491" w:rsidRPr="006E61FE">
        <w:rPr>
          <w:rFonts w:ascii="Times New Roman" w:hAnsi="Times New Roman"/>
          <w:sz w:val="28"/>
          <w:szCs w:val="28"/>
        </w:rPr>
        <w:t>.</w:t>
      </w:r>
    </w:p>
    <w:p w:rsidR="005D7491" w:rsidRPr="006E61FE" w:rsidRDefault="005D7491" w:rsidP="005D7491">
      <w:pPr>
        <w:spacing w:after="0"/>
        <w:rPr>
          <w:rFonts w:ascii="Times New Roman" w:hAnsi="Times New Roman"/>
          <w:sz w:val="28"/>
          <w:szCs w:val="28"/>
        </w:rPr>
      </w:pPr>
    </w:p>
    <w:p w:rsidR="006E61FE" w:rsidRDefault="006E61FE" w:rsidP="006E61FE">
      <w:pPr>
        <w:shd w:val="clear" w:color="auto" w:fill="FFFFFF"/>
        <w:spacing w:before="163" w:line="240" w:lineRule="auto"/>
        <w:jc w:val="center"/>
        <w:rPr>
          <w:rFonts w:ascii="Times New Roman" w:hAnsi="Times New Roman"/>
          <w:sz w:val="24"/>
        </w:rPr>
      </w:pPr>
      <w:r>
        <w:rPr>
          <w:rFonts w:ascii="Times New Roman" w:hAnsi="Times New Roman"/>
          <w:sz w:val="24"/>
        </w:rPr>
        <w:t>Информация об авторе</w:t>
      </w:r>
    </w:p>
    <w:p w:rsidR="006E61FE" w:rsidRDefault="006E61FE" w:rsidP="006E61FE">
      <w:pPr>
        <w:shd w:val="clear" w:color="auto" w:fill="FFFFFF"/>
        <w:spacing w:before="163" w:line="240" w:lineRule="auto"/>
        <w:rPr>
          <w:rFonts w:ascii="Times New Roman" w:hAnsi="Times New Roman"/>
          <w:sz w:val="24"/>
        </w:rPr>
      </w:pPr>
      <w:r>
        <w:rPr>
          <w:rFonts w:ascii="Times New Roman" w:hAnsi="Times New Roman"/>
          <w:sz w:val="24"/>
        </w:rPr>
        <w:t>В.А. Поликарпов – кандидат психологических наук, доцент кафедры общей и организационной психологии, Институт психологии Белорусского государственного педагогического университета имени Максима Танка</w:t>
      </w:r>
    </w:p>
    <w:p w:rsidR="006E61FE" w:rsidRDefault="006E61FE" w:rsidP="006E61FE">
      <w:pPr>
        <w:shd w:val="clear" w:color="auto" w:fill="FFFFFF"/>
        <w:spacing w:before="163" w:line="240" w:lineRule="auto"/>
        <w:jc w:val="center"/>
        <w:rPr>
          <w:rFonts w:ascii="Times New Roman" w:hAnsi="Times New Roman"/>
          <w:sz w:val="24"/>
          <w:lang w:val="en-US"/>
        </w:rPr>
      </w:pPr>
      <w:r>
        <w:rPr>
          <w:rFonts w:ascii="Times New Roman" w:hAnsi="Times New Roman"/>
          <w:sz w:val="24"/>
          <w:lang w:val="en-US"/>
        </w:rPr>
        <w:t>Information about the authors</w:t>
      </w:r>
    </w:p>
    <w:p w:rsidR="005D7491" w:rsidRPr="005736B7" w:rsidRDefault="006E61FE" w:rsidP="005D7491">
      <w:pPr>
        <w:spacing w:after="0"/>
        <w:rPr>
          <w:rFonts w:ascii="Times New Roman" w:hAnsi="Times New Roman"/>
          <w:sz w:val="28"/>
          <w:szCs w:val="28"/>
          <w:lang w:val="en-US"/>
        </w:rPr>
      </w:pPr>
      <w:r>
        <w:rPr>
          <w:rStyle w:val="q4iawc"/>
          <w:lang w:val="en"/>
        </w:rPr>
        <w:t>V.A.</w:t>
      </w:r>
      <w:r>
        <w:rPr>
          <w:rStyle w:val="viiyi"/>
          <w:lang w:val="en"/>
        </w:rPr>
        <w:t xml:space="preserve"> </w:t>
      </w:r>
      <w:r>
        <w:rPr>
          <w:rStyle w:val="q4iawc"/>
          <w:lang w:val="en"/>
        </w:rPr>
        <w:t>Polikarpov – Candidate of Sciences in Psychology, Associate Professor of the Department of General and Organizational Psychology, Institute of Psychology of the Belarusian State Pedagogical University named after Maxim Tank</w:t>
      </w:r>
    </w:p>
    <w:p w:rsidR="00EF27AB" w:rsidRPr="005D7491" w:rsidRDefault="00EF27AB" w:rsidP="00CA3147">
      <w:pPr>
        <w:spacing w:after="0" w:line="240" w:lineRule="auto"/>
        <w:rPr>
          <w:rFonts w:ascii="Times New Roman" w:hAnsi="Times New Roman"/>
          <w:bCs/>
          <w:sz w:val="28"/>
          <w:szCs w:val="28"/>
          <w:lang w:val="en-US"/>
        </w:rPr>
      </w:pPr>
    </w:p>
    <w:p w:rsidR="000242C7" w:rsidRPr="005D7491" w:rsidRDefault="000242C7" w:rsidP="00CA3147">
      <w:pPr>
        <w:spacing w:after="0" w:line="240" w:lineRule="auto"/>
        <w:rPr>
          <w:rFonts w:ascii="Times New Roman" w:hAnsi="Times New Roman"/>
          <w:bCs/>
          <w:sz w:val="24"/>
          <w:szCs w:val="24"/>
          <w:lang w:val="en-US"/>
        </w:rPr>
      </w:pPr>
    </w:p>
    <w:p w:rsidR="000242C7" w:rsidRPr="005D7491" w:rsidRDefault="000242C7" w:rsidP="00E60BC5">
      <w:pPr>
        <w:widowControl w:val="0"/>
        <w:spacing w:after="0" w:line="360" w:lineRule="auto"/>
        <w:ind w:left="360"/>
        <w:jc w:val="both"/>
        <w:rPr>
          <w:rFonts w:ascii="Times New Roman" w:hAnsi="Times New Roman"/>
          <w:sz w:val="28"/>
          <w:szCs w:val="28"/>
          <w:lang w:val="en-US"/>
        </w:rPr>
      </w:pPr>
    </w:p>
    <w:sectPr w:rsidR="000242C7" w:rsidRPr="005D7491" w:rsidSect="00950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BE" w:rsidRDefault="000363BE" w:rsidP="00FD667C">
      <w:pPr>
        <w:spacing w:after="0" w:line="240" w:lineRule="auto"/>
      </w:pPr>
      <w:r>
        <w:separator/>
      </w:r>
    </w:p>
  </w:endnote>
  <w:endnote w:type="continuationSeparator" w:id="0">
    <w:p w:rsidR="000363BE" w:rsidRDefault="000363BE" w:rsidP="00FD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BE" w:rsidRDefault="000363BE" w:rsidP="00FD667C">
      <w:pPr>
        <w:spacing w:after="0" w:line="240" w:lineRule="auto"/>
      </w:pPr>
      <w:r>
        <w:separator/>
      </w:r>
    </w:p>
  </w:footnote>
  <w:footnote w:type="continuationSeparator" w:id="0">
    <w:p w:rsidR="000363BE" w:rsidRDefault="000363BE" w:rsidP="00FD667C">
      <w:pPr>
        <w:spacing w:after="0" w:line="240" w:lineRule="auto"/>
      </w:pPr>
      <w:r>
        <w:continuationSeparator/>
      </w:r>
    </w:p>
  </w:footnote>
  <w:footnote w:id="1">
    <w:p w:rsidR="000242C7" w:rsidRDefault="000242C7" w:rsidP="00A414E6">
      <w:pPr>
        <w:pStyle w:val="a8"/>
      </w:pPr>
      <w:r>
        <w:rPr>
          <w:rStyle w:val="aa"/>
        </w:rPr>
        <w:footnoteRef/>
      </w:r>
      <w:r>
        <w:t xml:space="preserve"> </w:t>
      </w:r>
      <w:r>
        <w:rPr>
          <w:rFonts w:ascii="Times New Roman" w:hAnsi="Times New Roman"/>
        </w:rPr>
        <w:t>Тут есть проблема перевода на русский язык. Разные авторы переводили разные тексты, используя одни и те же слова. Так, краткосрочная неуправляемая эмоциональная реакция получила название «аффект», а в другом контексте, в других переводах «аффект» это просто эмоция или чувство.</w:t>
      </w:r>
    </w:p>
  </w:footnote>
  <w:footnote w:id="2">
    <w:p w:rsidR="000242C7" w:rsidRDefault="000242C7" w:rsidP="00A414E6">
      <w:pPr>
        <w:pStyle w:val="a8"/>
      </w:pPr>
      <w:r>
        <w:rPr>
          <w:rStyle w:val="aa"/>
        </w:rPr>
        <w:footnoteRef/>
      </w:r>
      <w:r>
        <w:t xml:space="preserve"> </w:t>
      </w:r>
      <w:r>
        <w:rPr>
          <w:rFonts w:ascii="Times New Roman" w:hAnsi="Times New Roman"/>
          <w:sz w:val="24"/>
          <w:szCs w:val="24"/>
        </w:rPr>
        <w:t>Мы определяем событие как действие, имеющее последствия.</w:t>
      </w:r>
    </w:p>
  </w:footnote>
  <w:footnote w:id="3">
    <w:p w:rsidR="00B10524" w:rsidRPr="00B10524" w:rsidRDefault="00B10524" w:rsidP="00B10524">
      <w:pPr>
        <w:spacing w:before="100" w:beforeAutospacing="1" w:after="100" w:afterAutospacing="1" w:line="240" w:lineRule="auto"/>
        <w:rPr>
          <w:rFonts w:ascii="Times New Roman" w:eastAsia="Times New Roman" w:hAnsi="Times New Roman"/>
          <w:sz w:val="24"/>
          <w:szCs w:val="24"/>
          <w:lang w:eastAsia="ru-RU"/>
        </w:rPr>
      </w:pPr>
      <w:r>
        <w:rPr>
          <w:rStyle w:val="aa"/>
        </w:rPr>
        <w:footnoteRef/>
      </w:r>
      <w:r>
        <w:t xml:space="preserve"> </w:t>
      </w:r>
      <w:r w:rsidRPr="00B10524">
        <w:rPr>
          <w:rFonts w:ascii="Times New Roman" w:eastAsia="Times New Roman" w:hAnsi="Times New Roman"/>
          <w:sz w:val="24"/>
          <w:szCs w:val="24"/>
          <w:lang w:eastAsia="ru-RU"/>
        </w:rPr>
        <w:t>Данный конфликт не нужно путать с раздвоением личности. Множественная личность — это отдельный феномен, который рассматривается в рамках конверсионного расстройства в невротической рубрике. Расщепление при шизофрении — это потеря связей между психическими процессами.</w:t>
      </w:r>
    </w:p>
    <w:p w:rsidR="00B10524" w:rsidRDefault="00B10524">
      <w:pPr>
        <w:pStyle w:val="a8"/>
      </w:pPr>
    </w:p>
  </w:footnote>
  <w:footnote w:id="4">
    <w:p w:rsidR="009C749D" w:rsidRDefault="00E564BA" w:rsidP="009C749D">
      <w:pPr>
        <w:rPr>
          <w:rFonts w:ascii="Times New Roman" w:hAnsi="Times New Roman"/>
          <w:sz w:val="28"/>
          <w:szCs w:val="28"/>
        </w:rPr>
      </w:pPr>
      <w:r>
        <w:rPr>
          <w:rStyle w:val="aa"/>
        </w:rPr>
        <w:footnoteRef/>
      </w:r>
      <w:r>
        <w:t xml:space="preserve"> </w:t>
      </w:r>
      <w:r w:rsidRPr="00E564BA">
        <w:rPr>
          <w:rFonts w:ascii="Times New Roman" w:hAnsi="Times New Roman"/>
          <w:sz w:val="24"/>
          <w:szCs w:val="24"/>
        </w:rPr>
        <w:t>Простецы – ядро любого верующего сообщества. Они искренне верят во всё, во что религия призывает верить.</w:t>
      </w:r>
      <w:r w:rsidR="00412F32">
        <w:rPr>
          <w:rFonts w:ascii="Times New Roman" w:hAnsi="Times New Roman"/>
          <w:sz w:val="24"/>
          <w:szCs w:val="24"/>
        </w:rPr>
        <w:t xml:space="preserve"> </w:t>
      </w:r>
    </w:p>
    <w:p w:rsidR="00E564BA" w:rsidRPr="00E564BA" w:rsidRDefault="00E564BA" w:rsidP="00E564BA">
      <w:pPr>
        <w:pStyle w:val="a8"/>
        <w:rPr>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67C"/>
    <w:multiLevelType w:val="hybridMultilevel"/>
    <w:tmpl w:val="CBECA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41D48"/>
    <w:multiLevelType w:val="multilevel"/>
    <w:tmpl w:val="6BA4FE9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F6E4F"/>
    <w:multiLevelType w:val="hybridMultilevel"/>
    <w:tmpl w:val="AF085A44"/>
    <w:lvl w:ilvl="0" w:tplc="9A983B92">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15:restartNumberingAfterBreak="0">
    <w:nsid w:val="2B5E7164"/>
    <w:multiLevelType w:val="hybridMultilevel"/>
    <w:tmpl w:val="7A1C0DD6"/>
    <w:lvl w:ilvl="0" w:tplc="73C83C74">
      <w:start w:val="1"/>
      <w:numFmt w:val="decimal"/>
      <w:lvlText w:val="%1."/>
      <w:lvlJc w:val="left"/>
      <w:pPr>
        <w:ind w:left="1068"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437713C"/>
    <w:multiLevelType w:val="hybridMultilevel"/>
    <w:tmpl w:val="4CAA6C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4D131A0D"/>
    <w:multiLevelType w:val="hybridMultilevel"/>
    <w:tmpl w:val="154C43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575A5630"/>
    <w:multiLevelType w:val="hybridMultilevel"/>
    <w:tmpl w:val="9670BD6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77C00F6"/>
    <w:multiLevelType w:val="hybridMultilevel"/>
    <w:tmpl w:val="60ECA9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F2971CD"/>
    <w:multiLevelType w:val="hybridMultilevel"/>
    <w:tmpl w:val="507279F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C55780"/>
    <w:multiLevelType w:val="hybridMultilevel"/>
    <w:tmpl w:val="2B441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1FF"/>
    <w:rsid w:val="000016C0"/>
    <w:rsid w:val="00002969"/>
    <w:rsid w:val="00007344"/>
    <w:rsid w:val="00016762"/>
    <w:rsid w:val="000242C7"/>
    <w:rsid w:val="0003308A"/>
    <w:rsid w:val="000363BE"/>
    <w:rsid w:val="00075255"/>
    <w:rsid w:val="00075CA2"/>
    <w:rsid w:val="00081D3D"/>
    <w:rsid w:val="00085370"/>
    <w:rsid w:val="000922A7"/>
    <w:rsid w:val="00092717"/>
    <w:rsid w:val="000B758E"/>
    <w:rsid w:val="000D2F7E"/>
    <w:rsid w:val="000D71ED"/>
    <w:rsid w:val="001051B7"/>
    <w:rsid w:val="0011352E"/>
    <w:rsid w:val="00114A9A"/>
    <w:rsid w:val="00114E52"/>
    <w:rsid w:val="00123E19"/>
    <w:rsid w:val="00126562"/>
    <w:rsid w:val="00150E93"/>
    <w:rsid w:val="001767FA"/>
    <w:rsid w:val="001855A1"/>
    <w:rsid w:val="00195C68"/>
    <w:rsid w:val="001C1F70"/>
    <w:rsid w:val="001C7FB0"/>
    <w:rsid w:val="001D7B07"/>
    <w:rsid w:val="001E4CE1"/>
    <w:rsid w:val="001E6B13"/>
    <w:rsid w:val="001E75FA"/>
    <w:rsid w:val="001F0BB4"/>
    <w:rsid w:val="001F2FB1"/>
    <w:rsid w:val="002174B2"/>
    <w:rsid w:val="00251CA5"/>
    <w:rsid w:val="00253CB0"/>
    <w:rsid w:val="002C3245"/>
    <w:rsid w:val="002C7255"/>
    <w:rsid w:val="002D496E"/>
    <w:rsid w:val="00313E60"/>
    <w:rsid w:val="003144F0"/>
    <w:rsid w:val="00320048"/>
    <w:rsid w:val="0034263D"/>
    <w:rsid w:val="00354DB3"/>
    <w:rsid w:val="003649D6"/>
    <w:rsid w:val="0036725C"/>
    <w:rsid w:val="0037117D"/>
    <w:rsid w:val="003C264C"/>
    <w:rsid w:val="003F22B1"/>
    <w:rsid w:val="004033A9"/>
    <w:rsid w:val="00406C4D"/>
    <w:rsid w:val="00412F32"/>
    <w:rsid w:val="00423B6E"/>
    <w:rsid w:val="00435265"/>
    <w:rsid w:val="00435EF5"/>
    <w:rsid w:val="00437236"/>
    <w:rsid w:val="00446F33"/>
    <w:rsid w:val="00454C39"/>
    <w:rsid w:val="004553FA"/>
    <w:rsid w:val="004C2DB4"/>
    <w:rsid w:val="004C5337"/>
    <w:rsid w:val="004C664C"/>
    <w:rsid w:val="004E11AE"/>
    <w:rsid w:val="0055512A"/>
    <w:rsid w:val="00563A6B"/>
    <w:rsid w:val="00567004"/>
    <w:rsid w:val="005736B7"/>
    <w:rsid w:val="0057575C"/>
    <w:rsid w:val="005845B2"/>
    <w:rsid w:val="0058757C"/>
    <w:rsid w:val="005D6016"/>
    <w:rsid w:val="005D7491"/>
    <w:rsid w:val="005E4787"/>
    <w:rsid w:val="005F0A3C"/>
    <w:rsid w:val="006034A2"/>
    <w:rsid w:val="00604F4E"/>
    <w:rsid w:val="00653467"/>
    <w:rsid w:val="006534C3"/>
    <w:rsid w:val="0068484F"/>
    <w:rsid w:val="0068701B"/>
    <w:rsid w:val="00693939"/>
    <w:rsid w:val="006A59F6"/>
    <w:rsid w:val="006D01FF"/>
    <w:rsid w:val="006D1A54"/>
    <w:rsid w:val="006D5458"/>
    <w:rsid w:val="006D563B"/>
    <w:rsid w:val="006E61FE"/>
    <w:rsid w:val="006F055F"/>
    <w:rsid w:val="006F5EFD"/>
    <w:rsid w:val="006F6CAF"/>
    <w:rsid w:val="006F74CF"/>
    <w:rsid w:val="00702EE4"/>
    <w:rsid w:val="0070449A"/>
    <w:rsid w:val="00707C13"/>
    <w:rsid w:val="007104DD"/>
    <w:rsid w:val="00711D9A"/>
    <w:rsid w:val="00717D12"/>
    <w:rsid w:val="00735168"/>
    <w:rsid w:val="00764D20"/>
    <w:rsid w:val="00771C24"/>
    <w:rsid w:val="00772750"/>
    <w:rsid w:val="007736FD"/>
    <w:rsid w:val="007742CF"/>
    <w:rsid w:val="007931D8"/>
    <w:rsid w:val="00795FBA"/>
    <w:rsid w:val="007A3A17"/>
    <w:rsid w:val="007B4A83"/>
    <w:rsid w:val="007D2848"/>
    <w:rsid w:val="008102EE"/>
    <w:rsid w:val="00820B71"/>
    <w:rsid w:val="00845331"/>
    <w:rsid w:val="00845E88"/>
    <w:rsid w:val="008633FD"/>
    <w:rsid w:val="0087192F"/>
    <w:rsid w:val="0089638E"/>
    <w:rsid w:val="008A5264"/>
    <w:rsid w:val="008A53D1"/>
    <w:rsid w:val="008A6819"/>
    <w:rsid w:val="008C36B4"/>
    <w:rsid w:val="008C3979"/>
    <w:rsid w:val="008C7393"/>
    <w:rsid w:val="008F0C66"/>
    <w:rsid w:val="008F1059"/>
    <w:rsid w:val="008F7B4C"/>
    <w:rsid w:val="009002B5"/>
    <w:rsid w:val="009044F8"/>
    <w:rsid w:val="009045CC"/>
    <w:rsid w:val="009203EE"/>
    <w:rsid w:val="00921BA4"/>
    <w:rsid w:val="0093271F"/>
    <w:rsid w:val="009501D6"/>
    <w:rsid w:val="00962524"/>
    <w:rsid w:val="00965AB6"/>
    <w:rsid w:val="009A00EB"/>
    <w:rsid w:val="009C2333"/>
    <w:rsid w:val="009C44ED"/>
    <w:rsid w:val="009C749D"/>
    <w:rsid w:val="00A1061A"/>
    <w:rsid w:val="00A1184E"/>
    <w:rsid w:val="00A152A6"/>
    <w:rsid w:val="00A25A27"/>
    <w:rsid w:val="00A414E6"/>
    <w:rsid w:val="00A445FF"/>
    <w:rsid w:val="00A83AC1"/>
    <w:rsid w:val="00A915B1"/>
    <w:rsid w:val="00AD3E3F"/>
    <w:rsid w:val="00AE13CC"/>
    <w:rsid w:val="00AF028B"/>
    <w:rsid w:val="00B04C39"/>
    <w:rsid w:val="00B07663"/>
    <w:rsid w:val="00B10524"/>
    <w:rsid w:val="00B37917"/>
    <w:rsid w:val="00B533FA"/>
    <w:rsid w:val="00B56117"/>
    <w:rsid w:val="00B84D05"/>
    <w:rsid w:val="00B905C0"/>
    <w:rsid w:val="00B91B7B"/>
    <w:rsid w:val="00BA032D"/>
    <w:rsid w:val="00BC3C32"/>
    <w:rsid w:val="00BE29D2"/>
    <w:rsid w:val="00BF520F"/>
    <w:rsid w:val="00C1007F"/>
    <w:rsid w:val="00C11964"/>
    <w:rsid w:val="00C3159F"/>
    <w:rsid w:val="00C50707"/>
    <w:rsid w:val="00C52BAD"/>
    <w:rsid w:val="00C62251"/>
    <w:rsid w:val="00C77C7A"/>
    <w:rsid w:val="00C80771"/>
    <w:rsid w:val="00C82C79"/>
    <w:rsid w:val="00CA3147"/>
    <w:rsid w:val="00D06546"/>
    <w:rsid w:val="00D07E78"/>
    <w:rsid w:val="00D1248E"/>
    <w:rsid w:val="00D23194"/>
    <w:rsid w:val="00D373BD"/>
    <w:rsid w:val="00D43D88"/>
    <w:rsid w:val="00D52D50"/>
    <w:rsid w:val="00D5531E"/>
    <w:rsid w:val="00D65D36"/>
    <w:rsid w:val="00DA7116"/>
    <w:rsid w:val="00DB5F21"/>
    <w:rsid w:val="00DE68A5"/>
    <w:rsid w:val="00DF1DC1"/>
    <w:rsid w:val="00E03C2E"/>
    <w:rsid w:val="00E255F8"/>
    <w:rsid w:val="00E564BA"/>
    <w:rsid w:val="00E60BC5"/>
    <w:rsid w:val="00E65CBE"/>
    <w:rsid w:val="00E77560"/>
    <w:rsid w:val="00E776AE"/>
    <w:rsid w:val="00E83416"/>
    <w:rsid w:val="00E86E9D"/>
    <w:rsid w:val="00E91E2B"/>
    <w:rsid w:val="00E9465F"/>
    <w:rsid w:val="00EA518E"/>
    <w:rsid w:val="00EB0BBA"/>
    <w:rsid w:val="00ED5C62"/>
    <w:rsid w:val="00EE5D35"/>
    <w:rsid w:val="00EE6944"/>
    <w:rsid w:val="00EF08DA"/>
    <w:rsid w:val="00EF0EAD"/>
    <w:rsid w:val="00EF27AB"/>
    <w:rsid w:val="00EF3A9E"/>
    <w:rsid w:val="00EF795E"/>
    <w:rsid w:val="00F07B38"/>
    <w:rsid w:val="00F13A34"/>
    <w:rsid w:val="00F13BB6"/>
    <w:rsid w:val="00F20208"/>
    <w:rsid w:val="00F660E5"/>
    <w:rsid w:val="00F66F62"/>
    <w:rsid w:val="00F83384"/>
    <w:rsid w:val="00F84875"/>
    <w:rsid w:val="00F9149B"/>
    <w:rsid w:val="00FD667C"/>
    <w:rsid w:val="00FE3942"/>
    <w:rsid w:val="00FE6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6707390-CD56-4D07-BF16-B2F1D78A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1D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4C39"/>
    <w:pPr>
      <w:ind w:left="720"/>
      <w:contextualSpacing/>
    </w:pPr>
  </w:style>
  <w:style w:type="table" w:styleId="a4">
    <w:name w:val="Table Grid"/>
    <w:basedOn w:val="a1"/>
    <w:uiPriority w:val="99"/>
    <w:rsid w:val="001E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ndnote reference"/>
    <w:uiPriority w:val="99"/>
    <w:rsid w:val="00150E93"/>
    <w:rPr>
      <w:rFonts w:cs="Times New Roman"/>
    </w:rPr>
  </w:style>
  <w:style w:type="paragraph" w:styleId="a6">
    <w:name w:val="endnote text"/>
    <w:basedOn w:val="a"/>
    <w:link w:val="a7"/>
    <w:uiPriority w:val="99"/>
    <w:rsid w:val="00921BA4"/>
    <w:pPr>
      <w:spacing w:before="100" w:beforeAutospacing="1" w:after="100" w:afterAutospacing="1" w:line="240" w:lineRule="auto"/>
    </w:pPr>
    <w:rPr>
      <w:sz w:val="20"/>
      <w:szCs w:val="20"/>
    </w:rPr>
  </w:style>
  <w:style w:type="character" w:customStyle="1" w:styleId="a7">
    <w:name w:val="Текст концевой сноски Знак"/>
    <w:link w:val="a6"/>
    <w:uiPriority w:val="99"/>
    <w:semiHidden/>
    <w:locked/>
    <w:rsid w:val="00AE13CC"/>
    <w:rPr>
      <w:sz w:val="20"/>
      <w:lang w:eastAsia="en-US"/>
    </w:rPr>
  </w:style>
  <w:style w:type="paragraph" w:styleId="a8">
    <w:name w:val="footnote text"/>
    <w:basedOn w:val="a"/>
    <w:link w:val="a9"/>
    <w:uiPriority w:val="99"/>
    <w:semiHidden/>
    <w:rsid w:val="00FD667C"/>
    <w:rPr>
      <w:sz w:val="20"/>
      <w:szCs w:val="20"/>
    </w:rPr>
  </w:style>
  <w:style w:type="character" w:customStyle="1" w:styleId="a9">
    <w:name w:val="Текст сноски Знак"/>
    <w:link w:val="a8"/>
    <w:uiPriority w:val="99"/>
    <w:semiHidden/>
    <w:locked/>
    <w:rsid w:val="00FD667C"/>
    <w:rPr>
      <w:lang w:eastAsia="en-US"/>
    </w:rPr>
  </w:style>
  <w:style w:type="character" w:styleId="aa">
    <w:name w:val="footnote reference"/>
    <w:uiPriority w:val="99"/>
    <w:semiHidden/>
    <w:rsid w:val="00FD667C"/>
    <w:rPr>
      <w:rFonts w:cs="Times New Roman"/>
      <w:vertAlign w:val="superscript"/>
    </w:rPr>
  </w:style>
  <w:style w:type="character" w:customStyle="1" w:styleId="jlqj4b">
    <w:name w:val="jlqj4b"/>
    <w:rsid w:val="00845E88"/>
  </w:style>
  <w:style w:type="character" w:customStyle="1" w:styleId="viiyi">
    <w:name w:val="viiyi"/>
    <w:rsid w:val="00845E88"/>
  </w:style>
  <w:style w:type="character" w:styleId="ab">
    <w:name w:val="Hyperlink"/>
    <w:uiPriority w:val="99"/>
    <w:unhideWhenUsed/>
    <w:rsid w:val="005D7491"/>
    <w:rPr>
      <w:color w:val="0000FF"/>
      <w:u w:val="single"/>
    </w:rPr>
  </w:style>
  <w:style w:type="character" w:customStyle="1" w:styleId="q4iawc">
    <w:name w:val="q4iawc"/>
    <w:rsid w:val="006E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465170">
      <w:bodyDiv w:val="1"/>
      <w:marLeft w:val="0"/>
      <w:marRight w:val="0"/>
      <w:marTop w:val="0"/>
      <w:marBottom w:val="0"/>
      <w:divBdr>
        <w:top w:val="none" w:sz="0" w:space="0" w:color="auto"/>
        <w:left w:val="none" w:sz="0" w:space="0" w:color="auto"/>
        <w:bottom w:val="none" w:sz="0" w:space="0" w:color="auto"/>
        <w:right w:val="none" w:sz="0" w:space="0" w:color="auto"/>
      </w:divBdr>
    </w:div>
    <w:div w:id="1815173014">
      <w:marLeft w:val="0"/>
      <w:marRight w:val="0"/>
      <w:marTop w:val="0"/>
      <w:marBottom w:val="0"/>
      <w:divBdr>
        <w:top w:val="none" w:sz="0" w:space="0" w:color="auto"/>
        <w:left w:val="none" w:sz="0" w:space="0" w:color="auto"/>
        <w:bottom w:val="none" w:sz="0" w:space="0" w:color="auto"/>
        <w:right w:val="none" w:sz="0" w:space="0" w:color="auto"/>
      </w:divBdr>
      <w:divsChild>
        <w:div w:id="1815173015">
          <w:marLeft w:val="0"/>
          <w:marRight w:val="0"/>
          <w:marTop w:val="0"/>
          <w:marBottom w:val="0"/>
          <w:divBdr>
            <w:top w:val="none" w:sz="0" w:space="0" w:color="auto"/>
            <w:left w:val="none" w:sz="0" w:space="0" w:color="auto"/>
            <w:bottom w:val="none" w:sz="0" w:space="0" w:color="auto"/>
            <w:right w:val="none" w:sz="0" w:space="0" w:color="auto"/>
          </w:divBdr>
          <w:divsChild>
            <w:div w:id="18151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gaugn.ru/s023620070005904-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by/video/preview/?filmId=13362374795914790116&amp;text=%D0%B0%D0%BD%D1%82%D0%B8%D0%BF%D1%81%D0%B8%D1%85%D0%B8%D0%B0%D1%82%D1%80%D0%B8%D1%8F&amp;path=wizard&amp;parent-reqid=1589746511871223-311141440552374762000271-production-app-host-vla-web-yp-277&amp;redircnt=15897465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48D99-DA81-42A6-916F-8A392A1D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4782</Words>
  <Characters>27262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2016-11-12T14:00:00Z</dcterms:created>
  <dcterms:modified xsi:type="dcterms:W3CDTF">2023-05-06T13:19:00Z</dcterms:modified>
</cp:coreProperties>
</file>