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2C" w:rsidRPr="00971454" w:rsidRDefault="006860B2" w:rsidP="00464F99">
      <w:pPr>
        <w:pStyle w:val="a7"/>
        <w:ind w:left="284"/>
        <w:jc w:val="both"/>
        <w:rPr>
          <w:sz w:val="28"/>
          <w:szCs w:val="28"/>
        </w:rPr>
      </w:pPr>
      <w:r w:rsidRPr="00971454">
        <w:rPr>
          <w:sz w:val="28"/>
          <w:szCs w:val="28"/>
        </w:rPr>
        <w:tab/>
        <w:t xml:space="preserve">Учебно-методический комплекс по учебной </w:t>
      </w:r>
      <w:bookmarkStart w:id="0" w:name="_Hlk148649587"/>
      <w:r w:rsidRPr="00971454">
        <w:rPr>
          <w:sz w:val="28"/>
          <w:szCs w:val="28"/>
        </w:rPr>
        <w:t xml:space="preserve">дисциплине </w:t>
      </w:r>
      <w:bookmarkStart w:id="1" w:name="_Hlk148475096"/>
      <w:r w:rsidRPr="00971454">
        <w:rPr>
          <w:sz w:val="28"/>
          <w:szCs w:val="28"/>
        </w:rPr>
        <w:t>«</w:t>
      </w:r>
      <w:r w:rsidR="0060022C" w:rsidRPr="00971454">
        <w:rPr>
          <w:sz w:val="28"/>
          <w:szCs w:val="28"/>
        </w:rPr>
        <w:t>Республика Беларусь в системе международных отношений</w:t>
      </w:r>
      <w:r w:rsidRPr="00971454">
        <w:rPr>
          <w:sz w:val="28"/>
          <w:szCs w:val="28"/>
        </w:rPr>
        <w:t xml:space="preserve">» </w:t>
      </w:r>
      <w:bookmarkEnd w:id="0"/>
      <w:bookmarkEnd w:id="1"/>
      <w:r w:rsidRPr="00971454">
        <w:rPr>
          <w:sz w:val="28"/>
          <w:szCs w:val="28"/>
        </w:rPr>
        <w:t xml:space="preserve">разработан </w:t>
      </w:r>
      <w:r w:rsidR="0060022C" w:rsidRPr="00971454">
        <w:rPr>
          <w:sz w:val="28"/>
          <w:szCs w:val="28"/>
        </w:rPr>
        <w:t xml:space="preserve">для студентов </w:t>
      </w:r>
      <w:r w:rsidR="0060022C" w:rsidRPr="00464F99">
        <w:rPr>
          <w:bCs/>
          <w:sz w:val="28"/>
          <w:szCs w:val="28"/>
        </w:rPr>
        <w:t>углубленного высшего образования</w:t>
      </w:r>
      <w:r w:rsidR="0060022C" w:rsidRPr="00971454">
        <w:rPr>
          <w:color w:val="FF0000"/>
          <w:sz w:val="28"/>
          <w:szCs w:val="28"/>
        </w:rPr>
        <w:t xml:space="preserve"> </w:t>
      </w:r>
      <w:r w:rsidR="0060022C" w:rsidRPr="00971454">
        <w:rPr>
          <w:sz w:val="28"/>
          <w:szCs w:val="28"/>
        </w:rPr>
        <w:t>по специальности</w:t>
      </w:r>
      <w:r w:rsidR="00464F99">
        <w:rPr>
          <w:sz w:val="28"/>
          <w:szCs w:val="28"/>
        </w:rPr>
        <w:t>:</w:t>
      </w:r>
      <w:r w:rsidR="0060022C" w:rsidRPr="00971454">
        <w:rPr>
          <w:sz w:val="28"/>
          <w:szCs w:val="28"/>
        </w:rPr>
        <w:t xml:space="preserve"> 7-06-0113-01 Историческое образование.</w:t>
      </w:r>
    </w:p>
    <w:p w:rsidR="006860B2" w:rsidRPr="00971454" w:rsidRDefault="006860B2" w:rsidP="00464F99">
      <w:pPr>
        <w:widowControl w:val="0"/>
        <w:ind w:left="284" w:right="-1"/>
        <w:jc w:val="both"/>
        <w:rPr>
          <w:sz w:val="28"/>
          <w:szCs w:val="28"/>
        </w:rPr>
      </w:pPr>
      <w:r w:rsidRPr="00971454">
        <w:rPr>
          <w:sz w:val="28"/>
          <w:szCs w:val="28"/>
        </w:rPr>
        <w:t xml:space="preserve">Учебно-методический комплекс направлен на приобретение необходимых теоретико-методологических знаний в области </w:t>
      </w:r>
      <w:r w:rsidR="000C7485" w:rsidRPr="00971454">
        <w:rPr>
          <w:sz w:val="28"/>
          <w:szCs w:val="28"/>
        </w:rPr>
        <w:t>внешней политики Республики Беларусь</w:t>
      </w:r>
      <w:r w:rsidRPr="00971454">
        <w:rPr>
          <w:sz w:val="28"/>
          <w:szCs w:val="28"/>
        </w:rPr>
        <w:t>, представление о</w:t>
      </w:r>
      <w:r w:rsidR="00226440" w:rsidRPr="00971454">
        <w:rPr>
          <w:sz w:val="28"/>
          <w:szCs w:val="28"/>
        </w:rPr>
        <w:t xml:space="preserve"> </w:t>
      </w:r>
      <w:r w:rsidR="000C7485" w:rsidRPr="00971454">
        <w:rPr>
          <w:sz w:val="28"/>
          <w:szCs w:val="28"/>
        </w:rPr>
        <w:t>связ</w:t>
      </w:r>
      <w:r w:rsidR="00226440" w:rsidRPr="00971454">
        <w:rPr>
          <w:sz w:val="28"/>
          <w:szCs w:val="28"/>
        </w:rPr>
        <w:t>ях</w:t>
      </w:r>
      <w:r w:rsidR="000C7485" w:rsidRPr="00971454">
        <w:rPr>
          <w:sz w:val="28"/>
          <w:szCs w:val="28"/>
        </w:rPr>
        <w:t xml:space="preserve"> нашего государства с зарубежными странами</w:t>
      </w:r>
      <w:r w:rsidRPr="00971454">
        <w:rPr>
          <w:sz w:val="28"/>
          <w:szCs w:val="28"/>
        </w:rPr>
        <w:t xml:space="preserve"> в различные исторические периоды, раскрывает </w:t>
      </w:r>
      <w:r w:rsidR="000C7485" w:rsidRPr="00971454">
        <w:rPr>
          <w:sz w:val="28"/>
          <w:szCs w:val="28"/>
        </w:rPr>
        <w:t xml:space="preserve">место </w:t>
      </w:r>
      <w:r w:rsidR="00464F99">
        <w:rPr>
          <w:sz w:val="28"/>
          <w:szCs w:val="28"/>
        </w:rPr>
        <w:t>Республики Беларусь</w:t>
      </w:r>
      <w:r w:rsidR="000C7485" w:rsidRPr="00971454">
        <w:rPr>
          <w:sz w:val="28"/>
          <w:szCs w:val="28"/>
        </w:rPr>
        <w:t xml:space="preserve"> в системе международных отношений.</w:t>
      </w:r>
      <w:r w:rsidRPr="00971454">
        <w:rPr>
          <w:sz w:val="28"/>
          <w:szCs w:val="28"/>
        </w:rPr>
        <w:t xml:space="preserve"> </w:t>
      </w:r>
      <w:r w:rsidRPr="00971454">
        <w:rPr>
          <w:sz w:val="28"/>
          <w:szCs w:val="28"/>
        </w:rPr>
        <w:tab/>
      </w:r>
    </w:p>
    <w:p w:rsidR="006860B2" w:rsidRPr="00971454" w:rsidRDefault="006860B2" w:rsidP="00464F99">
      <w:pPr>
        <w:pStyle w:val="a7"/>
        <w:ind w:left="284"/>
        <w:jc w:val="both"/>
        <w:rPr>
          <w:b/>
          <w:sz w:val="28"/>
          <w:szCs w:val="28"/>
        </w:rPr>
      </w:pPr>
    </w:p>
    <w:p w:rsidR="003A2A3E" w:rsidRPr="00971454" w:rsidRDefault="003A2A3E" w:rsidP="00464F99">
      <w:pPr>
        <w:spacing w:after="200"/>
        <w:ind w:left="284"/>
        <w:jc w:val="center"/>
        <w:rPr>
          <w:b/>
          <w:sz w:val="28"/>
          <w:szCs w:val="28"/>
          <w:lang w:val="be-BY"/>
        </w:rPr>
        <w:sectPr w:rsidR="003A2A3E" w:rsidRPr="00971454" w:rsidSect="00464F99">
          <w:footerReference w:type="default" r:id="rId8"/>
          <w:pgSz w:w="11906" w:h="16838"/>
          <w:pgMar w:top="1134" w:right="850" w:bottom="1134" w:left="1701" w:header="708" w:footer="708" w:gutter="0"/>
          <w:pgNumType w:start="3"/>
          <w:cols w:space="708"/>
          <w:titlePg/>
          <w:docGrid w:linePitch="360"/>
        </w:sectPr>
      </w:pPr>
    </w:p>
    <w:p w:rsidR="006860B2" w:rsidRPr="00971454" w:rsidRDefault="006860B2" w:rsidP="00464F99">
      <w:pPr>
        <w:spacing w:after="200"/>
        <w:ind w:left="284"/>
        <w:jc w:val="center"/>
        <w:rPr>
          <w:b/>
          <w:sz w:val="28"/>
          <w:szCs w:val="28"/>
          <w:lang w:val="be-BY"/>
        </w:rPr>
      </w:pPr>
      <w:r w:rsidRPr="00971454">
        <w:rPr>
          <w:b/>
          <w:sz w:val="28"/>
          <w:szCs w:val="28"/>
          <w:lang w:val="be-BY"/>
        </w:rPr>
        <w:lastRenderedPageBreak/>
        <w:t>СОДЕРЖАНИЕ</w:t>
      </w:r>
    </w:p>
    <w:p w:rsidR="008E5D53" w:rsidRPr="00971454" w:rsidRDefault="00464F99" w:rsidP="00464F99">
      <w:pPr>
        <w:pStyle w:val="aa"/>
        <w:tabs>
          <w:tab w:val="left" w:pos="1560"/>
        </w:tabs>
        <w:spacing w:after="240" w:line="240" w:lineRule="auto"/>
        <w:ind w:left="284"/>
        <w:jc w:val="both"/>
        <w:rPr>
          <w:rFonts w:ascii="Times New Roman" w:hAnsi="Times New Roman" w:cs="Times New Roman"/>
          <w:b/>
          <w:color w:val="auto"/>
          <w:sz w:val="28"/>
          <w:szCs w:val="28"/>
          <w:lang w:val="be-BY"/>
        </w:rPr>
      </w:pPr>
      <w:r>
        <w:rPr>
          <w:rFonts w:ascii="Times New Roman" w:hAnsi="Times New Roman" w:cs="Times New Roman"/>
          <w:b/>
          <w:color w:val="auto"/>
          <w:sz w:val="28"/>
          <w:szCs w:val="28"/>
          <w:lang w:val="be-BY"/>
        </w:rPr>
        <w:t xml:space="preserve">1. </w:t>
      </w:r>
      <w:r w:rsidR="00226440" w:rsidRPr="00971454">
        <w:rPr>
          <w:rFonts w:ascii="Times New Roman" w:hAnsi="Times New Roman" w:cs="Times New Roman"/>
          <w:b/>
          <w:color w:val="auto"/>
          <w:sz w:val="28"/>
          <w:szCs w:val="28"/>
          <w:lang w:val="be-BY"/>
        </w:rPr>
        <w:t>ТЕ</w:t>
      </w:r>
      <w:r w:rsidR="008E5D53" w:rsidRPr="00971454">
        <w:rPr>
          <w:rFonts w:ascii="Times New Roman" w:hAnsi="Times New Roman" w:cs="Times New Roman"/>
          <w:b/>
          <w:color w:val="auto"/>
          <w:sz w:val="28"/>
          <w:szCs w:val="28"/>
          <w:lang w:val="be-BY"/>
        </w:rPr>
        <w:t>О</w:t>
      </w:r>
      <w:r w:rsidR="00226440" w:rsidRPr="00971454">
        <w:rPr>
          <w:rFonts w:ascii="Times New Roman" w:hAnsi="Times New Roman" w:cs="Times New Roman"/>
          <w:b/>
          <w:color w:val="auto"/>
          <w:sz w:val="28"/>
          <w:szCs w:val="28"/>
          <w:lang w:val="be-BY"/>
        </w:rPr>
        <w:t>Р</w:t>
      </w:r>
      <w:r>
        <w:rPr>
          <w:rFonts w:ascii="Times New Roman" w:hAnsi="Times New Roman" w:cs="Times New Roman"/>
          <w:b/>
          <w:color w:val="auto"/>
          <w:sz w:val="28"/>
          <w:szCs w:val="28"/>
          <w:lang w:val="be-BY"/>
        </w:rPr>
        <w:t>ЕТИЧЕСКИЙ РАЗДЕЛ</w:t>
      </w:r>
      <w:r>
        <w:rPr>
          <w:rFonts w:ascii="Times New Roman" w:hAnsi="Times New Roman" w:cs="Times New Roman"/>
          <w:b/>
          <w:color w:val="auto"/>
          <w:sz w:val="28"/>
          <w:szCs w:val="28"/>
          <w:lang w:val="be-BY"/>
        </w:rPr>
        <w:tab/>
      </w:r>
      <w:r>
        <w:rPr>
          <w:rFonts w:ascii="Times New Roman" w:hAnsi="Times New Roman" w:cs="Times New Roman"/>
          <w:b/>
          <w:color w:val="auto"/>
          <w:sz w:val="28"/>
          <w:szCs w:val="28"/>
          <w:lang w:val="be-BY"/>
        </w:rPr>
        <w:tab/>
      </w:r>
      <w:r>
        <w:rPr>
          <w:rFonts w:ascii="Times New Roman" w:hAnsi="Times New Roman" w:cs="Times New Roman"/>
          <w:b/>
          <w:color w:val="auto"/>
          <w:sz w:val="28"/>
          <w:szCs w:val="28"/>
          <w:lang w:val="be-BY"/>
        </w:rPr>
        <w:tab/>
      </w:r>
      <w:r>
        <w:rPr>
          <w:rFonts w:ascii="Times New Roman" w:hAnsi="Times New Roman" w:cs="Times New Roman"/>
          <w:b/>
          <w:color w:val="auto"/>
          <w:sz w:val="28"/>
          <w:szCs w:val="28"/>
          <w:lang w:val="be-BY"/>
        </w:rPr>
        <w:tab/>
      </w:r>
      <w:r>
        <w:rPr>
          <w:rFonts w:ascii="Times New Roman" w:hAnsi="Times New Roman" w:cs="Times New Roman"/>
          <w:b/>
          <w:color w:val="auto"/>
          <w:sz w:val="28"/>
          <w:szCs w:val="28"/>
          <w:lang w:val="be-BY"/>
        </w:rPr>
        <w:tab/>
      </w:r>
      <w:r w:rsidR="00C12E2F" w:rsidRPr="00971454">
        <w:rPr>
          <w:rFonts w:ascii="Times New Roman" w:hAnsi="Times New Roman" w:cs="Times New Roman"/>
          <w:b/>
          <w:color w:val="auto"/>
          <w:sz w:val="28"/>
          <w:szCs w:val="28"/>
          <w:lang w:val="be-BY"/>
        </w:rPr>
        <w:t xml:space="preserve"> </w:t>
      </w:r>
      <w:r w:rsidR="00A95BF0" w:rsidRPr="00971454">
        <w:rPr>
          <w:rFonts w:ascii="Times New Roman" w:hAnsi="Times New Roman" w:cs="Times New Roman"/>
          <w:bCs/>
          <w:color w:val="auto"/>
          <w:sz w:val="28"/>
          <w:szCs w:val="28"/>
          <w:lang w:val="be-BY"/>
        </w:rPr>
        <w:t>3</w:t>
      </w:r>
    </w:p>
    <w:p w:rsidR="00226440" w:rsidRPr="00971454" w:rsidRDefault="00464F99" w:rsidP="00464F99">
      <w:pPr>
        <w:pStyle w:val="aa"/>
        <w:tabs>
          <w:tab w:val="left" w:pos="1560"/>
        </w:tabs>
        <w:spacing w:after="240" w:line="240" w:lineRule="auto"/>
        <w:ind w:left="284"/>
        <w:jc w:val="both"/>
        <w:rPr>
          <w:rFonts w:ascii="Times New Roman" w:hAnsi="Times New Roman" w:cs="Times New Roman"/>
          <w:bCs/>
          <w:color w:val="auto"/>
          <w:sz w:val="28"/>
          <w:szCs w:val="28"/>
          <w:lang w:val="be-BY"/>
        </w:rPr>
      </w:pPr>
      <w:r>
        <w:rPr>
          <w:rFonts w:ascii="Times New Roman" w:hAnsi="Times New Roman" w:cs="Times New Roman"/>
          <w:bCs/>
          <w:color w:val="auto"/>
          <w:sz w:val="28"/>
          <w:szCs w:val="28"/>
          <w:lang w:val="be-BY"/>
        </w:rPr>
        <w:t>Краткий конспект лекций</w:t>
      </w:r>
    </w:p>
    <w:p w:rsidR="006860B2" w:rsidRPr="00971454" w:rsidRDefault="00464F99" w:rsidP="00464F99">
      <w:pPr>
        <w:pStyle w:val="aa"/>
        <w:tabs>
          <w:tab w:val="left" w:pos="1560"/>
        </w:tabs>
        <w:spacing w:after="240" w:line="240" w:lineRule="auto"/>
        <w:ind w:left="284"/>
        <w:jc w:val="both"/>
        <w:rPr>
          <w:rFonts w:ascii="Times New Roman" w:hAnsi="Times New Roman" w:cs="Times New Roman"/>
          <w:b/>
          <w:color w:val="auto"/>
          <w:sz w:val="28"/>
          <w:szCs w:val="28"/>
          <w:lang w:val="be-BY"/>
        </w:rPr>
      </w:pPr>
      <w:r>
        <w:rPr>
          <w:rFonts w:ascii="Times New Roman" w:hAnsi="Times New Roman" w:cs="Times New Roman"/>
          <w:b/>
          <w:color w:val="auto"/>
          <w:sz w:val="28"/>
          <w:szCs w:val="28"/>
          <w:lang w:val="be-BY"/>
        </w:rPr>
        <w:t xml:space="preserve">2. </w:t>
      </w:r>
      <w:r w:rsidR="006860B2" w:rsidRPr="00971454">
        <w:rPr>
          <w:rFonts w:ascii="Times New Roman" w:hAnsi="Times New Roman" w:cs="Times New Roman"/>
          <w:b/>
          <w:color w:val="auto"/>
          <w:sz w:val="28"/>
          <w:szCs w:val="28"/>
          <w:lang w:val="be-BY"/>
        </w:rPr>
        <w:t>ПРАКТИЧЕСКИЙ РАЗДЕЛ</w:t>
      </w:r>
      <w:r w:rsidR="006860B2" w:rsidRPr="00971454">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ab/>
      </w:r>
      <w:r>
        <w:rPr>
          <w:rFonts w:ascii="Times New Roman" w:hAnsi="Times New Roman" w:cs="Times New Roman"/>
          <w:bCs/>
          <w:color w:val="auto"/>
          <w:sz w:val="28"/>
          <w:szCs w:val="28"/>
          <w:lang w:val="be-BY"/>
        </w:rPr>
        <w:tab/>
      </w:r>
      <w:r>
        <w:rPr>
          <w:rFonts w:ascii="Times New Roman" w:hAnsi="Times New Roman" w:cs="Times New Roman"/>
          <w:bCs/>
          <w:color w:val="auto"/>
          <w:sz w:val="28"/>
          <w:szCs w:val="28"/>
          <w:lang w:val="be-BY"/>
        </w:rPr>
        <w:tab/>
      </w:r>
      <w:r w:rsidR="00C12E2F" w:rsidRPr="00971454">
        <w:rPr>
          <w:rFonts w:ascii="Times New Roman" w:hAnsi="Times New Roman" w:cs="Times New Roman"/>
          <w:bCs/>
          <w:color w:val="auto"/>
          <w:sz w:val="28"/>
          <w:szCs w:val="28"/>
          <w:lang w:val="be-BY"/>
        </w:rPr>
        <w:t xml:space="preserve"> </w:t>
      </w:r>
      <w:r w:rsidR="00A95BF0" w:rsidRPr="00971454">
        <w:rPr>
          <w:rFonts w:ascii="Times New Roman" w:hAnsi="Times New Roman" w:cs="Times New Roman"/>
          <w:bCs/>
          <w:color w:val="auto"/>
          <w:sz w:val="28"/>
          <w:szCs w:val="28"/>
          <w:lang w:val="be-BY"/>
        </w:rPr>
        <w:t>32</w:t>
      </w:r>
    </w:p>
    <w:p w:rsidR="006860B2" w:rsidRPr="00971454" w:rsidRDefault="006860B2" w:rsidP="00464F99">
      <w:pPr>
        <w:pStyle w:val="aa"/>
        <w:tabs>
          <w:tab w:val="left" w:pos="1560"/>
        </w:tabs>
        <w:spacing w:after="240" w:line="240" w:lineRule="auto"/>
        <w:ind w:left="284"/>
        <w:jc w:val="both"/>
        <w:rPr>
          <w:rFonts w:ascii="Times New Roman" w:hAnsi="Times New Roman" w:cs="Times New Roman"/>
          <w:color w:val="auto"/>
          <w:sz w:val="28"/>
          <w:szCs w:val="28"/>
          <w:lang w:val="be-BY"/>
        </w:rPr>
      </w:pPr>
      <w:r w:rsidRPr="00971454">
        <w:rPr>
          <w:rFonts w:ascii="Times New Roman" w:hAnsi="Times New Roman" w:cs="Times New Roman"/>
          <w:color w:val="auto"/>
          <w:sz w:val="28"/>
          <w:szCs w:val="28"/>
          <w:lang w:val="be-BY"/>
        </w:rPr>
        <w:t>Планы семинарских занятий</w:t>
      </w:r>
      <w:r w:rsidRPr="00971454">
        <w:rPr>
          <w:rFonts w:ascii="Times New Roman" w:hAnsi="Times New Roman" w:cs="Times New Roman"/>
          <w:color w:val="auto"/>
          <w:sz w:val="28"/>
          <w:szCs w:val="28"/>
          <w:lang w:val="be-BY"/>
        </w:rPr>
        <w:tab/>
      </w:r>
      <w:r w:rsidR="00C12E2F" w:rsidRPr="00971454">
        <w:rPr>
          <w:rFonts w:ascii="Times New Roman" w:hAnsi="Times New Roman" w:cs="Times New Roman"/>
          <w:color w:val="auto"/>
          <w:sz w:val="28"/>
          <w:szCs w:val="28"/>
          <w:lang w:val="be-BY"/>
        </w:rPr>
        <w:t xml:space="preserve"> </w:t>
      </w:r>
    </w:p>
    <w:p w:rsidR="006860B2" w:rsidRPr="00971454" w:rsidRDefault="00464F99" w:rsidP="00464F99">
      <w:pPr>
        <w:pStyle w:val="aa"/>
        <w:tabs>
          <w:tab w:val="left" w:pos="1560"/>
        </w:tabs>
        <w:spacing w:after="240" w:line="240" w:lineRule="auto"/>
        <w:ind w:left="284"/>
        <w:jc w:val="both"/>
        <w:rPr>
          <w:rFonts w:ascii="Times New Roman" w:hAnsi="Times New Roman" w:cs="Times New Roman"/>
          <w:color w:val="auto"/>
          <w:sz w:val="28"/>
          <w:szCs w:val="28"/>
          <w:lang w:val="be-BY"/>
        </w:rPr>
      </w:pPr>
      <w:r>
        <w:rPr>
          <w:rFonts w:ascii="Times New Roman" w:hAnsi="Times New Roman" w:cs="Times New Roman"/>
          <w:b/>
          <w:color w:val="auto"/>
          <w:sz w:val="28"/>
          <w:szCs w:val="28"/>
          <w:lang w:val="be-BY"/>
        </w:rPr>
        <w:t xml:space="preserve">3. </w:t>
      </w:r>
      <w:r w:rsidR="006860B2" w:rsidRPr="00971454">
        <w:rPr>
          <w:rFonts w:ascii="Times New Roman" w:hAnsi="Times New Roman" w:cs="Times New Roman"/>
          <w:b/>
          <w:color w:val="auto"/>
          <w:sz w:val="28"/>
          <w:szCs w:val="28"/>
          <w:lang w:val="be-BY"/>
        </w:rPr>
        <w:t>РАЗДЕЛ КОНТРОЛЯ ЗНАНИЙ</w:t>
      </w:r>
      <w:r w:rsidR="006860B2" w:rsidRPr="00971454">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ab/>
        <w:t xml:space="preserve"> </w:t>
      </w:r>
      <w:r w:rsidR="00A42EFE">
        <w:rPr>
          <w:rFonts w:ascii="Times New Roman" w:hAnsi="Times New Roman" w:cs="Times New Roman"/>
          <w:bCs/>
          <w:color w:val="auto"/>
          <w:sz w:val="28"/>
          <w:szCs w:val="28"/>
          <w:lang w:val="be-BY"/>
        </w:rPr>
        <w:t>42</w:t>
      </w:r>
      <w:r w:rsidR="006860B2" w:rsidRPr="00971454">
        <w:rPr>
          <w:rFonts w:ascii="Times New Roman" w:hAnsi="Times New Roman" w:cs="Times New Roman"/>
          <w:bCs/>
          <w:color w:val="auto"/>
          <w:sz w:val="28"/>
          <w:szCs w:val="28"/>
          <w:lang w:val="be-BY"/>
        </w:rPr>
        <w:t xml:space="preserve"> </w:t>
      </w:r>
      <w:r w:rsidR="006860B2" w:rsidRPr="00971454">
        <w:rPr>
          <w:rFonts w:ascii="Times New Roman" w:hAnsi="Times New Roman" w:cs="Times New Roman"/>
          <w:color w:val="auto"/>
          <w:sz w:val="28"/>
          <w:szCs w:val="28"/>
          <w:lang w:val="be-BY"/>
        </w:rPr>
        <w:t>Вопросы к зачету</w:t>
      </w:r>
      <w:r w:rsidR="00442A84" w:rsidRPr="00971454">
        <w:rPr>
          <w:rFonts w:ascii="Times New Roman" w:hAnsi="Times New Roman" w:cs="Times New Roman"/>
          <w:color w:val="auto"/>
          <w:sz w:val="28"/>
          <w:szCs w:val="28"/>
          <w:lang w:val="be-BY"/>
        </w:rPr>
        <w:t xml:space="preserve"> </w:t>
      </w:r>
    </w:p>
    <w:p w:rsidR="006860B2" w:rsidRPr="00971454" w:rsidRDefault="00464F99" w:rsidP="00464F99">
      <w:pPr>
        <w:pStyle w:val="aa"/>
        <w:tabs>
          <w:tab w:val="left" w:pos="1560"/>
        </w:tabs>
        <w:spacing w:after="0" w:line="240" w:lineRule="auto"/>
        <w:ind w:left="284"/>
        <w:jc w:val="both"/>
        <w:rPr>
          <w:rFonts w:ascii="Times New Roman" w:hAnsi="Times New Roman" w:cs="Times New Roman"/>
          <w:b/>
          <w:color w:val="auto"/>
          <w:sz w:val="28"/>
          <w:szCs w:val="28"/>
          <w:lang w:val="be-BY"/>
        </w:rPr>
      </w:pPr>
      <w:r>
        <w:rPr>
          <w:rFonts w:ascii="Times New Roman" w:hAnsi="Times New Roman" w:cs="Times New Roman"/>
          <w:b/>
          <w:color w:val="auto"/>
          <w:sz w:val="28"/>
          <w:szCs w:val="28"/>
          <w:lang w:val="be-BY"/>
        </w:rPr>
        <w:t>4.</w:t>
      </w:r>
      <w:r w:rsidR="00A42EFE">
        <w:rPr>
          <w:rFonts w:ascii="Times New Roman" w:hAnsi="Times New Roman" w:cs="Times New Roman"/>
          <w:b/>
          <w:color w:val="auto"/>
          <w:sz w:val="28"/>
          <w:szCs w:val="28"/>
          <w:lang w:val="be-BY"/>
        </w:rPr>
        <w:t xml:space="preserve"> </w:t>
      </w:r>
      <w:r w:rsidR="006860B2" w:rsidRPr="00971454">
        <w:rPr>
          <w:rFonts w:ascii="Times New Roman" w:hAnsi="Times New Roman" w:cs="Times New Roman"/>
          <w:b/>
          <w:color w:val="auto"/>
          <w:sz w:val="28"/>
          <w:szCs w:val="28"/>
          <w:lang w:val="be-BY"/>
        </w:rPr>
        <w:t>ВСПОМОГАТЕЛЬНЫЙ РАЗДЕЛ</w:t>
      </w:r>
      <w:r>
        <w:rPr>
          <w:rFonts w:ascii="Times New Roman" w:hAnsi="Times New Roman" w:cs="Times New Roman"/>
          <w:bCs/>
          <w:color w:val="auto"/>
          <w:sz w:val="28"/>
          <w:szCs w:val="28"/>
          <w:lang w:val="be-BY"/>
        </w:rPr>
        <w:tab/>
      </w:r>
      <w:r>
        <w:rPr>
          <w:rFonts w:ascii="Times New Roman" w:hAnsi="Times New Roman" w:cs="Times New Roman"/>
          <w:bCs/>
          <w:color w:val="auto"/>
          <w:sz w:val="28"/>
          <w:szCs w:val="28"/>
          <w:lang w:val="be-BY"/>
        </w:rPr>
        <w:tab/>
      </w:r>
      <w:r>
        <w:rPr>
          <w:rFonts w:ascii="Times New Roman" w:hAnsi="Times New Roman" w:cs="Times New Roman"/>
          <w:bCs/>
          <w:color w:val="auto"/>
          <w:sz w:val="28"/>
          <w:szCs w:val="28"/>
          <w:lang w:val="be-BY"/>
        </w:rPr>
        <w:tab/>
      </w:r>
      <w:r>
        <w:rPr>
          <w:rFonts w:ascii="Times New Roman" w:hAnsi="Times New Roman" w:cs="Times New Roman"/>
          <w:bCs/>
          <w:color w:val="auto"/>
          <w:sz w:val="28"/>
          <w:szCs w:val="28"/>
          <w:lang w:val="be-BY"/>
        </w:rPr>
        <w:tab/>
      </w:r>
      <w:r>
        <w:rPr>
          <w:rFonts w:ascii="Times New Roman" w:hAnsi="Times New Roman" w:cs="Times New Roman"/>
          <w:bCs/>
          <w:color w:val="auto"/>
          <w:sz w:val="28"/>
          <w:szCs w:val="28"/>
          <w:lang w:val="be-BY"/>
        </w:rPr>
        <w:tab/>
      </w:r>
      <w:r w:rsidR="006860B2" w:rsidRPr="00971454">
        <w:rPr>
          <w:rFonts w:ascii="Times New Roman" w:hAnsi="Times New Roman" w:cs="Times New Roman"/>
          <w:bCs/>
          <w:color w:val="auto"/>
          <w:sz w:val="28"/>
          <w:szCs w:val="28"/>
          <w:lang w:val="be-BY"/>
        </w:rPr>
        <w:t xml:space="preserve"> </w:t>
      </w:r>
      <w:r w:rsidR="00F47BD2" w:rsidRPr="00971454">
        <w:rPr>
          <w:rFonts w:ascii="Times New Roman" w:hAnsi="Times New Roman" w:cs="Times New Roman"/>
          <w:bCs/>
          <w:color w:val="auto"/>
          <w:sz w:val="28"/>
          <w:szCs w:val="28"/>
          <w:lang w:val="be-BY"/>
        </w:rPr>
        <w:t>4</w:t>
      </w:r>
      <w:r w:rsidR="00A42EFE">
        <w:rPr>
          <w:rFonts w:ascii="Times New Roman" w:hAnsi="Times New Roman" w:cs="Times New Roman"/>
          <w:bCs/>
          <w:color w:val="auto"/>
          <w:sz w:val="28"/>
          <w:szCs w:val="28"/>
          <w:lang w:val="be-BY"/>
        </w:rPr>
        <w:t>7</w:t>
      </w:r>
    </w:p>
    <w:p w:rsidR="006860B2" w:rsidRPr="00971454" w:rsidRDefault="006860B2" w:rsidP="00464F99">
      <w:pPr>
        <w:pStyle w:val="a7"/>
        <w:tabs>
          <w:tab w:val="left" w:pos="1560"/>
        </w:tabs>
        <w:ind w:left="284"/>
        <w:jc w:val="both"/>
        <w:rPr>
          <w:sz w:val="28"/>
          <w:szCs w:val="28"/>
          <w:lang w:val="be-BY"/>
        </w:rPr>
      </w:pPr>
      <w:r w:rsidRPr="00971454">
        <w:rPr>
          <w:sz w:val="28"/>
          <w:szCs w:val="28"/>
          <w:lang w:val="be-BY"/>
        </w:rPr>
        <w:t>Программа дисциплин</w:t>
      </w:r>
      <w:r w:rsidR="000C7485" w:rsidRPr="00971454">
        <w:rPr>
          <w:sz w:val="28"/>
          <w:szCs w:val="28"/>
          <w:lang w:val="be-BY"/>
        </w:rPr>
        <w:t>ы</w:t>
      </w:r>
      <w:r w:rsidR="00442A84" w:rsidRPr="00971454">
        <w:rPr>
          <w:sz w:val="28"/>
          <w:szCs w:val="28"/>
          <w:lang w:val="be-BY"/>
        </w:rPr>
        <w:t xml:space="preserve"> </w:t>
      </w:r>
      <w:r w:rsidR="000C7485" w:rsidRPr="00971454">
        <w:rPr>
          <w:sz w:val="28"/>
          <w:szCs w:val="28"/>
          <w:lang w:val="be-BY"/>
        </w:rPr>
        <w:tab/>
      </w:r>
      <w:r w:rsidR="00442A84" w:rsidRPr="00971454">
        <w:rPr>
          <w:sz w:val="28"/>
          <w:szCs w:val="28"/>
          <w:lang w:val="be-BY"/>
        </w:rPr>
        <w:t xml:space="preserve"> </w:t>
      </w:r>
      <w:r w:rsidR="00A42EFE">
        <w:rPr>
          <w:sz w:val="28"/>
          <w:szCs w:val="28"/>
          <w:lang w:val="be-BY"/>
        </w:rPr>
        <w:tab/>
      </w:r>
      <w:r w:rsidR="00A42EFE">
        <w:rPr>
          <w:sz w:val="28"/>
          <w:szCs w:val="28"/>
          <w:lang w:val="be-BY"/>
        </w:rPr>
        <w:tab/>
      </w:r>
      <w:r w:rsidR="00A42EFE">
        <w:rPr>
          <w:sz w:val="28"/>
          <w:szCs w:val="28"/>
          <w:lang w:val="be-BY"/>
        </w:rPr>
        <w:tab/>
      </w:r>
      <w:r w:rsidR="00A42EFE">
        <w:rPr>
          <w:sz w:val="28"/>
          <w:szCs w:val="28"/>
          <w:lang w:val="be-BY"/>
        </w:rPr>
        <w:tab/>
      </w:r>
      <w:r w:rsidR="00A42EFE">
        <w:rPr>
          <w:sz w:val="28"/>
          <w:szCs w:val="28"/>
          <w:lang w:val="be-BY"/>
        </w:rPr>
        <w:tab/>
      </w:r>
      <w:r w:rsidR="00A42EFE">
        <w:rPr>
          <w:sz w:val="28"/>
          <w:szCs w:val="28"/>
          <w:lang w:val="be-BY"/>
        </w:rPr>
        <w:tab/>
      </w:r>
    </w:p>
    <w:p w:rsidR="006860B2" w:rsidRPr="00971454" w:rsidRDefault="006860B2" w:rsidP="00464F99">
      <w:pPr>
        <w:pStyle w:val="a7"/>
        <w:ind w:left="284"/>
        <w:jc w:val="both"/>
        <w:rPr>
          <w:b/>
          <w:sz w:val="28"/>
          <w:szCs w:val="28"/>
        </w:rPr>
      </w:pPr>
    </w:p>
    <w:p w:rsidR="006860B2" w:rsidRPr="00971454" w:rsidRDefault="006860B2" w:rsidP="00464F99">
      <w:pPr>
        <w:pStyle w:val="a7"/>
        <w:ind w:left="284"/>
        <w:jc w:val="both"/>
        <w:rPr>
          <w:b/>
          <w:sz w:val="28"/>
          <w:szCs w:val="28"/>
        </w:rPr>
      </w:pPr>
    </w:p>
    <w:p w:rsidR="003A2A3E" w:rsidRPr="00971454" w:rsidRDefault="003A2A3E" w:rsidP="00464F99">
      <w:pPr>
        <w:spacing w:after="200"/>
        <w:ind w:left="284"/>
        <w:rPr>
          <w:b/>
          <w:sz w:val="28"/>
          <w:szCs w:val="28"/>
        </w:rPr>
        <w:sectPr w:rsidR="003A2A3E" w:rsidRPr="00971454" w:rsidSect="003A2A3E">
          <w:footerReference w:type="first" r:id="rId9"/>
          <w:pgSz w:w="11906" w:h="16838"/>
          <w:pgMar w:top="1134" w:right="850" w:bottom="1134" w:left="1701" w:header="708" w:footer="708" w:gutter="0"/>
          <w:pgNumType w:start="2"/>
          <w:cols w:space="708"/>
          <w:titlePg/>
          <w:docGrid w:linePitch="360"/>
        </w:sectPr>
      </w:pPr>
    </w:p>
    <w:p w:rsidR="008E5D53" w:rsidRPr="00971454" w:rsidRDefault="008E5D53" w:rsidP="00464F99">
      <w:pPr>
        <w:spacing w:after="200"/>
        <w:ind w:left="284"/>
        <w:jc w:val="center"/>
        <w:rPr>
          <w:b/>
          <w:sz w:val="28"/>
          <w:szCs w:val="28"/>
        </w:rPr>
      </w:pPr>
      <w:r w:rsidRPr="00971454">
        <w:rPr>
          <w:b/>
          <w:sz w:val="28"/>
          <w:szCs w:val="28"/>
        </w:rPr>
        <w:lastRenderedPageBreak/>
        <w:t>ТЕОРЕТИЧЕСКИЙ РАЗДЕЛ</w:t>
      </w:r>
    </w:p>
    <w:p w:rsidR="008E5D53" w:rsidRPr="00971454" w:rsidRDefault="00464F99" w:rsidP="00464F99">
      <w:pPr>
        <w:spacing w:after="200"/>
        <w:ind w:left="284"/>
        <w:jc w:val="center"/>
        <w:rPr>
          <w:b/>
          <w:sz w:val="28"/>
          <w:szCs w:val="28"/>
        </w:rPr>
      </w:pPr>
      <w:r>
        <w:rPr>
          <w:b/>
          <w:sz w:val="28"/>
          <w:szCs w:val="28"/>
        </w:rPr>
        <w:t>(кра</w:t>
      </w:r>
      <w:r w:rsidRPr="00971454">
        <w:rPr>
          <w:b/>
          <w:sz w:val="28"/>
          <w:szCs w:val="28"/>
        </w:rPr>
        <w:t>ткий конспект лекций</w:t>
      </w:r>
      <w:r w:rsidR="008E5D53" w:rsidRPr="00971454">
        <w:rPr>
          <w:b/>
          <w:sz w:val="28"/>
          <w:szCs w:val="28"/>
        </w:rPr>
        <w:t>)</w:t>
      </w:r>
    </w:p>
    <w:p w:rsidR="008E5D53" w:rsidRPr="00971454" w:rsidRDefault="008E5D53" w:rsidP="00464F99">
      <w:pPr>
        <w:spacing w:after="200"/>
        <w:ind w:left="284"/>
        <w:jc w:val="both"/>
        <w:rPr>
          <w:b/>
          <w:sz w:val="28"/>
          <w:szCs w:val="28"/>
        </w:rPr>
      </w:pPr>
      <w:r w:rsidRPr="00971454">
        <w:rPr>
          <w:b/>
          <w:sz w:val="28"/>
          <w:szCs w:val="28"/>
        </w:rPr>
        <w:t xml:space="preserve">Тема. </w:t>
      </w:r>
      <w:r w:rsidR="00AD2F47" w:rsidRPr="00971454">
        <w:rPr>
          <w:b/>
          <w:sz w:val="28"/>
          <w:szCs w:val="28"/>
        </w:rPr>
        <w:t>Введение в дисциплину. Предмет, задачи и цели курса.</w:t>
      </w:r>
      <w:r w:rsidR="00F247B7" w:rsidRPr="00971454">
        <w:rPr>
          <w:b/>
          <w:sz w:val="28"/>
          <w:szCs w:val="28"/>
        </w:rPr>
        <w:t xml:space="preserve"> </w:t>
      </w:r>
    </w:p>
    <w:p w:rsidR="00AD2F47" w:rsidRPr="00971454" w:rsidRDefault="00AD2F47" w:rsidP="00464F99">
      <w:pPr>
        <w:tabs>
          <w:tab w:val="left" w:pos="426"/>
          <w:tab w:val="left" w:pos="1134"/>
        </w:tabs>
        <w:spacing w:after="200"/>
        <w:ind w:left="284"/>
        <w:jc w:val="both"/>
        <w:rPr>
          <w:bCs/>
          <w:i/>
          <w:iCs/>
          <w:sz w:val="28"/>
          <w:szCs w:val="28"/>
        </w:rPr>
      </w:pPr>
      <w:r w:rsidRPr="00971454">
        <w:rPr>
          <w:bCs/>
          <w:i/>
          <w:iCs/>
          <w:sz w:val="28"/>
          <w:szCs w:val="28"/>
        </w:rPr>
        <w:t xml:space="preserve">Ключевые понятия: </w:t>
      </w:r>
      <w:r w:rsidR="00A43DBA" w:rsidRPr="00971454">
        <w:rPr>
          <w:bCs/>
          <w:sz w:val="28"/>
          <w:szCs w:val="28"/>
        </w:rPr>
        <w:t>Республика Беларусь</w:t>
      </w:r>
      <w:r w:rsidR="0011393F" w:rsidRPr="00971454">
        <w:rPr>
          <w:sz w:val="28"/>
          <w:szCs w:val="28"/>
        </w:rPr>
        <w:t>;</w:t>
      </w:r>
      <w:r w:rsidR="00A43DBA" w:rsidRPr="00971454">
        <w:rPr>
          <w:bCs/>
          <w:sz w:val="28"/>
          <w:szCs w:val="28"/>
        </w:rPr>
        <w:t xml:space="preserve"> международные отношения</w:t>
      </w:r>
      <w:r w:rsidR="0011393F" w:rsidRPr="00971454">
        <w:rPr>
          <w:sz w:val="28"/>
          <w:szCs w:val="28"/>
        </w:rPr>
        <w:t>;</w:t>
      </w:r>
      <w:r w:rsidR="00A43DBA" w:rsidRPr="00971454">
        <w:rPr>
          <w:bCs/>
          <w:sz w:val="28"/>
          <w:szCs w:val="28"/>
        </w:rPr>
        <w:t xml:space="preserve"> внешняя политика</w:t>
      </w:r>
      <w:r w:rsidR="0011393F" w:rsidRPr="00971454">
        <w:rPr>
          <w:sz w:val="28"/>
          <w:szCs w:val="28"/>
        </w:rPr>
        <w:t>;</w:t>
      </w:r>
      <w:r w:rsidR="00A43DBA" w:rsidRPr="00971454">
        <w:rPr>
          <w:bCs/>
          <w:sz w:val="28"/>
          <w:szCs w:val="28"/>
        </w:rPr>
        <w:t xml:space="preserve"> сотрудничество</w:t>
      </w:r>
      <w:r w:rsidR="0011393F" w:rsidRPr="00971454">
        <w:rPr>
          <w:sz w:val="28"/>
          <w:szCs w:val="28"/>
        </w:rPr>
        <w:t>;</w:t>
      </w:r>
      <w:r w:rsidR="00A43DBA" w:rsidRPr="00971454">
        <w:rPr>
          <w:bCs/>
          <w:sz w:val="28"/>
          <w:szCs w:val="28"/>
        </w:rPr>
        <w:t xml:space="preserve"> многовекторность</w:t>
      </w:r>
      <w:r w:rsidR="0011393F" w:rsidRPr="00971454">
        <w:rPr>
          <w:sz w:val="28"/>
          <w:szCs w:val="28"/>
        </w:rPr>
        <w:t>;</w:t>
      </w:r>
      <w:r w:rsidR="00A43DBA" w:rsidRPr="00971454">
        <w:rPr>
          <w:bCs/>
          <w:sz w:val="28"/>
          <w:szCs w:val="28"/>
        </w:rPr>
        <w:t xml:space="preserve"> геополитический потенциал</w:t>
      </w:r>
      <w:r w:rsidR="0011393F" w:rsidRPr="00971454">
        <w:rPr>
          <w:sz w:val="28"/>
          <w:szCs w:val="28"/>
        </w:rPr>
        <w:t>;</w:t>
      </w:r>
      <w:r w:rsidR="00A43DBA" w:rsidRPr="00971454">
        <w:rPr>
          <w:bCs/>
          <w:sz w:val="28"/>
          <w:szCs w:val="28"/>
        </w:rPr>
        <w:t xml:space="preserve"> мировое политическое пространство.</w:t>
      </w:r>
    </w:p>
    <w:p w:rsidR="00AD2F47" w:rsidRPr="00971454" w:rsidRDefault="00AD2F47" w:rsidP="00464F99">
      <w:pPr>
        <w:tabs>
          <w:tab w:val="left" w:pos="426"/>
          <w:tab w:val="left" w:pos="709"/>
        </w:tabs>
        <w:ind w:left="284"/>
        <w:jc w:val="both"/>
        <w:rPr>
          <w:b/>
          <w:sz w:val="28"/>
          <w:szCs w:val="28"/>
        </w:rPr>
      </w:pPr>
      <w:r w:rsidRPr="00971454">
        <w:rPr>
          <w:b/>
          <w:sz w:val="28"/>
          <w:szCs w:val="28"/>
        </w:rPr>
        <w:t>План лекции:</w:t>
      </w:r>
    </w:p>
    <w:p w:rsidR="008A6743" w:rsidRPr="00971454" w:rsidRDefault="008A6743" w:rsidP="00800B12">
      <w:pPr>
        <w:pStyle w:val="a7"/>
        <w:numPr>
          <w:ilvl w:val="0"/>
          <w:numId w:val="7"/>
        </w:numPr>
        <w:tabs>
          <w:tab w:val="left" w:pos="426"/>
          <w:tab w:val="left" w:pos="709"/>
        </w:tabs>
        <w:ind w:left="284" w:firstLine="0"/>
        <w:jc w:val="both"/>
        <w:rPr>
          <w:sz w:val="28"/>
          <w:szCs w:val="28"/>
        </w:rPr>
      </w:pPr>
      <w:r w:rsidRPr="00971454">
        <w:rPr>
          <w:sz w:val="28"/>
          <w:szCs w:val="28"/>
        </w:rPr>
        <w:t xml:space="preserve">Предмет, задачи, содержание курса. </w:t>
      </w:r>
    </w:p>
    <w:p w:rsidR="008A6743" w:rsidRPr="00971454" w:rsidRDefault="008A6743" w:rsidP="00800B12">
      <w:pPr>
        <w:pStyle w:val="a7"/>
        <w:numPr>
          <w:ilvl w:val="0"/>
          <w:numId w:val="7"/>
        </w:numPr>
        <w:tabs>
          <w:tab w:val="left" w:pos="426"/>
          <w:tab w:val="left" w:pos="709"/>
        </w:tabs>
        <w:ind w:left="284" w:firstLine="0"/>
        <w:jc w:val="both"/>
        <w:rPr>
          <w:sz w:val="28"/>
          <w:szCs w:val="28"/>
        </w:rPr>
      </w:pPr>
      <w:r w:rsidRPr="00971454">
        <w:rPr>
          <w:sz w:val="28"/>
          <w:szCs w:val="28"/>
        </w:rPr>
        <w:t xml:space="preserve">Характеристика основных понятий. Взаимосвязь со смежными дисциплинами. </w:t>
      </w:r>
    </w:p>
    <w:p w:rsidR="008A6743" w:rsidRPr="00971454" w:rsidRDefault="008A6743" w:rsidP="00800B12">
      <w:pPr>
        <w:pStyle w:val="a7"/>
        <w:numPr>
          <w:ilvl w:val="0"/>
          <w:numId w:val="7"/>
        </w:numPr>
        <w:tabs>
          <w:tab w:val="left" w:pos="426"/>
          <w:tab w:val="left" w:pos="709"/>
        </w:tabs>
        <w:ind w:left="284" w:firstLine="0"/>
        <w:jc w:val="both"/>
        <w:rPr>
          <w:sz w:val="28"/>
          <w:szCs w:val="28"/>
        </w:rPr>
      </w:pPr>
      <w:r w:rsidRPr="00971454">
        <w:rPr>
          <w:sz w:val="28"/>
          <w:szCs w:val="28"/>
        </w:rPr>
        <w:t>Источники изучения учебной дисциплины «</w:t>
      </w:r>
      <w:r w:rsidRPr="00971454">
        <w:rPr>
          <w:bCs/>
          <w:sz w:val="28"/>
          <w:szCs w:val="28"/>
        </w:rPr>
        <w:t>Республика Беларусь в системе международных отношений</w:t>
      </w:r>
      <w:r w:rsidRPr="00971454">
        <w:rPr>
          <w:sz w:val="28"/>
          <w:szCs w:val="28"/>
        </w:rPr>
        <w:t xml:space="preserve">». </w:t>
      </w:r>
    </w:p>
    <w:p w:rsidR="00AD2F47" w:rsidRPr="00971454" w:rsidRDefault="008A6743" w:rsidP="00800B12">
      <w:pPr>
        <w:pStyle w:val="aa"/>
        <w:numPr>
          <w:ilvl w:val="0"/>
          <w:numId w:val="7"/>
        </w:numPr>
        <w:tabs>
          <w:tab w:val="left" w:pos="426"/>
          <w:tab w:val="left" w:pos="709"/>
        </w:tabs>
        <w:spacing w:line="240" w:lineRule="auto"/>
        <w:ind w:left="284" w:firstLine="0"/>
        <w:jc w:val="both"/>
        <w:rPr>
          <w:rFonts w:ascii="Times New Roman" w:hAnsi="Times New Roman" w:cs="Times New Roman"/>
          <w:sz w:val="28"/>
          <w:szCs w:val="28"/>
        </w:rPr>
      </w:pPr>
      <w:r w:rsidRPr="00971454">
        <w:rPr>
          <w:rFonts w:ascii="Times New Roman" w:hAnsi="Times New Roman" w:cs="Times New Roman"/>
          <w:sz w:val="28"/>
          <w:szCs w:val="28"/>
        </w:rPr>
        <w:t>Периодизация истории государственности Беларуси.</w:t>
      </w:r>
    </w:p>
    <w:p w:rsidR="00AD2F47" w:rsidRPr="00971454" w:rsidRDefault="00592E5F" w:rsidP="00800B12">
      <w:pPr>
        <w:pStyle w:val="a7"/>
        <w:numPr>
          <w:ilvl w:val="0"/>
          <w:numId w:val="15"/>
        </w:numPr>
        <w:tabs>
          <w:tab w:val="left" w:pos="426"/>
          <w:tab w:val="left" w:pos="1134"/>
        </w:tabs>
        <w:ind w:left="284" w:firstLine="0"/>
        <w:jc w:val="both"/>
        <w:rPr>
          <w:bCs/>
          <w:sz w:val="28"/>
          <w:szCs w:val="28"/>
        </w:rPr>
      </w:pPr>
      <w:r w:rsidRPr="00971454">
        <w:rPr>
          <w:b/>
          <w:bCs/>
          <w:i/>
          <w:iCs/>
          <w:sz w:val="28"/>
          <w:szCs w:val="28"/>
        </w:rPr>
        <w:t xml:space="preserve">Предмет, задачи, содержание курса. </w:t>
      </w:r>
      <w:r w:rsidR="00AD2F47" w:rsidRPr="00971454">
        <w:rPr>
          <w:bCs/>
          <w:i/>
          <w:iCs/>
          <w:sz w:val="28"/>
          <w:szCs w:val="28"/>
        </w:rPr>
        <w:t>Предмет</w:t>
      </w:r>
      <w:r w:rsidRPr="00971454">
        <w:rPr>
          <w:bCs/>
          <w:i/>
          <w:iCs/>
          <w:sz w:val="28"/>
          <w:szCs w:val="28"/>
        </w:rPr>
        <w:t>ом</w:t>
      </w:r>
      <w:r w:rsidRPr="00971454">
        <w:rPr>
          <w:bCs/>
          <w:sz w:val="28"/>
          <w:szCs w:val="28"/>
        </w:rPr>
        <w:t xml:space="preserve"> дисциплины </w:t>
      </w:r>
      <w:r w:rsidRPr="00971454">
        <w:rPr>
          <w:sz w:val="28"/>
          <w:szCs w:val="28"/>
        </w:rPr>
        <w:t>является совокупность политических, экономических, правовых, дипломатических, военных, культурных и иных связей между Республикой Беларусь и зарубежными странами.</w:t>
      </w:r>
    </w:p>
    <w:p w:rsidR="00520405" w:rsidRPr="00971454" w:rsidRDefault="007E40B2" w:rsidP="00464F99">
      <w:pPr>
        <w:pStyle w:val="a7"/>
        <w:tabs>
          <w:tab w:val="left" w:pos="426"/>
          <w:tab w:val="left" w:pos="1134"/>
        </w:tabs>
        <w:ind w:left="284"/>
        <w:jc w:val="both"/>
        <w:rPr>
          <w:sz w:val="28"/>
          <w:szCs w:val="28"/>
        </w:rPr>
      </w:pPr>
      <w:r w:rsidRPr="00971454">
        <w:rPr>
          <w:sz w:val="28"/>
          <w:szCs w:val="28"/>
        </w:rPr>
        <w:t xml:space="preserve">Главной </w:t>
      </w:r>
      <w:r w:rsidRPr="00971454">
        <w:rPr>
          <w:i/>
          <w:iCs/>
          <w:sz w:val="28"/>
          <w:szCs w:val="28"/>
        </w:rPr>
        <w:t>задачей</w:t>
      </w:r>
      <w:r w:rsidRPr="00971454">
        <w:rPr>
          <w:sz w:val="28"/>
          <w:szCs w:val="28"/>
        </w:rPr>
        <w:t xml:space="preserve"> изучения курса является изучение роли Республики Беларусь в системе современных международных отношений, её внешней политики. Перед Республикой Беларусь стоит задача выявить основные вызовы и угрозы политики глобализма и дать на них адекватные ответы, определить свою геополитическую нишу, соответствующую её национальным интересам и обеспечивающую сохранение государственного суверенитета.</w:t>
      </w:r>
    </w:p>
    <w:p w:rsidR="007E40B2" w:rsidRPr="00971454" w:rsidRDefault="00065077" w:rsidP="00464F99">
      <w:pPr>
        <w:pStyle w:val="a7"/>
        <w:tabs>
          <w:tab w:val="left" w:pos="426"/>
          <w:tab w:val="left" w:pos="1134"/>
        </w:tabs>
        <w:ind w:left="284"/>
        <w:jc w:val="both"/>
        <w:rPr>
          <w:sz w:val="28"/>
          <w:szCs w:val="28"/>
        </w:rPr>
      </w:pPr>
      <w:r w:rsidRPr="00971454">
        <w:rPr>
          <w:i/>
          <w:iCs/>
          <w:sz w:val="28"/>
          <w:szCs w:val="28"/>
        </w:rPr>
        <w:t>В содержании</w:t>
      </w:r>
      <w:r w:rsidR="007E40B2" w:rsidRPr="00971454">
        <w:rPr>
          <w:sz w:val="28"/>
          <w:szCs w:val="28"/>
        </w:rPr>
        <w:t xml:space="preserve"> курса </w:t>
      </w:r>
      <w:r w:rsidRPr="00971454">
        <w:rPr>
          <w:sz w:val="28"/>
          <w:szCs w:val="28"/>
        </w:rPr>
        <w:t>большое значение отводиться изучению</w:t>
      </w:r>
      <w:r w:rsidR="007E40B2" w:rsidRPr="00971454">
        <w:rPr>
          <w:sz w:val="28"/>
          <w:szCs w:val="28"/>
        </w:rPr>
        <w:t xml:space="preserve"> рол</w:t>
      </w:r>
      <w:r w:rsidRPr="00971454">
        <w:rPr>
          <w:sz w:val="28"/>
          <w:szCs w:val="28"/>
        </w:rPr>
        <w:t>и</w:t>
      </w:r>
      <w:r w:rsidR="007E40B2" w:rsidRPr="00971454">
        <w:rPr>
          <w:sz w:val="28"/>
          <w:szCs w:val="28"/>
        </w:rPr>
        <w:t xml:space="preserve"> и мест</w:t>
      </w:r>
      <w:r w:rsidR="00F247B7" w:rsidRPr="00971454">
        <w:rPr>
          <w:sz w:val="28"/>
          <w:szCs w:val="28"/>
        </w:rPr>
        <w:t>а</w:t>
      </w:r>
      <w:r w:rsidR="007E40B2" w:rsidRPr="00971454">
        <w:rPr>
          <w:sz w:val="28"/>
          <w:szCs w:val="28"/>
        </w:rPr>
        <w:t xml:space="preserve"> Беларуси в мировом и европейском пространстве ХХ – начала ХХI в. Важным является анализ многостороннего сотрудничества и роли Республики Беларусь в укреплении европейской безопасности, сотрудничеств</w:t>
      </w:r>
      <w:r w:rsidRPr="00971454">
        <w:rPr>
          <w:sz w:val="28"/>
          <w:szCs w:val="28"/>
        </w:rPr>
        <w:t>о</w:t>
      </w:r>
      <w:r w:rsidR="007E40B2" w:rsidRPr="00971454">
        <w:rPr>
          <w:sz w:val="28"/>
          <w:szCs w:val="28"/>
        </w:rPr>
        <w:t xml:space="preserve"> Республики Беларусь в гуманитарной сфере, в решении глобальных проблем.</w:t>
      </w:r>
      <w:r w:rsidR="00A90D88" w:rsidRPr="00971454">
        <w:rPr>
          <w:sz w:val="28"/>
          <w:szCs w:val="28"/>
        </w:rPr>
        <w:t xml:space="preserve"> </w:t>
      </w:r>
      <w:r w:rsidRPr="00971454">
        <w:rPr>
          <w:sz w:val="28"/>
          <w:szCs w:val="28"/>
        </w:rPr>
        <w:t xml:space="preserve">Значимым </w:t>
      </w:r>
      <w:r w:rsidR="00A90D88" w:rsidRPr="00971454">
        <w:rPr>
          <w:sz w:val="28"/>
          <w:szCs w:val="28"/>
        </w:rPr>
        <w:t>аспектом изучения курса является историческая, политическая, экономическая и культурная обусловленность белорусско-российской интеграции, отношени</w:t>
      </w:r>
      <w:r w:rsidRPr="00971454">
        <w:rPr>
          <w:sz w:val="28"/>
          <w:szCs w:val="28"/>
        </w:rPr>
        <w:t>я</w:t>
      </w:r>
      <w:r w:rsidR="00A90D88" w:rsidRPr="00971454">
        <w:rPr>
          <w:sz w:val="28"/>
          <w:szCs w:val="28"/>
        </w:rPr>
        <w:t xml:space="preserve"> Республики Беларусь со странами СНГ</w:t>
      </w:r>
      <w:r w:rsidRPr="00971454">
        <w:rPr>
          <w:sz w:val="28"/>
          <w:szCs w:val="28"/>
        </w:rPr>
        <w:t>, сотрудничество со странами Европейского Союза, Азии, Африки, Латинской Америки. Значительное место прида</w:t>
      </w:r>
      <w:r w:rsidR="00F247B7" w:rsidRPr="00971454">
        <w:rPr>
          <w:sz w:val="28"/>
          <w:szCs w:val="28"/>
        </w:rPr>
        <w:t>ёт</w:t>
      </w:r>
      <w:r w:rsidRPr="00971454">
        <w:rPr>
          <w:sz w:val="28"/>
          <w:szCs w:val="28"/>
        </w:rPr>
        <w:t xml:space="preserve">ся анализу </w:t>
      </w:r>
      <w:r w:rsidR="00A90D88" w:rsidRPr="00971454">
        <w:rPr>
          <w:sz w:val="28"/>
          <w:szCs w:val="28"/>
        </w:rPr>
        <w:t>участи</w:t>
      </w:r>
      <w:r w:rsidRPr="00971454">
        <w:rPr>
          <w:sz w:val="28"/>
          <w:szCs w:val="28"/>
        </w:rPr>
        <w:t>я</w:t>
      </w:r>
      <w:r w:rsidR="00A90D88" w:rsidRPr="00971454">
        <w:rPr>
          <w:sz w:val="28"/>
          <w:szCs w:val="28"/>
        </w:rPr>
        <w:t xml:space="preserve"> Беларуси в международных организациях</w:t>
      </w:r>
      <w:r w:rsidRPr="00971454">
        <w:rPr>
          <w:sz w:val="28"/>
          <w:szCs w:val="28"/>
        </w:rPr>
        <w:t>, связям с соотечественниками за рубежом.</w:t>
      </w:r>
    </w:p>
    <w:p w:rsidR="00065077" w:rsidRPr="00971454" w:rsidRDefault="00065077" w:rsidP="00800B12">
      <w:pPr>
        <w:pStyle w:val="a7"/>
        <w:numPr>
          <w:ilvl w:val="0"/>
          <w:numId w:val="15"/>
        </w:numPr>
        <w:tabs>
          <w:tab w:val="left" w:pos="426"/>
          <w:tab w:val="left" w:pos="1134"/>
        </w:tabs>
        <w:ind w:left="284" w:firstLine="0"/>
        <w:jc w:val="both"/>
        <w:rPr>
          <w:b/>
          <w:bCs/>
          <w:i/>
          <w:iCs/>
          <w:sz w:val="28"/>
          <w:szCs w:val="28"/>
        </w:rPr>
      </w:pPr>
      <w:r w:rsidRPr="00971454">
        <w:rPr>
          <w:b/>
          <w:bCs/>
          <w:i/>
          <w:iCs/>
          <w:sz w:val="28"/>
          <w:szCs w:val="28"/>
        </w:rPr>
        <w:t xml:space="preserve">Характеристика основных понятий. Взаимосвязь со смежными дисциплинами. </w:t>
      </w:r>
      <w:r w:rsidRPr="00971454">
        <w:rPr>
          <w:sz w:val="28"/>
          <w:szCs w:val="28"/>
        </w:rPr>
        <w:t xml:space="preserve">Одним из </w:t>
      </w:r>
      <w:r w:rsidRPr="00971454">
        <w:rPr>
          <w:i/>
          <w:iCs/>
          <w:sz w:val="28"/>
          <w:szCs w:val="28"/>
        </w:rPr>
        <w:t>основных понятий</w:t>
      </w:r>
      <w:r w:rsidRPr="00971454">
        <w:rPr>
          <w:sz w:val="28"/>
          <w:szCs w:val="28"/>
        </w:rPr>
        <w:t xml:space="preserve"> </w:t>
      </w:r>
      <w:r w:rsidR="00E86ABB" w:rsidRPr="00971454">
        <w:rPr>
          <w:sz w:val="28"/>
          <w:szCs w:val="28"/>
        </w:rPr>
        <w:t>изучаемой дисциплины является</w:t>
      </w:r>
      <w:r w:rsidRPr="00971454">
        <w:rPr>
          <w:sz w:val="28"/>
          <w:szCs w:val="28"/>
        </w:rPr>
        <w:t xml:space="preserve"> </w:t>
      </w:r>
      <w:r w:rsidR="00E86ABB" w:rsidRPr="00971454">
        <w:rPr>
          <w:sz w:val="28"/>
          <w:szCs w:val="28"/>
        </w:rPr>
        <w:t>«</w:t>
      </w:r>
      <w:r w:rsidRPr="00971454">
        <w:rPr>
          <w:sz w:val="28"/>
          <w:szCs w:val="28"/>
        </w:rPr>
        <w:t>Внешняя политика</w:t>
      </w:r>
      <w:r w:rsidR="00E86ABB" w:rsidRPr="00971454">
        <w:rPr>
          <w:sz w:val="28"/>
          <w:szCs w:val="28"/>
        </w:rPr>
        <w:t xml:space="preserve">». </w:t>
      </w:r>
      <w:r w:rsidRPr="00971454">
        <w:rPr>
          <w:sz w:val="28"/>
          <w:szCs w:val="28"/>
        </w:rPr>
        <w:t xml:space="preserve"> </w:t>
      </w:r>
      <w:r w:rsidR="00E86ABB" w:rsidRPr="00971454">
        <w:rPr>
          <w:sz w:val="28"/>
          <w:szCs w:val="28"/>
        </w:rPr>
        <w:t>Под этим словосочетанием следует понимать</w:t>
      </w:r>
      <w:r w:rsidRPr="00971454">
        <w:rPr>
          <w:sz w:val="28"/>
          <w:szCs w:val="28"/>
        </w:rPr>
        <w:t xml:space="preserve"> политик</w:t>
      </w:r>
      <w:r w:rsidR="00E86ABB" w:rsidRPr="00971454">
        <w:rPr>
          <w:sz w:val="28"/>
          <w:szCs w:val="28"/>
        </w:rPr>
        <w:t>у</w:t>
      </w:r>
      <w:r w:rsidRPr="00971454">
        <w:rPr>
          <w:sz w:val="28"/>
          <w:szCs w:val="28"/>
        </w:rPr>
        <w:t>, регулирующ</w:t>
      </w:r>
      <w:r w:rsidR="00E86ABB" w:rsidRPr="00971454">
        <w:rPr>
          <w:sz w:val="28"/>
          <w:szCs w:val="28"/>
        </w:rPr>
        <w:t>ую</w:t>
      </w:r>
      <w:r w:rsidRPr="00971454">
        <w:rPr>
          <w:sz w:val="28"/>
          <w:szCs w:val="28"/>
        </w:rPr>
        <w:t xml:space="preserve"> взаимоотношения между государствами и народами на международной арене. Внешняя политика </w:t>
      </w:r>
      <w:r w:rsidRPr="00971454">
        <w:rPr>
          <w:sz w:val="28"/>
          <w:szCs w:val="28"/>
        </w:rPr>
        <w:lastRenderedPageBreak/>
        <w:t xml:space="preserve">той или иной страны представляет собой конкретную практическую реализацию соответствующим (внешнеполитическим) ведомством основных принципов международной политики государства. Внешнеполитические цели отражают национальные интересы. Реализуя их, государство осуществляет внешнеполитическую деятельность. Политика государства на международной арене формируется под воздействием как внешних, так и особенно внутренних факторов. Важнейшее средство внешней политики </w:t>
      </w:r>
      <w:r w:rsidR="008334D5" w:rsidRPr="00971454">
        <w:rPr>
          <w:sz w:val="28"/>
          <w:szCs w:val="28"/>
        </w:rPr>
        <w:t>–</w:t>
      </w:r>
      <w:r w:rsidRPr="00971454">
        <w:rPr>
          <w:sz w:val="28"/>
          <w:szCs w:val="28"/>
        </w:rPr>
        <w:t xml:space="preserve"> дипломатия.</w:t>
      </w:r>
      <w:r w:rsidR="008334D5" w:rsidRPr="00971454">
        <w:rPr>
          <w:sz w:val="28"/>
          <w:szCs w:val="28"/>
        </w:rPr>
        <w:t xml:space="preserve"> </w:t>
      </w:r>
    </w:p>
    <w:p w:rsidR="00E86ABB" w:rsidRPr="00971454" w:rsidRDefault="00E86ABB" w:rsidP="00464F99">
      <w:pPr>
        <w:pStyle w:val="a7"/>
        <w:tabs>
          <w:tab w:val="left" w:pos="426"/>
          <w:tab w:val="left" w:pos="1134"/>
        </w:tabs>
        <w:ind w:left="284"/>
        <w:jc w:val="both"/>
        <w:rPr>
          <w:sz w:val="28"/>
          <w:szCs w:val="28"/>
        </w:rPr>
      </w:pPr>
      <w:r w:rsidRPr="00971454">
        <w:rPr>
          <w:sz w:val="28"/>
          <w:szCs w:val="28"/>
        </w:rPr>
        <w:t xml:space="preserve">Геополитика (греч. gѐ Земля, politike политика) </w:t>
      </w:r>
      <w:r w:rsidR="008334D5" w:rsidRPr="00971454">
        <w:rPr>
          <w:sz w:val="28"/>
          <w:szCs w:val="28"/>
        </w:rPr>
        <w:t>–</w:t>
      </w:r>
      <w:r w:rsidRPr="00971454">
        <w:rPr>
          <w:sz w:val="28"/>
          <w:szCs w:val="28"/>
        </w:rPr>
        <w:t xml:space="preserve"> наука, изучающая обусловленность политических процессов в больших социальных системах географическим положением страны (региона) и другими физико- и экономико-географическими факторами. В геополитическом анализе выделяются три аспекта: исследование социально-политической ситуации с точки зрения конкретных географических и временных условий их развития; сопоставление реальных данных с различными и часто противоположными представлениями об одной и той же территории; прогноз и рекомендации по проведению политической стратегии преобразования пространства. Основными геополитическими факторами выступают: географические (пространственное положение, природные ресурсы); политические (политический строй и особенности государства, его границ, социальная структура общества, наличие основных свобод и т. д.); экономические (мощность и структура производительных сил, уровень жизни населения, инфраструктура, стратегические запасы и др.); военные (величина, мощь, боеготовность и боеспособность вооруженных сил и т. д.); культурные (конфессиональные, национальные традиции, уровень развития науки, образования, здравоохранения, урбанизации и др.); демографические (плотность и состав населения, динамика его развития); экологические (демографическое давление на ограниченные ресурсы страны и планеты, истощение сырьевых ресурсов, изменение жизнеспособности населения различных стран и т. д.).</w:t>
      </w:r>
    </w:p>
    <w:p w:rsidR="00065077" w:rsidRPr="00971454" w:rsidRDefault="00E86ABB" w:rsidP="00464F99">
      <w:pPr>
        <w:pStyle w:val="a7"/>
        <w:tabs>
          <w:tab w:val="left" w:pos="426"/>
          <w:tab w:val="left" w:pos="1134"/>
        </w:tabs>
        <w:ind w:left="284"/>
        <w:jc w:val="both"/>
        <w:rPr>
          <w:sz w:val="28"/>
          <w:szCs w:val="28"/>
        </w:rPr>
      </w:pPr>
      <w:r w:rsidRPr="00971454">
        <w:rPr>
          <w:sz w:val="28"/>
          <w:szCs w:val="28"/>
        </w:rPr>
        <w:t>Дисциплина «</w:t>
      </w:r>
      <w:r w:rsidRPr="00971454">
        <w:rPr>
          <w:bCs/>
          <w:sz w:val="28"/>
          <w:szCs w:val="28"/>
        </w:rPr>
        <w:t>Республика Беларусь в системе международных отношений</w:t>
      </w:r>
      <w:r w:rsidRPr="00971454">
        <w:rPr>
          <w:sz w:val="28"/>
          <w:szCs w:val="28"/>
        </w:rPr>
        <w:t>» определяется её содержанием, которое связано с такими учебными дисциплинами, как «История международных отношений», «Международные интеграционные процессы в Новейшее время», «Модернизационные процессы в Беларуси (</w:t>
      </w:r>
      <w:r w:rsidRPr="00971454">
        <w:rPr>
          <w:sz w:val="28"/>
          <w:szCs w:val="28"/>
          <w:lang w:val="en-US"/>
        </w:rPr>
        <w:t>XIX</w:t>
      </w:r>
      <w:r w:rsidRPr="00971454">
        <w:rPr>
          <w:sz w:val="28"/>
          <w:szCs w:val="28"/>
        </w:rPr>
        <w:t xml:space="preserve"> – начало </w:t>
      </w:r>
      <w:r w:rsidRPr="00971454">
        <w:rPr>
          <w:sz w:val="28"/>
          <w:szCs w:val="28"/>
          <w:lang w:val="en-US"/>
        </w:rPr>
        <w:t>XXI</w:t>
      </w:r>
      <w:r w:rsidRPr="00971454">
        <w:rPr>
          <w:sz w:val="28"/>
          <w:szCs w:val="28"/>
        </w:rPr>
        <w:t xml:space="preserve"> вв.)», «Интеграционные процессы на постсоветском пространстве», «Современный славянский мир» и др.</w:t>
      </w:r>
    </w:p>
    <w:p w:rsidR="00D2303C" w:rsidRPr="00971454" w:rsidRDefault="00D2303C" w:rsidP="00800B12">
      <w:pPr>
        <w:pStyle w:val="a7"/>
        <w:numPr>
          <w:ilvl w:val="0"/>
          <w:numId w:val="15"/>
        </w:numPr>
        <w:tabs>
          <w:tab w:val="left" w:pos="426"/>
          <w:tab w:val="left" w:pos="1134"/>
        </w:tabs>
        <w:ind w:left="284" w:firstLine="0"/>
        <w:jc w:val="both"/>
        <w:rPr>
          <w:sz w:val="28"/>
          <w:szCs w:val="28"/>
          <w:lang w:val="be-BY"/>
        </w:rPr>
      </w:pPr>
      <w:r w:rsidRPr="00971454">
        <w:rPr>
          <w:b/>
          <w:bCs/>
          <w:i/>
          <w:iCs/>
          <w:sz w:val="28"/>
          <w:szCs w:val="28"/>
        </w:rPr>
        <w:t xml:space="preserve">Источники изучения учебной дисциплины «Республика Беларусь в системе международных отношений». </w:t>
      </w:r>
      <w:r w:rsidRPr="00971454">
        <w:rPr>
          <w:sz w:val="28"/>
          <w:szCs w:val="28"/>
          <w:lang w:val="be-BY"/>
        </w:rPr>
        <w:t>В</w:t>
      </w:r>
      <w:r w:rsidR="00651E4D" w:rsidRPr="00971454">
        <w:rPr>
          <w:sz w:val="28"/>
          <w:szCs w:val="28"/>
        </w:rPr>
        <w:t xml:space="preserve"> изучении </w:t>
      </w:r>
      <w:r w:rsidRPr="00971454">
        <w:rPr>
          <w:sz w:val="28"/>
          <w:szCs w:val="28"/>
          <w:lang w:val="be-BY"/>
        </w:rPr>
        <w:t>места</w:t>
      </w:r>
      <w:r w:rsidR="003A7028" w:rsidRPr="00971454">
        <w:rPr>
          <w:sz w:val="28"/>
          <w:szCs w:val="28"/>
          <w:lang w:val="be-BY"/>
        </w:rPr>
        <w:t xml:space="preserve"> Беларус</w:t>
      </w:r>
      <w:r w:rsidR="003A7028" w:rsidRPr="00971454">
        <w:rPr>
          <w:sz w:val="28"/>
          <w:szCs w:val="28"/>
        </w:rPr>
        <w:t>и</w:t>
      </w:r>
      <w:r w:rsidRPr="00971454">
        <w:rPr>
          <w:sz w:val="28"/>
          <w:szCs w:val="28"/>
          <w:lang w:val="be-BY"/>
        </w:rPr>
        <w:t xml:space="preserve"> </w:t>
      </w:r>
      <w:r w:rsidRPr="00971454">
        <w:rPr>
          <w:sz w:val="28"/>
          <w:szCs w:val="28"/>
        </w:rPr>
        <w:t>в системе международных отношений</w:t>
      </w:r>
      <w:r w:rsidR="00651E4D" w:rsidRPr="00971454">
        <w:rPr>
          <w:sz w:val="28"/>
          <w:szCs w:val="28"/>
        </w:rPr>
        <w:t>, важное значение имеют</w:t>
      </w:r>
      <w:r w:rsidRPr="00971454">
        <w:rPr>
          <w:sz w:val="28"/>
          <w:szCs w:val="28"/>
          <w:lang w:val="be-BY"/>
        </w:rPr>
        <w:t xml:space="preserve"> источники, к числу которых можно отнести:</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 xml:space="preserve">выступления, заявления, интервью Президента Республики Беларусь, руководителей Министерства иностранных дел Республики Беларусь, представителей белорусского дипкорпуса, высших должностных лиц и </w:t>
      </w:r>
      <w:r w:rsidRPr="00971454">
        <w:rPr>
          <w:sz w:val="28"/>
          <w:szCs w:val="28"/>
          <w:lang w:val="be-BY"/>
        </w:rPr>
        <w:lastRenderedPageBreak/>
        <w:t>государственных служащих Республики Беларусь, руководителей и представителей партий и общественных движений Республики Беларусь;</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 правовые акты Республики Беларусь (законы, указы, постановления и т. п.), связанные с осуществлением внешней политики;</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 отчетн</w:t>
      </w:r>
      <w:r w:rsidR="00651E4D" w:rsidRPr="00971454">
        <w:rPr>
          <w:sz w:val="28"/>
          <w:szCs w:val="28"/>
          <w:lang w:val="be-BY"/>
        </w:rPr>
        <w:t>ая</w:t>
      </w:r>
      <w:r w:rsidRPr="00971454">
        <w:rPr>
          <w:sz w:val="28"/>
          <w:szCs w:val="28"/>
          <w:lang w:val="be-BY"/>
        </w:rPr>
        <w:t xml:space="preserve"> документаци</w:t>
      </w:r>
      <w:r w:rsidR="00651E4D" w:rsidRPr="00971454">
        <w:rPr>
          <w:sz w:val="28"/>
          <w:szCs w:val="28"/>
          <w:lang w:val="be-BY"/>
        </w:rPr>
        <w:t>я</w:t>
      </w:r>
      <w:r w:rsidRPr="00971454">
        <w:rPr>
          <w:sz w:val="28"/>
          <w:szCs w:val="28"/>
          <w:lang w:val="be-BY"/>
        </w:rPr>
        <w:t xml:space="preserve"> органов государственного управления;</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 программы и предвыборные платформы политических партий и общественных движений;</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международно-правовые документы Республики Беларусь (договоры, соглашения и т. п.);</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 материалы статистики;</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информационные и публицистические материалы в СМИ, отражающие текущие события внешней политики Республики Беларусь;</w:t>
      </w:r>
    </w:p>
    <w:p w:rsidR="00D2303C" w:rsidRPr="00971454" w:rsidRDefault="00D2303C" w:rsidP="00800B12">
      <w:pPr>
        <w:pStyle w:val="a7"/>
        <w:numPr>
          <w:ilvl w:val="0"/>
          <w:numId w:val="17"/>
        </w:numPr>
        <w:tabs>
          <w:tab w:val="left" w:pos="426"/>
          <w:tab w:val="left" w:pos="1134"/>
        </w:tabs>
        <w:ind w:left="284" w:firstLine="0"/>
        <w:jc w:val="both"/>
        <w:rPr>
          <w:sz w:val="28"/>
          <w:szCs w:val="28"/>
          <w:lang w:val="be-BY"/>
        </w:rPr>
      </w:pPr>
      <w:r w:rsidRPr="00971454">
        <w:rPr>
          <w:sz w:val="28"/>
          <w:szCs w:val="28"/>
          <w:lang w:val="be-BY"/>
        </w:rPr>
        <w:t> воспоминания и мемуары государственных и политических деятелей Беларуси.</w:t>
      </w:r>
    </w:p>
    <w:p w:rsidR="00D2303C" w:rsidRPr="00971454" w:rsidRDefault="00D2303C" w:rsidP="00464F99">
      <w:pPr>
        <w:pStyle w:val="a7"/>
        <w:tabs>
          <w:tab w:val="left" w:pos="426"/>
          <w:tab w:val="left" w:pos="1134"/>
        </w:tabs>
        <w:ind w:left="284"/>
        <w:jc w:val="both"/>
        <w:rPr>
          <w:sz w:val="28"/>
          <w:szCs w:val="28"/>
          <w:lang w:val="be-BY"/>
        </w:rPr>
      </w:pPr>
      <w:r w:rsidRPr="00971454">
        <w:rPr>
          <w:sz w:val="28"/>
          <w:szCs w:val="28"/>
          <w:lang w:val="be-BY"/>
        </w:rPr>
        <w:t xml:space="preserve">Указанные </w:t>
      </w:r>
      <w:r w:rsidR="00651E4D" w:rsidRPr="00971454">
        <w:rPr>
          <w:sz w:val="28"/>
          <w:szCs w:val="28"/>
          <w:lang w:val="be-BY"/>
        </w:rPr>
        <w:t>источники</w:t>
      </w:r>
      <w:r w:rsidRPr="00971454">
        <w:rPr>
          <w:sz w:val="28"/>
          <w:szCs w:val="28"/>
          <w:lang w:val="be-BY"/>
        </w:rPr>
        <w:t xml:space="preserve"> содержат значительный объем документального материала, который достаточно полно отражает специфику осуществления внешней политики Беларуси в условиях независимости. </w:t>
      </w:r>
    </w:p>
    <w:p w:rsidR="003A7028" w:rsidRPr="00971454" w:rsidRDefault="003A7028" w:rsidP="00800B12">
      <w:pPr>
        <w:pStyle w:val="aa"/>
        <w:numPr>
          <w:ilvl w:val="0"/>
          <w:numId w:val="7"/>
        </w:numPr>
        <w:tabs>
          <w:tab w:val="left" w:pos="426"/>
          <w:tab w:val="left" w:pos="851"/>
          <w:tab w:val="left" w:pos="1134"/>
        </w:tabs>
        <w:spacing w:after="0" w:line="240" w:lineRule="auto"/>
        <w:ind w:left="284" w:firstLine="0"/>
        <w:jc w:val="both"/>
        <w:rPr>
          <w:rFonts w:ascii="Times New Roman" w:hAnsi="Times New Roman" w:cs="Times New Roman"/>
          <w:b/>
          <w:bCs/>
          <w:i/>
          <w:iCs/>
          <w:sz w:val="28"/>
          <w:szCs w:val="28"/>
        </w:rPr>
      </w:pPr>
      <w:r w:rsidRPr="00971454">
        <w:rPr>
          <w:rFonts w:ascii="Times New Roman" w:hAnsi="Times New Roman" w:cs="Times New Roman"/>
          <w:b/>
          <w:bCs/>
          <w:i/>
          <w:iCs/>
          <w:sz w:val="28"/>
          <w:szCs w:val="28"/>
        </w:rPr>
        <w:t xml:space="preserve">Периодизация истории государственности Беларуси. </w:t>
      </w:r>
      <w:r w:rsidRPr="00971454">
        <w:rPr>
          <w:rFonts w:ascii="Times New Roman" w:hAnsi="Times New Roman" w:cs="Times New Roman"/>
          <w:i/>
          <w:iCs/>
          <w:sz w:val="28"/>
          <w:szCs w:val="28"/>
        </w:rPr>
        <w:t>Первый этап</w:t>
      </w:r>
      <w:r w:rsidRPr="00971454">
        <w:rPr>
          <w:rFonts w:ascii="Times New Roman" w:hAnsi="Times New Roman" w:cs="Times New Roman"/>
          <w:sz w:val="28"/>
          <w:szCs w:val="28"/>
        </w:rPr>
        <w:t xml:space="preserve"> нужно определить, как догосударственный. Это время примерно с V до начала IX в., когда на белорусских землях шел активный процесс образования племенных союзов.</w:t>
      </w:r>
    </w:p>
    <w:p w:rsidR="003A7028" w:rsidRPr="00971454" w:rsidRDefault="003A7028" w:rsidP="00464F99">
      <w:pPr>
        <w:pStyle w:val="a7"/>
        <w:tabs>
          <w:tab w:val="left" w:pos="426"/>
          <w:tab w:val="left" w:pos="1134"/>
        </w:tabs>
        <w:ind w:left="284"/>
        <w:jc w:val="both"/>
        <w:rPr>
          <w:sz w:val="28"/>
          <w:szCs w:val="28"/>
        </w:rPr>
      </w:pPr>
      <w:r w:rsidRPr="00971454">
        <w:rPr>
          <w:i/>
          <w:iCs/>
          <w:sz w:val="28"/>
          <w:szCs w:val="28"/>
        </w:rPr>
        <w:t>Второй этап</w:t>
      </w:r>
      <w:r w:rsidRPr="00971454">
        <w:rPr>
          <w:sz w:val="28"/>
          <w:szCs w:val="28"/>
        </w:rPr>
        <w:t xml:space="preserve"> традиционно называют древнерусским. Первая известная дата отечественной государственности – 862 г., когда жители Полоцка приняли участие в привлечении варягов к управлению Русью. Этот период охватывает как существование древней Руси либо империи Рюриковичей, так и обособление княжеств, в том числе Полоцкого. </w:t>
      </w:r>
    </w:p>
    <w:p w:rsidR="003A7028" w:rsidRPr="00971454" w:rsidRDefault="003A7028" w:rsidP="00464F99">
      <w:pPr>
        <w:pStyle w:val="a7"/>
        <w:tabs>
          <w:tab w:val="left" w:pos="426"/>
          <w:tab w:val="left" w:pos="1134"/>
        </w:tabs>
        <w:ind w:left="284"/>
        <w:jc w:val="both"/>
        <w:rPr>
          <w:sz w:val="28"/>
          <w:szCs w:val="28"/>
        </w:rPr>
      </w:pPr>
      <w:r w:rsidRPr="00971454">
        <w:rPr>
          <w:i/>
          <w:iCs/>
          <w:sz w:val="28"/>
          <w:szCs w:val="28"/>
        </w:rPr>
        <w:t>Третий период</w:t>
      </w:r>
      <w:r w:rsidRPr="00971454">
        <w:rPr>
          <w:sz w:val="28"/>
          <w:szCs w:val="28"/>
        </w:rPr>
        <w:t xml:space="preserve"> – образование и существование Великого Княжества Литовского как независимого феодального государства. Он охватывает время с середины XIII в. до 1569 г.</w:t>
      </w:r>
    </w:p>
    <w:p w:rsidR="003A7028" w:rsidRPr="00971454" w:rsidRDefault="003A7028" w:rsidP="00464F99">
      <w:pPr>
        <w:pStyle w:val="a7"/>
        <w:tabs>
          <w:tab w:val="left" w:pos="426"/>
          <w:tab w:val="left" w:pos="1134"/>
        </w:tabs>
        <w:ind w:left="284"/>
        <w:jc w:val="both"/>
        <w:rPr>
          <w:sz w:val="28"/>
          <w:szCs w:val="28"/>
        </w:rPr>
      </w:pPr>
      <w:r w:rsidRPr="00971454">
        <w:rPr>
          <w:i/>
          <w:iCs/>
          <w:sz w:val="28"/>
          <w:szCs w:val="28"/>
        </w:rPr>
        <w:t>Четвертый этап –</w:t>
      </w:r>
      <w:r w:rsidRPr="00971454">
        <w:rPr>
          <w:sz w:val="28"/>
          <w:szCs w:val="28"/>
        </w:rPr>
        <w:t xml:space="preserve"> вхождение ВКЛ в состав Польско-Литовского государства, известного как Речь Посполитая Он начинается с Люблинской унии 1569 г. и продолжается до трех разделов этого государства в 1772, 1793 и 1795 гг.</w:t>
      </w:r>
    </w:p>
    <w:p w:rsidR="003A7028" w:rsidRPr="00971454" w:rsidRDefault="003A7028" w:rsidP="00464F99">
      <w:pPr>
        <w:pStyle w:val="a7"/>
        <w:tabs>
          <w:tab w:val="left" w:pos="426"/>
          <w:tab w:val="left" w:pos="1134"/>
        </w:tabs>
        <w:ind w:left="284"/>
        <w:jc w:val="both"/>
        <w:rPr>
          <w:sz w:val="28"/>
          <w:szCs w:val="28"/>
        </w:rPr>
      </w:pPr>
      <w:r w:rsidRPr="00971454">
        <w:rPr>
          <w:i/>
          <w:iCs/>
          <w:sz w:val="28"/>
          <w:szCs w:val="28"/>
        </w:rPr>
        <w:t>Пятый этап –</w:t>
      </w:r>
      <w:r w:rsidRPr="00971454">
        <w:rPr>
          <w:sz w:val="28"/>
          <w:szCs w:val="28"/>
        </w:rPr>
        <w:t xml:space="preserve"> нахождение белорусских земель в составе Российской империи. Хронологически он продолжился с конца XVIII в. до 1917 г. </w:t>
      </w:r>
    </w:p>
    <w:p w:rsidR="003A7028" w:rsidRPr="00971454" w:rsidRDefault="003A7028" w:rsidP="00464F99">
      <w:pPr>
        <w:pStyle w:val="a7"/>
        <w:tabs>
          <w:tab w:val="left" w:pos="426"/>
          <w:tab w:val="left" w:pos="1134"/>
        </w:tabs>
        <w:ind w:left="284"/>
        <w:jc w:val="both"/>
        <w:rPr>
          <w:sz w:val="28"/>
          <w:szCs w:val="28"/>
        </w:rPr>
      </w:pPr>
      <w:r w:rsidRPr="00971454">
        <w:rPr>
          <w:i/>
          <w:iCs/>
          <w:sz w:val="28"/>
          <w:szCs w:val="28"/>
        </w:rPr>
        <w:t>Шестой –</w:t>
      </w:r>
      <w:r w:rsidRPr="00971454">
        <w:rPr>
          <w:sz w:val="28"/>
          <w:szCs w:val="28"/>
        </w:rPr>
        <w:t xml:space="preserve"> это советский период, тянувшийся (с определенными прерываниями) до 1991 г. </w:t>
      </w:r>
    </w:p>
    <w:p w:rsidR="003A7028" w:rsidRPr="00971454" w:rsidRDefault="003A7028" w:rsidP="00464F99">
      <w:pPr>
        <w:pStyle w:val="a7"/>
        <w:tabs>
          <w:tab w:val="left" w:pos="426"/>
          <w:tab w:val="left" w:pos="1134"/>
        </w:tabs>
        <w:ind w:left="284"/>
        <w:jc w:val="both"/>
        <w:rPr>
          <w:sz w:val="28"/>
          <w:szCs w:val="28"/>
        </w:rPr>
      </w:pPr>
      <w:r w:rsidRPr="00971454">
        <w:rPr>
          <w:i/>
          <w:iCs/>
          <w:sz w:val="28"/>
          <w:szCs w:val="28"/>
        </w:rPr>
        <w:t>Седьмой –</w:t>
      </w:r>
      <w:r w:rsidRPr="00971454">
        <w:rPr>
          <w:sz w:val="28"/>
          <w:szCs w:val="28"/>
        </w:rPr>
        <w:t xml:space="preserve"> провозглашение и существование независимой и суверенной Республики Беларусь (с 1991 г. и до наших дней).</w:t>
      </w:r>
    </w:p>
    <w:p w:rsidR="00D2303C" w:rsidRPr="00971454" w:rsidRDefault="003A7028" w:rsidP="00464F99">
      <w:pPr>
        <w:pStyle w:val="a7"/>
        <w:tabs>
          <w:tab w:val="left" w:pos="426"/>
          <w:tab w:val="left" w:pos="1134"/>
        </w:tabs>
        <w:ind w:left="284"/>
        <w:jc w:val="both"/>
        <w:rPr>
          <w:sz w:val="28"/>
          <w:szCs w:val="28"/>
        </w:rPr>
      </w:pPr>
      <w:r w:rsidRPr="00971454">
        <w:rPr>
          <w:sz w:val="28"/>
          <w:szCs w:val="28"/>
        </w:rPr>
        <w:t xml:space="preserve">При этом в истории Беларуси можно определить два особых периода, непродолжительных по времени, но судьбоносных для государственности страны. </w:t>
      </w:r>
      <w:r w:rsidRPr="00971454">
        <w:rPr>
          <w:i/>
          <w:iCs/>
          <w:sz w:val="28"/>
          <w:szCs w:val="28"/>
        </w:rPr>
        <w:t>Первый из них –</w:t>
      </w:r>
      <w:r w:rsidRPr="00971454">
        <w:rPr>
          <w:sz w:val="28"/>
          <w:szCs w:val="28"/>
        </w:rPr>
        <w:t xml:space="preserve"> революционные события 1917 – начала 1918 гг. Тогда оформилась возможность развития как по советскому пути, так и по альтернативному. Последний наиболее ярко воплотился в виде </w:t>
      </w:r>
      <w:r w:rsidRPr="00971454">
        <w:rPr>
          <w:sz w:val="28"/>
          <w:szCs w:val="28"/>
        </w:rPr>
        <w:lastRenderedPageBreak/>
        <w:t xml:space="preserve">Белорусской Народной Республики. Она хоть и не стала полноценным государством, но непродолжительное время являлась определенным общественно-политическим объединением. </w:t>
      </w:r>
      <w:r w:rsidRPr="00971454">
        <w:rPr>
          <w:i/>
          <w:iCs/>
          <w:sz w:val="28"/>
          <w:szCs w:val="28"/>
        </w:rPr>
        <w:t>Второй особый период</w:t>
      </w:r>
      <w:r w:rsidRPr="00971454">
        <w:rPr>
          <w:sz w:val="28"/>
          <w:szCs w:val="28"/>
        </w:rPr>
        <w:t xml:space="preserve"> – Великая Отечественная война (1941–1945 гг.). В это время территория Беларуси оказалась под оккупацией нацистской Германии. Белорусский народ проявил лучшие качества и массовый героизм в борьбе за освобождение.</w:t>
      </w:r>
    </w:p>
    <w:p w:rsidR="007E40B2" w:rsidRPr="00971454" w:rsidRDefault="007E40B2" w:rsidP="00464F99">
      <w:pPr>
        <w:pStyle w:val="a7"/>
        <w:tabs>
          <w:tab w:val="left" w:pos="426"/>
          <w:tab w:val="left" w:pos="1134"/>
        </w:tabs>
        <w:ind w:left="284"/>
        <w:jc w:val="both"/>
        <w:rPr>
          <w:sz w:val="28"/>
          <w:szCs w:val="28"/>
          <w:lang w:val="be-BY"/>
        </w:rPr>
      </w:pPr>
    </w:p>
    <w:p w:rsidR="00AD2F47" w:rsidRPr="00971454" w:rsidRDefault="00AD2F47" w:rsidP="00464F99">
      <w:pPr>
        <w:pStyle w:val="aa"/>
        <w:tabs>
          <w:tab w:val="left" w:pos="426"/>
          <w:tab w:val="left" w:pos="1134"/>
        </w:tabs>
        <w:spacing w:line="240" w:lineRule="auto"/>
        <w:ind w:left="284"/>
        <w:jc w:val="both"/>
        <w:rPr>
          <w:rFonts w:ascii="Times New Roman" w:hAnsi="Times New Roman" w:cs="Times New Roman"/>
          <w:b/>
          <w:i/>
          <w:iCs/>
          <w:sz w:val="28"/>
          <w:szCs w:val="28"/>
        </w:rPr>
      </w:pPr>
      <w:r w:rsidRPr="00971454">
        <w:rPr>
          <w:rFonts w:ascii="Times New Roman" w:hAnsi="Times New Roman" w:cs="Times New Roman"/>
          <w:b/>
          <w:i/>
          <w:iCs/>
          <w:sz w:val="28"/>
          <w:szCs w:val="28"/>
        </w:rPr>
        <w:t>Контрольные вопросы для самоподготовки магистрантов:</w:t>
      </w:r>
    </w:p>
    <w:p w:rsidR="00AD2F47" w:rsidRPr="00971454" w:rsidRDefault="00AD2F47" w:rsidP="00800B12">
      <w:pPr>
        <w:pStyle w:val="aa"/>
        <w:numPr>
          <w:ilvl w:val="0"/>
          <w:numId w:val="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Назовите</w:t>
      </w:r>
      <w:r w:rsidR="00E86ABB" w:rsidRPr="00971454">
        <w:rPr>
          <w:rFonts w:ascii="Times New Roman" w:hAnsi="Times New Roman" w:cs="Times New Roman"/>
          <w:bCs/>
          <w:sz w:val="28"/>
          <w:szCs w:val="28"/>
        </w:rPr>
        <w:t xml:space="preserve"> </w:t>
      </w:r>
      <w:r w:rsidR="008334D5" w:rsidRPr="00971454">
        <w:rPr>
          <w:rFonts w:ascii="Times New Roman" w:hAnsi="Times New Roman" w:cs="Times New Roman"/>
          <w:sz w:val="28"/>
          <w:szCs w:val="28"/>
        </w:rPr>
        <w:t xml:space="preserve">основные </w:t>
      </w:r>
      <w:r w:rsidR="00651E4D" w:rsidRPr="00971454">
        <w:rPr>
          <w:rFonts w:ascii="Times New Roman" w:hAnsi="Times New Roman" w:cs="Times New Roman"/>
          <w:sz w:val="28"/>
          <w:szCs w:val="28"/>
        </w:rPr>
        <w:t xml:space="preserve">аспекты в </w:t>
      </w:r>
      <w:r w:rsidR="008334D5" w:rsidRPr="00971454">
        <w:rPr>
          <w:rFonts w:ascii="Times New Roman" w:hAnsi="Times New Roman" w:cs="Times New Roman"/>
          <w:sz w:val="28"/>
          <w:szCs w:val="28"/>
        </w:rPr>
        <w:t>геополитическ</w:t>
      </w:r>
      <w:r w:rsidR="00651E4D" w:rsidRPr="00971454">
        <w:rPr>
          <w:rFonts w:ascii="Times New Roman" w:hAnsi="Times New Roman" w:cs="Times New Roman"/>
          <w:sz w:val="28"/>
          <w:szCs w:val="28"/>
        </w:rPr>
        <w:t>ом анализе.</w:t>
      </w:r>
      <w:r w:rsidR="008334D5" w:rsidRPr="00971454">
        <w:rPr>
          <w:rFonts w:ascii="Times New Roman" w:hAnsi="Times New Roman" w:cs="Times New Roman"/>
          <w:sz w:val="28"/>
          <w:szCs w:val="28"/>
        </w:rPr>
        <w:t xml:space="preserve"> </w:t>
      </w:r>
      <w:r w:rsidR="00651E4D" w:rsidRPr="00971454">
        <w:rPr>
          <w:rFonts w:ascii="Times New Roman" w:hAnsi="Times New Roman" w:cs="Times New Roman"/>
          <w:sz w:val="28"/>
          <w:szCs w:val="28"/>
        </w:rPr>
        <w:t xml:space="preserve"> </w:t>
      </w:r>
    </w:p>
    <w:p w:rsidR="00AD2F47" w:rsidRPr="00971454" w:rsidRDefault="008334D5" w:rsidP="00800B12">
      <w:pPr>
        <w:pStyle w:val="aa"/>
        <w:numPr>
          <w:ilvl w:val="0"/>
          <w:numId w:val="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С какими учебными</w:t>
      </w:r>
      <w:r w:rsidRPr="00971454">
        <w:rPr>
          <w:rFonts w:ascii="Times New Roman" w:hAnsi="Times New Roman" w:cs="Times New Roman"/>
          <w:sz w:val="28"/>
          <w:szCs w:val="28"/>
        </w:rPr>
        <w:t xml:space="preserve"> дисциплинами связана курс «</w:t>
      </w:r>
      <w:r w:rsidRPr="00971454">
        <w:rPr>
          <w:rFonts w:ascii="Times New Roman" w:hAnsi="Times New Roman" w:cs="Times New Roman"/>
          <w:bCs/>
          <w:sz w:val="28"/>
          <w:szCs w:val="28"/>
        </w:rPr>
        <w:t>Республика Беларусь в системе международных отношений</w:t>
      </w:r>
      <w:r w:rsidRPr="00971454">
        <w:rPr>
          <w:rFonts w:ascii="Times New Roman" w:hAnsi="Times New Roman" w:cs="Times New Roman"/>
          <w:sz w:val="28"/>
          <w:szCs w:val="28"/>
        </w:rPr>
        <w:t>»?</w:t>
      </w:r>
    </w:p>
    <w:p w:rsidR="00AD2F47" w:rsidRPr="00971454" w:rsidRDefault="00AD2F47" w:rsidP="00800B12">
      <w:pPr>
        <w:pStyle w:val="aa"/>
        <w:numPr>
          <w:ilvl w:val="0"/>
          <w:numId w:val="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Перечислит</w:t>
      </w:r>
      <w:r w:rsidR="00E86ABB" w:rsidRPr="00971454">
        <w:rPr>
          <w:rFonts w:ascii="Times New Roman" w:hAnsi="Times New Roman" w:cs="Times New Roman"/>
          <w:bCs/>
          <w:sz w:val="28"/>
          <w:szCs w:val="28"/>
        </w:rPr>
        <w:t xml:space="preserve">е </w:t>
      </w:r>
      <w:r w:rsidR="008334D5" w:rsidRPr="00971454">
        <w:rPr>
          <w:rFonts w:ascii="Times New Roman" w:hAnsi="Times New Roman" w:cs="Times New Roman"/>
          <w:bCs/>
          <w:sz w:val="28"/>
          <w:szCs w:val="28"/>
        </w:rPr>
        <w:t>главные</w:t>
      </w:r>
      <w:r w:rsidR="00E86ABB" w:rsidRPr="00971454">
        <w:rPr>
          <w:rFonts w:ascii="Times New Roman" w:hAnsi="Times New Roman" w:cs="Times New Roman"/>
          <w:bCs/>
          <w:sz w:val="28"/>
          <w:szCs w:val="28"/>
        </w:rPr>
        <w:t xml:space="preserve"> задачи</w:t>
      </w:r>
      <w:r w:rsidR="008334D5" w:rsidRPr="00971454">
        <w:rPr>
          <w:rFonts w:ascii="Times New Roman" w:hAnsi="Times New Roman" w:cs="Times New Roman"/>
          <w:bCs/>
          <w:sz w:val="28"/>
          <w:szCs w:val="28"/>
        </w:rPr>
        <w:t xml:space="preserve"> изучаемой дисциплины.</w:t>
      </w:r>
      <w:r w:rsidR="00E86ABB" w:rsidRPr="00971454">
        <w:rPr>
          <w:rFonts w:ascii="Times New Roman" w:hAnsi="Times New Roman" w:cs="Times New Roman"/>
          <w:bCs/>
          <w:sz w:val="28"/>
          <w:szCs w:val="28"/>
        </w:rPr>
        <w:t xml:space="preserve"> </w:t>
      </w:r>
    </w:p>
    <w:p w:rsidR="00AD2F47" w:rsidRPr="00971454" w:rsidRDefault="00AD2F47" w:rsidP="00800B12">
      <w:pPr>
        <w:pStyle w:val="aa"/>
        <w:numPr>
          <w:ilvl w:val="0"/>
          <w:numId w:val="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Что, на ваш взгляд</w:t>
      </w:r>
      <w:r w:rsidR="006532D0" w:rsidRPr="00971454">
        <w:rPr>
          <w:rFonts w:ascii="Times New Roman" w:hAnsi="Times New Roman" w:cs="Times New Roman"/>
          <w:bCs/>
          <w:sz w:val="28"/>
          <w:szCs w:val="28"/>
        </w:rPr>
        <w:t>,</w:t>
      </w:r>
      <w:r w:rsidR="008334D5" w:rsidRPr="00971454">
        <w:rPr>
          <w:rFonts w:ascii="Times New Roman" w:hAnsi="Times New Roman" w:cs="Times New Roman"/>
          <w:bCs/>
          <w:sz w:val="28"/>
          <w:szCs w:val="28"/>
        </w:rPr>
        <w:t xml:space="preserve"> означает словосочетание «</w:t>
      </w:r>
      <w:r w:rsidR="008334D5" w:rsidRPr="00971454">
        <w:rPr>
          <w:rFonts w:ascii="Times New Roman" w:hAnsi="Times New Roman" w:cs="Times New Roman"/>
          <w:sz w:val="28"/>
          <w:szCs w:val="28"/>
        </w:rPr>
        <w:t>Внешняя политика</w:t>
      </w:r>
      <w:r w:rsidR="008334D5" w:rsidRPr="00971454">
        <w:rPr>
          <w:rFonts w:ascii="Times New Roman" w:hAnsi="Times New Roman" w:cs="Times New Roman"/>
          <w:bCs/>
          <w:sz w:val="28"/>
          <w:szCs w:val="28"/>
        </w:rPr>
        <w:t>»?</w:t>
      </w:r>
    </w:p>
    <w:p w:rsidR="006532D0" w:rsidRPr="00971454" w:rsidRDefault="00651E4D" w:rsidP="00800B12">
      <w:pPr>
        <w:pStyle w:val="aa"/>
        <w:numPr>
          <w:ilvl w:val="0"/>
          <w:numId w:val="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Какие </w:t>
      </w:r>
      <w:r w:rsidR="006532D0" w:rsidRPr="00971454">
        <w:rPr>
          <w:rFonts w:ascii="Times New Roman" w:hAnsi="Times New Roman" w:cs="Times New Roman"/>
          <w:bCs/>
          <w:sz w:val="28"/>
          <w:szCs w:val="28"/>
        </w:rPr>
        <w:t>основные источники изучения учебной дисциплины.</w:t>
      </w:r>
    </w:p>
    <w:p w:rsidR="006532D0" w:rsidRPr="00971454" w:rsidRDefault="006532D0" w:rsidP="00800B12">
      <w:pPr>
        <w:pStyle w:val="aa"/>
        <w:numPr>
          <w:ilvl w:val="0"/>
          <w:numId w:val="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Перечислите этапы становления белорусской государственности.</w:t>
      </w:r>
    </w:p>
    <w:p w:rsidR="00AD2F47" w:rsidRPr="00971454" w:rsidRDefault="00AD2F47" w:rsidP="00464F99">
      <w:pPr>
        <w:tabs>
          <w:tab w:val="left" w:pos="284"/>
          <w:tab w:val="left" w:pos="1134"/>
        </w:tabs>
        <w:ind w:left="284"/>
        <w:rPr>
          <w:b/>
          <w:i/>
          <w:iCs/>
          <w:sz w:val="28"/>
          <w:szCs w:val="28"/>
        </w:rPr>
      </w:pPr>
      <w:r w:rsidRPr="00971454">
        <w:rPr>
          <w:b/>
          <w:i/>
          <w:iCs/>
          <w:sz w:val="28"/>
          <w:szCs w:val="28"/>
        </w:rPr>
        <w:t>Литература и источники:</w:t>
      </w:r>
    </w:p>
    <w:p w:rsidR="00BD033A" w:rsidRPr="00971454" w:rsidRDefault="00BD033A" w:rsidP="00800B12">
      <w:pPr>
        <w:pStyle w:val="aa"/>
        <w:numPr>
          <w:ilvl w:val="0"/>
          <w:numId w:val="8"/>
        </w:numPr>
        <w:tabs>
          <w:tab w:val="left" w:pos="28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Беларусь в геополитическом измерении / В. Бобков // Беларус. Думка. – 2010. – № 6. – С. 48–53.</w:t>
      </w:r>
    </w:p>
    <w:p w:rsidR="00BD033A" w:rsidRPr="00971454" w:rsidRDefault="00BD033A" w:rsidP="00800B12">
      <w:pPr>
        <w:pStyle w:val="aa"/>
        <w:numPr>
          <w:ilvl w:val="0"/>
          <w:numId w:val="8"/>
        </w:numPr>
        <w:tabs>
          <w:tab w:val="left" w:pos="28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BD033A" w:rsidRPr="00971454" w:rsidRDefault="00BD033A" w:rsidP="00800B12">
      <w:pPr>
        <w:pStyle w:val="a7"/>
        <w:numPr>
          <w:ilvl w:val="0"/>
          <w:numId w:val="8"/>
        </w:numPr>
        <w:tabs>
          <w:tab w:val="left" w:pos="284"/>
        </w:tabs>
        <w:ind w:left="284" w:firstLine="0"/>
        <w:jc w:val="both"/>
        <w:rPr>
          <w:bCs/>
          <w:sz w:val="28"/>
          <w:szCs w:val="28"/>
        </w:rPr>
      </w:pPr>
      <w:r w:rsidRPr="00971454">
        <w:rPr>
          <w:bCs/>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BD033A" w:rsidRPr="00971454" w:rsidRDefault="00BD033A" w:rsidP="00800B12">
      <w:pPr>
        <w:pStyle w:val="a7"/>
        <w:numPr>
          <w:ilvl w:val="0"/>
          <w:numId w:val="8"/>
        </w:numPr>
        <w:tabs>
          <w:tab w:val="left" w:pos="284"/>
        </w:tabs>
        <w:ind w:left="284" w:firstLine="0"/>
        <w:jc w:val="both"/>
        <w:rPr>
          <w:bCs/>
          <w:sz w:val="28"/>
          <w:szCs w:val="28"/>
        </w:rPr>
      </w:pPr>
      <w:r w:rsidRPr="00971454">
        <w:rPr>
          <w:bCs/>
          <w:sz w:val="28"/>
          <w:szCs w:val="28"/>
          <w:lang w:val="be-BY"/>
        </w:rPr>
        <w:t xml:space="preserve">История белорусской государственности : монография : в 5 т. </w:t>
      </w:r>
      <w:r w:rsidRPr="00971454">
        <w:rPr>
          <w:rFonts w:eastAsia="Calibri"/>
          <w:bCs/>
          <w:sz w:val="28"/>
          <w:szCs w:val="28"/>
          <w:lang w:val="be-BY"/>
        </w:rPr>
        <w:t xml:space="preserve">/ редкол.: А. А. Коваленя (гл. ред.) [и др.]. – Минск : Беларус. навука, </w:t>
      </w:r>
      <w:r w:rsidRPr="00971454">
        <w:rPr>
          <w:rFonts w:eastAsia="Calibri"/>
          <w:bCs/>
          <w:sz w:val="28"/>
          <w:szCs w:val="28"/>
          <w:lang w:val="be-BY"/>
        </w:rPr>
        <w:br/>
        <w:t xml:space="preserve">2018–2020. – </w:t>
      </w:r>
      <w:r w:rsidRPr="00971454">
        <w:rPr>
          <w:bCs/>
          <w:sz w:val="28"/>
          <w:szCs w:val="28"/>
          <w:lang w:val="be-BY"/>
        </w:rPr>
        <w:t>Т. 3 : Белорусская государственность: от идеи к национальному государству (1917–1939 гг.). – 2019. – 639 с.</w:t>
      </w:r>
    </w:p>
    <w:p w:rsidR="00BD033A" w:rsidRPr="00971454" w:rsidRDefault="00BD033A" w:rsidP="00800B12">
      <w:pPr>
        <w:pStyle w:val="aa"/>
        <w:numPr>
          <w:ilvl w:val="0"/>
          <w:numId w:val="8"/>
        </w:numPr>
        <w:tabs>
          <w:tab w:val="left" w:pos="28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История международных отношений : учебное пособие : в 4 ч. Ч. 1 / Ю. И. Малевич [и др.]; под ред. А. В. Шарапо. – Минск: БГУ, 2004. – 375 с.</w:t>
      </w:r>
    </w:p>
    <w:p w:rsidR="00BD033A" w:rsidRPr="00971454" w:rsidRDefault="00BD033A" w:rsidP="00800B12">
      <w:pPr>
        <w:pStyle w:val="aa"/>
        <w:numPr>
          <w:ilvl w:val="0"/>
          <w:numId w:val="8"/>
        </w:numPr>
        <w:tabs>
          <w:tab w:val="left" w:pos="28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Обществоведение: учебное пособие для 11-го класса учреждений общего среднего образования с русским языком обучения (с электронным приложением для повышенного уровня) / О. И. Чуприс [и др.]. – Минск : Адукацыя і выхаванне, 2021. – 252 с.</w:t>
      </w:r>
    </w:p>
    <w:p w:rsidR="00BD033A" w:rsidRPr="00971454" w:rsidRDefault="00BD033A" w:rsidP="00800B12">
      <w:pPr>
        <w:pStyle w:val="aa"/>
        <w:numPr>
          <w:ilvl w:val="0"/>
          <w:numId w:val="8"/>
        </w:numPr>
        <w:tabs>
          <w:tab w:val="left" w:pos="28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lang w:val="be-BY"/>
        </w:rPr>
        <w:t>Энцыклапедыя гісторыі Беларусі : у 6 т. / рэдкал.: М. А. Ткачоў (гал. рэд.) [і інш.]. – Мінск : Беларус. Энцыкл., 1993–2003. – 6 т.</w:t>
      </w:r>
    </w:p>
    <w:p w:rsidR="008334D5" w:rsidRPr="00971454" w:rsidRDefault="008334D5" w:rsidP="00464F99">
      <w:pPr>
        <w:tabs>
          <w:tab w:val="left" w:pos="426"/>
          <w:tab w:val="left" w:pos="1134"/>
        </w:tabs>
        <w:ind w:left="284"/>
        <w:jc w:val="both"/>
        <w:rPr>
          <w:sz w:val="28"/>
          <w:szCs w:val="28"/>
        </w:rPr>
      </w:pPr>
    </w:p>
    <w:p w:rsidR="00984D52" w:rsidRPr="00971454" w:rsidRDefault="00984D52" w:rsidP="00464F99">
      <w:pPr>
        <w:tabs>
          <w:tab w:val="left" w:pos="426"/>
          <w:tab w:val="left" w:pos="1134"/>
        </w:tabs>
        <w:spacing w:after="200"/>
        <w:ind w:left="284"/>
        <w:jc w:val="both"/>
        <w:rPr>
          <w:b/>
          <w:sz w:val="28"/>
          <w:szCs w:val="28"/>
        </w:rPr>
      </w:pPr>
      <w:r w:rsidRPr="00971454">
        <w:rPr>
          <w:b/>
          <w:sz w:val="28"/>
          <w:szCs w:val="28"/>
        </w:rPr>
        <w:t>Тема. Становление Республики Беларусь, формирование е</w:t>
      </w:r>
      <w:r w:rsidR="00081467" w:rsidRPr="00971454">
        <w:rPr>
          <w:b/>
          <w:sz w:val="28"/>
          <w:szCs w:val="28"/>
        </w:rPr>
        <w:t>ё</w:t>
      </w:r>
      <w:r w:rsidRPr="00971454">
        <w:rPr>
          <w:b/>
          <w:sz w:val="28"/>
          <w:szCs w:val="28"/>
        </w:rPr>
        <w:t xml:space="preserve"> суверенной внешней политики.</w:t>
      </w:r>
    </w:p>
    <w:p w:rsidR="00984D52" w:rsidRPr="00971454" w:rsidRDefault="00984D52" w:rsidP="00464F99">
      <w:pPr>
        <w:tabs>
          <w:tab w:val="left" w:pos="426"/>
          <w:tab w:val="left" w:pos="1134"/>
        </w:tabs>
        <w:spacing w:after="200"/>
        <w:ind w:left="284"/>
        <w:jc w:val="both"/>
        <w:rPr>
          <w:bCs/>
          <w:sz w:val="28"/>
          <w:szCs w:val="28"/>
        </w:rPr>
      </w:pPr>
      <w:r w:rsidRPr="00971454">
        <w:rPr>
          <w:bCs/>
          <w:i/>
          <w:iCs/>
          <w:sz w:val="28"/>
          <w:szCs w:val="28"/>
        </w:rPr>
        <w:t xml:space="preserve">Ключевые понятия: </w:t>
      </w:r>
      <w:r w:rsidR="004F63DF" w:rsidRPr="00971454">
        <w:rPr>
          <w:sz w:val="28"/>
          <w:szCs w:val="28"/>
        </w:rPr>
        <w:t xml:space="preserve">стратегия сотрудничества; Содружество Независимых Государств; сфера экономического сотрудничества; зона свободной </w:t>
      </w:r>
      <w:r w:rsidR="004F63DF" w:rsidRPr="00971454">
        <w:rPr>
          <w:sz w:val="28"/>
          <w:szCs w:val="28"/>
        </w:rPr>
        <w:lastRenderedPageBreak/>
        <w:t xml:space="preserve">торговли СНГ; </w:t>
      </w:r>
      <w:r w:rsidR="004F63DF" w:rsidRPr="00971454">
        <w:rPr>
          <w:bCs/>
          <w:sz w:val="28"/>
          <w:szCs w:val="28"/>
        </w:rPr>
        <w:t>Экономический совет СНГ; экспортно</w:t>
      </w:r>
      <w:r w:rsidR="0011393F" w:rsidRPr="00971454">
        <w:rPr>
          <w:bCs/>
          <w:sz w:val="28"/>
          <w:szCs w:val="28"/>
        </w:rPr>
        <w:t>-</w:t>
      </w:r>
      <w:r w:rsidR="004F63DF" w:rsidRPr="00971454">
        <w:rPr>
          <w:bCs/>
          <w:sz w:val="28"/>
          <w:szCs w:val="28"/>
        </w:rPr>
        <w:t xml:space="preserve">ориентированная экономика; </w:t>
      </w:r>
      <w:r w:rsidR="00910752" w:rsidRPr="00971454">
        <w:rPr>
          <w:bCs/>
          <w:sz w:val="28"/>
          <w:szCs w:val="28"/>
        </w:rPr>
        <w:t>выставка ЭКСПО в Дубае.</w:t>
      </w:r>
    </w:p>
    <w:p w:rsidR="008A6743" w:rsidRPr="00971454" w:rsidRDefault="00984D52" w:rsidP="00464F99">
      <w:pPr>
        <w:tabs>
          <w:tab w:val="left" w:pos="426"/>
          <w:tab w:val="left" w:pos="1134"/>
        </w:tabs>
        <w:ind w:left="284"/>
        <w:jc w:val="both"/>
        <w:rPr>
          <w:b/>
          <w:sz w:val="28"/>
          <w:szCs w:val="28"/>
        </w:rPr>
      </w:pPr>
      <w:r w:rsidRPr="00971454">
        <w:rPr>
          <w:b/>
          <w:sz w:val="28"/>
          <w:szCs w:val="28"/>
        </w:rPr>
        <w:t>План лекции:</w:t>
      </w:r>
    </w:p>
    <w:p w:rsidR="008A6743" w:rsidRPr="00971454" w:rsidRDefault="008A6743" w:rsidP="00800B12">
      <w:pPr>
        <w:pStyle w:val="aa"/>
        <w:numPr>
          <w:ilvl w:val="0"/>
          <w:numId w:val="9"/>
        </w:numPr>
        <w:tabs>
          <w:tab w:val="left" w:pos="426"/>
          <w:tab w:val="left" w:pos="1134"/>
        </w:tabs>
        <w:spacing w:line="240" w:lineRule="auto"/>
        <w:ind w:left="284" w:firstLine="0"/>
        <w:jc w:val="both"/>
        <w:rPr>
          <w:rFonts w:ascii="Times New Roman" w:hAnsi="Times New Roman" w:cs="Times New Roman"/>
          <w:sz w:val="28"/>
          <w:szCs w:val="28"/>
        </w:rPr>
      </w:pPr>
      <w:r w:rsidRPr="00971454">
        <w:rPr>
          <w:rFonts w:ascii="Times New Roman" w:hAnsi="Times New Roman" w:cs="Times New Roman"/>
          <w:sz w:val="28"/>
          <w:szCs w:val="28"/>
        </w:rPr>
        <w:t xml:space="preserve">Стратегия сотрудничества Республики Беларусь со странами СНГ. </w:t>
      </w:r>
    </w:p>
    <w:p w:rsidR="00984D52" w:rsidRPr="00971454" w:rsidRDefault="008A6743" w:rsidP="00800B12">
      <w:pPr>
        <w:pStyle w:val="aa"/>
        <w:numPr>
          <w:ilvl w:val="0"/>
          <w:numId w:val="9"/>
        </w:numPr>
        <w:tabs>
          <w:tab w:val="left" w:pos="426"/>
          <w:tab w:val="left" w:pos="1134"/>
        </w:tabs>
        <w:spacing w:before="240" w:line="240" w:lineRule="auto"/>
        <w:ind w:left="284" w:firstLine="0"/>
        <w:jc w:val="both"/>
        <w:rPr>
          <w:rFonts w:ascii="Times New Roman" w:hAnsi="Times New Roman" w:cs="Times New Roman"/>
          <w:sz w:val="28"/>
          <w:szCs w:val="28"/>
        </w:rPr>
      </w:pPr>
      <w:r w:rsidRPr="00971454">
        <w:rPr>
          <w:rFonts w:ascii="Times New Roman" w:hAnsi="Times New Roman" w:cs="Times New Roman"/>
          <w:sz w:val="28"/>
          <w:szCs w:val="28"/>
        </w:rPr>
        <w:t>Восточный вектор внешней политики Республики Беларусь.</w:t>
      </w:r>
    </w:p>
    <w:p w:rsidR="006532D0" w:rsidRPr="00971454" w:rsidRDefault="006532D0" w:rsidP="00464F99">
      <w:pPr>
        <w:pStyle w:val="aa"/>
        <w:tabs>
          <w:tab w:val="left" w:pos="426"/>
          <w:tab w:val="left" w:pos="1134"/>
        </w:tabs>
        <w:spacing w:before="240" w:line="240" w:lineRule="auto"/>
        <w:ind w:left="284"/>
        <w:jc w:val="both"/>
        <w:rPr>
          <w:rFonts w:ascii="Times New Roman" w:hAnsi="Times New Roman" w:cs="Times New Roman"/>
          <w:sz w:val="28"/>
          <w:szCs w:val="28"/>
        </w:rPr>
      </w:pPr>
    </w:p>
    <w:p w:rsidR="001754AF" w:rsidRPr="00971454" w:rsidRDefault="0090515C" w:rsidP="00800B12">
      <w:pPr>
        <w:pStyle w:val="aa"/>
        <w:numPr>
          <w:ilvl w:val="0"/>
          <w:numId w:val="3"/>
        </w:numPr>
        <w:tabs>
          <w:tab w:val="left" w:pos="426"/>
          <w:tab w:val="left" w:pos="1134"/>
        </w:tabs>
        <w:spacing w:before="240" w:after="0" w:line="240" w:lineRule="auto"/>
        <w:ind w:left="284" w:firstLine="0"/>
        <w:jc w:val="both"/>
        <w:rPr>
          <w:rFonts w:ascii="Times New Roman" w:hAnsi="Times New Roman" w:cs="Times New Roman"/>
          <w:sz w:val="28"/>
          <w:szCs w:val="28"/>
        </w:rPr>
      </w:pPr>
      <w:r w:rsidRPr="00971454">
        <w:rPr>
          <w:rFonts w:ascii="Times New Roman" w:hAnsi="Times New Roman" w:cs="Times New Roman"/>
          <w:b/>
          <w:bCs/>
          <w:i/>
          <w:iCs/>
          <w:sz w:val="28"/>
          <w:szCs w:val="28"/>
        </w:rPr>
        <w:t xml:space="preserve">Стратегия сотрудничества Республики Беларусь со странами СНГ. </w:t>
      </w:r>
      <w:r w:rsidR="001754AF" w:rsidRPr="00971454">
        <w:rPr>
          <w:rFonts w:ascii="Times New Roman" w:hAnsi="Times New Roman" w:cs="Times New Roman"/>
          <w:sz w:val="28"/>
          <w:szCs w:val="28"/>
        </w:rPr>
        <w:t xml:space="preserve">Среди международных организаций на постсоветском пространстве, в которые входит Республика Беларусь, значимая роль принадлежит Содружеству Независимых Государств (СНГ). СНГ образовано на началах суверенного равенства всех его членов. Место пребывания Исполнительного комитета СНГ </w:t>
      </w:r>
      <w:r w:rsidR="001754AF" w:rsidRPr="00971454">
        <w:rPr>
          <w:rFonts w:ascii="Times New Roman" w:hAnsi="Times New Roman" w:cs="Times New Roman"/>
          <w:bCs/>
          <w:sz w:val="28"/>
          <w:szCs w:val="28"/>
        </w:rPr>
        <w:t>–</w:t>
      </w:r>
      <w:r w:rsidR="001754AF" w:rsidRPr="00971454">
        <w:rPr>
          <w:rFonts w:ascii="Times New Roman" w:hAnsi="Times New Roman" w:cs="Times New Roman"/>
          <w:sz w:val="28"/>
          <w:szCs w:val="28"/>
        </w:rPr>
        <w:t xml:space="preserve"> Минск, Межпарламентской Ассамблеи СНГ </w:t>
      </w:r>
      <w:r w:rsidR="001754AF" w:rsidRPr="00971454">
        <w:rPr>
          <w:rFonts w:ascii="Times New Roman" w:hAnsi="Times New Roman" w:cs="Times New Roman"/>
          <w:bCs/>
          <w:sz w:val="28"/>
          <w:szCs w:val="28"/>
        </w:rPr>
        <w:t>–</w:t>
      </w:r>
      <w:r w:rsidR="001754AF" w:rsidRPr="00971454">
        <w:rPr>
          <w:rFonts w:ascii="Times New Roman" w:hAnsi="Times New Roman" w:cs="Times New Roman"/>
          <w:sz w:val="28"/>
          <w:szCs w:val="28"/>
        </w:rPr>
        <w:t xml:space="preserve"> Санкт-Петербург.</w:t>
      </w:r>
    </w:p>
    <w:p w:rsidR="0090515C" w:rsidRPr="00971454" w:rsidRDefault="0090515C" w:rsidP="00464F99">
      <w:pPr>
        <w:tabs>
          <w:tab w:val="left" w:pos="426"/>
          <w:tab w:val="left" w:pos="1134"/>
        </w:tabs>
        <w:ind w:left="284"/>
        <w:jc w:val="both"/>
        <w:rPr>
          <w:sz w:val="28"/>
          <w:szCs w:val="28"/>
        </w:rPr>
      </w:pPr>
      <w:r w:rsidRPr="00971454">
        <w:rPr>
          <w:sz w:val="28"/>
          <w:szCs w:val="28"/>
        </w:rPr>
        <w:t xml:space="preserve">Глубокая и продуктивная интеграция на пространстве СНГ является одним из приоритетных векторов внешней политики Республики Беларусь, которая выступает за активное использование формата этого интеграционного объединения, расширение сфер взаимодействия для решения наиболее важных для государств </w:t>
      </w:r>
      <w:r w:rsidR="008515B1" w:rsidRPr="00971454">
        <w:rPr>
          <w:sz w:val="28"/>
          <w:szCs w:val="28"/>
        </w:rPr>
        <w:t>–</w:t>
      </w:r>
      <w:r w:rsidRPr="00971454">
        <w:rPr>
          <w:sz w:val="28"/>
          <w:szCs w:val="28"/>
        </w:rPr>
        <w:t xml:space="preserve"> участников Содружества задач.</w:t>
      </w:r>
    </w:p>
    <w:p w:rsidR="0090515C" w:rsidRPr="00971454" w:rsidRDefault="0090515C" w:rsidP="00464F99">
      <w:pPr>
        <w:pStyle w:val="aa"/>
        <w:tabs>
          <w:tab w:val="left" w:pos="426"/>
          <w:tab w:val="left" w:pos="1134"/>
        </w:tabs>
        <w:spacing w:after="0" w:line="240" w:lineRule="auto"/>
        <w:ind w:left="284"/>
        <w:jc w:val="both"/>
        <w:rPr>
          <w:rFonts w:ascii="Times New Roman" w:hAnsi="Times New Roman" w:cs="Times New Roman"/>
          <w:sz w:val="28"/>
          <w:szCs w:val="28"/>
        </w:rPr>
      </w:pPr>
      <w:r w:rsidRPr="00971454">
        <w:rPr>
          <w:rFonts w:ascii="Times New Roman" w:hAnsi="Times New Roman" w:cs="Times New Roman"/>
          <w:sz w:val="28"/>
          <w:szCs w:val="28"/>
        </w:rPr>
        <w:t>Ключевой для интересов Беларуси в СНГ является сфера экономического сотрудничества. Успешность взаимодействия в таких областях, как энергетика, транспорт, торговля, промышленность, развитие инновационных технологий, должна стать цементирующей основой Содружества.</w:t>
      </w:r>
      <w:r w:rsidR="00D14D97" w:rsidRPr="00971454">
        <w:rPr>
          <w:rFonts w:ascii="Times New Roman" w:hAnsi="Times New Roman" w:cs="Times New Roman"/>
          <w:sz w:val="28"/>
          <w:szCs w:val="28"/>
        </w:rPr>
        <w:t xml:space="preserve"> </w:t>
      </w:r>
    </w:p>
    <w:p w:rsidR="00D14D97" w:rsidRPr="00971454" w:rsidRDefault="0090515C" w:rsidP="00464F99">
      <w:pPr>
        <w:tabs>
          <w:tab w:val="left" w:pos="426"/>
          <w:tab w:val="left" w:pos="1134"/>
        </w:tabs>
        <w:ind w:left="284"/>
        <w:jc w:val="both"/>
        <w:rPr>
          <w:sz w:val="28"/>
          <w:szCs w:val="28"/>
        </w:rPr>
      </w:pPr>
      <w:r w:rsidRPr="00971454">
        <w:rPr>
          <w:sz w:val="28"/>
          <w:szCs w:val="28"/>
        </w:rPr>
        <w:t xml:space="preserve">Центральный элемент экономической конфигурации </w:t>
      </w:r>
      <w:r w:rsidR="008515B1" w:rsidRPr="00971454">
        <w:rPr>
          <w:sz w:val="28"/>
          <w:szCs w:val="28"/>
        </w:rPr>
        <w:t>–</w:t>
      </w:r>
      <w:r w:rsidRPr="00971454">
        <w:rPr>
          <w:sz w:val="28"/>
          <w:szCs w:val="28"/>
        </w:rPr>
        <w:t xml:space="preserve"> функционирование многосторонней зоны свободной торговли СНГ с </w:t>
      </w:r>
      <w:r w:rsidR="0011393F" w:rsidRPr="00971454">
        <w:rPr>
          <w:sz w:val="28"/>
          <w:szCs w:val="28"/>
        </w:rPr>
        <w:t>ё</w:t>
      </w:r>
      <w:r w:rsidRPr="00971454">
        <w:rPr>
          <w:sz w:val="28"/>
          <w:szCs w:val="28"/>
        </w:rPr>
        <w:t>мкостью рынка более 280 млн человек.</w:t>
      </w:r>
    </w:p>
    <w:p w:rsidR="0090515C" w:rsidRPr="00971454" w:rsidRDefault="0090515C" w:rsidP="00464F99">
      <w:pPr>
        <w:tabs>
          <w:tab w:val="left" w:pos="426"/>
          <w:tab w:val="left" w:pos="1134"/>
        </w:tabs>
        <w:ind w:left="284"/>
        <w:jc w:val="both"/>
        <w:rPr>
          <w:sz w:val="28"/>
          <w:szCs w:val="28"/>
        </w:rPr>
      </w:pPr>
      <w:r w:rsidRPr="00971454">
        <w:rPr>
          <w:sz w:val="28"/>
          <w:szCs w:val="28"/>
        </w:rPr>
        <w:t>В октябре 2011 г</w:t>
      </w:r>
      <w:r w:rsidR="00D14D97" w:rsidRPr="00971454">
        <w:rPr>
          <w:sz w:val="28"/>
          <w:szCs w:val="28"/>
        </w:rPr>
        <w:t>.</w:t>
      </w:r>
      <w:r w:rsidRPr="00971454">
        <w:rPr>
          <w:sz w:val="28"/>
          <w:szCs w:val="28"/>
        </w:rPr>
        <w:t xml:space="preserve"> подписан Договор о зоне свободной торговли СНГ (Договор о ЗСТ), существенно сокративший количество изъятий из режима свободной торговли при импорте. Договор позволяет поддерживать и наращивать экспорт товаров белорусских производителей на рынки стран региона.</w:t>
      </w:r>
    </w:p>
    <w:p w:rsidR="00D14D97" w:rsidRPr="00971454" w:rsidRDefault="0090515C" w:rsidP="00464F99">
      <w:pPr>
        <w:pStyle w:val="aa"/>
        <w:tabs>
          <w:tab w:val="left" w:pos="426"/>
          <w:tab w:val="left" w:pos="1134"/>
        </w:tabs>
        <w:spacing w:line="240" w:lineRule="auto"/>
        <w:ind w:left="284"/>
        <w:jc w:val="both"/>
        <w:rPr>
          <w:rFonts w:ascii="Times New Roman" w:hAnsi="Times New Roman" w:cs="Times New Roman"/>
          <w:sz w:val="28"/>
          <w:szCs w:val="28"/>
        </w:rPr>
      </w:pPr>
      <w:r w:rsidRPr="00971454">
        <w:rPr>
          <w:rFonts w:ascii="Times New Roman" w:hAnsi="Times New Roman" w:cs="Times New Roman"/>
          <w:sz w:val="28"/>
          <w:szCs w:val="28"/>
        </w:rPr>
        <w:t>В развитие Договора о ЗСТ 8 июля 2023 г. на заседании Совета глав Правительств государств-членов СНГ подписано Соглашение о свободной торговле услугами, учреждении, деятельности и осуществлении инвестиций.</w:t>
      </w:r>
    </w:p>
    <w:p w:rsidR="0090515C" w:rsidRPr="00971454" w:rsidRDefault="00D14D97" w:rsidP="00464F99">
      <w:pPr>
        <w:pStyle w:val="aa"/>
        <w:tabs>
          <w:tab w:val="left" w:pos="426"/>
          <w:tab w:val="left" w:pos="1134"/>
        </w:tabs>
        <w:spacing w:after="0"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 xml:space="preserve">По инициативе Республики Беларусь в 2022 г. создана Рабочая группа для мониторинга экономической ситуации в государствах Содружества. Группой выработан и принят Перечень совместных мер реагирования на возникающие проблемы (одобрен решением Экономического совета СНГ 10 июня 2022 г.), который предусматривает стимулирование взаимных инвестиций, углубление промышленной кооперации и сотрудничества в области сельского хозяйства, упрощение таможенного регулирования, </w:t>
      </w:r>
      <w:r w:rsidRPr="00971454">
        <w:rPr>
          <w:rFonts w:ascii="Times New Roman" w:hAnsi="Times New Roman" w:cs="Times New Roman"/>
          <w:bCs/>
          <w:sz w:val="28"/>
          <w:szCs w:val="28"/>
        </w:rPr>
        <w:lastRenderedPageBreak/>
        <w:t>формирование новых логистических цепочек и внедрение цифровых технологий.</w:t>
      </w:r>
    </w:p>
    <w:p w:rsidR="00A81A9E" w:rsidRPr="00971454" w:rsidRDefault="0090515C" w:rsidP="00800B12">
      <w:pPr>
        <w:pStyle w:val="aa"/>
        <w:numPr>
          <w:ilvl w:val="0"/>
          <w:numId w:val="3"/>
        </w:numPr>
        <w:tabs>
          <w:tab w:val="left" w:pos="426"/>
          <w:tab w:val="left" w:pos="1134"/>
        </w:tabs>
        <w:spacing w:line="240" w:lineRule="auto"/>
        <w:ind w:left="284" w:firstLine="0"/>
        <w:jc w:val="both"/>
        <w:rPr>
          <w:rFonts w:ascii="Times New Roman" w:hAnsi="Times New Roman" w:cs="Times New Roman"/>
          <w:bCs/>
          <w:color w:val="auto"/>
          <w:sz w:val="28"/>
          <w:szCs w:val="28"/>
          <w:lang w:eastAsia="ru-RU"/>
        </w:rPr>
      </w:pPr>
      <w:r w:rsidRPr="00971454">
        <w:rPr>
          <w:rFonts w:ascii="Times New Roman" w:hAnsi="Times New Roman" w:cs="Times New Roman"/>
          <w:b/>
          <w:bCs/>
          <w:i/>
          <w:iCs/>
          <w:sz w:val="28"/>
          <w:szCs w:val="28"/>
        </w:rPr>
        <w:t>Восточный вектор внешней политики Республики Беларусь.</w:t>
      </w:r>
      <w:r w:rsidR="0011393F" w:rsidRPr="00971454">
        <w:rPr>
          <w:rFonts w:ascii="Times New Roman" w:hAnsi="Times New Roman" w:cs="Times New Roman"/>
          <w:b/>
          <w:bCs/>
          <w:i/>
          <w:iCs/>
          <w:sz w:val="28"/>
          <w:szCs w:val="28"/>
        </w:rPr>
        <w:t xml:space="preserve"> </w:t>
      </w:r>
      <w:r w:rsidR="00A81A9E" w:rsidRPr="00971454">
        <w:rPr>
          <w:rFonts w:ascii="Times New Roman" w:hAnsi="Times New Roman" w:cs="Times New Roman"/>
          <w:bCs/>
          <w:color w:val="auto"/>
          <w:sz w:val="28"/>
          <w:szCs w:val="28"/>
          <w:lang w:eastAsia="ru-RU"/>
        </w:rPr>
        <w:t xml:space="preserve">Беларусь интенсивно развивает сотрудничество с дружественными странами Востока. </w:t>
      </w:r>
      <w:r w:rsidR="0011393F" w:rsidRPr="00971454">
        <w:rPr>
          <w:rFonts w:ascii="Times New Roman" w:hAnsi="Times New Roman" w:cs="Times New Roman"/>
          <w:bCs/>
          <w:color w:val="auto"/>
          <w:sz w:val="28"/>
          <w:szCs w:val="28"/>
          <w:lang w:eastAsia="ru-RU"/>
        </w:rPr>
        <w:t xml:space="preserve">Для </w:t>
      </w:r>
      <w:r w:rsidR="00A81A9E" w:rsidRPr="00971454">
        <w:rPr>
          <w:rFonts w:ascii="Times New Roman" w:hAnsi="Times New Roman" w:cs="Times New Roman"/>
          <w:bCs/>
          <w:color w:val="auto"/>
          <w:sz w:val="28"/>
          <w:szCs w:val="28"/>
          <w:lang w:eastAsia="ru-RU"/>
        </w:rPr>
        <w:t>Беларуси с её открытой, экспортно</w:t>
      </w:r>
      <w:r w:rsidR="0011393F" w:rsidRPr="00971454">
        <w:rPr>
          <w:rFonts w:ascii="Times New Roman" w:hAnsi="Times New Roman" w:cs="Times New Roman"/>
          <w:bCs/>
          <w:color w:val="auto"/>
          <w:sz w:val="28"/>
          <w:szCs w:val="28"/>
          <w:lang w:eastAsia="ru-RU"/>
        </w:rPr>
        <w:t>-</w:t>
      </w:r>
      <w:r w:rsidR="00A81A9E" w:rsidRPr="00971454">
        <w:rPr>
          <w:rFonts w:ascii="Times New Roman" w:hAnsi="Times New Roman" w:cs="Times New Roman"/>
          <w:bCs/>
          <w:color w:val="auto"/>
          <w:sz w:val="28"/>
          <w:szCs w:val="28"/>
          <w:lang w:eastAsia="ru-RU"/>
        </w:rPr>
        <w:t>ориентированной экономикой</w:t>
      </w:r>
      <w:r w:rsidR="0011393F" w:rsidRPr="00971454">
        <w:rPr>
          <w:rFonts w:ascii="Times New Roman" w:hAnsi="Times New Roman" w:cs="Times New Roman"/>
          <w:bCs/>
          <w:color w:val="auto"/>
          <w:sz w:val="28"/>
          <w:szCs w:val="28"/>
          <w:lang w:eastAsia="ru-RU"/>
        </w:rPr>
        <w:t>,</w:t>
      </w:r>
      <w:r w:rsidR="00A81A9E" w:rsidRPr="00971454">
        <w:rPr>
          <w:rFonts w:ascii="Times New Roman" w:hAnsi="Times New Roman" w:cs="Times New Roman"/>
          <w:bCs/>
          <w:color w:val="auto"/>
          <w:sz w:val="28"/>
          <w:szCs w:val="28"/>
          <w:lang w:eastAsia="ru-RU"/>
        </w:rPr>
        <w:t xml:space="preserve"> огромное значение в нынешних условиях имеет интенсификация работы во всех регионах Азии, Африки, Азиатско-Тихоокеанского региона, Ближнего Востока, Южной Америки. Это все те страны, которых мы относим к дружественным.</w:t>
      </w:r>
    </w:p>
    <w:p w:rsidR="00A81A9E" w:rsidRPr="00971454" w:rsidRDefault="00A81A9E" w:rsidP="00464F99">
      <w:pPr>
        <w:pStyle w:val="aa"/>
        <w:tabs>
          <w:tab w:val="left" w:pos="426"/>
          <w:tab w:val="left" w:pos="1134"/>
        </w:tabs>
        <w:spacing w:line="240" w:lineRule="auto"/>
        <w:ind w:left="284"/>
        <w:jc w:val="both"/>
        <w:rPr>
          <w:rFonts w:ascii="Times New Roman" w:hAnsi="Times New Roman" w:cs="Times New Roman"/>
          <w:bCs/>
          <w:color w:val="auto"/>
          <w:sz w:val="28"/>
          <w:szCs w:val="28"/>
          <w:lang w:eastAsia="ru-RU"/>
        </w:rPr>
      </w:pPr>
      <w:r w:rsidRPr="00971454">
        <w:rPr>
          <w:rFonts w:ascii="Times New Roman" w:hAnsi="Times New Roman" w:cs="Times New Roman"/>
          <w:bCs/>
          <w:color w:val="auto"/>
          <w:sz w:val="28"/>
          <w:szCs w:val="28"/>
          <w:lang w:eastAsia="ru-RU"/>
        </w:rPr>
        <w:t xml:space="preserve">Беларусь давно развивает отношения со всеми странами Ближнего Востока. Объединенные Арабские Эмираты, Саудовская Аравия, Кувейт, Оман, Бахрейн </w:t>
      </w:r>
      <w:r w:rsidR="00910752" w:rsidRPr="00971454">
        <w:rPr>
          <w:rFonts w:ascii="Times New Roman" w:hAnsi="Times New Roman" w:cs="Times New Roman"/>
          <w:bCs/>
          <w:sz w:val="28"/>
          <w:szCs w:val="28"/>
          <w:lang w:val="be-BY"/>
        </w:rPr>
        <w:t>–</w:t>
      </w:r>
      <w:r w:rsidRPr="00971454">
        <w:rPr>
          <w:rFonts w:ascii="Times New Roman" w:hAnsi="Times New Roman" w:cs="Times New Roman"/>
          <w:bCs/>
          <w:color w:val="auto"/>
          <w:sz w:val="28"/>
          <w:szCs w:val="28"/>
          <w:lang w:eastAsia="ru-RU"/>
        </w:rPr>
        <w:t xml:space="preserve"> со всеми этими государствами Беларусь поддерживает дружественные связи, особенно с ОАЭ. Несколько раз там был с визитами Президент Беларуси, проходили</w:t>
      </w:r>
      <w:r w:rsidR="0011393F" w:rsidRPr="00971454">
        <w:rPr>
          <w:rFonts w:ascii="Times New Roman" w:hAnsi="Times New Roman" w:cs="Times New Roman"/>
          <w:bCs/>
          <w:color w:val="auto"/>
          <w:sz w:val="28"/>
          <w:szCs w:val="28"/>
          <w:lang w:eastAsia="ru-RU"/>
        </w:rPr>
        <w:t xml:space="preserve"> </w:t>
      </w:r>
      <w:r w:rsidRPr="00971454">
        <w:rPr>
          <w:rFonts w:ascii="Times New Roman" w:hAnsi="Times New Roman" w:cs="Times New Roman"/>
          <w:bCs/>
          <w:color w:val="auto"/>
          <w:sz w:val="28"/>
          <w:szCs w:val="28"/>
          <w:lang w:eastAsia="ru-RU"/>
        </w:rPr>
        <w:t>встречи с руководством страны, обсуждались перспективы работы и сотрудничества.</w:t>
      </w:r>
    </w:p>
    <w:p w:rsidR="00A81A9E" w:rsidRPr="00971454" w:rsidRDefault="00A81A9E" w:rsidP="00464F99">
      <w:pPr>
        <w:pStyle w:val="aa"/>
        <w:tabs>
          <w:tab w:val="left" w:pos="426"/>
          <w:tab w:val="left" w:pos="1134"/>
        </w:tabs>
        <w:spacing w:line="240" w:lineRule="auto"/>
        <w:ind w:left="284"/>
        <w:jc w:val="both"/>
        <w:rPr>
          <w:rFonts w:ascii="Times New Roman" w:hAnsi="Times New Roman" w:cs="Times New Roman"/>
          <w:bCs/>
          <w:color w:val="auto"/>
          <w:sz w:val="28"/>
          <w:szCs w:val="28"/>
          <w:lang w:eastAsia="ru-RU"/>
        </w:rPr>
      </w:pPr>
      <w:r w:rsidRPr="00971454">
        <w:rPr>
          <w:rFonts w:ascii="Times New Roman" w:hAnsi="Times New Roman" w:cs="Times New Roman"/>
          <w:bCs/>
          <w:color w:val="auto"/>
          <w:sz w:val="28"/>
          <w:szCs w:val="28"/>
          <w:lang w:eastAsia="ru-RU"/>
        </w:rPr>
        <w:t xml:space="preserve">Беларусь постепенно увеличивает поставки в ОАЭ. Очень хорошо сработала выставка ЭКСПО в Дубае, Беларусь была одним из активнейших ее участников. За это время </w:t>
      </w:r>
      <w:r w:rsidR="0011393F" w:rsidRPr="00971454">
        <w:rPr>
          <w:rFonts w:ascii="Times New Roman" w:hAnsi="Times New Roman" w:cs="Times New Roman"/>
          <w:bCs/>
          <w:color w:val="auto"/>
          <w:sz w:val="28"/>
          <w:szCs w:val="28"/>
          <w:lang w:eastAsia="ru-RU"/>
        </w:rPr>
        <w:t xml:space="preserve">белорусский </w:t>
      </w:r>
      <w:r w:rsidRPr="00971454">
        <w:rPr>
          <w:rFonts w:ascii="Times New Roman" w:hAnsi="Times New Roman" w:cs="Times New Roman"/>
          <w:bCs/>
          <w:color w:val="auto"/>
          <w:sz w:val="28"/>
          <w:szCs w:val="28"/>
          <w:lang w:eastAsia="ru-RU"/>
        </w:rPr>
        <w:t>павильон посетили более 1 млн чел</w:t>
      </w:r>
      <w:r w:rsidR="0011393F" w:rsidRPr="00971454">
        <w:rPr>
          <w:rFonts w:ascii="Times New Roman" w:hAnsi="Times New Roman" w:cs="Times New Roman"/>
          <w:bCs/>
          <w:color w:val="auto"/>
          <w:sz w:val="28"/>
          <w:szCs w:val="28"/>
          <w:lang w:eastAsia="ru-RU"/>
        </w:rPr>
        <w:t>.</w:t>
      </w:r>
      <w:r w:rsidRPr="00971454">
        <w:rPr>
          <w:rFonts w:ascii="Times New Roman" w:hAnsi="Times New Roman" w:cs="Times New Roman"/>
          <w:bCs/>
          <w:color w:val="auto"/>
          <w:sz w:val="28"/>
          <w:szCs w:val="28"/>
          <w:lang w:eastAsia="ru-RU"/>
        </w:rPr>
        <w:t xml:space="preserve">, заключены контракты на сумму порядка $500 млн. В экспорте появились позиции, которых раньше не было </w:t>
      </w:r>
      <w:r w:rsidR="00910752" w:rsidRPr="00971454">
        <w:rPr>
          <w:rFonts w:ascii="Times New Roman" w:hAnsi="Times New Roman" w:cs="Times New Roman"/>
          <w:bCs/>
          <w:sz w:val="28"/>
          <w:szCs w:val="28"/>
          <w:lang w:val="be-BY"/>
        </w:rPr>
        <w:t>–</w:t>
      </w:r>
      <w:r w:rsidRPr="00971454">
        <w:rPr>
          <w:rFonts w:ascii="Times New Roman" w:hAnsi="Times New Roman" w:cs="Times New Roman"/>
          <w:bCs/>
          <w:color w:val="auto"/>
          <w:sz w:val="28"/>
          <w:szCs w:val="28"/>
          <w:lang w:eastAsia="ru-RU"/>
        </w:rPr>
        <w:t xml:space="preserve"> дерево, целлюлоза, </w:t>
      </w:r>
      <w:r w:rsidR="005D137A" w:rsidRPr="00971454">
        <w:rPr>
          <w:rFonts w:ascii="Times New Roman" w:hAnsi="Times New Roman" w:cs="Times New Roman"/>
          <w:bCs/>
          <w:color w:val="auto"/>
          <w:sz w:val="28"/>
          <w:szCs w:val="28"/>
          <w:lang w:eastAsia="ru-RU"/>
        </w:rPr>
        <w:t>аккумуляторы, экспортный</w:t>
      </w:r>
      <w:r w:rsidRPr="00971454">
        <w:rPr>
          <w:rFonts w:ascii="Times New Roman" w:hAnsi="Times New Roman" w:cs="Times New Roman"/>
          <w:bCs/>
          <w:color w:val="auto"/>
          <w:sz w:val="28"/>
          <w:szCs w:val="28"/>
          <w:lang w:eastAsia="ru-RU"/>
        </w:rPr>
        <w:t xml:space="preserve"> хаб. В этой стране созданы </w:t>
      </w:r>
      <w:r w:rsidR="005D137A" w:rsidRPr="00971454">
        <w:rPr>
          <w:rFonts w:ascii="Times New Roman" w:hAnsi="Times New Roman" w:cs="Times New Roman"/>
          <w:bCs/>
          <w:color w:val="auto"/>
          <w:sz w:val="28"/>
          <w:szCs w:val="28"/>
          <w:lang w:eastAsia="ru-RU"/>
        </w:rPr>
        <w:t xml:space="preserve">хорошие </w:t>
      </w:r>
      <w:r w:rsidRPr="00971454">
        <w:rPr>
          <w:rFonts w:ascii="Times New Roman" w:hAnsi="Times New Roman" w:cs="Times New Roman"/>
          <w:bCs/>
          <w:color w:val="auto"/>
          <w:sz w:val="28"/>
          <w:szCs w:val="28"/>
          <w:lang w:eastAsia="ru-RU"/>
        </w:rPr>
        <w:t>условия для ведения бизнеса, для торговли в регионе. Сегодня белорусские экспортеры используют логистические и финансовые возможности Дубая и других эмиратов для осуществления торговой деятельности.</w:t>
      </w:r>
    </w:p>
    <w:p w:rsidR="00A81A9E" w:rsidRPr="00971454" w:rsidRDefault="00A81A9E" w:rsidP="00464F99">
      <w:pPr>
        <w:pStyle w:val="aa"/>
        <w:tabs>
          <w:tab w:val="left" w:pos="426"/>
          <w:tab w:val="left" w:pos="1134"/>
        </w:tabs>
        <w:spacing w:line="240" w:lineRule="auto"/>
        <w:ind w:left="284"/>
        <w:jc w:val="both"/>
        <w:rPr>
          <w:rFonts w:ascii="Times New Roman" w:hAnsi="Times New Roman" w:cs="Times New Roman"/>
          <w:bCs/>
          <w:color w:val="auto"/>
          <w:sz w:val="28"/>
          <w:szCs w:val="28"/>
          <w:lang w:eastAsia="ru-RU"/>
        </w:rPr>
      </w:pPr>
    </w:p>
    <w:p w:rsidR="00984D52" w:rsidRPr="00971454" w:rsidRDefault="00984D52" w:rsidP="00464F99">
      <w:pPr>
        <w:tabs>
          <w:tab w:val="left" w:pos="426"/>
          <w:tab w:val="left" w:pos="1134"/>
        </w:tabs>
        <w:ind w:left="284"/>
        <w:jc w:val="both"/>
        <w:rPr>
          <w:b/>
          <w:i/>
          <w:iCs/>
          <w:sz w:val="28"/>
          <w:szCs w:val="28"/>
        </w:rPr>
      </w:pPr>
      <w:r w:rsidRPr="00971454">
        <w:rPr>
          <w:b/>
          <w:i/>
          <w:iCs/>
          <w:sz w:val="28"/>
          <w:szCs w:val="28"/>
        </w:rPr>
        <w:t>Контрольные вопросы для самоподготовки магистрантов:</w:t>
      </w:r>
    </w:p>
    <w:p w:rsidR="008515B1" w:rsidRPr="00971454" w:rsidRDefault="00984D52" w:rsidP="00800B12">
      <w:pPr>
        <w:pStyle w:val="aa"/>
        <w:numPr>
          <w:ilvl w:val="0"/>
          <w:numId w:val="16"/>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Назовите</w:t>
      </w:r>
      <w:r w:rsidR="008515B1" w:rsidRPr="00971454">
        <w:rPr>
          <w:rFonts w:ascii="Times New Roman" w:hAnsi="Times New Roman" w:cs="Times New Roman"/>
          <w:sz w:val="28"/>
          <w:szCs w:val="28"/>
        </w:rPr>
        <w:t xml:space="preserve"> международные организации на постсоветском пространстве, в которые входит Республика Беларусь.</w:t>
      </w:r>
    </w:p>
    <w:p w:rsidR="008515B1" w:rsidRPr="00971454" w:rsidRDefault="008515B1" w:rsidP="00800B12">
      <w:pPr>
        <w:pStyle w:val="aa"/>
        <w:numPr>
          <w:ilvl w:val="0"/>
          <w:numId w:val="16"/>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Какая </w:t>
      </w:r>
      <w:r w:rsidRPr="00971454">
        <w:rPr>
          <w:rFonts w:ascii="Times New Roman" w:hAnsi="Times New Roman" w:cs="Times New Roman"/>
          <w:sz w:val="28"/>
          <w:szCs w:val="28"/>
        </w:rPr>
        <w:t>сфера экономического сотрудничества для интересов Беларуси в СНГ является ключевой?</w:t>
      </w:r>
    </w:p>
    <w:p w:rsidR="008515B1" w:rsidRPr="00971454" w:rsidRDefault="00984D52" w:rsidP="00800B12">
      <w:pPr>
        <w:pStyle w:val="aa"/>
        <w:numPr>
          <w:ilvl w:val="0"/>
          <w:numId w:val="16"/>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Перечислит</w:t>
      </w:r>
      <w:r w:rsidR="00720D03" w:rsidRPr="00971454">
        <w:rPr>
          <w:rFonts w:ascii="Times New Roman" w:hAnsi="Times New Roman" w:cs="Times New Roman"/>
          <w:bCs/>
          <w:sz w:val="28"/>
          <w:szCs w:val="28"/>
        </w:rPr>
        <w:t xml:space="preserve">е </w:t>
      </w:r>
      <w:r w:rsidR="005D137A" w:rsidRPr="00971454">
        <w:rPr>
          <w:rFonts w:ascii="Times New Roman" w:hAnsi="Times New Roman" w:cs="Times New Roman"/>
          <w:sz w:val="28"/>
          <w:szCs w:val="28"/>
        </w:rPr>
        <w:t>важнейшие</w:t>
      </w:r>
      <w:r w:rsidR="00720D03" w:rsidRPr="00971454">
        <w:rPr>
          <w:rFonts w:ascii="Times New Roman" w:hAnsi="Times New Roman" w:cs="Times New Roman"/>
          <w:sz w:val="28"/>
          <w:szCs w:val="28"/>
        </w:rPr>
        <w:t xml:space="preserve"> комплексные документы, определяющие дальнейшее развитие СНГ.</w:t>
      </w:r>
    </w:p>
    <w:p w:rsidR="008515B1" w:rsidRPr="00971454" w:rsidRDefault="00984D52" w:rsidP="00800B12">
      <w:pPr>
        <w:pStyle w:val="aa"/>
        <w:numPr>
          <w:ilvl w:val="0"/>
          <w:numId w:val="16"/>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Что, на ваш взгля</w:t>
      </w:r>
      <w:r w:rsidR="00720D03" w:rsidRPr="00971454">
        <w:rPr>
          <w:rFonts w:ascii="Times New Roman" w:hAnsi="Times New Roman" w:cs="Times New Roman"/>
          <w:bCs/>
          <w:sz w:val="28"/>
          <w:szCs w:val="28"/>
        </w:rPr>
        <w:t xml:space="preserve">д способствовало укреплению </w:t>
      </w:r>
      <w:r w:rsidR="00720D03" w:rsidRPr="00971454">
        <w:rPr>
          <w:rFonts w:ascii="Times New Roman" w:hAnsi="Times New Roman" w:cs="Times New Roman"/>
          <w:bCs/>
          <w:color w:val="auto"/>
          <w:sz w:val="28"/>
          <w:szCs w:val="28"/>
          <w:lang w:eastAsia="ru-RU"/>
        </w:rPr>
        <w:t>дружественных связей с ОАЭ?</w:t>
      </w:r>
    </w:p>
    <w:p w:rsidR="00984D52" w:rsidRPr="00971454" w:rsidRDefault="00984D52" w:rsidP="00464F99">
      <w:pPr>
        <w:tabs>
          <w:tab w:val="left" w:pos="426"/>
          <w:tab w:val="left" w:pos="1134"/>
        </w:tabs>
        <w:ind w:left="284"/>
        <w:rPr>
          <w:b/>
          <w:i/>
          <w:iCs/>
          <w:sz w:val="28"/>
          <w:szCs w:val="28"/>
        </w:rPr>
      </w:pPr>
      <w:r w:rsidRPr="00971454">
        <w:rPr>
          <w:b/>
          <w:i/>
          <w:iCs/>
          <w:sz w:val="28"/>
          <w:szCs w:val="28"/>
        </w:rPr>
        <w:t>Литература и источники:</w:t>
      </w:r>
    </w:p>
    <w:p w:rsidR="00BD033A" w:rsidRPr="00971454" w:rsidRDefault="00BD033A" w:rsidP="00800B12">
      <w:pPr>
        <w:pStyle w:val="aa"/>
        <w:numPr>
          <w:ilvl w:val="0"/>
          <w:numId w:val="51"/>
        </w:numPr>
        <w:tabs>
          <w:tab w:val="left" w:pos="284"/>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bCs/>
          <w:sz w:val="28"/>
          <w:szCs w:val="28"/>
          <w:lang w:val="be-BY"/>
        </w:rPr>
        <w:t>Базанов, А.</w:t>
      </w:r>
      <w:r w:rsidR="005D137A" w:rsidRPr="00971454">
        <w:rPr>
          <w:rFonts w:ascii="Times New Roman" w:hAnsi="Times New Roman" w:cs="Times New Roman"/>
          <w:bCs/>
          <w:sz w:val="28"/>
          <w:szCs w:val="28"/>
          <w:lang w:val="be-BY"/>
        </w:rPr>
        <w:t xml:space="preserve"> </w:t>
      </w:r>
      <w:r w:rsidRPr="00971454">
        <w:rPr>
          <w:rFonts w:ascii="Times New Roman" w:hAnsi="Times New Roman" w:cs="Times New Roman"/>
          <w:bCs/>
          <w:sz w:val="28"/>
          <w:szCs w:val="28"/>
          <w:lang w:val="be-BY"/>
        </w:rPr>
        <w:t>В. Союзное государство как императив развития Беларуси и России в современном мире / А.</w:t>
      </w:r>
      <w:r w:rsidR="005D137A" w:rsidRPr="00971454">
        <w:rPr>
          <w:rFonts w:ascii="Times New Roman" w:hAnsi="Times New Roman" w:cs="Times New Roman"/>
          <w:bCs/>
          <w:sz w:val="28"/>
          <w:szCs w:val="28"/>
          <w:lang w:val="be-BY"/>
        </w:rPr>
        <w:t xml:space="preserve"> </w:t>
      </w:r>
      <w:r w:rsidRPr="00971454">
        <w:rPr>
          <w:rFonts w:ascii="Times New Roman" w:hAnsi="Times New Roman" w:cs="Times New Roman"/>
          <w:bCs/>
          <w:sz w:val="28"/>
          <w:szCs w:val="28"/>
          <w:lang w:val="be-BY"/>
        </w:rPr>
        <w:t>В. Базанов, Л.</w:t>
      </w:r>
      <w:r w:rsidR="005D137A" w:rsidRPr="00971454">
        <w:rPr>
          <w:rFonts w:ascii="Times New Roman" w:hAnsi="Times New Roman" w:cs="Times New Roman"/>
          <w:bCs/>
          <w:sz w:val="28"/>
          <w:szCs w:val="28"/>
          <w:lang w:val="be-BY"/>
        </w:rPr>
        <w:t xml:space="preserve"> </w:t>
      </w:r>
      <w:r w:rsidRPr="00971454">
        <w:rPr>
          <w:rFonts w:ascii="Times New Roman" w:hAnsi="Times New Roman" w:cs="Times New Roman"/>
          <w:bCs/>
          <w:sz w:val="28"/>
          <w:szCs w:val="28"/>
          <w:lang w:val="be-BY"/>
        </w:rPr>
        <w:t>Е. Криштапович – Минск</w:t>
      </w:r>
      <w:r w:rsidR="005D137A" w:rsidRPr="00971454">
        <w:rPr>
          <w:rFonts w:ascii="Times New Roman" w:hAnsi="Times New Roman" w:cs="Times New Roman"/>
          <w:bCs/>
          <w:sz w:val="28"/>
          <w:szCs w:val="28"/>
          <w:lang w:val="be-BY"/>
        </w:rPr>
        <w:t xml:space="preserve"> : Белорусский Дом печати,</w:t>
      </w:r>
      <w:r w:rsidRPr="00971454">
        <w:rPr>
          <w:rFonts w:ascii="Times New Roman" w:hAnsi="Times New Roman" w:cs="Times New Roman"/>
          <w:bCs/>
          <w:sz w:val="28"/>
          <w:szCs w:val="28"/>
          <w:lang w:val="be-BY"/>
        </w:rPr>
        <w:t xml:space="preserve"> 2011. – 31 с.</w:t>
      </w:r>
    </w:p>
    <w:p w:rsidR="00BD033A" w:rsidRPr="00971454" w:rsidRDefault="00BD033A" w:rsidP="00800B12">
      <w:pPr>
        <w:pStyle w:val="aa"/>
        <w:numPr>
          <w:ilvl w:val="0"/>
          <w:numId w:val="51"/>
        </w:numPr>
        <w:tabs>
          <w:tab w:val="left" w:pos="284"/>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5D137A" w:rsidRPr="00971454" w:rsidRDefault="005D137A" w:rsidP="00800B12">
      <w:pPr>
        <w:pStyle w:val="aa"/>
        <w:numPr>
          <w:ilvl w:val="0"/>
          <w:numId w:val="51"/>
        </w:numPr>
        <w:tabs>
          <w:tab w:val="left" w:pos="284"/>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bCs/>
          <w:sz w:val="28"/>
          <w:szCs w:val="28"/>
          <w:lang w:val="be-BY"/>
        </w:rPr>
        <w:lastRenderedPageBreak/>
        <w:t>Мацель, В. М. Становление и развитие дружественных белорусско-китайских отношений / В. М. Мацель. – Барановичи : Баранович. укрупн. тип., 2004. – 189 с.</w:t>
      </w:r>
    </w:p>
    <w:p w:rsidR="004140C8" w:rsidRPr="00971454" w:rsidRDefault="004140C8" w:rsidP="00800B12">
      <w:pPr>
        <w:pStyle w:val="aa"/>
        <w:numPr>
          <w:ilvl w:val="0"/>
          <w:numId w:val="51"/>
        </w:numPr>
        <w:tabs>
          <w:tab w:val="left" w:pos="284"/>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bCs/>
          <w:sz w:val="28"/>
          <w:szCs w:val="28"/>
          <w:lang w:val="be-BY"/>
        </w:rPr>
        <w:t>Свилас, С. Отношения Республики Беларусь со странами Арабского Востока в 1996–2006 годах / С. Свилас, Т. Евсейчик. – Минск : БГУ, 2009. – 198 с.</w:t>
      </w:r>
    </w:p>
    <w:p w:rsidR="004140C8" w:rsidRPr="00971454" w:rsidRDefault="004140C8" w:rsidP="00800B12">
      <w:pPr>
        <w:pStyle w:val="aa"/>
        <w:numPr>
          <w:ilvl w:val="0"/>
          <w:numId w:val="51"/>
        </w:numPr>
        <w:tabs>
          <w:tab w:val="left" w:pos="284"/>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bCs/>
          <w:sz w:val="28"/>
          <w:szCs w:val="28"/>
          <w:lang w:val="be-BY"/>
        </w:rPr>
        <w:t>Снапкоўскі, У. Е. Знешняя палітыка Рэспублікі Беларусь: курс лекцый / У. Е. Снапкоўскі. – Мінск : БДУ, 2007. – 183 с.</w:t>
      </w:r>
    </w:p>
    <w:p w:rsidR="004140C8" w:rsidRPr="00971454" w:rsidRDefault="004140C8" w:rsidP="00800B12">
      <w:pPr>
        <w:pStyle w:val="aa"/>
        <w:numPr>
          <w:ilvl w:val="0"/>
          <w:numId w:val="51"/>
        </w:numPr>
        <w:tabs>
          <w:tab w:val="left" w:pos="284"/>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bCs/>
          <w:sz w:val="28"/>
          <w:szCs w:val="28"/>
          <w:lang w:val="be-BY"/>
        </w:rPr>
        <w:t>Чигринов, П. Г. Белорусско-российские отношения: история и современность : учебное пособие / П. Г Чигринов. – Минск : Академия МВД, 1999. – 607 с.</w:t>
      </w:r>
    </w:p>
    <w:p w:rsidR="00984D52" w:rsidRPr="00971454" w:rsidRDefault="00984D52" w:rsidP="00464F99">
      <w:pPr>
        <w:tabs>
          <w:tab w:val="left" w:pos="426"/>
          <w:tab w:val="left" w:pos="1134"/>
        </w:tabs>
        <w:spacing w:after="200"/>
        <w:ind w:left="284"/>
        <w:jc w:val="both"/>
        <w:rPr>
          <w:b/>
          <w:sz w:val="28"/>
          <w:szCs w:val="28"/>
        </w:rPr>
      </w:pPr>
      <w:r w:rsidRPr="00971454">
        <w:rPr>
          <w:b/>
          <w:sz w:val="28"/>
          <w:szCs w:val="28"/>
        </w:rPr>
        <w:t>Тема. Многостороннее сотрудничество и роль Республики Беларусь в укреплении европейской безопасности.</w:t>
      </w:r>
    </w:p>
    <w:p w:rsidR="00984D52" w:rsidRPr="00971454" w:rsidRDefault="00984D52" w:rsidP="00464F99">
      <w:pPr>
        <w:tabs>
          <w:tab w:val="left" w:pos="426"/>
          <w:tab w:val="left" w:pos="1134"/>
        </w:tabs>
        <w:spacing w:after="200"/>
        <w:ind w:left="284"/>
        <w:jc w:val="both"/>
        <w:rPr>
          <w:bCs/>
          <w:sz w:val="28"/>
          <w:szCs w:val="28"/>
        </w:rPr>
      </w:pPr>
      <w:r w:rsidRPr="00971454">
        <w:rPr>
          <w:bCs/>
          <w:i/>
          <w:iCs/>
          <w:sz w:val="28"/>
          <w:szCs w:val="28"/>
        </w:rPr>
        <w:t xml:space="preserve">Ключевые понятия: </w:t>
      </w:r>
      <w:r w:rsidR="00F5287D" w:rsidRPr="00971454">
        <w:rPr>
          <w:sz w:val="28"/>
          <w:szCs w:val="28"/>
        </w:rPr>
        <w:t xml:space="preserve">постиндустриальное общество; инновационная экономика; </w:t>
      </w:r>
      <w:r w:rsidR="00EB509B" w:rsidRPr="00971454">
        <w:rPr>
          <w:sz w:val="28"/>
          <w:szCs w:val="28"/>
        </w:rPr>
        <w:t xml:space="preserve">индустрия </w:t>
      </w:r>
      <w:r w:rsidR="00E328CB" w:rsidRPr="00971454">
        <w:rPr>
          <w:sz w:val="28"/>
          <w:szCs w:val="28"/>
        </w:rPr>
        <w:t xml:space="preserve">знаний; </w:t>
      </w:r>
      <w:r w:rsidR="00A05BA3" w:rsidRPr="00971454">
        <w:rPr>
          <w:bCs/>
          <w:sz w:val="28"/>
          <w:szCs w:val="28"/>
        </w:rPr>
        <w:t>многовекторность</w:t>
      </w:r>
      <w:r w:rsidR="00A05BA3" w:rsidRPr="00971454">
        <w:rPr>
          <w:sz w:val="28"/>
          <w:szCs w:val="28"/>
        </w:rPr>
        <w:t xml:space="preserve"> внешней политики; </w:t>
      </w:r>
      <w:r w:rsidR="00E328CB" w:rsidRPr="00971454">
        <w:rPr>
          <w:sz w:val="28"/>
          <w:szCs w:val="28"/>
        </w:rPr>
        <w:t>Европейский союз; «Восточное партнерство»</w:t>
      </w:r>
      <w:r w:rsidR="007D4833" w:rsidRPr="00971454">
        <w:rPr>
          <w:sz w:val="28"/>
          <w:szCs w:val="28"/>
        </w:rPr>
        <w:t>; партнерство интеграционных объединений в Большой Европе</w:t>
      </w:r>
      <w:r w:rsidR="00E328CB" w:rsidRPr="00971454">
        <w:rPr>
          <w:sz w:val="28"/>
          <w:szCs w:val="28"/>
        </w:rPr>
        <w:t xml:space="preserve">.  </w:t>
      </w:r>
    </w:p>
    <w:p w:rsidR="00984D52" w:rsidRPr="00971454" w:rsidRDefault="00984D52" w:rsidP="00464F99">
      <w:pPr>
        <w:tabs>
          <w:tab w:val="left" w:pos="284"/>
          <w:tab w:val="left" w:pos="1134"/>
        </w:tabs>
        <w:ind w:left="284"/>
        <w:jc w:val="both"/>
        <w:rPr>
          <w:b/>
          <w:sz w:val="28"/>
          <w:szCs w:val="28"/>
        </w:rPr>
      </w:pPr>
      <w:r w:rsidRPr="00971454">
        <w:rPr>
          <w:b/>
          <w:sz w:val="28"/>
          <w:szCs w:val="28"/>
        </w:rPr>
        <w:t>План лекции:</w:t>
      </w:r>
    </w:p>
    <w:p w:rsidR="008A6743" w:rsidRPr="00971454" w:rsidRDefault="008A6743" w:rsidP="00800B12">
      <w:pPr>
        <w:pStyle w:val="a7"/>
        <w:numPr>
          <w:ilvl w:val="0"/>
          <w:numId w:val="52"/>
        </w:numPr>
        <w:tabs>
          <w:tab w:val="left" w:pos="284"/>
          <w:tab w:val="left" w:pos="1134"/>
        </w:tabs>
        <w:ind w:left="284" w:firstLine="0"/>
        <w:jc w:val="both"/>
        <w:rPr>
          <w:sz w:val="28"/>
          <w:szCs w:val="28"/>
        </w:rPr>
      </w:pPr>
      <w:r w:rsidRPr="00971454">
        <w:rPr>
          <w:sz w:val="28"/>
          <w:szCs w:val="28"/>
        </w:rPr>
        <w:t>Особенности современного этапа мирового развития.</w:t>
      </w:r>
    </w:p>
    <w:p w:rsidR="008A6743" w:rsidRPr="00971454" w:rsidRDefault="008A6743" w:rsidP="00800B12">
      <w:pPr>
        <w:pStyle w:val="a7"/>
        <w:numPr>
          <w:ilvl w:val="0"/>
          <w:numId w:val="52"/>
        </w:numPr>
        <w:tabs>
          <w:tab w:val="left" w:pos="284"/>
          <w:tab w:val="left" w:pos="1134"/>
        </w:tabs>
        <w:ind w:left="284" w:firstLine="0"/>
        <w:jc w:val="both"/>
        <w:rPr>
          <w:sz w:val="28"/>
          <w:szCs w:val="28"/>
        </w:rPr>
      </w:pPr>
      <w:r w:rsidRPr="00971454">
        <w:rPr>
          <w:sz w:val="28"/>
          <w:szCs w:val="28"/>
        </w:rPr>
        <w:t>Концептуальные подходы Республики Беларусь к проблемам современного устройства мира.</w:t>
      </w:r>
    </w:p>
    <w:p w:rsidR="00984D52" w:rsidRPr="00971454" w:rsidRDefault="008A6743" w:rsidP="00800B12">
      <w:pPr>
        <w:pStyle w:val="a7"/>
        <w:numPr>
          <w:ilvl w:val="0"/>
          <w:numId w:val="52"/>
        </w:numPr>
        <w:tabs>
          <w:tab w:val="left" w:pos="284"/>
          <w:tab w:val="left" w:pos="1134"/>
        </w:tabs>
        <w:ind w:left="284" w:firstLine="0"/>
        <w:jc w:val="both"/>
        <w:rPr>
          <w:sz w:val="28"/>
          <w:szCs w:val="28"/>
        </w:rPr>
      </w:pPr>
      <w:r w:rsidRPr="00971454">
        <w:rPr>
          <w:sz w:val="28"/>
          <w:szCs w:val="28"/>
        </w:rPr>
        <w:t>Взаимодействие Беларуси с межгосударственными организациями как фактор укрепления регионального сотрудничества и недопущения конфронтации Европе.</w:t>
      </w:r>
    </w:p>
    <w:p w:rsidR="008A6743" w:rsidRPr="00971454" w:rsidRDefault="008A6743" w:rsidP="00464F99">
      <w:pPr>
        <w:tabs>
          <w:tab w:val="left" w:pos="426"/>
          <w:tab w:val="left" w:pos="1134"/>
        </w:tabs>
        <w:ind w:left="284"/>
        <w:jc w:val="both"/>
        <w:rPr>
          <w:bCs/>
          <w:sz w:val="28"/>
          <w:szCs w:val="28"/>
        </w:rPr>
      </w:pPr>
    </w:p>
    <w:p w:rsidR="00F5287D" w:rsidRPr="00971454" w:rsidRDefault="006532D0" w:rsidP="00800B12">
      <w:pPr>
        <w:pStyle w:val="a7"/>
        <w:numPr>
          <w:ilvl w:val="0"/>
          <w:numId w:val="18"/>
        </w:numPr>
        <w:tabs>
          <w:tab w:val="left" w:pos="426"/>
          <w:tab w:val="left" w:pos="851"/>
          <w:tab w:val="left" w:pos="1134"/>
        </w:tabs>
        <w:ind w:left="284" w:firstLine="0"/>
        <w:jc w:val="both"/>
        <w:rPr>
          <w:sz w:val="28"/>
          <w:szCs w:val="28"/>
        </w:rPr>
      </w:pPr>
      <w:r w:rsidRPr="00971454">
        <w:rPr>
          <w:b/>
          <w:bCs/>
          <w:i/>
          <w:iCs/>
          <w:sz w:val="28"/>
          <w:szCs w:val="28"/>
        </w:rPr>
        <w:t>Особенности современного этапа мирового развития.</w:t>
      </w:r>
      <w:r w:rsidR="00F5287D" w:rsidRPr="00971454">
        <w:rPr>
          <w:b/>
          <w:bCs/>
          <w:i/>
          <w:iCs/>
          <w:sz w:val="28"/>
          <w:szCs w:val="28"/>
        </w:rPr>
        <w:t xml:space="preserve"> </w:t>
      </w:r>
      <w:r w:rsidR="00F5287D" w:rsidRPr="00971454">
        <w:rPr>
          <w:sz w:val="28"/>
          <w:szCs w:val="28"/>
        </w:rPr>
        <w:t xml:space="preserve">Современный этап развития характеризуется переходом к постиндустриальному обществу, главной отличительной особенностью которого является формирование инновационной экономики (экономики знаний), «основанной на потоке инноваций, на постоянном технологическом совершенствовании, на производстве и экспорте. Постиндустриальное общество – концепция, описывающая общество, в экономике которого преобладает инновационный сектор с высокопроизводительной промышленностью, индустрией знаний, с высокой долей в ВВП высокотехнологичных и инновационных услуг, а также более высокой долей населения, занятого в сфере услуг, нежели в промышленном производстве. </w:t>
      </w:r>
    </w:p>
    <w:p w:rsidR="00F5287D" w:rsidRPr="00971454" w:rsidRDefault="00F5287D" w:rsidP="00464F99">
      <w:pPr>
        <w:pStyle w:val="a7"/>
        <w:tabs>
          <w:tab w:val="left" w:pos="426"/>
          <w:tab w:val="left" w:pos="851"/>
          <w:tab w:val="left" w:pos="1134"/>
        </w:tabs>
        <w:ind w:left="284"/>
        <w:jc w:val="both"/>
        <w:rPr>
          <w:sz w:val="28"/>
          <w:szCs w:val="28"/>
        </w:rPr>
      </w:pPr>
      <w:r w:rsidRPr="00971454">
        <w:rPr>
          <w:b/>
          <w:bCs/>
          <w:i/>
          <w:iCs/>
          <w:sz w:val="28"/>
          <w:szCs w:val="28"/>
        </w:rPr>
        <w:tab/>
      </w:r>
      <w:r w:rsidRPr="00971454">
        <w:rPr>
          <w:sz w:val="28"/>
          <w:szCs w:val="28"/>
        </w:rPr>
        <w:t>В постиндустриальном обществе инновационная продукция потребляется всеми экономическими агентами, населением, постепенно наращивая качественные, инновационные изменения.</w:t>
      </w:r>
    </w:p>
    <w:p w:rsidR="006532D0" w:rsidRPr="00971454" w:rsidRDefault="00F5287D" w:rsidP="00464F99">
      <w:pPr>
        <w:pStyle w:val="a7"/>
        <w:tabs>
          <w:tab w:val="left" w:pos="426"/>
          <w:tab w:val="left" w:pos="851"/>
          <w:tab w:val="left" w:pos="1134"/>
        </w:tabs>
        <w:ind w:left="284"/>
        <w:jc w:val="both"/>
        <w:rPr>
          <w:sz w:val="28"/>
          <w:szCs w:val="28"/>
        </w:rPr>
      </w:pPr>
      <w:r w:rsidRPr="00971454">
        <w:rPr>
          <w:sz w:val="28"/>
          <w:szCs w:val="28"/>
        </w:rPr>
        <w:tab/>
        <w:t xml:space="preserve">Научные разработки становятся главной движущей силой экономики. Повышаются требования к уровню человеческого капитала, который </w:t>
      </w:r>
      <w:r w:rsidRPr="00971454">
        <w:rPr>
          <w:sz w:val="28"/>
          <w:szCs w:val="28"/>
        </w:rPr>
        <w:lastRenderedPageBreak/>
        <w:t>формирует образование, профессионализм, обучаемость и творческий подход работников.</w:t>
      </w:r>
    </w:p>
    <w:p w:rsidR="00F5287D" w:rsidRPr="00971454" w:rsidRDefault="00EB509B" w:rsidP="00464F99">
      <w:pPr>
        <w:pStyle w:val="a7"/>
        <w:tabs>
          <w:tab w:val="left" w:pos="426"/>
          <w:tab w:val="left" w:pos="851"/>
          <w:tab w:val="left" w:pos="1134"/>
        </w:tabs>
        <w:ind w:left="284"/>
        <w:jc w:val="both"/>
        <w:rPr>
          <w:sz w:val="28"/>
          <w:szCs w:val="28"/>
        </w:rPr>
      </w:pPr>
      <w:r w:rsidRPr="00971454">
        <w:rPr>
          <w:sz w:val="28"/>
          <w:szCs w:val="28"/>
        </w:rPr>
        <w:tab/>
        <w:t>Индустрия знаний (креативная экономика или экономика знаний) – особый сектор экономики, основанный на продаже товаров и услуг, являющихся результатом интеллектуальной деятельности. Существенную роль в производстве этих товаров и услуг играет развитие технологий и инноваций. Мировая капитализация креативных индустрий к 2019 г</w:t>
      </w:r>
      <w:r w:rsidR="004140C8" w:rsidRPr="00971454">
        <w:rPr>
          <w:sz w:val="28"/>
          <w:szCs w:val="28"/>
        </w:rPr>
        <w:t>.</w:t>
      </w:r>
      <w:r w:rsidRPr="00971454">
        <w:rPr>
          <w:sz w:val="28"/>
          <w:szCs w:val="28"/>
        </w:rPr>
        <w:t xml:space="preserve"> составляет $2,3 трлн.</w:t>
      </w:r>
    </w:p>
    <w:p w:rsidR="00BC4D92" w:rsidRPr="00971454" w:rsidRDefault="006532D0" w:rsidP="00800B12">
      <w:pPr>
        <w:pStyle w:val="a7"/>
        <w:numPr>
          <w:ilvl w:val="0"/>
          <w:numId w:val="18"/>
        </w:numPr>
        <w:tabs>
          <w:tab w:val="left" w:pos="426"/>
          <w:tab w:val="left" w:pos="851"/>
          <w:tab w:val="left" w:pos="1134"/>
        </w:tabs>
        <w:ind w:left="284" w:firstLine="0"/>
        <w:jc w:val="both"/>
        <w:rPr>
          <w:sz w:val="28"/>
          <w:szCs w:val="28"/>
        </w:rPr>
      </w:pPr>
      <w:r w:rsidRPr="00971454">
        <w:rPr>
          <w:b/>
          <w:bCs/>
          <w:i/>
          <w:iCs/>
          <w:sz w:val="28"/>
          <w:szCs w:val="28"/>
        </w:rPr>
        <w:t>Концептуальные подходы Республики Беларусь к проблемам современного устройства мира.</w:t>
      </w:r>
      <w:r w:rsidR="00BC4D92" w:rsidRPr="00971454">
        <w:rPr>
          <w:b/>
          <w:bCs/>
          <w:i/>
          <w:iCs/>
          <w:sz w:val="28"/>
          <w:szCs w:val="28"/>
        </w:rPr>
        <w:t xml:space="preserve"> </w:t>
      </w:r>
      <w:r w:rsidR="00BC4D92" w:rsidRPr="00971454">
        <w:rPr>
          <w:sz w:val="28"/>
          <w:szCs w:val="28"/>
        </w:rPr>
        <w:t>Какие проблемы больше всего волнуют жителей планеты? Изменение климата и утрата биоразнообразия. Эти проблемы волнуют не только сотрудников ООН, активистов природоохранных организаций и жителей малых островных государств. Согласно опросу ЮНЕСКО, 67 процентов землян обеспокоены глобальным потеплением и стремительным исчезновением видов фауны и флоры.</w:t>
      </w:r>
    </w:p>
    <w:p w:rsidR="00BC4D92" w:rsidRPr="00971454" w:rsidRDefault="00BC4D92" w:rsidP="00464F99">
      <w:pPr>
        <w:pStyle w:val="a7"/>
        <w:tabs>
          <w:tab w:val="left" w:pos="426"/>
          <w:tab w:val="left" w:pos="1134"/>
        </w:tabs>
        <w:ind w:left="284"/>
        <w:jc w:val="both"/>
        <w:rPr>
          <w:sz w:val="28"/>
          <w:szCs w:val="28"/>
        </w:rPr>
      </w:pPr>
      <w:r w:rsidRPr="00971454">
        <w:rPr>
          <w:sz w:val="28"/>
          <w:szCs w:val="28"/>
        </w:rPr>
        <w:t xml:space="preserve">Вторая по значимости глобальная проблема, по мнению жителей планеты, – это конфликты и насилие. На третьем месте – дискриминация и неравенство, на четвертом – недостаток воды, продовольствия и жилья. </w:t>
      </w:r>
    </w:p>
    <w:p w:rsidR="00BC4D92" w:rsidRPr="00971454" w:rsidRDefault="00BC4D92" w:rsidP="00464F99">
      <w:pPr>
        <w:pStyle w:val="a7"/>
        <w:tabs>
          <w:tab w:val="left" w:pos="426"/>
          <w:tab w:val="left" w:pos="1134"/>
        </w:tabs>
        <w:ind w:left="284"/>
        <w:jc w:val="both"/>
        <w:rPr>
          <w:sz w:val="28"/>
          <w:szCs w:val="28"/>
        </w:rPr>
      </w:pPr>
      <w:r w:rsidRPr="00971454">
        <w:rPr>
          <w:sz w:val="28"/>
          <w:szCs w:val="28"/>
        </w:rPr>
        <w:t xml:space="preserve">Что касается решения мировых проблем, ключ к нему – в хорошем образовании. Большинство жителей планеты также думают, что для решения глобальных задач необходимо международное сотрудничество.  </w:t>
      </w:r>
    </w:p>
    <w:p w:rsidR="006532D0" w:rsidRPr="00971454" w:rsidRDefault="00BC4D92" w:rsidP="00464F99">
      <w:pPr>
        <w:pStyle w:val="a7"/>
        <w:tabs>
          <w:tab w:val="left" w:pos="426"/>
          <w:tab w:val="left" w:pos="1134"/>
        </w:tabs>
        <w:ind w:left="284"/>
        <w:jc w:val="both"/>
        <w:rPr>
          <w:sz w:val="28"/>
          <w:szCs w:val="28"/>
        </w:rPr>
      </w:pPr>
      <w:r w:rsidRPr="00971454">
        <w:rPr>
          <w:sz w:val="28"/>
          <w:szCs w:val="28"/>
        </w:rPr>
        <w:t>Эксперты ЮНЕСКО также попытались выяснить, какие сферы человеческой жизни должны принципиально измениться в ближайшее десятилетие. 47 процентов респондентов ответили, что в свете пандемии серьезные реформы должны произойти в сфере образования.</w:t>
      </w:r>
    </w:p>
    <w:p w:rsidR="00A05BA3" w:rsidRPr="00971454" w:rsidRDefault="00A05BA3" w:rsidP="00464F99">
      <w:pPr>
        <w:pStyle w:val="text"/>
        <w:tabs>
          <w:tab w:val="left" w:pos="426"/>
          <w:tab w:val="left" w:pos="1134"/>
        </w:tabs>
        <w:ind w:left="284"/>
        <w:rPr>
          <w:rFonts w:ascii="Times New Roman" w:hAnsi="Times New Roman" w:cs="Times New Roman"/>
          <w:color w:val="auto"/>
          <w:sz w:val="28"/>
          <w:szCs w:val="28"/>
        </w:rPr>
      </w:pPr>
      <w:r w:rsidRPr="00971454">
        <w:rPr>
          <w:rFonts w:ascii="Times New Roman" w:hAnsi="Times New Roman" w:cs="Times New Roman"/>
          <w:color w:val="auto"/>
          <w:sz w:val="28"/>
          <w:szCs w:val="28"/>
        </w:rPr>
        <w:t xml:space="preserve">Исторический опыт существования белорусской нации в рамках таких государственных образований, как Великое Княжество Литовское, Российская империя и Советский Союз, с учетом особенностей белорусского народа (всегда настроенного на поиск друзей и партнеров) обусловил избранный Республикой Беларусь магистральный курс на </w:t>
      </w:r>
      <w:r w:rsidRPr="00971454">
        <w:rPr>
          <w:rFonts w:ascii="Times New Roman" w:hAnsi="Times New Roman" w:cs="Times New Roman"/>
          <w:bCs/>
          <w:color w:val="auto"/>
          <w:sz w:val="28"/>
          <w:szCs w:val="28"/>
        </w:rPr>
        <w:t>многовекторность</w:t>
      </w:r>
      <w:r w:rsidRPr="00971454">
        <w:rPr>
          <w:rFonts w:ascii="Times New Roman" w:hAnsi="Times New Roman" w:cs="Times New Roman"/>
          <w:color w:val="auto"/>
          <w:sz w:val="28"/>
          <w:szCs w:val="28"/>
        </w:rPr>
        <w:t xml:space="preserve"> внешней политики, органически сочетающей конструктивную работу на всех направлениях.</w:t>
      </w:r>
    </w:p>
    <w:p w:rsidR="005C4CCC" w:rsidRPr="00971454" w:rsidRDefault="005C4CCC" w:rsidP="00464F99">
      <w:pPr>
        <w:numPr>
          <w:ilvl w:val="12"/>
          <w:numId w:val="0"/>
        </w:numPr>
        <w:tabs>
          <w:tab w:val="left" w:pos="426"/>
          <w:tab w:val="left" w:pos="1134"/>
        </w:tabs>
        <w:ind w:left="284"/>
        <w:jc w:val="both"/>
        <w:rPr>
          <w:sz w:val="28"/>
          <w:szCs w:val="28"/>
        </w:rPr>
      </w:pPr>
      <w:r w:rsidRPr="00971454">
        <w:rPr>
          <w:sz w:val="28"/>
          <w:szCs w:val="28"/>
        </w:rPr>
        <w:t xml:space="preserve">Беларусь принципиально привержена идее добрососедских отношений и не рассматривает ни одно государство в качестве потенциального противника. Наша страна стремится к утверждению на внешнеполитической арене отношений равноправного партнерства. Мы исходим из того, что проблемы современной мировой политики могут и должны решаться посредством тесного сотрудничества всех созидательных сил планеты во имя построения гуманного и справедливого миропорядка. </w:t>
      </w:r>
    </w:p>
    <w:p w:rsidR="005C4CCC" w:rsidRPr="00971454" w:rsidRDefault="005C4CCC" w:rsidP="00464F99">
      <w:pPr>
        <w:numPr>
          <w:ilvl w:val="12"/>
          <w:numId w:val="0"/>
        </w:numPr>
        <w:tabs>
          <w:tab w:val="left" w:pos="426"/>
          <w:tab w:val="left" w:pos="1134"/>
        </w:tabs>
        <w:ind w:left="284"/>
        <w:jc w:val="both"/>
        <w:rPr>
          <w:sz w:val="28"/>
          <w:szCs w:val="28"/>
        </w:rPr>
      </w:pPr>
      <w:r w:rsidRPr="00971454">
        <w:rPr>
          <w:sz w:val="28"/>
          <w:szCs w:val="28"/>
        </w:rPr>
        <w:t xml:space="preserve">Республика Беларусь отдает приоритет политико-дипломатическим, экономическим и другим невоенным методам разрешения конфликтов. Беларусь выступает за утверждение в международных отношениях </w:t>
      </w:r>
      <w:r w:rsidRPr="00971454">
        <w:rPr>
          <w:sz w:val="28"/>
          <w:szCs w:val="28"/>
        </w:rPr>
        <w:lastRenderedPageBreak/>
        <w:t xml:space="preserve">практики гражданского мира и согласия, реализацию и защиту прав и свобод человека, за пресечение организованной преступности и терроризма. </w:t>
      </w:r>
    </w:p>
    <w:p w:rsidR="007D4833" w:rsidRPr="00971454" w:rsidRDefault="006532D0" w:rsidP="00800B12">
      <w:pPr>
        <w:pStyle w:val="a7"/>
        <w:numPr>
          <w:ilvl w:val="0"/>
          <w:numId w:val="18"/>
        </w:numPr>
        <w:tabs>
          <w:tab w:val="left" w:pos="426"/>
          <w:tab w:val="left" w:pos="1134"/>
        </w:tabs>
        <w:ind w:left="284" w:firstLine="0"/>
        <w:jc w:val="both"/>
        <w:rPr>
          <w:sz w:val="28"/>
          <w:szCs w:val="28"/>
        </w:rPr>
      </w:pPr>
      <w:r w:rsidRPr="00971454">
        <w:rPr>
          <w:b/>
          <w:bCs/>
          <w:i/>
          <w:iCs/>
          <w:sz w:val="28"/>
          <w:szCs w:val="28"/>
        </w:rPr>
        <w:t>Взаимодействие Беларуси с межгосударственными организациями как фактор укрепления регионального сотрудничества и недопущения конфронтации Европе.</w:t>
      </w:r>
      <w:r w:rsidR="005C4CCC" w:rsidRPr="00971454">
        <w:rPr>
          <w:sz w:val="28"/>
          <w:szCs w:val="28"/>
        </w:rPr>
        <w:t xml:space="preserve"> </w:t>
      </w:r>
      <w:r w:rsidR="007D4833" w:rsidRPr="00971454">
        <w:rPr>
          <w:sz w:val="28"/>
          <w:szCs w:val="28"/>
        </w:rPr>
        <w:t xml:space="preserve">Выступая 24 мая 2014 г. на международной экспертной конференции </w:t>
      </w:r>
      <w:r w:rsidR="00C37EB5" w:rsidRPr="00971454">
        <w:rPr>
          <w:sz w:val="28"/>
          <w:szCs w:val="28"/>
        </w:rPr>
        <w:t>«</w:t>
      </w:r>
      <w:r w:rsidR="007D4833" w:rsidRPr="00971454">
        <w:rPr>
          <w:sz w:val="28"/>
          <w:szCs w:val="28"/>
        </w:rPr>
        <w:t>Восточная Европа: в поисках безопасности для всех</w:t>
      </w:r>
      <w:r w:rsidR="00C37EB5" w:rsidRPr="00971454">
        <w:rPr>
          <w:sz w:val="28"/>
          <w:szCs w:val="28"/>
        </w:rPr>
        <w:t>»</w:t>
      </w:r>
      <w:r w:rsidR="007D4833" w:rsidRPr="00971454">
        <w:rPr>
          <w:sz w:val="28"/>
          <w:szCs w:val="28"/>
        </w:rPr>
        <w:t xml:space="preserve"> Президента Беларуси А.Г. Лукашенко отметил, что Беларусь – суверенное государство и четко осознает свое положение на международной оси координат. Мы не с Россией против Европы и не с Европой против России и всего Востока. Для нас в принципе неприемлем вопрос, с кем мы. Просто наше положение дает ответ на этот вопрос. Мы это место жительства белорусского народа не выбирали – так Господь определил. Отсюда наша и внешняя политика, и позиция вообще.</w:t>
      </w:r>
    </w:p>
    <w:p w:rsidR="007D4833" w:rsidRPr="00971454" w:rsidRDefault="007D4833" w:rsidP="00464F99">
      <w:pPr>
        <w:pStyle w:val="a7"/>
        <w:tabs>
          <w:tab w:val="left" w:pos="426"/>
          <w:tab w:val="left" w:pos="1134"/>
        </w:tabs>
        <w:ind w:left="284"/>
        <w:jc w:val="both"/>
        <w:rPr>
          <w:sz w:val="28"/>
          <w:szCs w:val="28"/>
        </w:rPr>
      </w:pPr>
      <w:r w:rsidRPr="00971454">
        <w:rPr>
          <w:sz w:val="28"/>
          <w:szCs w:val="28"/>
        </w:rPr>
        <w:t>Наши союзнические отношения с Россией, ориентация на интеграцию в рамках Евразийского экономического союза ни в коей мере не ущемляют интересов стран Европы. И наоборот – развитие отношений с Евросоюзом, США, Западом не противоречит динамике нашего тесного взаимодействия на Востоке, а служит созданию зоны доверия.</w:t>
      </w:r>
    </w:p>
    <w:p w:rsidR="007D4833" w:rsidRPr="00971454" w:rsidRDefault="007D4833" w:rsidP="00464F99">
      <w:pPr>
        <w:pStyle w:val="a7"/>
        <w:tabs>
          <w:tab w:val="left" w:pos="426"/>
          <w:tab w:val="left" w:pos="1134"/>
        </w:tabs>
        <w:ind w:left="284"/>
        <w:jc w:val="both"/>
        <w:rPr>
          <w:sz w:val="28"/>
          <w:szCs w:val="28"/>
        </w:rPr>
      </w:pPr>
      <w:r w:rsidRPr="00971454">
        <w:rPr>
          <w:sz w:val="28"/>
          <w:szCs w:val="28"/>
        </w:rPr>
        <w:t>Внешнеполитические инициативы Беларуси широко и абсолютно известны. Это продвижение идей партнерства интеграционных объединений в Большой Европе, обновление общеевропейского диалога по укреплению безопасности и сотрудничества. Они являются логичным выражением объединительной повестки дня, которую Минск предлагает другим членам мирового сообщества.</w:t>
      </w:r>
    </w:p>
    <w:p w:rsidR="007F5DE8" w:rsidRPr="00971454" w:rsidRDefault="007D4833" w:rsidP="00464F99">
      <w:pPr>
        <w:pStyle w:val="a7"/>
        <w:tabs>
          <w:tab w:val="left" w:pos="426"/>
          <w:tab w:val="left" w:pos="1134"/>
        </w:tabs>
        <w:ind w:left="284"/>
        <w:jc w:val="both"/>
        <w:rPr>
          <w:sz w:val="28"/>
          <w:szCs w:val="28"/>
        </w:rPr>
      </w:pPr>
      <w:r w:rsidRPr="00971454">
        <w:rPr>
          <w:sz w:val="28"/>
          <w:szCs w:val="28"/>
        </w:rPr>
        <w:t>Для Беларуси одним из ключевых компонентов безопасности был и остается экономический. И вообще этот компонент должен лежать в основе всего. Будет развиваться экономика в государствах, будут иметь люди рабочее место, а следовательно, и хоть доходы для того, чтобы удовлетворить потребности свои и своей семьи, – будет мир. Этот подход мы целенаправленно продвигаем на всех уровнях, включая ОБСЕ.</w:t>
      </w:r>
    </w:p>
    <w:p w:rsidR="007D4833" w:rsidRPr="00971454" w:rsidRDefault="007D4833" w:rsidP="00464F99">
      <w:pPr>
        <w:pStyle w:val="a7"/>
        <w:tabs>
          <w:tab w:val="left" w:pos="426"/>
          <w:tab w:val="left" w:pos="1134"/>
        </w:tabs>
        <w:ind w:left="284"/>
        <w:jc w:val="both"/>
        <w:rPr>
          <w:sz w:val="28"/>
          <w:szCs w:val="28"/>
        </w:rPr>
      </w:pPr>
    </w:p>
    <w:p w:rsidR="00984D52" w:rsidRPr="00971454" w:rsidRDefault="00984D52" w:rsidP="00464F99">
      <w:pPr>
        <w:tabs>
          <w:tab w:val="left" w:pos="426"/>
          <w:tab w:val="left" w:pos="1134"/>
        </w:tabs>
        <w:ind w:left="284"/>
        <w:jc w:val="both"/>
        <w:rPr>
          <w:b/>
          <w:i/>
          <w:iCs/>
          <w:sz w:val="28"/>
          <w:szCs w:val="28"/>
        </w:rPr>
      </w:pPr>
      <w:r w:rsidRPr="00971454">
        <w:rPr>
          <w:b/>
          <w:i/>
          <w:iCs/>
          <w:sz w:val="28"/>
          <w:szCs w:val="28"/>
        </w:rPr>
        <w:t>Контрольные вопросы для самоподготовки магистрантов:</w:t>
      </w:r>
    </w:p>
    <w:p w:rsidR="00184E79" w:rsidRPr="00971454" w:rsidRDefault="00984D52" w:rsidP="00800B12">
      <w:pPr>
        <w:pStyle w:val="aa"/>
        <w:numPr>
          <w:ilvl w:val="0"/>
          <w:numId w:val="1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w:t>
      </w:r>
      <w:r w:rsidR="00184E79" w:rsidRPr="00971454">
        <w:rPr>
          <w:rFonts w:ascii="Times New Roman" w:hAnsi="Times New Roman" w:cs="Times New Roman"/>
          <w:bCs/>
          <w:sz w:val="28"/>
          <w:szCs w:val="28"/>
        </w:rPr>
        <w:t xml:space="preserve">е </w:t>
      </w:r>
      <w:r w:rsidR="00184E79" w:rsidRPr="00971454">
        <w:rPr>
          <w:rFonts w:ascii="Times New Roman" w:hAnsi="Times New Roman" w:cs="Times New Roman"/>
          <w:sz w:val="28"/>
          <w:szCs w:val="28"/>
        </w:rPr>
        <w:t>главную отличительную особенность современного этапа   перехода к постиндустриальному обществу.</w:t>
      </w:r>
    </w:p>
    <w:p w:rsidR="00184E79" w:rsidRPr="00971454" w:rsidRDefault="00984D52" w:rsidP="00800B12">
      <w:pPr>
        <w:pStyle w:val="aa"/>
        <w:numPr>
          <w:ilvl w:val="0"/>
          <w:numId w:val="1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Какие </w:t>
      </w:r>
      <w:r w:rsidR="00184E79" w:rsidRPr="00971454">
        <w:rPr>
          <w:rFonts w:ascii="Times New Roman" w:hAnsi="Times New Roman" w:cs="Times New Roman"/>
          <w:sz w:val="28"/>
          <w:szCs w:val="28"/>
        </w:rPr>
        <w:t>научные разработки становятся главной движущей силой современной экономики?</w:t>
      </w:r>
    </w:p>
    <w:p w:rsidR="00184E79" w:rsidRPr="00971454" w:rsidRDefault="00984D52" w:rsidP="00800B12">
      <w:pPr>
        <w:pStyle w:val="aa"/>
        <w:numPr>
          <w:ilvl w:val="0"/>
          <w:numId w:val="1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Перечислите</w:t>
      </w:r>
      <w:r w:rsidR="007D4833" w:rsidRPr="00971454">
        <w:rPr>
          <w:rFonts w:ascii="Times New Roman" w:hAnsi="Times New Roman" w:cs="Times New Roman"/>
          <w:sz w:val="28"/>
          <w:szCs w:val="28"/>
        </w:rPr>
        <w:t xml:space="preserve"> </w:t>
      </w:r>
      <w:r w:rsidR="007D4833" w:rsidRPr="00971454">
        <w:rPr>
          <w:rFonts w:ascii="Times New Roman" w:hAnsi="Times New Roman" w:cs="Times New Roman"/>
          <w:bCs/>
          <w:sz w:val="28"/>
          <w:szCs w:val="28"/>
        </w:rPr>
        <w:t>особенности современного этапа мирового развития.</w:t>
      </w:r>
    </w:p>
    <w:p w:rsidR="00184E79" w:rsidRPr="00971454" w:rsidRDefault="00984D52" w:rsidP="00800B12">
      <w:pPr>
        <w:pStyle w:val="aa"/>
        <w:numPr>
          <w:ilvl w:val="0"/>
          <w:numId w:val="1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Ч</w:t>
      </w:r>
      <w:r w:rsidR="00184E79" w:rsidRPr="00971454">
        <w:rPr>
          <w:rFonts w:ascii="Times New Roman" w:hAnsi="Times New Roman" w:cs="Times New Roman"/>
          <w:bCs/>
          <w:sz w:val="28"/>
          <w:szCs w:val="28"/>
        </w:rPr>
        <w:t>ему</w:t>
      </w:r>
      <w:r w:rsidRPr="00971454">
        <w:rPr>
          <w:rFonts w:ascii="Times New Roman" w:hAnsi="Times New Roman" w:cs="Times New Roman"/>
          <w:bCs/>
          <w:sz w:val="28"/>
          <w:szCs w:val="28"/>
        </w:rPr>
        <w:t>, на ваш взгляд</w:t>
      </w:r>
      <w:r w:rsidR="00E81C89" w:rsidRPr="00971454">
        <w:rPr>
          <w:rFonts w:ascii="Times New Roman" w:hAnsi="Times New Roman" w:cs="Times New Roman"/>
          <w:bCs/>
          <w:sz w:val="28"/>
          <w:szCs w:val="28"/>
        </w:rPr>
        <w:t>,</w:t>
      </w:r>
      <w:r w:rsidR="00184E79" w:rsidRPr="00971454">
        <w:rPr>
          <w:rFonts w:ascii="Times New Roman" w:hAnsi="Times New Roman" w:cs="Times New Roman"/>
          <w:bCs/>
          <w:sz w:val="28"/>
          <w:szCs w:val="28"/>
        </w:rPr>
        <w:t xml:space="preserve"> </w:t>
      </w:r>
      <w:r w:rsidR="00184E79" w:rsidRPr="00971454">
        <w:rPr>
          <w:rFonts w:ascii="Times New Roman" w:hAnsi="Times New Roman" w:cs="Times New Roman"/>
          <w:sz w:val="28"/>
          <w:szCs w:val="28"/>
        </w:rPr>
        <w:t>Республика Беларусь отдает приоритет   при разрешении конфликтов</w:t>
      </w:r>
      <w:r w:rsidR="00E81C89" w:rsidRPr="00971454">
        <w:rPr>
          <w:rFonts w:ascii="Times New Roman" w:hAnsi="Times New Roman" w:cs="Times New Roman"/>
          <w:sz w:val="28"/>
          <w:szCs w:val="28"/>
        </w:rPr>
        <w:t>?</w:t>
      </w:r>
    </w:p>
    <w:p w:rsidR="00984D52" w:rsidRPr="00971454" w:rsidRDefault="00E81C89" w:rsidP="00800B12">
      <w:pPr>
        <w:pStyle w:val="aa"/>
        <w:numPr>
          <w:ilvl w:val="0"/>
          <w:numId w:val="1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Какой компонент </w:t>
      </w:r>
      <w:r w:rsidRPr="00971454">
        <w:rPr>
          <w:rFonts w:ascii="Times New Roman" w:hAnsi="Times New Roman" w:cs="Times New Roman"/>
          <w:sz w:val="28"/>
          <w:szCs w:val="28"/>
        </w:rPr>
        <w:t xml:space="preserve">является ключевым в сохранении безопасности?  </w:t>
      </w:r>
    </w:p>
    <w:p w:rsidR="00984D52" w:rsidRPr="00971454" w:rsidRDefault="00984D52" w:rsidP="00464F99">
      <w:pPr>
        <w:tabs>
          <w:tab w:val="left" w:pos="426"/>
          <w:tab w:val="left" w:pos="1134"/>
        </w:tabs>
        <w:ind w:left="284"/>
        <w:rPr>
          <w:b/>
          <w:i/>
          <w:iCs/>
          <w:sz w:val="28"/>
          <w:szCs w:val="28"/>
        </w:rPr>
      </w:pPr>
      <w:r w:rsidRPr="00971454">
        <w:rPr>
          <w:b/>
          <w:i/>
          <w:iCs/>
          <w:sz w:val="28"/>
          <w:szCs w:val="28"/>
        </w:rPr>
        <w:t>Литература и источники:</w:t>
      </w:r>
    </w:p>
    <w:p w:rsidR="00BD033A" w:rsidRPr="00971454" w:rsidRDefault="00BD033A" w:rsidP="00800B12">
      <w:pPr>
        <w:pStyle w:val="aa"/>
        <w:numPr>
          <w:ilvl w:val="0"/>
          <w:numId w:val="20"/>
        </w:numPr>
        <w:tabs>
          <w:tab w:val="left" w:pos="426"/>
          <w:tab w:val="left" w:pos="1134"/>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lastRenderedPageBreak/>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BD033A" w:rsidRPr="00971454" w:rsidRDefault="00BD033A" w:rsidP="00800B12">
      <w:pPr>
        <w:pStyle w:val="aa"/>
        <w:numPr>
          <w:ilvl w:val="0"/>
          <w:numId w:val="20"/>
        </w:numPr>
        <w:tabs>
          <w:tab w:val="left" w:pos="426"/>
          <w:tab w:val="left" w:pos="1134"/>
        </w:tabs>
        <w:spacing w:after="0"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BD033A" w:rsidRPr="00971454" w:rsidRDefault="00BD033A" w:rsidP="00800B12">
      <w:pPr>
        <w:pStyle w:val="a7"/>
        <w:numPr>
          <w:ilvl w:val="0"/>
          <w:numId w:val="20"/>
        </w:numPr>
        <w:tabs>
          <w:tab w:val="left" w:pos="426"/>
          <w:tab w:val="left" w:pos="1134"/>
          <w:tab w:val="left" w:pos="1276"/>
        </w:tabs>
        <w:ind w:left="284" w:firstLine="0"/>
        <w:jc w:val="both"/>
        <w:rPr>
          <w:sz w:val="28"/>
          <w:szCs w:val="28"/>
        </w:rPr>
      </w:pPr>
      <w:bookmarkStart w:id="2" w:name="_Hlk148560407"/>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bookmarkEnd w:id="2"/>
    <w:p w:rsidR="00BD033A" w:rsidRPr="00971454" w:rsidRDefault="00BD033A" w:rsidP="00800B12">
      <w:pPr>
        <w:pStyle w:val="a7"/>
        <w:numPr>
          <w:ilvl w:val="0"/>
          <w:numId w:val="20"/>
        </w:numPr>
        <w:tabs>
          <w:tab w:val="left" w:pos="426"/>
          <w:tab w:val="left" w:pos="1134"/>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BD033A" w:rsidRPr="00971454" w:rsidRDefault="00BD033A" w:rsidP="00800B12">
      <w:pPr>
        <w:pStyle w:val="aa"/>
        <w:numPr>
          <w:ilvl w:val="0"/>
          <w:numId w:val="20"/>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Снапковский, В. Е. Внешняя политика Республики Беларусь: первые итоги первого десятилетия / В. Е. Снапковский // Белорусский журнал международного права и международных отношений. – 2000. – № 4. – С. 45–51.</w:t>
      </w:r>
    </w:p>
    <w:p w:rsidR="00BD033A" w:rsidRPr="00971454" w:rsidRDefault="00BD033A" w:rsidP="00800B12">
      <w:pPr>
        <w:pStyle w:val="aa"/>
        <w:numPr>
          <w:ilvl w:val="0"/>
          <w:numId w:val="20"/>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w:t>
      </w:r>
    </w:p>
    <w:p w:rsidR="00984D52" w:rsidRPr="00971454" w:rsidRDefault="00984D52" w:rsidP="00464F99">
      <w:pPr>
        <w:tabs>
          <w:tab w:val="left" w:pos="426"/>
          <w:tab w:val="left" w:pos="1134"/>
        </w:tabs>
        <w:spacing w:after="200"/>
        <w:ind w:left="284"/>
        <w:jc w:val="both"/>
        <w:rPr>
          <w:b/>
          <w:sz w:val="28"/>
          <w:szCs w:val="28"/>
        </w:rPr>
      </w:pPr>
      <w:r w:rsidRPr="00971454">
        <w:rPr>
          <w:b/>
          <w:sz w:val="28"/>
          <w:szCs w:val="28"/>
        </w:rPr>
        <w:t>Тема. Международное сотрудничество Республики Беларусь в гуманитарной сфере, в решении глобальных проблем</w:t>
      </w:r>
    </w:p>
    <w:p w:rsidR="00984D52" w:rsidRPr="00971454" w:rsidRDefault="00984D52" w:rsidP="00464F99">
      <w:pPr>
        <w:tabs>
          <w:tab w:val="left" w:pos="426"/>
          <w:tab w:val="left" w:pos="1134"/>
        </w:tabs>
        <w:spacing w:after="200"/>
        <w:ind w:left="284"/>
        <w:jc w:val="both"/>
        <w:rPr>
          <w:b/>
          <w:sz w:val="28"/>
          <w:szCs w:val="28"/>
        </w:rPr>
      </w:pPr>
      <w:r w:rsidRPr="00971454">
        <w:rPr>
          <w:bCs/>
          <w:i/>
          <w:iCs/>
          <w:sz w:val="28"/>
          <w:szCs w:val="28"/>
        </w:rPr>
        <w:t xml:space="preserve">Ключевые понятия: </w:t>
      </w:r>
      <w:r w:rsidR="00B02BD6" w:rsidRPr="00971454">
        <w:rPr>
          <w:sz w:val="28"/>
          <w:szCs w:val="28"/>
        </w:rPr>
        <w:t>Межправительственное Соглашение о сотрудничестве в области культуры, образования и науки; Государственный комитет по науке и технологиям Республики Беларусь.</w:t>
      </w:r>
    </w:p>
    <w:p w:rsidR="00984D52" w:rsidRPr="00971454" w:rsidRDefault="00984D52" w:rsidP="00464F99">
      <w:pPr>
        <w:tabs>
          <w:tab w:val="left" w:pos="426"/>
          <w:tab w:val="left" w:pos="1134"/>
        </w:tabs>
        <w:ind w:left="284"/>
        <w:jc w:val="both"/>
        <w:rPr>
          <w:b/>
          <w:sz w:val="28"/>
          <w:szCs w:val="28"/>
        </w:rPr>
      </w:pPr>
      <w:r w:rsidRPr="00971454">
        <w:rPr>
          <w:b/>
          <w:sz w:val="28"/>
          <w:szCs w:val="28"/>
        </w:rPr>
        <w:t>План лекции:</w:t>
      </w:r>
    </w:p>
    <w:p w:rsidR="008A6743" w:rsidRPr="00971454" w:rsidRDefault="008A6743" w:rsidP="00800B12">
      <w:pPr>
        <w:pStyle w:val="14pt"/>
        <w:numPr>
          <w:ilvl w:val="0"/>
          <w:numId w:val="10"/>
        </w:numPr>
        <w:tabs>
          <w:tab w:val="left" w:pos="426"/>
          <w:tab w:val="left" w:pos="456"/>
          <w:tab w:val="left" w:pos="993"/>
          <w:tab w:val="left" w:pos="1134"/>
        </w:tabs>
        <w:ind w:left="284" w:firstLine="0"/>
        <w:jc w:val="both"/>
      </w:pPr>
      <w:r w:rsidRPr="00971454">
        <w:t xml:space="preserve">Формирование основ гуманитарного и культурного сотрудничества Республики Беларусь. </w:t>
      </w:r>
    </w:p>
    <w:p w:rsidR="008A6743" w:rsidRPr="00971454" w:rsidRDefault="008A6743" w:rsidP="00800B12">
      <w:pPr>
        <w:pStyle w:val="14pt"/>
        <w:numPr>
          <w:ilvl w:val="0"/>
          <w:numId w:val="10"/>
        </w:numPr>
        <w:tabs>
          <w:tab w:val="left" w:pos="314"/>
          <w:tab w:val="left" w:pos="426"/>
          <w:tab w:val="left" w:pos="1134"/>
        </w:tabs>
        <w:ind w:left="284" w:firstLine="0"/>
        <w:jc w:val="both"/>
      </w:pPr>
      <w:r w:rsidRPr="00971454">
        <w:t>Экономическое и научно-техническое сотрудничество Беларуси с зарубежными странами и организациями.</w:t>
      </w:r>
    </w:p>
    <w:p w:rsidR="00984D52" w:rsidRPr="00971454" w:rsidRDefault="008A6743" w:rsidP="00800B12">
      <w:pPr>
        <w:pStyle w:val="14pt"/>
        <w:numPr>
          <w:ilvl w:val="0"/>
          <w:numId w:val="10"/>
        </w:numPr>
        <w:tabs>
          <w:tab w:val="left" w:pos="314"/>
          <w:tab w:val="left" w:pos="426"/>
          <w:tab w:val="left" w:pos="1134"/>
        </w:tabs>
        <w:ind w:left="284" w:firstLine="0"/>
        <w:jc w:val="both"/>
      </w:pPr>
      <w:r w:rsidRPr="00971454">
        <w:t>Международное сотрудничество Республики Беларусь по урегулированию проблем беженцев, сотрудничество по борьбе с наркотрафиком, международной преступностью и терроризмом.</w:t>
      </w:r>
    </w:p>
    <w:p w:rsidR="008A6743" w:rsidRPr="00971454" w:rsidRDefault="008A6743" w:rsidP="00464F99">
      <w:pPr>
        <w:tabs>
          <w:tab w:val="left" w:pos="426"/>
          <w:tab w:val="left" w:pos="1134"/>
        </w:tabs>
        <w:ind w:left="284"/>
        <w:jc w:val="both"/>
        <w:rPr>
          <w:bCs/>
          <w:sz w:val="28"/>
          <w:szCs w:val="28"/>
        </w:rPr>
      </w:pPr>
    </w:p>
    <w:p w:rsidR="00AA6E0D" w:rsidRPr="00971454" w:rsidRDefault="00AA6E0D" w:rsidP="00800B12">
      <w:pPr>
        <w:pStyle w:val="aa"/>
        <w:numPr>
          <w:ilvl w:val="0"/>
          <w:numId w:val="21"/>
        </w:numPr>
        <w:tabs>
          <w:tab w:val="left" w:pos="426"/>
          <w:tab w:val="left" w:pos="113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
          <w:bCs/>
          <w:i/>
          <w:iCs/>
          <w:sz w:val="28"/>
          <w:szCs w:val="28"/>
        </w:rPr>
        <w:t xml:space="preserve"> </w:t>
      </w:r>
      <w:r w:rsidR="00E61344" w:rsidRPr="00971454">
        <w:rPr>
          <w:rFonts w:ascii="Times New Roman" w:hAnsi="Times New Roman" w:cs="Times New Roman"/>
          <w:b/>
          <w:bCs/>
          <w:i/>
          <w:iCs/>
          <w:sz w:val="28"/>
          <w:szCs w:val="28"/>
        </w:rPr>
        <w:t xml:space="preserve">Формирование основ гуманитарного и культурного сотрудничества Республики Беларусь. </w:t>
      </w:r>
      <w:r w:rsidRPr="00971454">
        <w:rPr>
          <w:rFonts w:ascii="Times New Roman" w:hAnsi="Times New Roman" w:cs="Times New Roman"/>
          <w:sz w:val="28"/>
          <w:szCs w:val="28"/>
        </w:rPr>
        <w:t xml:space="preserve">Основой договорно-правовой базы двустороннего взаимодействия на гуманитарном треке является Межправительственное Соглашение о сотрудничестве в области культуры, образования и науки от 21 февраля 1995 г., а также подписываемые в его рамках двухлетние межведомственные программы. </w:t>
      </w:r>
    </w:p>
    <w:p w:rsidR="00AA6E0D" w:rsidRPr="00971454" w:rsidRDefault="00AA6E0D" w:rsidP="00464F99">
      <w:pPr>
        <w:pStyle w:val="14pt"/>
        <w:tabs>
          <w:tab w:val="left" w:pos="426"/>
          <w:tab w:val="left" w:pos="456"/>
          <w:tab w:val="left" w:pos="1134"/>
        </w:tabs>
        <w:ind w:left="284"/>
        <w:jc w:val="both"/>
      </w:pPr>
      <w:r w:rsidRPr="00971454">
        <w:lastRenderedPageBreak/>
        <w:tab/>
        <w:t>Взаимодействие осуществляется как на двусторонней основе, включая мероприятия по линии Союзного государства, так и посредством прямых контактов учреждений образования, театров, музеев, творческих и научных коллективов.</w:t>
      </w:r>
    </w:p>
    <w:p w:rsidR="00AA6E0D" w:rsidRPr="00971454" w:rsidRDefault="00AA6E0D" w:rsidP="00464F99">
      <w:pPr>
        <w:pStyle w:val="14pt"/>
        <w:tabs>
          <w:tab w:val="left" w:pos="426"/>
          <w:tab w:val="left" w:pos="456"/>
          <w:tab w:val="left" w:pos="1134"/>
        </w:tabs>
        <w:ind w:left="284"/>
        <w:jc w:val="both"/>
      </w:pPr>
      <w:r w:rsidRPr="00971454">
        <w:tab/>
        <w:t xml:space="preserve">19 января 2022 г. Музей-заповедник «Владивостокская крепость» заключил соглашение о сотрудничестве с Мемориальным комплексом «Брестская крепость-герой». Договор предполагает обмен выставками, реализацию совместных проектов, в том числе исследовательских, обмен научной информацией, проведение совместных мероприятий, профессиональные консультации, создание рабочих групп и подписание дополнительных договоров, необходимых для решения конкретных задач. </w:t>
      </w:r>
    </w:p>
    <w:p w:rsidR="00AA6E0D" w:rsidRPr="00971454" w:rsidRDefault="00AA6E0D" w:rsidP="00464F99">
      <w:pPr>
        <w:pStyle w:val="14pt"/>
        <w:tabs>
          <w:tab w:val="left" w:pos="426"/>
          <w:tab w:val="left" w:pos="456"/>
          <w:tab w:val="left" w:pos="1134"/>
        </w:tabs>
        <w:ind w:left="284"/>
        <w:jc w:val="both"/>
      </w:pPr>
      <w:r w:rsidRPr="00971454">
        <w:tab/>
        <w:t xml:space="preserve">3-5 июня 2022 г. в Гродно состоялся 13-й Республиканский фестиваль национальных культур, в котором приняли активное участие делегации, представляющие многонациональный народ Российской Федерации. </w:t>
      </w:r>
    </w:p>
    <w:p w:rsidR="00AA6E0D" w:rsidRPr="00971454" w:rsidRDefault="00AA6E0D" w:rsidP="00464F99">
      <w:pPr>
        <w:pStyle w:val="14pt"/>
        <w:tabs>
          <w:tab w:val="left" w:pos="426"/>
          <w:tab w:val="left" w:pos="456"/>
          <w:tab w:val="left" w:pos="1134"/>
        </w:tabs>
        <w:ind w:left="284"/>
        <w:jc w:val="both"/>
      </w:pPr>
      <w:r w:rsidRPr="00971454">
        <w:tab/>
        <w:t xml:space="preserve"> 30 ноября 2021 г. при поддержке Минпросвещения России состоялся Форум «Интеграция ресурсов начального, основного и среднего общего образования в плоскости международного сотрудничества Российской Федерации и Республики Беларусь», в котором приняли участие директора российских и белорусских школ, имеющих значительные достижения в организации учебно-воспитательного процесса и высокий авторитет в образовательном пространстве двух стран. В ходе форума было принято Положение об Ассоциации руководителей школ России и Беларуси и определены направления её деятельности. </w:t>
      </w:r>
    </w:p>
    <w:p w:rsidR="00AA6E0D" w:rsidRPr="00971454" w:rsidRDefault="00AA6E0D" w:rsidP="00464F99">
      <w:pPr>
        <w:pStyle w:val="14pt"/>
        <w:tabs>
          <w:tab w:val="left" w:pos="426"/>
          <w:tab w:val="left" w:pos="456"/>
          <w:tab w:val="left" w:pos="1134"/>
        </w:tabs>
        <w:ind w:left="284"/>
        <w:jc w:val="both"/>
      </w:pPr>
      <w:r w:rsidRPr="00971454">
        <w:tab/>
        <w:t xml:space="preserve"> Правовую базу для совместной работы наших стран в этой сфере регламентирует межведомственное Соглашение о сотрудничестве в области физической культуры и спорта от 1998 г</w:t>
      </w:r>
      <w:r w:rsidR="00C37EB5" w:rsidRPr="00971454">
        <w:t>.</w:t>
      </w:r>
      <w:r w:rsidRPr="00971454">
        <w:t xml:space="preserve">, на основе которого ежегодно утверждаются программы, предусматривающие, в том числе, проведение совместных учебно-тренировочных сборов, мероприятий по линии физкультурно-спортивных ВУЗов, учреждений спортивной науки и медицины, культурно-спортивных фестивалей, а также инициатив по оздоровлению молодежи и детей. </w:t>
      </w:r>
    </w:p>
    <w:p w:rsidR="00A52ADE" w:rsidRPr="00971454" w:rsidRDefault="00E61344" w:rsidP="00800B12">
      <w:pPr>
        <w:pStyle w:val="14pt"/>
        <w:numPr>
          <w:ilvl w:val="0"/>
          <w:numId w:val="21"/>
        </w:numPr>
        <w:tabs>
          <w:tab w:val="left" w:pos="426"/>
          <w:tab w:val="left" w:pos="456"/>
          <w:tab w:val="left" w:pos="1134"/>
        </w:tabs>
        <w:ind w:left="284" w:firstLine="0"/>
        <w:jc w:val="both"/>
        <w:rPr>
          <w:b/>
          <w:bCs/>
          <w:i/>
          <w:iCs/>
        </w:rPr>
      </w:pPr>
      <w:r w:rsidRPr="00971454">
        <w:rPr>
          <w:b/>
          <w:bCs/>
          <w:i/>
          <w:iCs/>
        </w:rPr>
        <w:t>Экономическое и научно-техническое сотрудничество Беларуси с зарубежными странами и организациями.</w:t>
      </w:r>
      <w:r w:rsidR="00A52ADE" w:rsidRPr="00971454">
        <w:rPr>
          <w:b/>
          <w:bCs/>
          <w:i/>
          <w:iCs/>
        </w:rPr>
        <w:t xml:space="preserve"> </w:t>
      </w:r>
      <w:r w:rsidR="00A52ADE" w:rsidRPr="00971454">
        <w:t>Республика Беларусь активно развивает международное научно-техническое сотрудничество с зарубежными странами. В настоящее время взаимодействие в сфере науки и технологий осуществляется с более чем 50 странами мира. С 2016 по 2019 г</w:t>
      </w:r>
      <w:r w:rsidR="00EF7348" w:rsidRPr="00971454">
        <w:t>.</w:t>
      </w:r>
      <w:r w:rsidR="00A52ADE" w:rsidRPr="00971454">
        <w:t xml:space="preserve"> Беларусь подписала соглашения о сотрудничестве с Алжиром, Грузией, Израилем, Италией, Кореей, Сербией, Словакией, Латвией, Молдовой, Таджикистаном, Турцией, Узбекистаном и Европейской экономической комиссией ООН.</w:t>
      </w:r>
    </w:p>
    <w:p w:rsidR="00A52ADE" w:rsidRPr="00971454" w:rsidRDefault="00EF7348" w:rsidP="00464F99">
      <w:pPr>
        <w:pStyle w:val="14pt"/>
        <w:tabs>
          <w:tab w:val="left" w:pos="426"/>
          <w:tab w:val="left" w:pos="456"/>
          <w:tab w:val="left" w:pos="1134"/>
        </w:tabs>
        <w:ind w:left="284"/>
        <w:jc w:val="both"/>
      </w:pPr>
      <w:r w:rsidRPr="00971454">
        <w:tab/>
      </w:r>
      <w:r w:rsidRPr="00971454">
        <w:tab/>
      </w:r>
      <w:r w:rsidR="00A52ADE" w:rsidRPr="00971454">
        <w:t>Существенно увеличено количество совместных научно-технических проектов по международным договорам Республики Беларусь: в 2019 г</w:t>
      </w:r>
      <w:r w:rsidR="00B02BD6" w:rsidRPr="00971454">
        <w:t>.</w:t>
      </w:r>
      <w:r w:rsidR="00A52ADE" w:rsidRPr="00971454">
        <w:t xml:space="preserve"> обеспечена реализация 112 таких проектов. С 2016 по 2019 г</w:t>
      </w:r>
      <w:r w:rsidRPr="00971454">
        <w:t>.</w:t>
      </w:r>
      <w:r w:rsidR="00A52ADE" w:rsidRPr="00971454">
        <w:t xml:space="preserve"> впервые </w:t>
      </w:r>
      <w:r w:rsidR="00A52ADE" w:rsidRPr="00971454">
        <w:lastRenderedPageBreak/>
        <w:t>начата реализация совместных проектов с Азербайджаном, Кубой, Монголией, Пакистаном, Словакией и Узбекистаном.</w:t>
      </w:r>
    </w:p>
    <w:p w:rsidR="00A52ADE" w:rsidRPr="00971454" w:rsidRDefault="00A52ADE" w:rsidP="00464F99">
      <w:pPr>
        <w:pStyle w:val="14pt"/>
        <w:tabs>
          <w:tab w:val="left" w:pos="426"/>
          <w:tab w:val="left" w:pos="456"/>
          <w:tab w:val="left" w:pos="1134"/>
        </w:tabs>
        <w:ind w:left="284"/>
        <w:jc w:val="both"/>
      </w:pPr>
      <w:r w:rsidRPr="00971454">
        <w:tab/>
      </w:r>
      <w:r w:rsidRPr="00971454">
        <w:tab/>
        <w:t>В 2019 г</w:t>
      </w:r>
      <w:r w:rsidR="00EF7348" w:rsidRPr="00971454">
        <w:t>.</w:t>
      </w:r>
      <w:r w:rsidRPr="00971454">
        <w:t xml:space="preserve"> реализовывалось 7 программ Союзного государства, в результате которых планируется разработка инновационных технологий и оборудования для производства биобезопасных кормов животных, разработка новых технологий хирургического лечения детей с тяжелыми повреждениями позвоночника, разработка инновационных геномных технологий идентификации личности, развитие системы гидрометеорологической безопасности Союзного государства.</w:t>
      </w:r>
    </w:p>
    <w:p w:rsidR="00A52ADE" w:rsidRPr="00971454" w:rsidRDefault="00A52ADE" w:rsidP="00464F99">
      <w:pPr>
        <w:pStyle w:val="14pt"/>
        <w:tabs>
          <w:tab w:val="left" w:pos="426"/>
          <w:tab w:val="left" w:pos="456"/>
          <w:tab w:val="left" w:pos="1134"/>
        </w:tabs>
        <w:ind w:left="284"/>
        <w:jc w:val="both"/>
      </w:pPr>
      <w:r w:rsidRPr="00971454">
        <w:tab/>
      </w:r>
      <w:r w:rsidR="00EF7348" w:rsidRPr="00971454">
        <w:tab/>
      </w:r>
      <w:r w:rsidR="00B02BD6" w:rsidRPr="00971454">
        <w:t>Отдельно следует отметить празднование 75-й годовщины Победы в Великой Отечественной войне 1941–1945 г</w:t>
      </w:r>
      <w:r w:rsidR="00C37EB5" w:rsidRPr="00971454">
        <w:t>г.</w:t>
      </w:r>
      <w:r w:rsidR="00B02BD6" w:rsidRPr="00971454">
        <w:t>, которое стало по-настоящему объединяющим событием для граждан государств – участников СНГ. Советом глав государств СНГ был утвержден План основных мероприятий по подготовке и празднованию этой знаменательной даты. Юбилей Великой Победы отмечен многочисленными мероприятиями в разных сферах, в том числе в сфере культуры. Особенно важным явилось сохранение памяти о подвиге советского народа, осмысление новыми поколениями итогов и уроков Великой Отечественной войны. В этой связи следует подчеркнуть, что активное участие во всех юбилейных мероприятиях принимала молодежь.</w:t>
      </w:r>
    </w:p>
    <w:p w:rsidR="00A52ADE" w:rsidRPr="00971454" w:rsidRDefault="00E61344" w:rsidP="00800B12">
      <w:pPr>
        <w:pStyle w:val="14pt"/>
        <w:numPr>
          <w:ilvl w:val="0"/>
          <w:numId w:val="21"/>
        </w:numPr>
        <w:tabs>
          <w:tab w:val="left" w:pos="426"/>
          <w:tab w:val="left" w:pos="456"/>
          <w:tab w:val="left" w:pos="709"/>
          <w:tab w:val="left" w:pos="993"/>
          <w:tab w:val="left" w:pos="1134"/>
        </w:tabs>
        <w:ind w:left="284" w:firstLine="0"/>
        <w:jc w:val="both"/>
        <w:rPr>
          <w:bCs/>
        </w:rPr>
      </w:pPr>
      <w:r w:rsidRPr="00971454">
        <w:rPr>
          <w:b/>
          <w:bCs/>
          <w:i/>
          <w:iCs/>
        </w:rPr>
        <w:t>Международное сотрудничество Республики Беларусь по урегулированию проблем беженцев, сотрудничество по борьбе с наркотрафиком, международной преступностью и терроризмом.</w:t>
      </w:r>
      <w:r w:rsidR="00A52ADE" w:rsidRPr="00971454">
        <w:rPr>
          <w:bCs/>
        </w:rPr>
        <w:tab/>
      </w:r>
      <w:r w:rsidR="00A52ADE" w:rsidRPr="00971454">
        <w:rPr>
          <w:bCs/>
        </w:rPr>
        <w:tab/>
        <w:t>Сотрудничество Республики Беларусь с Управлением Верховного комиссара ООН по делам беженцев</w:t>
      </w:r>
      <w:r w:rsidR="00C37EB5" w:rsidRPr="00971454">
        <w:rPr>
          <w:bCs/>
        </w:rPr>
        <w:t xml:space="preserve"> (УВКБ ООН)</w:t>
      </w:r>
      <w:r w:rsidR="00A52ADE" w:rsidRPr="00971454">
        <w:rPr>
          <w:bCs/>
        </w:rPr>
        <w:t xml:space="preserve"> осуществляется с 1994 г. В 1995 г</w:t>
      </w:r>
      <w:r w:rsidR="00F05269" w:rsidRPr="00971454">
        <w:rPr>
          <w:bCs/>
        </w:rPr>
        <w:t>.</w:t>
      </w:r>
      <w:r w:rsidR="00A52ADE" w:rsidRPr="00971454">
        <w:rPr>
          <w:bCs/>
        </w:rPr>
        <w:t xml:space="preserve"> открыто Представительство УВКБ ООН в Республике Беларусь.   </w:t>
      </w:r>
    </w:p>
    <w:p w:rsidR="00EF7348" w:rsidRPr="00971454" w:rsidRDefault="00A52ADE" w:rsidP="00464F99">
      <w:pPr>
        <w:pStyle w:val="14pt"/>
        <w:tabs>
          <w:tab w:val="left" w:pos="426"/>
          <w:tab w:val="left" w:pos="456"/>
          <w:tab w:val="left" w:pos="1134"/>
        </w:tabs>
        <w:ind w:left="284"/>
        <w:jc w:val="both"/>
        <w:rPr>
          <w:bCs/>
        </w:rPr>
      </w:pPr>
      <w:r w:rsidRPr="00971454">
        <w:rPr>
          <w:bCs/>
        </w:rPr>
        <w:tab/>
      </w:r>
      <w:r w:rsidRPr="00971454">
        <w:rPr>
          <w:bCs/>
        </w:rPr>
        <w:tab/>
      </w:r>
      <w:r w:rsidR="00EF7348" w:rsidRPr="00971454">
        <w:rPr>
          <w:bCs/>
        </w:rPr>
        <w:t>Беларусь поддержала принятие в 2006 г</w:t>
      </w:r>
      <w:r w:rsidR="003A4760" w:rsidRPr="00971454">
        <w:rPr>
          <w:bCs/>
        </w:rPr>
        <w:t>.</w:t>
      </w:r>
      <w:r w:rsidR="00EF7348" w:rsidRPr="00971454">
        <w:rPr>
          <w:bCs/>
        </w:rPr>
        <w:t xml:space="preserve"> Глобальной контртеррористической стратегии ООН. Данная стратегия является, по сути, первым глобальным документом, содержащим общий стратегический подход к борьбе с терроризмом на основе комбинированных национальных, региональных и международных усилий государств-членов. </w:t>
      </w:r>
    </w:p>
    <w:p w:rsidR="00EF7348" w:rsidRPr="00971454" w:rsidRDefault="00EF7348" w:rsidP="00464F99">
      <w:pPr>
        <w:pStyle w:val="14pt"/>
        <w:tabs>
          <w:tab w:val="left" w:pos="426"/>
          <w:tab w:val="left" w:pos="456"/>
          <w:tab w:val="left" w:pos="1134"/>
        </w:tabs>
        <w:ind w:left="284"/>
        <w:jc w:val="both"/>
        <w:rPr>
          <w:bCs/>
        </w:rPr>
      </w:pPr>
      <w:r w:rsidRPr="00971454">
        <w:rPr>
          <w:bCs/>
        </w:rPr>
        <w:tab/>
      </w:r>
      <w:r w:rsidRPr="00971454">
        <w:rPr>
          <w:bCs/>
        </w:rPr>
        <w:tab/>
        <w:t xml:space="preserve">В последние годы Беларусь стала площадкой для ряда знаковых мероприятий на антитеррористическом направлении. В октябре 2018 г. в Минске состоялась международная конференция высокого уровня под эгидой ОБСЕ «Предотвращение и борьба с терроризмом в цифровую эпоху».  </w:t>
      </w:r>
    </w:p>
    <w:p w:rsidR="00EF7348" w:rsidRPr="00971454" w:rsidRDefault="00EF7348" w:rsidP="00464F99">
      <w:pPr>
        <w:pStyle w:val="14pt"/>
        <w:tabs>
          <w:tab w:val="left" w:pos="426"/>
          <w:tab w:val="left" w:pos="456"/>
          <w:tab w:val="left" w:pos="1134"/>
        </w:tabs>
        <w:ind w:left="284"/>
        <w:jc w:val="both"/>
        <w:rPr>
          <w:bCs/>
        </w:rPr>
      </w:pPr>
      <w:r w:rsidRPr="00971454">
        <w:rPr>
          <w:bCs/>
        </w:rPr>
        <w:tab/>
      </w:r>
      <w:r w:rsidRPr="00971454">
        <w:rPr>
          <w:bCs/>
        </w:rPr>
        <w:tab/>
        <w:t xml:space="preserve">Важным событием стала прошедшая </w:t>
      </w:r>
      <w:r w:rsidR="003A4760" w:rsidRPr="00971454">
        <w:rPr>
          <w:bCs/>
        </w:rPr>
        <w:t>3–4 сентября</w:t>
      </w:r>
      <w:r w:rsidRPr="00971454">
        <w:rPr>
          <w:bCs/>
        </w:rPr>
        <w:t xml:space="preserve"> 2019 г. в Минске международная конференция Беларуси и </w:t>
      </w:r>
      <w:r w:rsidR="003A4760" w:rsidRPr="00971454">
        <w:rPr>
          <w:bCs/>
        </w:rPr>
        <w:t>ООН</w:t>
      </w:r>
      <w:r w:rsidR="00F05269" w:rsidRPr="00971454">
        <w:rPr>
          <w:bCs/>
        </w:rPr>
        <w:t xml:space="preserve"> «</w:t>
      </w:r>
      <w:r w:rsidR="003A4760" w:rsidRPr="00971454">
        <w:rPr>
          <w:bCs/>
        </w:rPr>
        <w:t>Борьба</w:t>
      </w:r>
      <w:r w:rsidRPr="00971454">
        <w:rPr>
          <w:bCs/>
        </w:rPr>
        <w:t xml:space="preserve"> с терроризмом при помощи инновационных подходов и использования новых и возникающих технологий</w:t>
      </w:r>
      <w:r w:rsidR="00F05269" w:rsidRPr="00971454">
        <w:rPr>
          <w:bCs/>
        </w:rPr>
        <w:t>»</w:t>
      </w:r>
      <w:r w:rsidRPr="00971454">
        <w:rPr>
          <w:bCs/>
        </w:rPr>
        <w:t xml:space="preserve">. Этот авторитетный форум в сфере борьбы с терроризмом, собрал более 400 представителей из 55 государств, 10 международных и региональных организаций, НПО и экспертного сообщества. </w:t>
      </w:r>
    </w:p>
    <w:p w:rsidR="00EF7348" w:rsidRPr="00971454" w:rsidRDefault="00EF7348" w:rsidP="00464F99">
      <w:pPr>
        <w:pStyle w:val="14pt"/>
        <w:tabs>
          <w:tab w:val="left" w:pos="426"/>
          <w:tab w:val="left" w:pos="456"/>
          <w:tab w:val="left" w:pos="1134"/>
        </w:tabs>
        <w:ind w:left="284"/>
        <w:jc w:val="both"/>
        <w:rPr>
          <w:bCs/>
        </w:rPr>
      </w:pPr>
      <w:r w:rsidRPr="00971454">
        <w:rPr>
          <w:bCs/>
        </w:rPr>
        <w:lastRenderedPageBreak/>
        <w:tab/>
      </w:r>
      <w:r w:rsidRPr="00971454">
        <w:rPr>
          <w:bCs/>
        </w:rPr>
        <w:tab/>
        <w:t>На региональном уровне в сфере борьбы с терроризмом активное развитие получило сотрудничество в рамках Содружества Независимых Государств. Государствами-участниками СНГ сформирована нормативная правовая база по данной проблематике, включая подписанный в Минске в 1999 г</w:t>
      </w:r>
      <w:r w:rsidR="00F05269" w:rsidRPr="00971454">
        <w:rPr>
          <w:bCs/>
        </w:rPr>
        <w:t>.</w:t>
      </w:r>
      <w:r w:rsidRPr="00971454">
        <w:rPr>
          <w:bCs/>
        </w:rPr>
        <w:t xml:space="preserve"> Договор о сотрудничестве государств – участников СНГ в борьбе с терроризмом. Координация взаимодействия компетентных органов государств СНГ по борьбе с терроризмом осуществляется специализированным отраслевым органом – Антитеррористическим центром государств – участников СНГ. </w:t>
      </w:r>
    </w:p>
    <w:p w:rsidR="00A52ADE" w:rsidRPr="00971454" w:rsidRDefault="00EF7348" w:rsidP="00464F99">
      <w:pPr>
        <w:pStyle w:val="14pt"/>
        <w:tabs>
          <w:tab w:val="left" w:pos="426"/>
          <w:tab w:val="left" w:pos="456"/>
          <w:tab w:val="left" w:pos="1134"/>
        </w:tabs>
        <w:ind w:left="284"/>
        <w:jc w:val="both"/>
        <w:rPr>
          <w:bCs/>
        </w:rPr>
      </w:pPr>
      <w:r w:rsidRPr="00971454">
        <w:rPr>
          <w:bCs/>
        </w:rPr>
        <w:tab/>
      </w:r>
      <w:r w:rsidRPr="00971454">
        <w:rPr>
          <w:bCs/>
        </w:rPr>
        <w:tab/>
        <w:t>Беларусью на постоянной основе ведется работа по совершенствованию национального законодательства, политики и практики в области борьбы с терроризмом.</w:t>
      </w:r>
    </w:p>
    <w:p w:rsidR="00984D52" w:rsidRPr="00971454" w:rsidRDefault="00984D52" w:rsidP="00464F99">
      <w:pPr>
        <w:tabs>
          <w:tab w:val="left" w:pos="426"/>
          <w:tab w:val="left" w:pos="1134"/>
        </w:tabs>
        <w:ind w:left="284"/>
        <w:jc w:val="both"/>
        <w:rPr>
          <w:b/>
          <w:i/>
          <w:iCs/>
          <w:sz w:val="28"/>
          <w:szCs w:val="28"/>
        </w:rPr>
      </w:pPr>
      <w:r w:rsidRPr="00971454">
        <w:rPr>
          <w:b/>
          <w:i/>
          <w:iCs/>
          <w:sz w:val="28"/>
          <w:szCs w:val="28"/>
        </w:rPr>
        <w:t>Контрольные вопросы для самоподготовки магистрантов:</w:t>
      </w:r>
    </w:p>
    <w:p w:rsidR="00984D52" w:rsidRPr="00971454" w:rsidRDefault="00984D52" w:rsidP="00800B12">
      <w:pPr>
        <w:pStyle w:val="aa"/>
        <w:numPr>
          <w:ilvl w:val="0"/>
          <w:numId w:val="22"/>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Назовите</w:t>
      </w:r>
      <w:r w:rsidR="003A4760" w:rsidRPr="00971454">
        <w:rPr>
          <w:rFonts w:ascii="Times New Roman" w:hAnsi="Times New Roman" w:cs="Times New Roman"/>
          <w:bCs/>
          <w:sz w:val="28"/>
          <w:szCs w:val="28"/>
        </w:rPr>
        <w:t xml:space="preserve"> </w:t>
      </w:r>
      <w:r w:rsidR="00B02BD6" w:rsidRPr="00971454">
        <w:rPr>
          <w:rFonts w:ascii="Times New Roman" w:hAnsi="Times New Roman" w:cs="Times New Roman"/>
          <w:bCs/>
          <w:sz w:val="28"/>
          <w:szCs w:val="28"/>
        </w:rPr>
        <w:t>документ,</w:t>
      </w:r>
      <w:r w:rsidR="003A4760" w:rsidRPr="00971454">
        <w:rPr>
          <w:rFonts w:ascii="Times New Roman" w:hAnsi="Times New Roman" w:cs="Times New Roman"/>
          <w:bCs/>
          <w:sz w:val="28"/>
          <w:szCs w:val="28"/>
        </w:rPr>
        <w:t xml:space="preserve"> регулирующий</w:t>
      </w:r>
      <w:r w:rsidR="003A4760" w:rsidRPr="00971454">
        <w:rPr>
          <w:rFonts w:ascii="Times New Roman" w:hAnsi="Times New Roman" w:cs="Times New Roman"/>
          <w:sz w:val="28"/>
          <w:szCs w:val="28"/>
        </w:rPr>
        <w:t xml:space="preserve"> сотрудничество в области культуры, образования и науки между Республикой Беларусь и Российской Федерацией</w:t>
      </w:r>
    </w:p>
    <w:p w:rsidR="00984D52" w:rsidRPr="00971454" w:rsidRDefault="00984D52" w:rsidP="00800B12">
      <w:pPr>
        <w:pStyle w:val="aa"/>
        <w:numPr>
          <w:ilvl w:val="0"/>
          <w:numId w:val="22"/>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Какие</w:t>
      </w:r>
      <w:r w:rsidR="003A4760" w:rsidRPr="00971454">
        <w:rPr>
          <w:rFonts w:ascii="Times New Roman" w:hAnsi="Times New Roman" w:cs="Times New Roman"/>
          <w:bCs/>
          <w:sz w:val="28"/>
          <w:szCs w:val="28"/>
        </w:rPr>
        <w:t xml:space="preserve"> вы можете назвать примеры экономического и научно-технического сотрудничества Беларуси с зарубежными странами и организациями?</w:t>
      </w:r>
    </w:p>
    <w:p w:rsidR="00984D52" w:rsidRPr="00971454" w:rsidRDefault="003A4760" w:rsidP="00800B12">
      <w:pPr>
        <w:pStyle w:val="aa"/>
        <w:numPr>
          <w:ilvl w:val="0"/>
          <w:numId w:val="22"/>
        </w:numPr>
        <w:tabs>
          <w:tab w:val="left" w:pos="426"/>
          <w:tab w:val="left" w:pos="113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Назовите цели, которые стоят перед Управлением Верховного Комиссара ООН по делам беженцев.</w:t>
      </w:r>
    </w:p>
    <w:p w:rsidR="00B02BD6" w:rsidRPr="00971454" w:rsidRDefault="00B02BD6" w:rsidP="00800B12">
      <w:pPr>
        <w:pStyle w:val="14pt"/>
        <w:numPr>
          <w:ilvl w:val="0"/>
          <w:numId w:val="22"/>
        </w:numPr>
        <w:tabs>
          <w:tab w:val="left" w:pos="426"/>
          <w:tab w:val="left" w:pos="456"/>
          <w:tab w:val="left" w:pos="1134"/>
        </w:tabs>
        <w:ind w:left="284" w:firstLine="0"/>
        <w:jc w:val="both"/>
        <w:rPr>
          <w:bCs/>
        </w:rPr>
      </w:pPr>
      <w:r w:rsidRPr="00971454">
        <w:rPr>
          <w:bCs/>
        </w:rPr>
        <w:t>Какая работа ведётся в Республике Беларусь в области борьбы с терроризмом</w:t>
      </w:r>
      <w:r w:rsidR="00F05269" w:rsidRPr="00971454">
        <w:rPr>
          <w:bCs/>
        </w:rPr>
        <w:t>?</w:t>
      </w:r>
    </w:p>
    <w:p w:rsidR="00442A84" w:rsidRPr="00971454" w:rsidRDefault="00442A84" w:rsidP="00464F99">
      <w:pPr>
        <w:pStyle w:val="14pt"/>
        <w:tabs>
          <w:tab w:val="left" w:pos="426"/>
          <w:tab w:val="left" w:pos="456"/>
          <w:tab w:val="left" w:pos="1134"/>
        </w:tabs>
        <w:ind w:left="284"/>
        <w:jc w:val="both"/>
        <w:rPr>
          <w:bCs/>
        </w:rPr>
      </w:pPr>
    </w:p>
    <w:p w:rsidR="00984D52" w:rsidRPr="00971454" w:rsidRDefault="00984D52" w:rsidP="00464F99">
      <w:pPr>
        <w:tabs>
          <w:tab w:val="left" w:pos="426"/>
          <w:tab w:val="left" w:pos="1134"/>
        </w:tabs>
        <w:ind w:left="284"/>
        <w:rPr>
          <w:b/>
          <w:i/>
          <w:iCs/>
          <w:sz w:val="28"/>
          <w:szCs w:val="28"/>
        </w:rPr>
      </w:pPr>
      <w:r w:rsidRPr="00971454">
        <w:rPr>
          <w:b/>
          <w:i/>
          <w:iCs/>
          <w:sz w:val="28"/>
          <w:szCs w:val="28"/>
        </w:rPr>
        <w:t>Литература и источники:</w:t>
      </w:r>
    </w:p>
    <w:p w:rsidR="00BD033A" w:rsidRPr="00971454" w:rsidRDefault="00BD033A" w:rsidP="00800B12">
      <w:pPr>
        <w:pStyle w:val="aa"/>
        <w:numPr>
          <w:ilvl w:val="0"/>
          <w:numId w:val="24"/>
        </w:numPr>
        <w:tabs>
          <w:tab w:val="left" w:pos="426"/>
          <w:tab w:val="left" w:pos="1134"/>
          <w:tab w:val="left" w:pos="1276"/>
        </w:tabs>
        <w:spacing w:after="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BD033A" w:rsidRPr="00971454" w:rsidRDefault="00BD033A" w:rsidP="00800B12">
      <w:pPr>
        <w:pStyle w:val="aa"/>
        <w:numPr>
          <w:ilvl w:val="0"/>
          <w:numId w:val="24"/>
        </w:numPr>
        <w:tabs>
          <w:tab w:val="left" w:pos="426"/>
          <w:tab w:val="left" w:pos="1134"/>
        </w:tabs>
        <w:spacing w:after="0"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BD033A" w:rsidRPr="00971454" w:rsidRDefault="00BD033A" w:rsidP="00800B12">
      <w:pPr>
        <w:pStyle w:val="a7"/>
        <w:numPr>
          <w:ilvl w:val="0"/>
          <w:numId w:val="24"/>
        </w:numPr>
        <w:tabs>
          <w:tab w:val="left" w:pos="426"/>
          <w:tab w:val="left" w:pos="1134"/>
          <w:tab w:val="left" w:pos="1276"/>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BD033A" w:rsidRPr="00971454" w:rsidRDefault="00BD033A" w:rsidP="00800B12">
      <w:pPr>
        <w:pStyle w:val="a7"/>
        <w:numPr>
          <w:ilvl w:val="0"/>
          <w:numId w:val="24"/>
        </w:numPr>
        <w:tabs>
          <w:tab w:val="left" w:pos="426"/>
          <w:tab w:val="left" w:pos="1134"/>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BD033A" w:rsidRPr="00971454" w:rsidRDefault="00BD033A" w:rsidP="00800B12">
      <w:pPr>
        <w:pStyle w:val="aa"/>
        <w:numPr>
          <w:ilvl w:val="0"/>
          <w:numId w:val="24"/>
        </w:numPr>
        <w:tabs>
          <w:tab w:val="left" w:pos="426"/>
          <w:tab w:val="left" w:pos="113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w:t>
      </w:r>
    </w:p>
    <w:p w:rsidR="00BD033A" w:rsidRPr="00971454" w:rsidRDefault="00BD033A" w:rsidP="00800B12">
      <w:pPr>
        <w:pStyle w:val="aa"/>
        <w:numPr>
          <w:ilvl w:val="0"/>
          <w:numId w:val="24"/>
        </w:numPr>
        <w:tabs>
          <w:tab w:val="left" w:pos="426"/>
          <w:tab w:val="left" w:pos="1134"/>
        </w:tabs>
        <w:spacing w:after="0"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bCs/>
          <w:sz w:val="28"/>
          <w:szCs w:val="28"/>
          <w:lang w:val="be-BY"/>
        </w:rPr>
        <w:lastRenderedPageBreak/>
        <w:t>Снапкоўскі, У. Е. Знешняя палітыка Рэспублікі Беларусь: курс лекцый / У. Е. Снапкоўскі. – Мінск, 2007.</w:t>
      </w:r>
    </w:p>
    <w:p w:rsidR="00BD033A" w:rsidRPr="00971454" w:rsidRDefault="00BD033A" w:rsidP="00800B12">
      <w:pPr>
        <w:pStyle w:val="aa"/>
        <w:numPr>
          <w:ilvl w:val="0"/>
          <w:numId w:val="24"/>
        </w:numPr>
        <w:tabs>
          <w:tab w:val="left" w:pos="426"/>
          <w:tab w:val="left" w:pos="113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Сотрудничество стран СНГ в сфере культуры: итоги и перспективы / Исполнительный комитет Содружества независимых государств [Электронный ресурс]. – Режим доступа: </w:t>
      </w:r>
      <w:hyperlink r:id="rId10" w:history="1">
        <w:r w:rsidRPr="00971454">
          <w:rPr>
            <w:rStyle w:val="ae"/>
            <w:rFonts w:ascii="Times New Roman" w:hAnsi="Times New Roman" w:cs="Times New Roman"/>
            <w:bCs/>
            <w:sz w:val="28"/>
            <w:szCs w:val="28"/>
          </w:rPr>
          <w:t>https://cis.minsk.by/news/21873/sotrudnichestvo_stran_sng_v_sfere_kultury_itogi_i_perspektivy</w:t>
        </w:r>
      </w:hyperlink>
      <w:r w:rsidRPr="00971454">
        <w:rPr>
          <w:rFonts w:ascii="Times New Roman" w:hAnsi="Times New Roman" w:cs="Times New Roman"/>
          <w:bCs/>
          <w:sz w:val="28"/>
          <w:szCs w:val="28"/>
        </w:rPr>
        <w:t xml:space="preserve">  – Дата доступа: 15.09.2023.</w:t>
      </w:r>
    </w:p>
    <w:p w:rsidR="00BD033A" w:rsidRPr="00971454" w:rsidRDefault="00BD033A" w:rsidP="00464F99">
      <w:pPr>
        <w:pStyle w:val="aa"/>
        <w:tabs>
          <w:tab w:val="left" w:pos="426"/>
          <w:tab w:val="left" w:pos="1134"/>
        </w:tabs>
        <w:spacing w:line="240" w:lineRule="auto"/>
        <w:ind w:left="284"/>
        <w:jc w:val="both"/>
        <w:rPr>
          <w:rFonts w:ascii="Times New Roman" w:hAnsi="Times New Roman" w:cs="Times New Roman"/>
          <w:bCs/>
          <w:sz w:val="28"/>
          <w:szCs w:val="28"/>
          <w:lang w:val="be-BY"/>
        </w:rPr>
      </w:pPr>
    </w:p>
    <w:p w:rsidR="00984D52" w:rsidRPr="00971454" w:rsidRDefault="00984D52" w:rsidP="00464F99">
      <w:pPr>
        <w:tabs>
          <w:tab w:val="left" w:pos="426"/>
          <w:tab w:val="left" w:pos="1134"/>
        </w:tabs>
        <w:spacing w:after="200"/>
        <w:ind w:left="284"/>
        <w:jc w:val="both"/>
        <w:rPr>
          <w:b/>
          <w:sz w:val="28"/>
          <w:szCs w:val="28"/>
        </w:rPr>
      </w:pPr>
      <w:r w:rsidRPr="00971454">
        <w:rPr>
          <w:b/>
          <w:sz w:val="28"/>
          <w:szCs w:val="28"/>
        </w:rPr>
        <w:t>Тема. Республика Беларусь и Российская Федерация: состояние, проблемы, перспективы сотрудничества</w:t>
      </w:r>
    </w:p>
    <w:p w:rsidR="00984D52" w:rsidRPr="00971454" w:rsidRDefault="00984D52" w:rsidP="00464F99">
      <w:pPr>
        <w:tabs>
          <w:tab w:val="left" w:pos="426"/>
          <w:tab w:val="left" w:pos="1134"/>
        </w:tabs>
        <w:spacing w:after="200"/>
        <w:ind w:left="284"/>
        <w:jc w:val="both"/>
        <w:rPr>
          <w:bCs/>
          <w:sz w:val="28"/>
          <w:szCs w:val="28"/>
        </w:rPr>
      </w:pPr>
      <w:r w:rsidRPr="00971454">
        <w:rPr>
          <w:bCs/>
          <w:i/>
          <w:iCs/>
          <w:sz w:val="28"/>
          <w:szCs w:val="28"/>
        </w:rPr>
        <w:t xml:space="preserve">Ключевые понятия: </w:t>
      </w:r>
      <w:r w:rsidR="00225C53" w:rsidRPr="00971454">
        <w:rPr>
          <w:color w:val="1F1F1F"/>
          <w:sz w:val="28"/>
          <w:szCs w:val="28"/>
        </w:rPr>
        <w:t>Сообщество Беларуси и России; Парламентское Собрание Сообщества России и Белоруссии; Союз Беларуси и России; Союзное государство; Евразийский экономический союз; конкурентоспособная продукция; коллективная безопасность.</w:t>
      </w:r>
    </w:p>
    <w:p w:rsidR="00984D52" w:rsidRPr="00971454" w:rsidRDefault="00984D52" w:rsidP="00464F99">
      <w:pPr>
        <w:tabs>
          <w:tab w:val="left" w:pos="426"/>
          <w:tab w:val="left" w:pos="1134"/>
        </w:tabs>
        <w:ind w:left="284"/>
        <w:jc w:val="both"/>
        <w:rPr>
          <w:b/>
          <w:sz w:val="28"/>
          <w:szCs w:val="28"/>
        </w:rPr>
      </w:pPr>
      <w:r w:rsidRPr="00971454">
        <w:rPr>
          <w:b/>
          <w:sz w:val="28"/>
          <w:szCs w:val="28"/>
        </w:rPr>
        <w:t>План лекции:</w:t>
      </w:r>
    </w:p>
    <w:p w:rsidR="008A6743" w:rsidRPr="00971454" w:rsidRDefault="008A6743" w:rsidP="00800B12">
      <w:pPr>
        <w:pStyle w:val="a7"/>
        <w:numPr>
          <w:ilvl w:val="0"/>
          <w:numId w:val="11"/>
        </w:numPr>
        <w:tabs>
          <w:tab w:val="left" w:pos="426"/>
          <w:tab w:val="left" w:pos="1134"/>
        </w:tabs>
        <w:ind w:left="284" w:firstLine="0"/>
        <w:jc w:val="both"/>
        <w:rPr>
          <w:color w:val="1F1F1F"/>
          <w:sz w:val="28"/>
          <w:szCs w:val="28"/>
        </w:rPr>
      </w:pPr>
      <w:r w:rsidRPr="00971454">
        <w:rPr>
          <w:color w:val="1F1F1F"/>
          <w:sz w:val="28"/>
          <w:szCs w:val="28"/>
        </w:rPr>
        <w:t xml:space="preserve">Этапы белорусско-российской интеграции: от сотрудничества до союзного государства. </w:t>
      </w:r>
    </w:p>
    <w:p w:rsidR="008A6743" w:rsidRPr="00971454" w:rsidRDefault="008A6743" w:rsidP="00800B12">
      <w:pPr>
        <w:pStyle w:val="a7"/>
        <w:numPr>
          <w:ilvl w:val="0"/>
          <w:numId w:val="11"/>
        </w:numPr>
        <w:tabs>
          <w:tab w:val="left" w:pos="426"/>
          <w:tab w:val="left" w:pos="1134"/>
        </w:tabs>
        <w:ind w:left="284" w:firstLine="0"/>
        <w:jc w:val="both"/>
        <w:rPr>
          <w:color w:val="1F1F1F"/>
          <w:sz w:val="28"/>
          <w:szCs w:val="28"/>
        </w:rPr>
      </w:pPr>
      <w:r w:rsidRPr="00971454">
        <w:rPr>
          <w:color w:val="1F1F1F"/>
          <w:sz w:val="28"/>
          <w:szCs w:val="28"/>
        </w:rPr>
        <w:t>Формы многостороннего сотрудничества Республики Беларусь и Российской Федерации.</w:t>
      </w:r>
    </w:p>
    <w:p w:rsidR="00984D52" w:rsidRPr="00971454" w:rsidRDefault="008A6743" w:rsidP="00800B12">
      <w:pPr>
        <w:pStyle w:val="a7"/>
        <w:numPr>
          <w:ilvl w:val="0"/>
          <w:numId w:val="11"/>
        </w:numPr>
        <w:tabs>
          <w:tab w:val="left" w:pos="426"/>
          <w:tab w:val="left" w:pos="1134"/>
        </w:tabs>
        <w:ind w:left="284" w:firstLine="0"/>
        <w:jc w:val="both"/>
        <w:rPr>
          <w:color w:val="1F1F1F"/>
          <w:sz w:val="28"/>
          <w:szCs w:val="28"/>
        </w:rPr>
      </w:pPr>
      <w:r w:rsidRPr="00971454">
        <w:rPr>
          <w:color w:val="1F1F1F"/>
          <w:sz w:val="28"/>
          <w:szCs w:val="28"/>
        </w:rPr>
        <w:t>Сотрудничество в сфере коллективной безопасности, борьбы с наркотрафиком, терроризмом, нелегальной миграцией.</w:t>
      </w:r>
    </w:p>
    <w:p w:rsidR="00F05269" w:rsidRPr="00971454" w:rsidRDefault="00F05269" w:rsidP="00464F99">
      <w:pPr>
        <w:pStyle w:val="a7"/>
        <w:tabs>
          <w:tab w:val="left" w:pos="426"/>
          <w:tab w:val="left" w:pos="1134"/>
        </w:tabs>
        <w:ind w:left="284"/>
        <w:jc w:val="both"/>
        <w:rPr>
          <w:color w:val="1F1F1F"/>
          <w:sz w:val="28"/>
          <w:szCs w:val="28"/>
        </w:rPr>
      </w:pPr>
    </w:p>
    <w:p w:rsidR="006227D3" w:rsidRPr="00971454" w:rsidRDefault="006227D3" w:rsidP="00800B12">
      <w:pPr>
        <w:pStyle w:val="a7"/>
        <w:numPr>
          <w:ilvl w:val="0"/>
          <w:numId w:val="25"/>
        </w:numPr>
        <w:tabs>
          <w:tab w:val="left" w:pos="426"/>
          <w:tab w:val="left" w:pos="1134"/>
        </w:tabs>
        <w:ind w:left="284" w:firstLine="0"/>
        <w:jc w:val="both"/>
        <w:rPr>
          <w:b/>
          <w:bCs/>
          <w:i/>
          <w:iCs/>
          <w:color w:val="1F1F1F"/>
          <w:sz w:val="28"/>
          <w:szCs w:val="28"/>
        </w:rPr>
      </w:pPr>
      <w:r w:rsidRPr="00971454">
        <w:rPr>
          <w:b/>
          <w:bCs/>
          <w:i/>
          <w:iCs/>
          <w:color w:val="1F1F1F"/>
          <w:sz w:val="28"/>
          <w:szCs w:val="28"/>
        </w:rPr>
        <w:t xml:space="preserve">Этапы белорусско-российской интеграции: от сотрудничества до союзного государства. </w:t>
      </w:r>
      <w:r w:rsidRPr="00971454">
        <w:rPr>
          <w:color w:val="1F1F1F"/>
          <w:sz w:val="28"/>
          <w:szCs w:val="28"/>
        </w:rPr>
        <w:t xml:space="preserve">21 февраля 1995 г. подписан Договор о дружбе, добрососедстве и сотрудничестве между Российской Федерацией и Республикой Беларусь. </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 xml:space="preserve">2 апреля 1996 г. подписан Договор об образовании Сообщества Беларуси и России. В этот же день Высшим Советом Сообщества принято решение об учреждении Дня единения народов Беларуси и России. </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 xml:space="preserve">В Санкт-Петербурге 29 апреля 1996 г. на встрече руководителей парламентов двух стран подписано Соглашение о создании Парламентского Собрания Сообщества России и Белоруссии. Местом нахождения его определена Москва, а представительства Парламентского Собрания в Республике Беларусь </w:t>
      </w:r>
      <w:r w:rsidR="00F05269" w:rsidRPr="00971454">
        <w:rPr>
          <w:bCs/>
          <w:sz w:val="28"/>
          <w:szCs w:val="28"/>
          <w:lang w:val="be-BY"/>
        </w:rPr>
        <w:t>–</w:t>
      </w:r>
      <w:r w:rsidRPr="00971454">
        <w:rPr>
          <w:color w:val="1F1F1F"/>
          <w:sz w:val="28"/>
          <w:szCs w:val="28"/>
        </w:rPr>
        <w:t xml:space="preserve"> город Минск. </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 xml:space="preserve">Договор о Союзе Беларуси и России подписан президентами двух государств 2 апреля 1997 г.  </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 xml:space="preserve">В мае 1997 г. Устав Союза Беларуси и России одобрен Высшим Советом Союза Беларуси и России. На этом же заседании утверждена Программа первоочередных действий по реализации Договора о Союзе. </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 xml:space="preserve">Парламенты Беларуси и России 10 июня 1997 г. ратифицировали Договор о Союзе Беларуси и России и Устав Союза, которые вступили в силу 11 </w:t>
      </w:r>
      <w:r w:rsidRPr="00971454">
        <w:rPr>
          <w:color w:val="1F1F1F"/>
          <w:sz w:val="28"/>
          <w:szCs w:val="28"/>
        </w:rPr>
        <w:lastRenderedPageBreak/>
        <w:t>июня 1997 г. Руководящими органами Союза остались Высший Совет, Парламентское Собрание и Исполнительный Комитет.</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 xml:space="preserve"> Сессия Парламентского Собрания Союза Беларуси и России, состоявшаяся 12–13 июня 1997 г., рассмотрела организационные и правовые вопросы преобразования Парламентского Собрания Сообщества в Парламентское Собрание Союза Беларуси и России. С решением указанных вопросов началось формирование союзных органов: образованы Пограничный комитет и Комитет по вопросам безопасности Союза Беларуси и России, подписан Договор о совместной Телерадиовещательной организации. </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 xml:space="preserve">В декабре 1998 г. президенты Республики Беларусь и Российской Федерации подписали Декларацию о дальнейшем единении России и Беларуси, а также Договор между Российской Федерацией и Республикой Беларусь о равных правах граждан и Соглашение о создании равных условий субъектам хозяйствования государств-союзников. Указанные документы явились конкретным шагом на пути осуществления реальной межгосударственной интеграции. </w:t>
      </w:r>
    </w:p>
    <w:p w:rsidR="006227D3" w:rsidRPr="00971454" w:rsidRDefault="006227D3" w:rsidP="00464F99">
      <w:pPr>
        <w:pStyle w:val="a7"/>
        <w:tabs>
          <w:tab w:val="left" w:pos="426"/>
          <w:tab w:val="left" w:pos="1134"/>
        </w:tabs>
        <w:ind w:left="284"/>
        <w:jc w:val="both"/>
        <w:rPr>
          <w:color w:val="1F1F1F"/>
          <w:sz w:val="28"/>
          <w:szCs w:val="28"/>
        </w:rPr>
      </w:pPr>
      <w:r w:rsidRPr="00971454">
        <w:rPr>
          <w:color w:val="1F1F1F"/>
          <w:sz w:val="28"/>
          <w:szCs w:val="28"/>
        </w:rPr>
        <w:t>Договор о создании Союзного государства подписан 8 декабря 1999 г. (вступил в силу 26 января 2000 г</w:t>
      </w:r>
      <w:r w:rsidR="00F05269" w:rsidRPr="00971454">
        <w:rPr>
          <w:color w:val="1F1F1F"/>
          <w:sz w:val="28"/>
          <w:szCs w:val="28"/>
        </w:rPr>
        <w:t>.</w:t>
      </w:r>
      <w:r w:rsidRPr="00971454">
        <w:rPr>
          <w:color w:val="1F1F1F"/>
          <w:sz w:val="28"/>
          <w:szCs w:val="28"/>
        </w:rPr>
        <w:t xml:space="preserve">). Одновременно принята Программа действий Российской Федерации и Республики Беларусь по реализации его положений. Для достижения целей единого государства, в соответствии с Договором, предусмотрено создание Высшего Государственного Совета, Парламента, Суда и Счетной палаты Союзного государства. </w:t>
      </w:r>
    </w:p>
    <w:p w:rsidR="007C68DF" w:rsidRPr="00971454" w:rsidRDefault="006227D3" w:rsidP="00800B12">
      <w:pPr>
        <w:pStyle w:val="a7"/>
        <w:numPr>
          <w:ilvl w:val="0"/>
          <w:numId w:val="25"/>
        </w:numPr>
        <w:tabs>
          <w:tab w:val="left" w:pos="426"/>
          <w:tab w:val="left" w:pos="851"/>
          <w:tab w:val="left" w:pos="1134"/>
        </w:tabs>
        <w:ind w:left="284" w:firstLine="0"/>
        <w:jc w:val="both"/>
        <w:rPr>
          <w:color w:val="1F1F1F"/>
          <w:sz w:val="28"/>
          <w:szCs w:val="28"/>
        </w:rPr>
      </w:pPr>
      <w:r w:rsidRPr="00971454">
        <w:rPr>
          <w:b/>
          <w:bCs/>
          <w:i/>
          <w:iCs/>
          <w:color w:val="1F1F1F"/>
          <w:sz w:val="28"/>
          <w:szCs w:val="28"/>
        </w:rPr>
        <w:t>Формы многостороннего сотрудничества Республики Беларусь и Российской Федерации.</w:t>
      </w:r>
      <w:r w:rsidR="007C68DF" w:rsidRPr="00971454">
        <w:rPr>
          <w:b/>
          <w:bCs/>
          <w:i/>
          <w:iCs/>
          <w:color w:val="1F1F1F"/>
          <w:sz w:val="28"/>
          <w:szCs w:val="28"/>
        </w:rPr>
        <w:t xml:space="preserve"> </w:t>
      </w:r>
      <w:r w:rsidR="007C68DF" w:rsidRPr="00971454">
        <w:rPr>
          <w:color w:val="1F1F1F"/>
          <w:sz w:val="28"/>
          <w:szCs w:val="28"/>
        </w:rPr>
        <w:t xml:space="preserve">Беларусь и Россия эффективно развивают сотрудничество в таких сферах как энергетика, транспорт, промышленная кооперация. В 2022 г. начата реализация совместных проектов по выпуску импортозамещающей продукции на базе флагманов белорусской промышленности.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 xml:space="preserve">Наряду со взаимодействием в рамках «двойки» Беларусь и Россия выступают за углубление сотрудничества в коллективном формате, принимают активное участие в других интеграционных проектах на постсоветском пространстве.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 xml:space="preserve">В качестве одного из наиболее «продвинутых» интеграционных объединений на постсоветском пространстве стороны рассматривают Евразийский экономический союз (ЕАЭС), который открывает государствам-членам путь к созданию жизненно необходимых условий для свободного перемещения товаров, услуг, капиталов, рабочей силы, равных условий и гарантий для хозяйствующих субъектов.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Беларусь и Россия эффективно координируют свои действия на международной арене в соответствии с Программой согласованных действий в области внешней политики, которая принимается каждые два года.</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lastRenderedPageBreak/>
        <w:t xml:space="preserve">  Значимые результаты достигнуты в сферах обороны и безопасности, антитеррористической деятельности, борьбы с преступностью. Подписан ряд двусторонних документов в области военного и военно-технического сотрудничества.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 xml:space="preserve">Создана и функционирует региональная группировка войск (сил) Республики Беларусь и Российской Федерации, осуществляется взаимодействие между системами ПВО двух стран. Проводятся совместные учения. Отрабатывается комплекс вопросов по оперативной и боевой подготовке войск.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 xml:space="preserve">Совершенствуется правоохранительная деятельность. В Беларуси и России формируется единая нормативная база в области борьбы с преступностью. На территориях двух государств проводятся согласованные мероприятия по предупреждению, выявлению и пресечению противоправных действий со стороны организованных преступных группировок, актов терроризма, торговли людьми. Совместными усилиями на западной границе государств – участников Союзного государства создан надежный барьер наркотрафику и нелегальной миграции.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 xml:space="preserve">В перечне наиболее важных задач сохраняются вопросы обеспечения равных прав граждан двух стран, создания единой системы социальных гарантий, сближения и постепенной унификации внутреннего законодательства в социально-трудовой сфере.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 xml:space="preserve">Активно развивается двустороннее сотрудничество в области культуры. Одним из наиболее крупных и известных совместных проектов является ежегодный фестиваль «Славянский базар в Витебске». Регулярно на взаимной основе проводятся международные фестивали искусств, художественные выставки, кино- и театральные фестивали.  </w:t>
      </w:r>
    </w:p>
    <w:p w:rsidR="007C68DF" w:rsidRPr="00971454" w:rsidRDefault="007C68DF" w:rsidP="00464F99">
      <w:pPr>
        <w:pStyle w:val="a7"/>
        <w:tabs>
          <w:tab w:val="left" w:pos="426"/>
          <w:tab w:val="left" w:pos="1134"/>
        </w:tabs>
        <w:ind w:left="284"/>
        <w:jc w:val="both"/>
        <w:rPr>
          <w:color w:val="1F1F1F"/>
          <w:sz w:val="28"/>
          <w:szCs w:val="28"/>
        </w:rPr>
      </w:pPr>
      <w:r w:rsidRPr="00971454">
        <w:rPr>
          <w:color w:val="1F1F1F"/>
          <w:sz w:val="28"/>
          <w:szCs w:val="28"/>
        </w:rPr>
        <w:t xml:space="preserve">Совместные программы, охватывающие научную и научно-техническую сферы, промышленность, строительство, инновации и новые технологии, космос, ИТ-технологии, </w:t>
      </w:r>
      <w:r w:rsidR="00225C53" w:rsidRPr="00971454">
        <w:rPr>
          <w:color w:val="1F1F1F"/>
          <w:sz w:val="28"/>
          <w:szCs w:val="28"/>
        </w:rPr>
        <w:t>остаются</w:t>
      </w:r>
      <w:r w:rsidRPr="00971454">
        <w:rPr>
          <w:color w:val="1F1F1F"/>
          <w:sz w:val="28"/>
          <w:szCs w:val="28"/>
        </w:rPr>
        <w:t xml:space="preserve"> эффективным механизмом углубления интеграции, стимулируя расширение кооперационных связей между белорусскими и российскими субъектами хозяйствования. </w:t>
      </w:r>
    </w:p>
    <w:p w:rsidR="007C68DF" w:rsidRPr="00971454" w:rsidRDefault="007C68DF" w:rsidP="00464F99">
      <w:pPr>
        <w:pStyle w:val="a7"/>
        <w:tabs>
          <w:tab w:val="left" w:pos="426"/>
          <w:tab w:val="left" w:pos="1134"/>
        </w:tabs>
        <w:ind w:left="284"/>
        <w:jc w:val="both"/>
        <w:rPr>
          <w:b/>
          <w:bCs/>
          <w:i/>
          <w:iCs/>
          <w:color w:val="1F1F1F"/>
          <w:sz w:val="28"/>
          <w:szCs w:val="28"/>
        </w:rPr>
      </w:pPr>
      <w:r w:rsidRPr="00971454">
        <w:rPr>
          <w:color w:val="1F1F1F"/>
          <w:sz w:val="28"/>
          <w:szCs w:val="28"/>
        </w:rPr>
        <w:t xml:space="preserve">Белорусско-российский диалог – это тесное взаимодействие двух стран во всех без исключения сферах сотрудничества на благо братских народов Беларуси и России. </w:t>
      </w:r>
    </w:p>
    <w:p w:rsidR="00210CDF" w:rsidRPr="00971454" w:rsidRDefault="006227D3" w:rsidP="00800B12">
      <w:pPr>
        <w:pStyle w:val="a7"/>
        <w:numPr>
          <w:ilvl w:val="0"/>
          <w:numId w:val="25"/>
        </w:numPr>
        <w:tabs>
          <w:tab w:val="left" w:pos="426"/>
          <w:tab w:val="left" w:pos="1134"/>
        </w:tabs>
        <w:ind w:left="284" w:firstLine="0"/>
        <w:jc w:val="both"/>
        <w:rPr>
          <w:color w:val="1F1F1F"/>
          <w:sz w:val="28"/>
          <w:szCs w:val="28"/>
        </w:rPr>
      </w:pPr>
      <w:r w:rsidRPr="00971454">
        <w:rPr>
          <w:b/>
          <w:bCs/>
          <w:i/>
          <w:iCs/>
          <w:color w:val="1F1F1F"/>
          <w:sz w:val="28"/>
          <w:szCs w:val="28"/>
        </w:rPr>
        <w:t>Сотрудничество в сфере коллективной безопасности, борьбы с наркотрафиком, терроризмом, нелегальной миграцией.</w:t>
      </w:r>
      <w:r w:rsidR="007C68DF" w:rsidRPr="00971454">
        <w:rPr>
          <w:b/>
          <w:bCs/>
          <w:i/>
          <w:iCs/>
          <w:color w:val="1F1F1F"/>
          <w:sz w:val="28"/>
          <w:szCs w:val="28"/>
        </w:rPr>
        <w:t xml:space="preserve"> </w:t>
      </w:r>
      <w:r w:rsidR="00210CDF" w:rsidRPr="00971454">
        <w:rPr>
          <w:color w:val="1F1F1F"/>
          <w:sz w:val="28"/>
          <w:szCs w:val="28"/>
        </w:rPr>
        <w:t>Военное сотрудничество России и Беларуси на двусторонней и многосторонней основах является важным элементом обеспечения безопасности наших стран.</w:t>
      </w:r>
    </w:p>
    <w:p w:rsidR="00210CDF" w:rsidRPr="00971454" w:rsidRDefault="00210CDF" w:rsidP="00464F99">
      <w:pPr>
        <w:pStyle w:val="a7"/>
        <w:tabs>
          <w:tab w:val="left" w:pos="426"/>
          <w:tab w:val="left" w:pos="1134"/>
        </w:tabs>
        <w:ind w:left="284"/>
        <w:jc w:val="both"/>
        <w:rPr>
          <w:color w:val="1F1F1F"/>
          <w:sz w:val="28"/>
          <w:szCs w:val="28"/>
        </w:rPr>
      </w:pPr>
      <w:r w:rsidRPr="00971454">
        <w:rPr>
          <w:color w:val="1F1F1F"/>
          <w:sz w:val="28"/>
          <w:szCs w:val="28"/>
        </w:rPr>
        <w:t>Взаимодействие в этой сфере активно развивается и нацелено на повышение потенциала осуществления совместных мер по предотвращению военных угроз и отражению возможной агрессии на общем оборонном пространстве.</w:t>
      </w:r>
    </w:p>
    <w:p w:rsidR="00210CDF" w:rsidRPr="00971454" w:rsidRDefault="00210CDF" w:rsidP="00464F99">
      <w:pPr>
        <w:pStyle w:val="a7"/>
        <w:tabs>
          <w:tab w:val="left" w:pos="426"/>
          <w:tab w:val="left" w:pos="1134"/>
        </w:tabs>
        <w:ind w:left="284"/>
        <w:jc w:val="both"/>
        <w:rPr>
          <w:color w:val="1F1F1F"/>
          <w:sz w:val="28"/>
          <w:szCs w:val="28"/>
        </w:rPr>
      </w:pPr>
      <w:r w:rsidRPr="00971454">
        <w:rPr>
          <w:color w:val="1F1F1F"/>
          <w:sz w:val="28"/>
          <w:szCs w:val="28"/>
        </w:rPr>
        <w:lastRenderedPageBreak/>
        <w:t xml:space="preserve">Военно-техническое сотрудничество двух государств осуществляется в соответствии с действующими межправительственными соглашениями. </w:t>
      </w:r>
    </w:p>
    <w:p w:rsidR="00210CDF" w:rsidRPr="00971454" w:rsidRDefault="00210CDF" w:rsidP="00464F99">
      <w:pPr>
        <w:pStyle w:val="a7"/>
        <w:tabs>
          <w:tab w:val="left" w:pos="426"/>
          <w:tab w:val="left" w:pos="1134"/>
        </w:tabs>
        <w:ind w:left="284"/>
        <w:jc w:val="both"/>
        <w:rPr>
          <w:color w:val="1F1F1F"/>
          <w:sz w:val="28"/>
          <w:szCs w:val="28"/>
        </w:rPr>
      </w:pPr>
      <w:r w:rsidRPr="00971454">
        <w:rPr>
          <w:color w:val="1F1F1F"/>
          <w:sz w:val="28"/>
          <w:szCs w:val="28"/>
        </w:rPr>
        <w:t>Российская Федерация активно участвует в оснащении белорусских вооруженных сил современными образцами вооружения и военной техники, организует подготовку белорусских военнослужащих, в т.ч. в учебных центрах на территории республики.</w:t>
      </w:r>
    </w:p>
    <w:p w:rsidR="00210CDF" w:rsidRPr="00971454" w:rsidRDefault="00210CDF" w:rsidP="00464F99">
      <w:pPr>
        <w:pStyle w:val="a7"/>
        <w:tabs>
          <w:tab w:val="left" w:pos="426"/>
          <w:tab w:val="left" w:pos="1134"/>
        </w:tabs>
        <w:ind w:left="284"/>
        <w:jc w:val="both"/>
        <w:rPr>
          <w:color w:val="1F1F1F"/>
          <w:sz w:val="28"/>
          <w:szCs w:val="28"/>
        </w:rPr>
      </w:pPr>
      <w:r w:rsidRPr="00971454">
        <w:rPr>
          <w:color w:val="1F1F1F"/>
          <w:sz w:val="28"/>
          <w:szCs w:val="28"/>
        </w:rPr>
        <w:t xml:space="preserve">В период с 2022 по 2025 гг. предприятия оборонно-промышленного комплекса России наряду с белорусскими партнерами примут участие в модернизации белорусских вооруженных сил путем выполнения заказов Минобороны Беларуси на поставки военной техники. </w:t>
      </w:r>
    </w:p>
    <w:p w:rsidR="00210CDF" w:rsidRPr="00971454" w:rsidRDefault="00210CDF" w:rsidP="00464F99">
      <w:pPr>
        <w:pStyle w:val="a7"/>
        <w:tabs>
          <w:tab w:val="left" w:pos="426"/>
          <w:tab w:val="left" w:pos="1134"/>
        </w:tabs>
        <w:ind w:left="284"/>
        <w:jc w:val="both"/>
        <w:rPr>
          <w:color w:val="1F1F1F"/>
          <w:sz w:val="28"/>
          <w:szCs w:val="28"/>
        </w:rPr>
      </w:pPr>
      <w:r w:rsidRPr="00971454">
        <w:rPr>
          <w:color w:val="1F1F1F"/>
          <w:sz w:val="28"/>
          <w:szCs w:val="28"/>
        </w:rPr>
        <w:t>В 2020 г. российскими и белорусскими органами международного военного сотрудничества проведена работа по разработке Плана стратегического партнерства между Министерствами обороны России и Беларуси на 5-летний период.</w:t>
      </w:r>
    </w:p>
    <w:p w:rsidR="00210CDF" w:rsidRPr="00971454" w:rsidRDefault="00210CDF" w:rsidP="00464F99">
      <w:pPr>
        <w:pStyle w:val="a7"/>
        <w:tabs>
          <w:tab w:val="left" w:pos="426"/>
          <w:tab w:val="left" w:pos="1134"/>
        </w:tabs>
        <w:ind w:left="284"/>
        <w:jc w:val="both"/>
        <w:rPr>
          <w:color w:val="1F1F1F"/>
          <w:sz w:val="28"/>
          <w:szCs w:val="28"/>
        </w:rPr>
      </w:pPr>
      <w:r w:rsidRPr="00971454">
        <w:rPr>
          <w:color w:val="1F1F1F"/>
          <w:sz w:val="28"/>
          <w:szCs w:val="28"/>
        </w:rPr>
        <w:t>Вопросами военного сотрудничества с другими государствами в Минобороны России занимается Главное управление международного военного сотрудничества. В военном ведомстве Беларуси эти функции выполняет Департамент международного военного сотрудничества.</w:t>
      </w:r>
    </w:p>
    <w:p w:rsidR="00DF2328" w:rsidRPr="00971454" w:rsidRDefault="00DF2328"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В 2021 г. была утверждена Концепция миграционной политики Союзного государства. В ней говорится, что целью миграционной политики является углубление интеграции для обеспечения реализации прав и свобод граждан государств-участников, граждан третьих стран и лиц без гражданства   в сфере миграции, социально-экономического и демографического развития, безопасности государств-участников посредством формирования единого миграционного пространства.</w:t>
      </w:r>
    </w:p>
    <w:p w:rsidR="007C68DF" w:rsidRPr="00971454" w:rsidRDefault="00DF2328"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 xml:space="preserve">В Концепции прописаны задачи; условия формирования; приоритетные направления и механизмы реализации миграционной политики.  </w:t>
      </w:r>
    </w:p>
    <w:p w:rsidR="00F05269" w:rsidRPr="00971454" w:rsidRDefault="00F05269" w:rsidP="00464F99">
      <w:pPr>
        <w:pStyle w:val="aa"/>
        <w:tabs>
          <w:tab w:val="left" w:pos="426"/>
          <w:tab w:val="left" w:pos="1134"/>
        </w:tabs>
        <w:spacing w:line="240" w:lineRule="auto"/>
        <w:ind w:left="284"/>
        <w:jc w:val="both"/>
        <w:rPr>
          <w:rFonts w:ascii="Times New Roman" w:hAnsi="Times New Roman" w:cs="Times New Roman"/>
          <w:b/>
          <w:i/>
          <w:iCs/>
          <w:sz w:val="28"/>
          <w:szCs w:val="28"/>
        </w:rPr>
      </w:pPr>
    </w:p>
    <w:p w:rsidR="00984D52" w:rsidRPr="00971454" w:rsidRDefault="00984D52" w:rsidP="00464F99">
      <w:pPr>
        <w:pStyle w:val="aa"/>
        <w:tabs>
          <w:tab w:val="left" w:pos="426"/>
          <w:tab w:val="left" w:pos="1134"/>
        </w:tabs>
        <w:spacing w:line="240" w:lineRule="auto"/>
        <w:ind w:left="284"/>
        <w:jc w:val="both"/>
        <w:rPr>
          <w:rFonts w:ascii="Times New Roman" w:hAnsi="Times New Roman" w:cs="Times New Roman"/>
          <w:b/>
          <w:i/>
          <w:iCs/>
          <w:sz w:val="28"/>
          <w:szCs w:val="28"/>
        </w:rPr>
      </w:pPr>
      <w:r w:rsidRPr="00971454">
        <w:rPr>
          <w:rFonts w:ascii="Times New Roman" w:hAnsi="Times New Roman" w:cs="Times New Roman"/>
          <w:b/>
          <w:i/>
          <w:iCs/>
          <w:sz w:val="28"/>
          <w:szCs w:val="28"/>
        </w:rPr>
        <w:t>Контрольные вопросы для самоподготовки магистрантов:</w:t>
      </w:r>
    </w:p>
    <w:p w:rsidR="00984D52" w:rsidRPr="00971454" w:rsidRDefault="00984D52" w:rsidP="00800B12">
      <w:pPr>
        <w:pStyle w:val="aa"/>
        <w:numPr>
          <w:ilvl w:val="0"/>
          <w:numId w:val="2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w:t>
      </w:r>
      <w:r w:rsidR="00225C53" w:rsidRPr="00971454">
        <w:rPr>
          <w:rFonts w:ascii="Times New Roman" w:hAnsi="Times New Roman" w:cs="Times New Roman"/>
          <w:bCs/>
          <w:sz w:val="28"/>
          <w:szCs w:val="28"/>
        </w:rPr>
        <w:t>е этапы белорусско-российской интеграции.</w:t>
      </w:r>
    </w:p>
    <w:p w:rsidR="00984D52" w:rsidRPr="00971454" w:rsidRDefault="00984D52" w:rsidP="00800B12">
      <w:pPr>
        <w:pStyle w:val="aa"/>
        <w:numPr>
          <w:ilvl w:val="0"/>
          <w:numId w:val="2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Какие</w:t>
      </w:r>
      <w:r w:rsidR="00225C53" w:rsidRPr="00971454">
        <w:rPr>
          <w:rFonts w:ascii="Times New Roman" w:hAnsi="Times New Roman" w:cs="Times New Roman"/>
          <w:bCs/>
          <w:sz w:val="28"/>
          <w:szCs w:val="28"/>
        </w:rPr>
        <w:t xml:space="preserve"> документы </w:t>
      </w:r>
      <w:r w:rsidR="00225C53" w:rsidRPr="00971454">
        <w:rPr>
          <w:rFonts w:ascii="Times New Roman" w:hAnsi="Times New Roman" w:cs="Times New Roman"/>
          <w:color w:val="1F1F1F"/>
          <w:sz w:val="28"/>
          <w:szCs w:val="28"/>
        </w:rPr>
        <w:t>ратифицировали Парламенты Беларуси и России 10 июня 1997 г.?</w:t>
      </w:r>
    </w:p>
    <w:p w:rsidR="00984D52" w:rsidRPr="00971454" w:rsidRDefault="00984D52" w:rsidP="00800B12">
      <w:pPr>
        <w:pStyle w:val="aa"/>
        <w:numPr>
          <w:ilvl w:val="0"/>
          <w:numId w:val="2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Перечислите</w:t>
      </w:r>
      <w:r w:rsidR="005E2C47" w:rsidRPr="00971454">
        <w:rPr>
          <w:rFonts w:ascii="Times New Roman" w:hAnsi="Times New Roman" w:cs="Times New Roman"/>
          <w:bCs/>
          <w:sz w:val="28"/>
          <w:szCs w:val="28"/>
        </w:rPr>
        <w:t xml:space="preserve"> формы многостороннего сотрудничества Республики Беларусь и Российской Федерации.</w:t>
      </w:r>
    </w:p>
    <w:p w:rsidR="00984D52" w:rsidRPr="00971454" w:rsidRDefault="00984D52" w:rsidP="00800B12">
      <w:pPr>
        <w:pStyle w:val="aa"/>
        <w:numPr>
          <w:ilvl w:val="0"/>
          <w:numId w:val="2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Что, на ваш взгляд</w:t>
      </w:r>
      <w:r w:rsidR="005E2C47" w:rsidRPr="00971454">
        <w:rPr>
          <w:rFonts w:ascii="Times New Roman" w:hAnsi="Times New Roman" w:cs="Times New Roman"/>
          <w:bCs/>
          <w:sz w:val="28"/>
          <w:szCs w:val="28"/>
        </w:rPr>
        <w:t xml:space="preserve"> даёт </w:t>
      </w:r>
      <w:r w:rsidR="005E2C47" w:rsidRPr="00971454">
        <w:rPr>
          <w:rFonts w:ascii="Times New Roman" w:hAnsi="Times New Roman" w:cs="Times New Roman"/>
          <w:color w:val="1F1F1F"/>
          <w:sz w:val="28"/>
          <w:szCs w:val="28"/>
        </w:rPr>
        <w:t>военно-техническое сотрудничество двух государств?</w:t>
      </w:r>
    </w:p>
    <w:p w:rsidR="00F05269" w:rsidRPr="00971454" w:rsidRDefault="00F05269" w:rsidP="00464F99">
      <w:pPr>
        <w:pStyle w:val="aa"/>
        <w:tabs>
          <w:tab w:val="left" w:pos="426"/>
          <w:tab w:val="left" w:pos="1134"/>
        </w:tabs>
        <w:spacing w:line="240" w:lineRule="auto"/>
        <w:ind w:left="284"/>
        <w:jc w:val="center"/>
        <w:rPr>
          <w:rFonts w:ascii="Times New Roman" w:hAnsi="Times New Roman" w:cs="Times New Roman"/>
          <w:b/>
          <w:i/>
          <w:iCs/>
          <w:sz w:val="28"/>
          <w:szCs w:val="28"/>
          <w:highlight w:val="yellow"/>
        </w:rPr>
      </w:pPr>
    </w:p>
    <w:p w:rsidR="00984D52" w:rsidRPr="00971454" w:rsidRDefault="00984D52" w:rsidP="00464F99">
      <w:pPr>
        <w:pStyle w:val="aa"/>
        <w:tabs>
          <w:tab w:val="left" w:pos="709"/>
          <w:tab w:val="left" w:pos="1134"/>
        </w:tabs>
        <w:spacing w:after="0" w:line="240" w:lineRule="auto"/>
        <w:ind w:left="284"/>
        <w:rPr>
          <w:rFonts w:ascii="Times New Roman" w:hAnsi="Times New Roman" w:cs="Times New Roman"/>
          <w:b/>
          <w:i/>
          <w:iCs/>
          <w:sz w:val="28"/>
          <w:szCs w:val="28"/>
        </w:rPr>
      </w:pPr>
      <w:r w:rsidRPr="00971454">
        <w:rPr>
          <w:rFonts w:ascii="Times New Roman" w:hAnsi="Times New Roman" w:cs="Times New Roman"/>
          <w:b/>
          <w:i/>
          <w:iCs/>
          <w:sz w:val="28"/>
          <w:szCs w:val="28"/>
        </w:rPr>
        <w:t>Литература и источники:</w:t>
      </w:r>
    </w:p>
    <w:p w:rsidR="00BD033A" w:rsidRPr="00971454" w:rsidRDefault="00BD033A" w:rsidP="00800B12">
      <w:pPr>
        <w:pStyle w:val="a7"/>
        <w:numPr>
          <w:ilvl w:val="0"/>
          <w:numId w:val="26"/>
        </w:numPr>
        <w:tabs>
          <w:tab w:val="left" w:pos="709"/>
          <w:tab w:val="left" w:pos="1134"/>
          <w:tab w:val="left" w:pos="1276"/>
        </w:tabs>
        <w:ind w:left="284" w:firstLine="0"/>
        <w:jc w:val="both"/>
        <w:rPr>
          <w:sz w:val="28"/>
          <w:szCs w:val="28"/>
        </w:rPr>
      </w:pPr>
      <w:r w:rsidRPr="00971454">
        <w:rPr>
          <w:sz w:val="28"/>
          <w:szCs w:val="28"/>
        </w:rPr>
        <w:t xml:space="preserve">Военное и военно-техническое сотрудничество </w:t>
      </w:r>
      <w:r w:rsidRPr="00971454">
        <w:rPr>
          <w:bCs/>
          <w:sz w:val="28"/>
          <w:szCs w:val="28"/>
        </w:rPr>
        <w:t>/ Посольство Республики Беларусь в Российской Федерации [Электронный ресурс]. – Режим доступа:</w:t>
      </w:r>
      <w:r w:rsidRPr="00971454">
        <w:rPr>
          <w:sz w:val="28"/>
          <w:szCs w:val="28"/>
        </w:rPr>
        <w:t xml:space="preserve"> </w:t>
      </w:r>
      <w:hyperlink r:id="rId11" w:history="1">
        <w:r w:rsidRPr="00971454">
          <w:rPr>
            <w:rStyle w:val="ae"/>
            <w:bCs/>
            <w:sz w:val="28"/>
            <w:szCs w:val="28"/>
          </w:rPr>
          <w:t>https://belarus.mid.ru/ru/countries/bilateral-relations/military-and-military-technical-cooperation/</w:t>
        </w:r>
      </w:hyperlink>
      <w:r w:rsidRPr="00971454">
        <w:rPr>
          <w:bCs/>
          <w:sz w:val="28"/>
          <w:szCs w:val="28"/>
        </w:rPr>
        <w:t xml:space="preserve"> – Дата доступа: 15.09.2023.</w:t>
      </w:r>
    </w:p>
    <w:p w:rsidR="00BD033A" w:rsidRPr="00971454" w:rsidRDefault="00BD033A" w:rsidP="00800B12">
      <w:pPr>
        <w:pStyle w:val="aa"/>
        <w:numPr>
          <w:ilvl w:val="0"/>
          <w:numId w:val="26"/>
        </w:numPr>
        <w:tabs>
          <w:tab w:val="left" w:pos="709"/>
          <w:tab w:val="left" w:pos="1134"/>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w:t>
      </w:r>
      <w:r w:rsidRPr="00971454">
        <w:rPr>
          <w:rFonts w:ascii="Times New Roman" w:eastAsia="Calibri" w:hAnsi="Times New Roman" w:cs="Times New Roman"/>
          <w:sz w:val="28"/>
          <w:szCs w:val="28"/>
          <w:lang w:val="be-BY"/>
        </w:rPr>
        <w:lastRenderedPageBreak/>
        <w:t>университета имени Ефросини Полоцкой. – Рэжым доступу: http://elib.psu.by:8080/handle/123456789/9118. – Дата доступу: 20.03.2023.</w:t>
      </w:r>
    </w:p>
    <w:p w:rsidR="00BD033A" w:rsidRPr="00971454" w:rsidRDefault="00BD033A" w:rsidP="00800B12">
      <w:pPr>
        <w:pStyle w:val="aa"/>
        <w:numPr>
          <w:ilvl w:val="0"/>
          <w:numId w:val="26"/>
        </w:numPr>
        <w:tabs>
          <w:tab w:val="left" w:pos="709"/>
          <w:tab w:val="left" w:pos="1134"/>
        </w:tabs>
        <w:spacing w:after="0"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BD033A" w:rsidRPr="00971454" w:rsidRDefault="00BD033A" w:rsidP="00800B12">
      <w:pPr>
        <w:pStyle w:val="a7"/>
        <w:numPr>
          <w:ilvl w:val="0"/>
          <w:numId w:val="26"/>
        </w:numPr>
        <w:tabs>
          <w:tab w:val="left" w:pos="709"/>
          <w:tab w:val="left" w:pos="1134"/>
          <w:tab w:val="left" w:pos="1276"/>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BD033A" w:rsidRPr="00971454" w:rsidRDefault="00BD033A" w:rsidP="00800B12">
      <w:pPr>
        <w:pStyle w:val="a7"/>
        <w:numPr>
          <w:ilvl w:val="0"/>
          <w:numId w:val="26"/>
        </w:numPr>
        <w:tabs>
          <w:tab w:val="left" w:pos="709"/>
          <w:tab w:val="left" w:pos="1134"/>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BD033A" w:rsidRPr="00971454" w:rsidRDefault="00BD033A" w:rsidP="00800B12">
      <w:pPr>
        <w:pStyle w:val="a7"/>
        <w:numPr>
          <w:ilvl w:val="0"/>
          <w:numId w:val="26"/>
        </w:numPr>
        <w:tabs>
          <w:tab w:val="left" w:pos="709"/>
          <w:tab w:val="left" w:pos="1134"/>
          <w:tab w:val="left" w:pos="1276"/>
        </w:tabs>
        <w:ind w:left="284" w:firstLine="0"/>
        <w:jc w:val="both"/>
        <w:rPr>
          <w:sz w:val="28"/>
          <w:szCs w:val="28"/>
        </w:rPr>
      </w:pPr>
      <w:r w:rsidRPr="00971454">
        <w:rPr>
          <w:bCs/>
          <w:sz w:val="28"/>
          <w:szCs w:val="28"/>
        </w:rPr>
        <w:t>История Союзного государства / Посольство Республики Беларусь в Российской Федерации [Электронный ресурс]. – Режим доступа: https://russia.mfa.gov.by/ru/bilateral_relations/sojuz/ – Дата доступа: 15.09.2023.</w:t>
      </w:r>
    </w:p>
    <w:p w:rsidR="00BD033A" w:rsidRPr="00971454" w:rsidRDefault="00BD033A" w:rsidP="00800B12">
      <w:pPr>
        <w:pStyle w:val="a7"/>
        <w:numPr>
          <w:ilvl w:val="0"/>
          <w:numId w:val="26"/>
        </w:numPr>
        <w:tabs>
          <w:tab w:val="left" w:pos="709"/>
          <w:tab w:val="left" w:pos="1134"/>
          <w:tab w:val="left" w:pos="1276"/>
        </w:tabs>
        <w:ind w:left="284" w:firstLine="0"/>
        <w:jc w:val="both"/>
        <w:rPr>
          <w:sz w:val="28"/>
          <w:szCs w:val="28"/>
        </w:rPr>
      </w:pPr>
      <w:r w:rsidRPr="00971454">
        <w:rPr>
          <w:sz w:val="28"/>
          <w:szCs w:val="28"/>
        </w:rPr>
        <w:t xml:space="preserve">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  </w:t>
      </w:r>
    </w:p>
    <w:p w:rsidR="005E2C47" w:rsidRPr="00971454" w:rsidRDefault="005E2C47" w:rsidP="00464F99">
      <w:pPr>
        <w:pStyle w:val="a7"/>
        <w:tabs>
          <w:tab w:val="left" w:pos="709"/>
          <w:tab w:val="left" w:pos="1134"/>
          <w:tab w:val="left" w:pos="1276"/>
        </w:tabs>
        <w:ind w:left="284"/>
        <w:jc w:val="both"/>
        <w:rPr>
          <w:sz w:val="28"/>
          <w:szCs w:val="28"/>
        </w:rPr>
      </w:pPr>
    </w:p>
    <w:p w:rsidR="00984D52" w:rsidRPr="00971454" w:rsidRDefault="00984D52" w:rsidP="00464F99">
      <w:pPr>
        <w:tabs>
          <w:tab w:val="left" w:pos="709"/>
          <w:tab w:val="left" w:pos="1134"/>
        </w:tabs>
        <w:spacing w:after="200"/>
        <w:ind w:left="284"/>
        <w:jc w:val="both"/>
        <w:rPr>
          <w:b/>
          <w:sz w:val="28"/>
          <w:szCs w:val="28"/>
        </w:rPr>
      </w:pPr>
      <w:r w:rsidRPr="00971454">
        <w:rPr>
          <w:b/>
          <w:sz w:val="28"/>
          <w:szCs w:val="28"/>
        </w:rPr>
        <w:t>Тема. Республика Беларусь и Содружество Независимых Государств</w:t>
      </w:r>
    </w:p>
    <w:p w:rsidR="00984D52" w:rsidRPr="00971454" w:rsidRDefault="00984D52" w:rsidP="00464F99">
      <w:pPr>
        <w:tabs>
          <w:tab w:val="left" w:pos="709"/>
          <w:tab w:val="left" w:pos="1134"/>
        </w:tabs>
        <w:spacing w:after="200"/>
        <w:ind w:left="284"/>
        <w:jc w:val="both"/>
        <w:rPr>
          <w:bCs/>
          <w:sz w:val="28"/>
          <w:szCs w:val="28"/>
        </w:rPr>
      </w:pPr>
      <w:r w:rsidRPr="00971454">
        <w:rPr>
          <w:bCs/>
          <w:i/>
          <w:iCs/>
          <w:sz w:val="28"/>
          <w:szCs w:val="28"/>
        </w:rPr>
        <w:t xml:space="preserve">Ключевые понятия: </w:t>
      </w:r>
      <w:r w:rsidR="006E1EF8" w:rsidRPr="00971454">
        <w:rPr>
          <w:sz w:val="28"/>
          <w:szCs w:val="28"/>
        </w:rPr>
        <w:t xml:space="preserve">«перестройка»; «холодная война»; Содружество Независимых Государств; </w:t>
      </w:r>
      <w:r w:rsidR="00A574D8" w:rsidRPr="00971454">
        <w:rPr>
          <w:sz w:val="28"/>
          <w:szCs w:val="28"/>
        </w:rPr>
        <w:t>Совет глав государств; Межпарламентская Ассамблея государств – участников СНГ</w:t>
      </w:r>
      <w:r w:rsidR="00E43C7D" w:rsidRPr="00971454">
        <w:rPr>
          <w:sz w:val="28"/>
          <w:szCs w:val="28"/>
        </w:rPr>
        <w:t>; Исполнительный комитет СНГ.</w:t>
      </w:r>
    </w:p>
    <w:p w:rsidR="00984D52" w:rsidRPr="00971454" w:rsidRDefault="00984D52" w:rsidP="00464F99">
      <w:pPr>
        <w:tabs>
          <w:tab w:val="left" w:pos="709"/>
          <w:tab w:val="left" w:pos="1134"/>
        </w:tabs>
        <w:ind w:left="284"/>
        <w:jc w:val="both"/>
        <w:rPr>
          <w:b/>
          <w:sz w:val="28"/>
          <w:szCs w:val="28"/>
        </w:rPr>
      </w:pPr>
      <w:r w:rsidRPr="00971454">
        <w:rPr>
          <w:b/>
          <w:sz w:val="28"/>
          <w:szCs w:val="28"/>
        </w:rPr>
        <w:t>План лекции:</w:t>
      </w:r>
    </w:p>
    <w:p w:rsidR="008A6743" w:rsidRPr="00971454" w:rsidRDefault="008A6743" w:rsidP="00464F99">
      <w:pPr>
        <w:pStyle w:val="a7"/>
        <w:tabs>
          <w:tab w:val="left" w:pos="709"/>
          <w:tab w:val="left" w:pos="1134"/>
        </w:tabs>
        <w:ind w:left="284"/>
        <w:jc w:val="both"/>
        <w:rPr>
          <w:sz w:val="28"/>
          <w:szCs w:val="28"/>
        </w:rPr>
      </w:pPr>
      <w:r w:rsidRPr="00971454">
        <w:rPr>
          <w:sz w:val="28"/>
          <w:szCs w:val="28"/>
        </w:rPr>
        <w:t xml:space="preserve">1. Распад СССР и создание СНГ. </w:t>
      </w:r>
    </w:p>
    <w:p w:rsidR="008A6743" w:rsidRPr="00971454" w:rsidRDefault="008A6743" w:rsidP="00464F99">
      <w:pPr>
        <w:pStyle w:val="a7"/>
        <w:tabs>
          <w:tab w:val="left" w:pos="709"/>
          <w:tab w:val="left" w:pos="1134"/>
        </w:tabs>
        <w:ind w:left="284"/>
        <w:jc w:val="both"/>
        <w:rPr>
          <w:sz w:val="28"/>
          <w:szCs w:val="28"/>
        </w:rPr>
      </w:pPr>
      <w:r w:rsidRPr="00971454">
        <w:rPr>
          <w:sz w:val="28"/>
          <w:szCs w:val="28"/>
        </w:rPr>
        <w:t xml:space="preserve">2. Формирование правовой базы СНГ. </w:t>
      </w:r>
    </w:p>
    <w:p w:rsidR="008A6743" w:rsidRPr="00971454" w:rsidRDefault="008A6743" w:rsidP="00464F99">
      <w:pPr>
        <w:pStyle w:val="a7"/>
        <w:tabs>
          <w:tab w:val="left" w:pos="709"/>
          <w:tab w:val="left" w:pos="1134"/>
        </w:tabs>
        <w:ind w:left="284"/>
        <w:jc w:val="both"/>
        <w:rPr>
          <w:sz w:val="28"/>
          <w:szCs w:val="28"/>
        </w:rPr>
      </w:pPr>
      <w:r w:rsidRPr="00971454">
        <w:rPr>
          <w:sz w:val="28"/>
          <w:szCs w:val="28"/>
        </w:rPr>
        <w:t xml:space="preserve">3. Становление отношений Республики Беларусь со странами СНГ. </w:t>
      </w:r>
    </w:p>
    <w:p w:rsidR="00984D52" w:rsidRPr="00971454" w:rsidRDefault="008A6743" w:rsidP="00464F99">
      <w:pPr>
        <w:tabs>
          <w:tab w:val="left" w:pos="709"/>
          <w:tab w:val="left" w:pos="1134"/>
        </w:tabs>
        <w:ind w:left="284"/>
        <w:jc w:val="both"/>
        <w:rPr>
          <w:color w:val="000000"/>
          <w:sz w:val="28"/>
          <w:szCs w:val="28"/>
        </w:rPr>
      </w:pPr>
      <w:r w:rsidRPr="00971454">
        <w:rPr>
          <w:sz w:val="28"/>
          <w:szCs w:val="28"/>
        </w:rPr>
        <w:t xml:space="preserve">4. Участие Беларуси в интеграционных процессах в рамках </w:t>
      </w:r>
      <w:r w:rsidRPr="00971454">
        <w:rPr>
          <w:color w:val="000000"/>
          <w:sz w:val="28"/>
          <w:szCs w:val="28"/>
        </w:rPr>
        <w:t>Евразийского экономического сообщества, Единого экономического пространства, Таможенного Союза, Организации Договора о коллективной безопасности.</w:t>
      </w:r>
    </w:p>
    <w:p w:rsidR="008A6743" w:rsidRPr="00971454" w:rsidRDefault="008A6743" w:rsidP="00464F99">
      <w:pPr>
        <w:tabs>
          <w:tab w:val="left" w:pos="709"/>
          <w:tab w:val="left" w:pos="1134"/>
        </w:tabs>
        <w:ind w:left="284"/>
        <w:jc w:val="both"/>
        <w:rPr>
          <w:bCs/>
          <w:sz w:val="28"/>
          <w:szCs w:val="28"/>
        </w:rPr>
      </w:pPr>
    </w:p>
    <w:p w:rsidR="006E1EF8" w:rsidRPr="00971454" w:rsidRDefault="000B6FF2" w:rsidP="00800B12">
      <w:pPr>
        <w:pStyle w:val="a7"/>
        <w:numPr>
          <w:ilvl w:val="0"/>
          <w:numId w:val="27"/>
        </w:numPr>
        <w:tabs>
          <w:tab w:val="left" w:pos="426"/>
          <w:tab w:val="left" w:pos="1134"/>
        </w:tabs>
        <w:ind w:left="284" w:firstLine="0"/>
        <w:jc w:val="both"/>
        <w:rPr>
          <w:sz w:val="28"/>
          <w:szCs w:val="28"/>
        </w:rPr>
      </w:pPr>
      <w:r w:rsidRPr="00971454">
        <w:rPr>
          <w:b/>
          <w:bCs/>
          <w:i/>
          <w:iCs/>
          <w:sz w:val="28"/>
          <w:szCs w:val="28"/>
        </w:rPr>
        <w:t xml:space="preserve">Распад СССР и создание СНГ. </w:t>
      </w:r>
      <w:r w:rsidR="006E1EF8" w:rsidRPr="00971454">
        <w:rPr>
          <w:sz w:val="28"/>
          <w:szCs w:val="28"/>
        </w:rPr>
        <w:t xml:space="preserve">В 1985 г. новым лидером светского государства стал энергичный партийный функционер М. С. Горбачев. С его именем связана новая эпоха, которая получила название «перестройка». </w:t>
      </w:r>
    </w:p>
    <w:p w:rsidR="006E1EF8" w:rsidRPr="00971454" w:rsidRDefault="006E1EF8" w:rsidP="00464F99">
      <w:pPr>
        <w:pStyle w:val="a7"/>
        <w:tabs>
          <w:tab w:val="left" w:pos="426"/>
          <w:tab w:val="left" w:pos="1134"/>
        </w:tabs>
        <w:ind w:left="284"/>
        <w:jc w:val="both"/>
        <w:rPr>
          <w:sz w:val="28"/>
          <w:szCs w:val="28"/>
        </w:rPr>
      </w:pPr>
      <w:r w:rsidRPr="00971454">
        <w:rPr>
          <w:sz w:val="28"/>
          <w:szCs w:val="28"/>
        </w:rPr>
        <w:t>Руководство страны рассматривало перестройку как попытку «обновления» социализма. Горбачев неоднократно заявлял, что стремится реформировать неэффективную систему управления и экономику. Но перемены, инициированные им, вышли из-под контроля партийного и государственного аппарата. Политика демократизации, начатая Горбачевым, привела к разрушению советского строя и прекращению существования самого государства – СССР.</w:t>
      </w:r>
    </w:p>
    <w:p w:rsidR="006E1EF8" w:rsidRPr="00971454" w:rsidRDefault="006E1EF8" w:rsidP="00464F99">
      <w:pPr>
        <w:pStyle w:val="a7"/>
        <w:tabs>
          <w:tab w:val="left" w:pos="426"/>
          <w:tab w:val="left" w:pos="1134"/>
        </w:tabs>
        <w:ind w:left="284"/>
        <w:jc w:val="both"/>
        <w:rPr>
          <w:sz w:val="28"/>
          <w:szCs w:val="28"/>
        </w:rPr>
      </w:pPr>
      <w:r w:rsidRPr="00971454">
        <w:rPr>
          <w:sz w:val="28"/>
          <w:szCs w:val="28"/>
        </w:rPr>
        <w:lastRenderedPageBreak/>
        <w:t>Во внешней политике Горбачев стремился завершить дорогостоящую «холодную войну». Он отказался от доктрины Брежнева, подписал с США договоры о контроле над вооружениями и вывел советские войска из Афганистана. Начались регулярные односторонние уступки Западу. С согласия СССР была объединена Германия. Затем Советский Союз обязался вывести свои войска из объединенной Германии и согласился с е</w:t>
      </w:r>
      <w:r w:rsidR="00D202B7" w:rsidRPr="00971454">
        <w:rPr>
          <w:sz w:val="28"/>
          <w:szCs w:val="28"/>
        </w:rPr>
        <w:t>ё</w:t>
      </w:r>
      <w:r w:rsidRPr="00971454">
        <w:rPr>
          <w:sz w:val="28"/>
          <w:szCs w:val="28"/>
        </w:rPr>
        <w:t xml:space="preserve"> членством в НАТО. В 1991 г. были распущены СЭВ и ОВД без каких-либо уступок со стороны Североатлантического блока в пользу СССР.</w:t>
      </w:r>
    </w:p>
    <w:p w:rsidR="006E1EF8" w:rsidRPr="00971454" w:rsidRDefault="006E1EF8" w:rsidP="00464F99">
      <w:pPr>
        <w:pStyle w:val="a7"/>
        <w:tabs>
          <w:tab w:val="left" w:pos="426"/>
          <w:tab w:val="left" w:pos="1134"/>
        </w:tabs>
        <w:ind w:left="284"/>
        <w:jc w:val="both"/>
        <w:rPr>
          <w:sz w:val="28"/>
          <w:szCs w:val="28"/>
        </w:rPr>
      </w:pPr>
      <w:r w:rsidRPr="00971454">
        <w:rPr>
          <w:sz w:val="28"/>
          <w:szCs w:val="28"/>
        </w:rPr>
        <w:t>Столь быстрые перемены в ходе перестройки привели к непредвиденным последствиям. Увеличился дефицит товаров и продовольствия, выросли цены, усилилась экономическая неразбериха. Предприятия, неспособные выжить без государственной поддержки, закрывались, оставляя тысячи людей без работы. Часть партийных работников и чиновники, чьи карьеры оказались под угрозой, противились реформам. В то же время критики руководства, как, например, популярный тогда Б. Н. Ельцин, требовали еще более радикальных перемен.</w:t>
      </w:r>
    </w:p>
    <w:p w:rsidR="006E1EF8" w:rsidRPr="00971454" w:rsidRDefault="006E1EF8" w:rsidP="00464F99">
      <w:pPr>
        <w:pStyle w:val="a7"/>
        <w:tabs>
          <w:tab w:val="left" w:pos="426"/>
          <w:tab w:val="left" w:pos="1134"/>
        </w:tabs>
        <w:ind w:left="284"/>
        <w:jc w:val="both"/>
        <w:rPr>
          <w:sz w:val="28"/>
          <w:szCs w:val="28"/>
        </w:rPr>
      </w:pPr>
      <w:r w:rsidRPr="00971454">
        <w:rPr>
          <w:sz w:val="28"/>
          <w:szCs w:val="28"/>
        </w:rPr>
        <w:t>Горбачев столкнулся и с другими проблемами. Гласность вызвала волнения и беспорядки в многонациональной стране. Прибалтийские республики – Эстония, Латвия и Литва, присоединенные к Советскому Союзу в 1940 г., – заявили о выходе из него в 1991 г. В Восточной Европе государства от Польши и Восточной Германии (ГДР) до Румынии и Болгарии вышли из советского блока.</w:t>
      </w:r>
    </w:p>
    <w:p w:rsidR="006E1EF8" w:rsidRPr="00971454" w:rsidRDefault="006E1EF8" w:rsidP="00464F99">
      <w:pPr>
        <w:pStyle w:val="a7"/>
        <w:tabs>
          <w:tab w:val="left" w:pos="426"/>
          <w:tab w:val="left" w:pos="1134"/>
        </w:tabs>
        <w:ind w:left="284"/>
        <w:jc w:val="both"/>
        <w:rPr>
          <w:sz w:val="28"/>
          <w:szCs w:val="28"/>
        </w:rPr>
      </w:pPr>
      <w:r w:rsidRPr="00971454">
        <w:rPr>
          <w:sz w:val="28"/>
          <w:szCs w:val="28"/>
        </w:rPr>
        <w:t>В августе 1991 г. сторонники жесткой политической линии попытались восстановить старый порядок. Они объявили о создании Государственного комитета по чрезвычайному положению (ГКЧП). Однако их попытка провалилась, что имело далеко идущие последствия.</w:t>
      </w:r>
    </w:p>
    <w:p w:rsidR="000B6FF2" w:rsidRPr="00971454" w:rsidRDefault="006E1EF8" w:rsidP="00464F99">
      <w:pPr>
        <w:pStyle w:val="a7"/>
        <w:tabs>
          <w:tab w:val="left" w:pos="426"/>
          <w:tab w:val="left" w:pos="1134"/>
        </w:tabs>
        <w:ind w:left="284"/>
        <w:jc w:val="both"/>
        <w:rPr>
          <w:sz w:val="28"/>
          <w:szCs w:val="28"/>
        </w:rPr>
      </w:pPr>
      <w:r w:rsidRPr="00971454">
        <w:rPr>
          <w:sz w:val="28"/>
          <w:szCs w:val="28"/>
        </w:rPr>
        <w:t>Дезинтеграция СССР не означала прекращения отношений между республиками. 8 декабря 1991 г. на встрече глав трех государств – Беларуси, России, Украины – было принято совместное заявление об образовании Содружества Независимых Государств (СНГ), открытого для присоединения всех бывших республик СССР, а также для иных государств, разделяющих общие цели и принципы Содружества. 26 декабря 1991 г. Верховный Совет СССР принял Декларацию «О прекращении существования СССР».</w:t>
      </w:r>
    </w:p>
    <w:p w:rsidR="0012368E" w:rsidRPr="00971454" w:rsidRDefault="000B6FF2" w:rsidP="00800B12">
      <w:pPr>
        <w:pStyle w:val="a7"/>
        <w:numPr>
          <w:ilvl w:val="0"/>
          <w:numId w:val="27"/>
        </w:numPr>
        <w:tabs>
          <w:tab w:val="left" w:pos="426"/>
          <w:tab w:val="left" w:pos="993"/>
          <w:tab w:val="left" w:pos="1134"/>
        </w:tabs>
        <w:ind w:left="284" w:firstLine="0"/>
        <w:jc w:val="both"/>
        <w:rPr>
          <w:sz w:val="28"/>
          <w:szCs w:val="28"/>
        </w:rPr>
      </w:pPr>
      <w:r w:rsidRPr="00971454">
        <w:rPr>
          <w:b/>
          <w:bCs/>
          <w:i/>
          <w:iCs/>
          <w:sz w:val="28"/>
          <w:szCs w:val="28"/>
        </w:rPr>
        <w:t>Формирование правовой базы СНГ.</w:t>
      </w:r>
      <w:r w:rsidR="0012368E" w:rsidRPr="00971454">
        <w:rPr>
          <w:b/>
          <w:bCs/>
          <w:i/>
          <w:iCs/>
          <w:sz w:val="28"/>
          <w:szCs w:val="28"/>
        </w:rPr>
        <w:t xml:space="preserve"> </w:t>
      </w:r>
      <w:r w:rsidR="0012368E" w:rsidRPr="00971454">
        <w:rPr>
          <w:sz w:val="28"/>
          <w:szCs w:val="28"/>
        </w:rPr>
        <w:t>В Минске 26.05.1995 участниками Содружества Независимых Государств</w:t>
      </w:r>
      <w:r w:rsidR="00D202B7" w:rsidRPr="00971454">
        <w:rPr>
          <w:sz w:val="28"/>
          <w:szCs w:val="28"/>
        </w:rPr>
        <w:t xml:space="preserve"> </w:t>
      </w:r>
      <w:r w:rsidR="0012368E" w:rsidRPr="00971454">
        <w:rPr>
          <w:sz w:val="28"/>
          <w:szCs w:val="28"/>
        </w:rPr>
        <w:t xml:space="preserve">была подписана Конвенция СНГ о правах и основных свободах человека. Этот документ гарантировал соблюдение международных стандартов в области прав человека всеми государствами </w:t>
      </w:r>
      <w:r w:rsidR="00D202B7" w:rsidRPr="00971454">
        <w:rPr>
          <w:sz w:val="28"/>
          <w:szCs w:val="28"/>
        </w:rPr>
        <w:t xml:space="preserve">– </w:t>
      </w:r>
      <w:r w:rsidR="0012368E" w:rsidRPr="00971454">
        <w:rPr>
          <w:sz w:val="28"/>
          <w:szCs w:val="28"/>
        </w:rPr>
        <w:t xml:space="preserve">участниками Содружества Независимых Государств, развитие и поощрение уважения к правам человека и основным свободам для всех, без различия расы, пола, языка, политических убеждений, религии и социального происхождения содействуют углублению демократических преобразований, экономическому и социальному росту, укреплению законности и </w:t>
      </w:r>
      <w:r w:rsidR="0012368E" w:rsidRPr="00971454">
        <w:rPr>
          <w:sz w:val="28"/>
          <w:szCs w:val="28"/>
        </w:rPr>
        <w:lastRenderedPageBreak/>
        <w:t xml:space="preserve">правопорядка, стремясь к эффективному осуществлению обязательств по защите прав человека и основных свобод, в духе сосредоточения коллективных усилий Договаривающихся Сторон в деле утверждения идеалов свободы и верховенства закона, предотвращения нарушений прав человека и основных свобод, традиций терпимости и дружбы народов, укрепления гражданского мира и согласия, полагая, что такие усилия будут способствовать всеобщему уважению и соблюдению прав человека и основных свобод в соответствии с основополагающими международно </w:t>
      </w:r>
      <w:r w:rsidR="00D202B7" w:rsidRPr="00971454">
        <w:rPr>
          <w:sz w:val="28"/>
          <w:szCs w:val="28"/>
        </w:rPr>
        <w:t xml:space="preserve">– </w:t>
      </w:r>
      <w:r w:rsidR="0012368E" w:rsidRPr="00971454">
        <w:rPr>
          <w:sz w:val="28"/>
          <w:szCs w:val="28"/>
        </w:rPr>
        <w:t xml:space="preserve">правовыми документами в области прав человека, согласились о нижеследующем. </w:t>
      </w:r>
    </w:p>
    <w:p w:rsidR="00A574D8" w:rsidRPr="00971454" w:rsidRDefault="000B6FF2" w:rsidP="00800B12">
      <w:pPr>
        <w:pStyle w:val="a7"/>
        <w:numPr>
          <w:ilvl w:val="0"/>
          <w:numId w:val="27"/>
        </w:numPr>
        <w:tabs>
          <w:tab w:val="left" w:pos="426"/>
          <w:tab w:val="left" w:pos="851"/>
          <w:tab w:val="left" w:pos="1134"/>
        </w:tabs>
        <w:ind w:left="284" w:firstLine="0"/>
        <w:jc w:val="both"/>
        <w:rPr>
          <w:sz w:val="28"/>
          <w:szCs w:val="28"/>
        </w:rPr>
      </w:pPr>
      <w:r w:rsidRPr="00971454">
        <w:rPr>
          <w:b/>
          <w:bCs/>
          <w:i/>
          <w:iCs/>
          <w:sz w:val="28"/>
          <w:szCs w:val="28"/>
        </w:rPr>
        <w:t xml:space="preserve">Становление отношений Республики Беларусь со странами СНГ. </w:t>
      </w:r>
      <w:r w:rsidR="00A574D8" w:rsidRPr="00971454">
        <w:rPr>
          <w:sz w:val="28"/>
          <w:szCs w:val="28"/>
        </w:rPr>
        <w:t xml:space="preserve">В соответствии с Уставом СНГ высшим органом Содружества является Совет глав государств, который обсуждает и решает принципиальные вопросы, связанные с деятельностью государств – членов в сфере их общих интересов. </w:t>
      </w:r>
    </w:p>
    <w:p w:rsidR="00A574D8" w:rsidRPr="00971454" w:rsidRDefault="00A574D8" w:rsidP="00464F99">
      <w:pPr>
        <w:pStyle w:val="a7"/>
        <w:tabs>
          <w:tab w:val="left" w:pos="426"/>
          <w:tab w:val="left" w:pos="1134"/>
        </w:tabs>
        <w:ind w:left="284"/>
        <w:jc w:val="both"/>
        <w:rPr>
          <w:sz w:val="28"/>
          <w:szCs w:val="28"/>
        </w:rPr>
      </w:pPr>
      <w:r w:rsidRPr="00971454">
        <w:rPr>
          <w:sz w:val="28"/>
          <w:szCs w:val="28"/>
        </w:rPr>
        <w:t xml:space="preserve">Для обсуждения актуальных вопросов межгосударственного сотрудничества в рамках СНГ на регулярной основе проводятся также заседания Совета глав правительств, Совета министров иностранных дел и Экономического совета СНГ. </w:t>
      </w:r>
    </w:p>
    <w:p w:rsidR="00A574D8" w:rsidRPr="00971454" w:rsidRDefault="00A574D8" w:rsidP="00464F99">
      <w:pPr>
        <w:pStyle w:val="a7"/>
        <w:tabs>
          <w:tab w:val="left" w:pos="426"/>
          <w:tab w:val="left" w:pos="1134"/>
        </w:tabs>
        <w:ind w:left="284"/>
        <w:jc w:val="both"/>
        <w:rPr>
          <w:sz w:val="28"/>
          <w:szCs w:val="28"/>
        </w:rPr>
      </w:pPr>
      <w:r w:rsidRPr="00971454">
        <w:rPr>
          <w:sz w:val="28"/>
          <w:szCs w:val="28"/>
        </w:rPr>
        <w:t xml:space="preserve">Межпарламентская Ассамблея государств – участников СНГ проводит межпарламентские консультации, обсуждает вопросы сотрудничества в рамках Содружества, разрабатывает совместные предложения в сфере деятельности национальных парламентов. </w:t>
      </w:r>
    </w:p>
    <w:p w:rsidR="00A574D8" w:rsidRPr="00971454" w:rsidRDefault="00A574D8" w:rsidP="00464F99">
      <w:pPr>
        <w:pStyle w:val="a7"/>
        <w:tabs>
          <w:tab w:val="left" w:pos="426"/>
          <w:tab w:val="left" w:pos="1134"/>
        </w:tabs>
        <w:ind w:left="284"/>
        <w:jc w:val="both"/>
        <w:rPr>
          <w:sz w:val="28"/>
          <w:szCs w:val="28"/>
        </w:rPr>
      </w:pPr>
      <w:r w:rsidRPr="00971454">
        <w:rPr>
          <w:sz w:val="28"/>
          <w:szCs w:val="28"/>
        </w:rPr>
        <w:t xml:space="preserve">Экономический Суд СНГ создан в целях обеспечения единообразного применения соглашений государств – участников СНГ и основанных на них экономических обязательств и договоров путем разрешения споров, вытекающих из экономических отношений. </w:t>
      </w:r>
    </w:p>
    <w:p w:rsidR="00A574D8" w:rsidRPr="00971454" w:rsidRDefault="00A574D8" w:rsidP="00464F99">
      <w:pPr>
        <w:pStyle w:val="a7"/>
        <w:tabs>
          <w:tab w:val="left" w:pos="426"/>
          <w:tab w:val="left" w:pos="1134"/>
        </w:tabs>
        <w:ind w:left="284"/>
        <w:jc w:val="both"/>
        <w:rPr>
          <w:sz w:val="28"/>
          <w:szCs w:val="28"/>
        </w:rPr>
      </w:pPr>
      <w:r w:rsidRPr="00971454">
        <w:rPr>
          <w:sz w:val="28"/>
          <w:szCs w:val="28"/>
        </w:rPr>
        <w:t xml:space="preserve">Постоянно действующим исполнительным, административным и координирующим органом Содружества Независимых Государств является Исполнительный комитет СНГ. </w:t>
      </w:r>
    </w:p>
    <w:p w:rsidR="00A574D8" w:rsidRPr="00971454" w:rsidRDefault="00A574D8" w:rsidP="00464F99">
      <w:pPr>
        <w:pStyle w:val="a7"/>
        <w:tabs>
          <w:tab w:val="left" w:pos="426"/>
          <w:tab w:val="left" w:pos="1134"/>
        </w:tabs>
        <w:ind w:left="284"/>
        <w:jc w:val="both"/>
        <w:rPr>
          <w:sz w:val="28"/>
          <w:szCs w:val="28"/>
        </w:rPr>
      </w:pPr>
      <w:r w:rsidRPr="00971454">
        <w:rPr>
          <w:sz w:val="28"/>
          <w:szCs w:val="28"/>
        </w:rPr>
        <w:t xml:space="preserve">В октябре 2011 г. подписан Договор о зоне свободной торговли СНГ, существенно сокративший количество изъятий из режима свободной торговли при импорте. </w:t>
      </w:r>
    </w:p>
    <w:p w:rsidR="00E43C7D" w:rsidRPr="00971454" w:rsidRDefault="00A574D8" w:rsidP="00464F99">
      <w:pPr>
        <w:pStyle w:val="a7"/>
        <w:tabs>
          <w:tab w:val="left" w:pos="426"/>
          <w:tab w:val="left" w:pos="1134"/>
        </w:tabs>
        <w:ind w:left="284"/>
        <w:jc w:val="both"/>
        <w:rPr>
          <w:sz w:val="28"/>
          <w:szCs w:val="28"/>
        </w:rPr>
      </w:pPr>
      <w:r w:rsidRPr="00971454">
        <w:rPr>
          <w:sz w:val="28"/>
          <w:szCs w:val="28"/>
        </w:rPr>
        <w:t xml:space="preserve">Штаб-квартира Содружества Независимых Государств находится в г. Минске. В г. Москве располагается отделение Исполкома СНГ, курирующее экономические вопросы. </w:t>
      </w:r>
    </w:p>
    <w:p w:rsidR="00E43C7D" w:rsidRPr="00971454" w:rsidRDefault="00A574D8" w:rsidP="00464F99">
      <w:pPr>
        <w:pStyle w:val="a7"/>
        <w:tabs>
          <w:tab w:val="left" w:pos="426"/>
          <w:tab w:val="left" w:pos="1134"/>
        </w:tabs>
        <w:ind w:left="284"/>
        <w:jc w:val="both"/>
        <w:rPr>
          <w:sz w:val="28"/>
          <w:szCs w:val="28"/>
        </w:rPr>
      </w:pPr>
      <w:r w:rsidRPr="00971454">
        <w:rPr>
          <w:sz w:val="28"/>
          <w:szCs w:val="28"/>
        </w:rPr>
        <w:t>Совместно со странами-партнерами по Содружеству в течение 2022 г</w:t>
      </w:r>
      <w:r w:rsidR="00E43C7D" w:rsidRPr="00971454">
        <w:rPr>
          <w:sz w:val="28"/>
          <w:szCs w:val="28"/>
        </w:rPr>
        <w:t>.</w:t>
      </w:r>
      <w:r w:rsidRPr="00971454">
        <w:rPr>
          <w:sz w:val="28"/>
          <w:szCs w:val="28"/>
        </w:rPr>
        <w:t xml:space="preserve"> подписан широкий перечень важных документов в экономической, гуманитарной, научной и социальной областях, среди которых Концепция научно-технического и технологического сотрудничества и План мероприятий по ее реализации, Концепция цифровой трансформации отраслей химического комплекса, Соглашение о сотрудничестве по предупреждению и реагированию на чрезвычайные ситуации в области </w:t>
      </w:r>
      <w:r w:rsidRPr="00971454">
        <w:rPr>
          <w:sz w:val="28"/>
          <w:szCs w:val="28"/>
        </w:rPr>
        <w:lastRenderedPageBreak/>
        <w:t>общественного здравоохранения санитарно-эпидемиологического характера, Соглашение об обмене биологическим материалом.</w:t>
      </w:r>
    </w:p>
    <w:p w:rsidR="00E43C7D" w:rsidRPr="00971454" w:rsidRDefault="00E43C7D" w:rsidP="00464F99">
      <w:pPr>
        <w:pStyle w:val="a7"/>
        <w:tabs>
          <w:tab w:val="left" w:pos="426"/>
          <w:tab w:val="left" w:pos="1134"/>
        </w:tabs>
        <w:ind w:left="284"/>
        <w:jc w:val="both"/>
        <w:rPr>
          <w:sz w:val="28"/>
          <w:szCs w:val="28"/>
        </w:rPr>
      </w:pPr>
      <w:r w:rsidRPr="00971454">
        <w:rPr>
          <w:sz w:val="28"/>
          <w:szCs w:val="28"/>
        </w:rPr>
        <w:t xml:space="preserve">По инициативе Республики Беларусь в 2022 г. создана Рабочая группа для мониторинга экономической ситуации в государствах Содружества. Группой выработан и принят Перечень совместных мер реагирования на возникающие проблемы (одобрен решением Экономического совета СНГ 10 июня 2022 г.), который предусматривает стимулирование взаимных инвестиций, углубление промышленной кооперации и сотрудничества в области сельского хозяйства, упрощение таможенного регулирования, формирование новых логистических цепочек и внедрение цифровых технологий. </w:t>
      </w:r>
    </w:p>
    <w:p w:rsidR="000B6FF2" w:rsidRPr="00971454" w:rsidRDefault="00E43C7D" w:rsidP="00464F99">
      <w:pPr>
        <w:pStyle w:val="a7"/>
        <w:tabs>
          <w:tab w:val="left" w:pos="426"/>
          <w:tab w:val="left" w:pos="1134"/>
        </w:tabs>
        <w:ind w:left="284"/>
        <w:jc w:val="both"/>
        <w:rPr>
          <w:color w:val="000000"/>
          <w:sz w:val="28"/>
          <w:szCs w:val="28"/>
        </w:rPr>
      </w:pPr>
      <w:r w:rsidRPr="00971454">
        <w:rPr>
          <w:sz w:val="28"/>
          <w:szCs w:val="28"/>
        </w:rPr>
        <w:t xml:space="preserve">Государства – участники СНГ продолжили работу по реализации Концепции военного сотрудничества до 2025 года и Программы сотрудничества в укреплении пограничной безопасности на внешних границах на 2021–2025 гг. </w:t>
      </w:r>
    </w:p>
    <w:p w:rsidR="000B6FF2" w:rsidRPr="00971454" w:rsidRDefault="000B6FF2" w:rsidP="00464F99">
      <w:pPr>
        <w:tabs>
          <w:tab w:val="left" w:pos="426"/>
          <w:tab w:val="left" w:pos="1134"/>
        </w:tabs>
        <w:ind w:left="284"/>
        <w:jc w:val="both"/>
        <w:rPr>
          <w:sz w:val="28"/>
          <w:szCs w:val="28"/>
        </w:rPr>
      </w:pPr>
    </w:p>
    <w:p w:rsidR="00984D52" w:rsidRPr="00971454" w:rsidRDefault="00984D52" w:rsidP="00464F99">
      <w:pPr>
        <w:pStyle w:val="aa"/>
        <w:tabs>
          <w:tab w:val="left" w:pos="426"/>
          <w:tab w:val="left" w:pos="1134"/>
        </w:tabs>
        <w:spacing w:line="240" w:lineRule="auto"/>
        <w:ind w:left="284"/>
        <w:jc w:val="both"/>
        <w:rPr>
          <w:rFonts w:ascii="Times New Roman" w:hAnsi="Times New Roman" w:cs="Times New Roman"/>
          <w:b/>
          <w:i/>
          <w:iCs/>
          <w:sz w:val="28"/>
          <w:szCs w:val="28"/>
        </w:rPr>
      </w:pPr>
      <w:r w:rsidRPr="00971454">
        <w:rPr>
          <w:rFonts w:ascii="Times New Roman" w:hAnsi="Times New Roman" w:cs="Times New Roman"/>
          <w:b/>
          <w:i/>
          <w:iCs/>
          <w:sz w:val="28"/>
          <w:szCs w:val="28"/>
        </w:rPr>
        <w:t>Контрольные вопросы для самоподготовки магистрантов:</w:t>
      </w:r>
    </w:p>
    <w:p w:rsidR="00855A24" w:rsidRPr="00971454" w:rsidRDefault="00984D52" w:rsidP="00800B12">
      <w:pPr>
        <w:pStyle w:val="aa"/>
        <w:numPr>
          <w:ilvl w:val="0"/>
          <w:numId w:val="1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Назовите</w:t>
      </w:r>
      <w:r w:rsidR="00E43C7D" w:rsidRPr="00971454">
        <w:rPr>
          <w:rFonts w:ascii="Times New Roman" w:hAnsi="Times New Roman" w:cs="Times New Roman"/>
          <w:bCs/>
          <w:sz w:val="28"/>
          <w:szCs w:val="28"/>
        </w:rPr>
        <w:t xml:space="preserve"> причины распада СССР.</w:t>
      </w:r>
    </w:p>
    <w:p w:rsidR="00C67F4C" w:rsidRPr="00971454" w:rsidRDefault="00C67F4C" w:rsidP="00800B12">
      <w:pPr>
        <w:pStyle w:val="aa"/>
        <w:numPr>
          <w:ilvl w:val="0"/>
          <w:numId w:val="1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Какие документы составляют правовую базу деятельности СНГ?</w:t>
      </w:r>
    </w:p>
    <w:p w:rsidR="00855A24" w:rsidRPr="00971454" w:rsidRDefault="00984D52" w:rsidP="00800B12">
      <w:pPr>
        <w:pStyle w:val="aa"/>
        <w:numPr>
          <w:ilvl w:val="0"/>
          <w:numId w:val="1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Перечислите</w:t>
      </w:r>
      <w:r w:rsidR="00C67F4C" w:rsidRPr="00971454">
        <w:rPr>
          <w:rFonts w:ascii="Times New Roman" w:hAnsi="Times New Roman" w:cs="Times New Roman"/>
          <w:bCs/>
          <w:sz w:val="28"/>
          <w:szCs w:val="28"/>
        </w:rPr>
        <w:t xml:space="preserve"> </w:t>
      </w:r>
      <w:r w:rsidR="00C67F4C" w:rsidRPr="00971454">
        <w:rPr>
          <w:rFonts w:ascii="Times New Roman" w:hAnsi="Times New Roman" w:cs="Times New Roman"/>
          <w:sz w:val="28"/>
          <w:szCs w:val="28"/>
        </w:rPr>
        <w:t xml:space="preserve">высшие органы Содружества. </w:t>
      </w:r>
      <w:r w:rsidR="00C67F4C" w:rsidRPr="00971454">
        <w:rPr>
          <w:rFonts w:ascii="Times New Roman" w:hAnsi="Times New Roman" w:cs="Times New Roman"/>
          <w:bCs/>
          <w:sz w:val="28"/>
          <w:szCs w:val="28"/>
        </w:rPr>
        <w:t xml:space="preserve"> </w:t>
      </w:r>
    </w:p>
    <w:p w:rsidR="00984D52" w:rsidRPr="00971454" w:rsidRDefault="00C67F4C" w:rsidP="00800B12">
      <w:pPr>
        <w:pStyle w:val="aa"/>
        <w:numPr>
          <w:ilvl w:val="0"/>
          <w:numId w:val="14"/>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sz w:val="28"/>
          <w:szCs w:val="28"/>
        </w:rPr>
        <w:t>В каком городе располагается штаб-квартира Содружества Независимых Государств?</w:t>
      </w:r>
    </w:p>
    <w:p w:rsidR="00D202B7" w:rsidRPr="00971454" w:rsidRDefault="00D202B7" w:rsidP="00464F99">
      <w:pPr>
        <w:pStyle w:val="aa"/>
        <w:tabs>
          <w:tab w:val="left" w:pos="426"/>
          <w:tab w:val="left" w:pos="1134"/>
        </w:tabs>
        <w:spacing w:line="240" w:lineRule="auto"/>
        <w:ind w:left="284"/>
        <w:rPr>
          <w:rFonts w:ascii="Times New Roman" w:hAnsi="Times New Roman" w:cs="Times New Roman"/>
          <w:b/>
          <w:i/>
          <w:iCs/>
          <w:sz w:val="28"/>
          <w:szCs w:val="28"/>
        </w:rPr>
      </w:pPr>
    </w:p>
    <w:p w:rsidR="00984D52" w:rsidRPr="00971454" w:rsidRDefault="00984D52" w:rsidP="00464F99">
      <w:pPr>
        <w:pStyle w:val="aa"/>
        <w:tabs>
          <w:tab w:val="left" w:pos="426"/>
          <w:tab w:val="left" w:pos="1134"/>
        </w:tabs>
        <w:spacing w:line="240" w:lineRule="auto"/>
        <w:ind w:left="284"/>
        <w:rPr>
          <w:rFonts w:ascii="Times New Roman" w:hAnsi="Times New Roman" w:cs="Times New Roman"/>
          <w:b/>
          <w:i/>
          <w:iCs/>
          <w:sz w:val="28"/>
          <w:szCs w:val="28"/>
        </w:rPr>
      </w:pPr>
      <w:r w:rsidRPr="00971454">
        <w:rPr>
          <w:rFonts w:ascii="Times New Roman" w:hAnsi="Times New Roman" w:cs="Times New Roman"/>
          <w:b/>
          <w:i/>
          <w:iCs/>
          <w:sz w:val="28"/>
          <w:szCs w:val="28"/>
        </w:rPr>
        <w:t>Литература и источники:</w:t>
      </w:r>
    </w:p>
    <w:p w:rsidR="00D202B7" w:rsidRPr="00971454" w:rsidRDefault="00D202B7" w:rsidP="00800B12">
      <w:pPr>
        <w:pStyle w:val="aa"/>
        <w:numPr>
          <w:ilvl w:val="0"/>
          <w:numId w:val="40"/>
        </w:numPr>
        <w:tabs>
          <w:tab w:val="left" w:pos="426"/>
          <w:tab w:val="left" w:pos="851"/>
          <w:tab w:val="left" w:pos="1134"/>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D202B7" w:rsidRPr="00971454" w:rsidRDefault="00D202B7" w:rsidP="00800B12">
      <w:pPr>
        <w:pStyle w:val="aa"/>
        <w:numPr>
          <w:ilvl w:val="0"/>
          <w:numId w:val="40"/>
        </w:numPr>
        <w:tabs>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D202B7" w:rsidRPr="00971454" w:rsidRDefault="00D202B7" w:rsidP="00800B12">
      <w:pPr>
        <w:pStyle w:val="aa"/>
        <w:numPr>
          <w:ilvl w:val="0"/>
          <w:numId w:val="40"/>
        </w:numPr>
        <w:tabs>
          <w:tab w:val="left" w:pos="426"/>
          <w:tab w:val="left" w:pos="709"/>
          <w:tab w:val="left" w:pos="1134"/>
        </w:tabs>
        <w:spacing w:after="120" w:line="240" w:lineRule="auto"/>
        <w:ind w:left="284" w:firstLine="0"/>
        <w:jc w:val="both"/>
        <w:rPr>
          <w:rFonts w:ascii="Times New Roman" w:hAnsi="Times New Roman" w:cs="Times New Roman"/>
          <w:sz w:val="28"/>
          <w:szCs w:val="28"/>
        </w:rPr>
      </w:pPr>
      <w:r w:rsidRPr="00971454">
        <w:rPr>
          <w:rFonts w:ascii="Times New Roman" w:hAnsi="Times New Roman" w:cs="Times New Roman"/>
          <w:b/>
          <w:bCs/>
          <w:sz w:val="28"/>
          <w:szCs w:val="28"/>
        </w:rPr>
        <w:tab/>
      </w:r>
      <w:r w:rsidRPr="00971454">
        <w:rPr>
          <w:rFonts w:ascii="Times New Roman" w:hAnsi="Times New Roman" w:cs="Times New Roman"/>
          <w:sz w:val="28"/>
          <w:szCs w:val="28"/>
        </w:rPr>
        <w:t xml:space="preserve">Громыко, А. А. Предисловие к книге: Снапковский В.Е. Союзные республики и советская дипломатия: из истории борьбы СССР за первоначальное членство УССР и БССР в ООН (1943 1945 гг.) / А. А. СГрромыко // БГУ, Институт Европы РАН, Ассоциация внешнеполитических исследований имени А. А. Громыко. </w:t>
      </w:r>
      <w:r w:rsidRPr="00971454">
        <w:rPr>
          <w:rFonts w:ascii="Times New Roman" w:eastAsia="Calibri" w:hAnsi="Times New Roman" w:cs="Times New Roman"/>
          <w:sz w:val="28"/>
          <w:szCs w:val="28"/>
          <w:lang w:val="be-BY"/>
        </w:rPr>
        <w:t xml:space="preserve">– </w:t>
      </w:r>
      <w:r w:rsidRPr="00971454">
        <w:rPr>
          <w:rFonts w:ascii="Times New Roman" w:hAnsi="Times New Roman" w:cs="Times New Roman"/>
          <w:sz w:val="28"/>
          <w:szCs w:val="28"/>
        </w:rPr>
        <w:t xml:space="preserve">Минск : Право и экономика. </w:t>
      </w:r>
      <w:r w:rsidRPr="00971454">
        <w:rPr>
          <w:rFonts w:ascii="Times New Roman" w:eastAsia="Calibri" w:hAnsi="Times New Roman" w:cs="Times New Roman"/>
          <w:sz w:val="28"/>
          <w:szCs w:val="28"/>
          <w:lang w:val="be-BY"/>
        </w:rPr>
        <w:t xml:space="preserve">– </w:t>
      </w:r>
      <w:r w:rsidRPr="00971454">
        <w:rPr>
          <w:rFonts w:ascii="Times New Roman" w:hAnsi="Times New Roman" w:cs="Times New Roman"/>
          <w:sz w:val="28"/>
          <w:szCs w:val="28"/>
        </w:rPr>
        <w:t>350 с.</w:t>
      </w:r>
    </w:p>
    <w:p w:rsidR="00D202B7" w:rsidRPr="00971454" w:rsidRDefault="00D202B7" w:rsidP="00800B12">
      <w:pPr>
        <w:pStyle w:val="a7"/>
        <w:numPr>
          <w:ilvl w:val="0"/>
          <w:numId w:val="40"/>
        </w:numPr>
        <w:tabs>
          <w:tab w:val="left" w:pos="426"/>
          <w:tab w:val="left" w:pos="851"/>
          <w:tab w:val="left" w:pos="1134"/>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D202B7" w:rsidRPr="00971454" w:rsidRDefault="00D202B7" w:rsidP="00800B12">
      <w:pPr>
        <w:pStyle w:val="a7"/>
        <w:numPr>
          <w:ilvl w:val="0"/>
          <w:numId w:val="40"/>
        </w:numPr>
        <w:tabs>
          <w:tab w:val="left" w:pos="426"/>
          <w:tab w:val="left" w:pos="851"/>
          <w:tab w:val="left" w:pos="1134"/>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r>
      <w:r w:rsidRPr="00971454">
        <w:rPr>
          <w:bCs/>
          <w:sz w:val="28"/>
          <w:szCs w:val="28"/>
          <w:lang w:val="be-BY"/>
        </w:rPr>
        <w:lastRenderedPageBreak/>
        <w:t>2018–2020. – Т. 5 : Национальная государственность на переломе эпох (вторая половина XX – начало XXI в.). – 2020. – 759 с.</w:t>
      </w:r>
    </w:p>
    <w:p w:rsidR="00D202B7" w:rsidRPr="00971454" w:rsidRDefault="00D202B7" w:rsidP="00800B12">
      <w:pPr>
        <w:pStyle w:val="a7"/>
        <w:numPr>
          <w:ilvl w:val="0"/>
          <w:numId w:val="40"/>
        </w:numPr>
        <w:tabs>
          <w:tab w:val="left" w:pos="426"/>
          <w:tab w:val="left" w:pos="851"/>
          <w:tab w:val="left" w:pos="1134"/>
        </w:tabs>
        <w:ind w:left="284" w:firstLine="0"/>
        <w:jc w:val="both"/>
        <w:rPr>
          <w:sz w:val="28"/>
          <w:szCs w:val="28"/>
        </w:rPr>
      </w:pPr>
      <w:r w:rsidRPr="00971454">
        <w:rPr>
          <w:sz w:val="28"/>
          <w:szCs w:val="28"/>
        </w:rPr>
        <w:t xml:space="preserve">Кошелев, В. С. Всемирная история, XIX </w:t>
      </w:r>
      <w:r w:rsidRPr="00971454">
        <w:rPr>
          <w:bCs/>
          <w:sz w:val="28"/>
          <w:szCs w:val="28"/>
          <w:lang w:val="be-BY"/>
        </w:rPr>
        <w:t>–</w:t>
      </w:r>
      <w:r w:rsidRPr="00971454">
        <w:rPr>
          <w:sz w:val="28"/>
          <w:szCs w:val="28"/>
        </w:rPr>
        <w:t xml:space="preserve"> начало XXI в. : учеб. пособие для 11-го кл. учреждений общ. сред. образования с рус. яз. Обучения / В. С. Кошелев, Н. В. Кошелева, М. А. Краснова; под ред. В. С. Кошелева. </w:t>
      </w:r>
      <w:r w:rsidRPr="00971454">
        <w:rPr>
          <w:bCs/>
          <w:sz w:val="28"/>
          <w:szCs w:val="28"/>
          <w:lang w:val="be-BY"/>
        </w:rPr>
        <w:t>–</w:t>
      </w:r>
      <w:r w:rsidRPr="00971454">
        <w:rPr>
          <w:sz w:val="28"/>
          <w:szCs w:val="28"/>
        </w:rPr>
        <w:t xml:space="preserve"> Минск : БГУ, 2021. </w:t>
      </w:r>
      <w:r w:rsidRPr="00971454">
        <w:rPr>
          <w:bCs/>
          <w:sz w:val="28"/>
          <w:szCs w:val="28"/>
          <w:lang w:val="be-BY"/>
        </w:rPr>
        <w:t>–</w:t>
      </w:r>
      <w:r w:rsidRPr="00971454">
        <w:rPr>
          <w:sz w:val="28"/>
          <w:szCs w:val="28"/>
        </w:rPr>
        <w:t xml:space="preserve"> 264 с.</w:t>
      </w:r>
    </w:p>
    <w:p w:rsidR="00D202B7" w:rsidRPr="00971454" w:rsidRDefault="00D202B7" w:rsidP="00800B12">
      <w:pPr>
        <w:pStyle w:val="a7"/>
        <w:numPr>
          <w:ilvl w:val="0"/>
          <w:numId w:val="40"/>
        </w:numPr>
        <w:tabs>
          <w:tab w:val="left" w:pos="426"/>
          <w:tab w:val="left" w:pos="851"/>
          <w:tab w:val="left" w:pos="1134"/>
        </w:tabs>
        <w:ind w:left="284" w:firstLine="0"/>
        <w:jc w:val="both"/>
        <w:rPr>
          <w:sz w:val="28"/>
          <w:szCs w:val="28"/>
        </w:rPr>
      </w:pPr>
      <w:r w:rsidRPr="00971454">
        <w:rPr>
          <w:bCs/>
          <w:sz w:val="28"/>
          <w:szCs w:val="28"/>
        </w:rPr>
        <w:t>Нормативно-правовая база / Интернет-портал СНГ [Электронный ресурс]. – Режим доступа: https://e-cis.info/page/3709/ – Дата доступа: 15.09.2023.</w:t>
      </w:r>
    </w:p>
    <w:p w:rsidR="00D202B7" w:rsidRPr="00971454" w:rsidRDefault="00D202B7" w:rsidP="00800B12">
      <w:pPr>
        <w:pStyle w:val="a7"/>
        <w:numPr>
          <w:ilvl w:val="0"/>
          <w:numId w:val="40"/>
        </w:numPr>
        <w:tabs>
          <w:tab w:val="left" w:pos="426"/>
          <w:tab w:val="left" w:pos="851"/>
          <w:tab w:val="left" w:pos="1134"/>
        </w:tabs>
        <w:ind w:left="284" w:firstLine="0"/>
        <w:jc w:val="both"/>
        <w:rPr>
          <w:sz w:val="28"/>
          <w:szCs w:val="28"/>
        </w:rPr>
      </w:pPr>
      <w:r w:rsidRPr="00971454">
        <w:rPr>
          <w:sz w:val="28"/>
          <w:szCs w:val="28"/>
        </w:rPr>
        <w:t xml:space="preserve">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  </w:t>
      </w:r>
    </w:p>
    <w:p w:rsidR="00BD033A" w:rsidRPr="00971454" w:rsidRDefault="00BD033A" w:rsidP="00464F99">
      <w:pPr>
        <w:pStyle w:val="a7"/>
        <w:tabs>
          <w:tab w:val="left" w:pos="426"/>
          <w:tab w:val="left" w:pos="851"/>
          <w:tab w:val="left" w:pos="1134"/>
        </w:tabs>
        <w:ind w:left="284"/>
        <w:jc w:val="both"/>
        <w:rPr>
          <w:sz w:val="28"/>
          <w:szCs w:val="28"/>
        </w:rPr>
      </w:pPr>
    </w:p>
    <w:p w:rsidR="00984D52" w:rsidRPr="00971454" w:rsidRDefault="00984D52" w:rsidP="00464F99">
      <w:pPr>
        <w:tabs>
          <w:tab w:val="left" w:pos="426"/>
          <w:tab w:val="left" w:pos="1134"/>
        </w:tabs>
        <w:spacing w:after="200"/>
        <w:ind w:left="284"/>
        <w:jc w:val="both"/>
        <w:rPr>
          <w:b/>
          <w:sz w:val="28"/>
          <w:szCs w:val="28"/>
        </w:rPr>
      </w:pPr>
      <w:r w:rsidRPr="00971454">
        <w:rPr>
          <w:b/>
          <w:sz w:val="28"/>
          <w:szCs w:val="28"/>
        </w:rPr>
        <w:t>Тема. Республика Беларусь в сотрудничестве со странами Европейского Союза, Азии, Африки, Латинской Америки</w:t>
      </w:r>
    </w:p>
    <w:p w:rsidR="00984D52" w:rsidRPr="00971454" w:rsidRDefault="00984D52" w:rsidP="00464F99">
      <w:pPr>
        <w:tabs>
          <w:tab w:val="left" w:pos="426"/>
          <w:tab w:val="left" w:pos="1134"/>
        </w:tabs>
        <w:spacing w:after="200"/>
        <w:ind w:left="284"/>
        <w:jc w:val="both"/>
        <w:rPr>
          <w:bCs/>
          <w:sz w:val="28"/>
          <w:szCs w:val="28"/>
        </w:rPr>
      </w:pPr>
      <w:r w:rsidRPr="00971454">
        <w:rPr>
          <w:bCs/>
          <w:i/>
          <w:iCs/>
          <w:sz w:val="28"/>
          <w:szCs w:val="28"/>
        </w:rPr>
        <w:t xml:space="preserve">Ключевые понятия: </w:t>
      </w:r>
      <w:r w:rsidR="00037CAE" w:rsidRPr="00971454">
        <w:rPr>
          <w:bCs/>
          <w:sz w:val="28"/>
          <w:szCs w:val="28"/>
        </w:rPr>
        <w:t xml:space="preserve">страны </w:t>
      </w:r>
      <w:r w:rsidR="00037CAE" w:rsidRPr="00971454">
        <w:rPr>
          <w:sz w:val="28"/>
          <w:szCs w:val="28"/>
        </w:rPr>
        <w:t xml:space="preserve">«дальней дуги»; </w:t>
      </w:r>
      <w:r w:rsidR="00037CAE" w:rsidRPr="00971454">
        <w:rPr>
          <w:bCs/>
          <w:sz w:val="28"/>
          <w:szCs w:val="28"/>
        </w:rPr>
        <w:t xml:space="preserve">многополюсный мир; модернизации экономики; </w:t>
      </w:r>
      <w:r w:rsidR="00955FFB" w:rsidRPr="00971454">
        <w:rPr>
          <w:bCs/>
          <w:sz w:val="28"/>
          <w:szCs w:val="28"/>
        </w:rPr>
        <w:t>Азиатско-Тихоокеанский регион; Юго-Восточная Азия; новые технологии.</w:t>
      </w:r>
    </w:p>
    <w:p w:rsidR="00984D52" w:rsidRPr="00971454" w:rsidRDefault="00984D52" w:rsidP="00464F99">
      <w:pPr>
        <w:tabs>
          <w:tab w:val="left" w:pos="426"/>
          <w:tab w:val="left" w:pos="1134"/>
        </w:tabs>
        <w:ind w:left="284"/>
        <w:jc w:val="both"/>
        <w:rPr>
          <w:b/>
          <w:sz w:val="28"/>
          <w:szCs w:val="28"/>
        </w:rPr>
      </w:pPr>
      <w:r w:rsidRPr="00971454">
        <w:rPr>
          <w:b/>
          <w:sz w:val="28"/>
          <w:szCs w:val="28"/>
        </w:rPr>
        <w:t>План лекции:</w:t>
      </w:r>
    </w:p>
    <w:p w:rsidR="00855A24" w:rsidRPr="00971454" w:rsidRDefault="00855A24" w:rsidP="00800B12">
      <w:pPr>
        <w:pStyle w:val="a7"/>
        <w:numPr>
          <w:ilvl w:val="0"/>
          <w:numId w:val="12"/>
        </w:numPr>
        <w:tabs>
          <w:tab w:val="left" w:pos="426"/>
          <w:tab w:val="left" w:pos="1134"/>
        </w:tabs>
        <w:ind w:left="284" w:firstLine="0"/>
        <w:jc w:val="both"/>
        <w:rPr>
          <w:sz w:val="28"/>
          <w:szCs w:val="28"/>
        </w:rPr>
      </w:pPr>
      <w:r w:rsidRPr="00971454">
        <w:rPr>
          <w:sz w:val="28"/>
          <w:szCs w:val="28"/>
        </w:rPr>
        <w:t>Состояние и перспективы отношений Республики Беларусь со странами Ближнего Востока и Африки.</w:t>
      </w:r>
    </w:p>
    <w:p w:rsidR="00984D52" w:rsidRPr="00971454" w:rsidRDefault="00855A24" w:rsidP="00800B12">
      <w:pPr>
        <w:pStyle w:val="a7"/>
        <w:numPr>
          <w:ilvl w:val="0"/>
          <w:numId w:val="12"/>
        </w:numPr>
        <w:tabs>
          <w:tab w:val="left" w:pos="426"/>
          <w:tab w:val="left" w:pos="1134"/>
        </w:tabs>
        <w:ind w:left="284" w:firstLine="0"/>
        <w:jc w:val="both"/>
        <w:rPr>
          <w:sz w:val="28"/>
          <w:szCs w:val="28"/>
        </w:rPr>
      </w:pPr>
      <w:r w:rsidRPr="00971454">
        <w:rPr>
          <w:sz w:val="28"/>
          <w:szCs w:val="28"/>
        </w:rPr>
        <w:t>Состояние и перспективы отношений со странами Азиатско-Тихоокеанского региона.</w:t>
      </w:r>
    </w:p>
    <w:p w:rsidR="00855A24" w:rsidRPr="00971454" w:rsidRDefault="00855A24" w:rsidP="00464F99">
      <w:pPr>
        <w:tabs>
          <w:tab w:val="left" w:pos="426"/>
          <w:tab w:val="left" w:pos="1134"/>
        </w:tabs>
        <w:ind w:left="284"/>
        <w:jc w:val="both"/>
        <w:rPr>
          <w:bCs/>
          <w:sz w:val="28"/>
          <w:szCs w:val="28"/>
        </w:rPr>
      </w:pPr>
    </w:p>
    <w:p w:rsidR="00223A22" w:rsidRPr="00971454" w:rsidRDefault="00223A22" w:rsidP="00800B12">
      <w:pPr>
        <w:pStyle w:val="a7"/>
        <w:numPr>
          <w:ilvl w:val="0"/>
          <w:numId w:val="28"/>
        </w:numPr>
        <w:tabs>
          <w:tab w:val="left" w:pos="426"/>
          <w:tab w:val="left" w:pos="1134"/>
        </w:tabs>
        <w:ind w:left="284" w:firstLine="0"/>
        <w:jc w:val="both"/>
        <w:rPr>
          <w:b/>
          <w:bCs/>
          <w:i/>
          <w:iCs/>
          <w:sz w:val="28"/>
          <w:szCs w:val="28"/>
        </w:rPr>
      </w:pPr>
      <w:r w:rsidRPr="00971454">
        <w:rPr>
          <w:b/>
          <w:bCs/>
          <w:i/>
          <w:iCs/>
          <w:sz w:val="28"/>
          <w:szCs w:val="28"/>
        </w:rPr>
        <w:t>Состояние и перспективы отношений Республики Беларусь со странами Ближнего Востока и Африки.</w:t>
      </w:r>
      <w:r w:rsidRPr="00971454">
        <w:rPr>
          <w:sz w:val="28"/>
          <w:szCs w:val="28"/>
        </w:rPr>
        <w:t xml:space="preserve"> Расширение отношений с 67-ю развивающимися странами Африки и Ближнего Востока и 11-ю международными региональными организациями приобретает все большее значение для укрепления «дальней дуги» сбалансированной внешней политики Республики Беларусь.</w:t>
      </w:r>
    </w:p>
    <w:p w:rsidR="00A06292" w:rsidRPr="00971454" w:rsidRDefault="00223A22" w:rsidP="00464F99">
      <w:pPr>
        <w:pStyle w:val="a7"/>
        <w:tabs>
          <w:tab w:val="left" w:pos="426"/>
          <w:tab w:val="left" w:pos="1134"/>
        </w:tabs>
        <w:ind w:left="284"/>
        <w:jc w:val="both"/>
        <w:rPr>
          <w:sz w:val="28"/>
          <w:szCs w:val="28"/>
        </w:rPr>
      </w:pPr>
      <w:r w:rsidRPr="00971454">
        <w:rPr>
          <w:sz w:val="28"/>
          <w:szCs w:val="28"/>
        </w:rPr>
        <w:t xml:space="preserve"> </w:t>
      </w:r>
      <w:r w:rsidR="00D202B7" w:rsidRPr="00971454">
        <w:rPr>
          <w:sz w:val="28"/>
          <w:szCs w:val="28"/>
        </w:rPr>
        <w:t>Республика Беларусь</w:t>
      </w:r>
      <w:r w:rsidR="00A06292" w:rsidRPr="00971454">
        <w:rPr>
          <w:sz w:val="28"/>
          <w:szCs w:val="28"/>
        </w:rPr>
        <w:t xml:space="preserve"> установила дипломатические отношения с 51 из 54 стран африканского континента и всеми государствами ближневосточного региона. В 9 странах – как традиционных, так и перспективных партнерах (Египет, Зимбабве, Израиль, Катар, Кения, Нигерия, ОАЭ, Сирия, ЮАР) – успешно работают белорусские дипломатические представительства. </w:t>
      </w:r>
    </w:p>
    <w:p w:rsidR="00A06292" w:rsidRPr="00971454" w:rsidRDefault="00A06292" w:rsidP="00464F99">
      <w:pPr>
        <w:pStyle w:val="a7"/>
        <w:tabs>
          <w:tab w:val="left" w:pos="426"/>
          <w:tab w:val="left" w:pos="1134"/>
        </w:tabs>
        <w:ind w:left="284"/>
        <w:jc w:val="both"/>
        <w:rPr>
          <w:sz w:val="28"/>
          <w:szCs w:val="28"/>
        </w:rPr>
      </w:pPr>
      <w:r w:rsidRPr="00971454">
        <w:rPr>
          <w:sz w:val="28"/>
          <w:szCs w:val="28"/>
        </w:rPr>
        <w:t xml:space="preserve"> Очередной раунд белорусско-российских межмидовских консультаций по проблематике Северной Африки и Ближнего Востока состоялся в Минске в октябре 2022 г. Совпадение позиций по большинству актуальных вопросов международной повестки дня, близость подходов по решению задач социально-экономического развития способствует расширению сотрудничества Республики Беларусь с ближневосточными и африканскими странами во всех областях.  </w:t>
      </w:r>
    </w:p>
    <w:p w:rsidR="00A06292" w:rsidRPr="00971454" w:rsidRDefault="00A06292" w:rsidP="00464F99">
      <w:pPr>
        <w:pStyle w:val="a7"/>
        <w:tabs>
          <w:tab w:val="left" w:pos="426"/>
          <w:tab w:val="left" w:pos="1134"/>
        </w:tabs>
        <w:ind w:left="284"/>
        <w:jc w:val="both"/>
        <w:rPr>
          <w:sz w:val="28"/>
          <w:szCs w:val="28"/>
        </w:rPr>
      </w:pPr>
      <w:r w:rsidRPr="00971454">
        <w:rPr>
          <w:sz w:val="28"/>
          <w:szCs w:val="28"/>
        </w:rPr>
        <w:lastRenderedPageBreak/>
        <w:t xml:space="preserve">Беларусь традиционно поддерживает отношения дружбы и взаимной поддержки с государствами Африки и Ближнего Востока в различных универсальных международных организациях, прежде всего ООН и Движении неприсоединения, а также имеет статус наблюдателя в крупнейших региональных организациях – Африканском союзе и Лиге арабских государств. Сотрудничество с приоритетными партнерами на Ближнем Востоке и в Африке – Египтом, Зимбабве, Израилем, Сирией, ЮАР, странами Аравийского полуострова – сохраняет свою положительную динамику. Регулярно осуществляемый обмен визитами на высшем и высоком уровне позитивно влияет на развитие двустороннего сотрудничества со странами региона. </w:t>
      </w:r>
    </w:p>
    <w:p w:rsidR="00223A22" w:rsidRPr="00971454" w:rsidRDefault="00A06292" w:rsidP="00464F99">
      <w:pPr>
        <w:pStyle w:val="a7"/>
        <w:tabs>
          <w:tab w:val="left" w:pos="426"/>
          <w:tab w:val="left" w:pos="1134"/>
        </w:tabs>
        <w:ind w:left="284"/>
        <w:jc w:val="both"/>
        <w:rPr>
          <w:b/>
          <w:bCs/>
          <w:i/>
          <w:iCs/>
          <w:sz w:val="28"/>
          <w:szCs w:val="28"/>
        </w:rPr>
      </w:pPr>
      <w:r w:rsidRPr="00971454">
        <w:rPr>
          <w:sz w:val="28"/>
          <w:szCs w:val="28"/>
        </w:rPr>
        <w:t>Обменом поздравительных посланий между главами государств и внешнеполитических ведомств ознаменовался в апреле 2022 г. 30-летний юбилей установления дипотношений с Зимбабве.</w:t>
      </w:r>
    </w:p>
    <w:p w:rsidR="00223A22" w:rsidRPr="00971454" w:rsidRDefault="00223A22" w:rsidP="00800B12">
      <w:pPr>
        <w:pStyle w:val="a7"/>
        <w:numPr>
          <w:ilvl w:val="0"/>
          <w:numId w:val="28"/>
        </w:numPr>
        <w:tabs>
          <w:tab w:val="left" w:pos="426"/>
          <w:tab w:val="left" w:pos="1134"/>
        </w:tabs>
        <w:ind w:left="284" w:firstLine="0"/>
        <w:jc w:val="both"/>
        <w:rPr>
          <w:b/>
          <w:bCs/>
          <w:i/>
          <w:iCs/>
          <w:sz w:val="28"/>
          <w:szCs w:val="28"/>
        </w:rPr>
      </w:pPr>
      <w:r w:rsidRPr="00971454">
        <w:rPr>
          <w:b/>
          <w:bCs/>
          <w:i/>
          <w:iCs/>
          <w:sz w:val="28"/>
          <w:szCs w:val="28"/>
        </w:rPr>
        <w:t>Состояние и перспективы отношений со странами Азиатско-Тихоокеанского региона.</w:t>
      </w:r>
    </w:p>
    <w:p w:rsidR="00ED4E29" w:rsidRPr="00971454" w:rsidRDefault="00C73CF3"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Н</w:t>
      </w:r>
      <w:r w:rsidR="00A06292" w:rsidRPr="00971454">
        <w:rPr>
          <w:rFonts w:ascii="Times New Roman" w:hAnsi="Times New Roman" w:cs="Times New Roman"/>
          <w:bCs/>
          <w:sz w:val="28"/>
          <w:szCs w:val="28"/>
        </w:rPr>
        <w:t>а современном этапе Азиатско-Тихоокеанский регион (АТР) является одной из наиболее динамично развивающихся зон мировой деловой активности. И, учитывая тот факт, что ныне «70 % доходов от растущей всемирной торговли идет в основные индустриальные страны».</w:t>
      </w:r>
    </w:p>
    <w:p w:rsidR="00ED4E29" w:rsidRPr="00971454" w:rsidRDefault="00C73CF3"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П</w:t>
      </w:r>
      <w:r w:rsidR="00A06292" w:rsidRPr="00971454">
        <w:rPr>
          <w:rFonts w:ascii="Times New Roman" w:hAnsi="Times New Roman" w:cs="Times New Roman"/>
          <w:bCs/>
          <w:sz w:val="28"/>
          <w:szCs w:val="28"/>
        </w:rPr>
        <w:t xml:space="preserve">ерспективным и целесообразным видится продолжение и углубление сотрудничества </w:t>
      </w:r>
      <w:r w:rsidRPr="00971454">
        <w:rPr>
          <w:rFonts w:ascii="Times New Roman" w:hAnsi="Times New Roman" w:cs="Times New Roman"/>
          <w:bCs/>
          <w:sz w:val="28"/>
          <w:szCs w:val="28"/>
        </w:rPr>
        <w:t xml:space="preserve">Республики Беларусь </w:t>
      </w:r>
      <w:r w:rsidR="00A06292" w:rsidRPr="00971454">
        <w:rPr>
          <w:rFonts w:ascii="Times New Roman" w:hAnsi="Times New Roman" w:cs="Times New Roman"/>
          <w:bCs/>
          <w:sz w:val="28"/>
          <w:szCs w:val="28"/>
        </w:rPr>
        <w:t xml:space="preserve">с крупнейшим государством региона </w:t>
      </w:r>
      <w:r w:rsidR="00ED4E29" w:rsidRPr="00971454">
        <w:rPr>
          <w:rFonts w:ascii="Times New Roman" w:hAnsi="Times New Roman" w:cs="Times New Roman"/>
          <w:sz w:val="28"/>
          <w:szCs w:val="28"/>
        </w:rPr>
        <w:t>–</w:t>
      </w:r>
      <w:r w:rsidR="00A06292" w:rsidRPr="00971454">
        <w:rPr>
          <w:rFonts w:ascii="Times New Roman" w:hAnsi="Times New Roman" w:cs="Times New Roman"/>
          <w:bCs/>
          <w:sz w:val="28"/>
          <w:szCs w:val="28"/>
        </w:rPr>
        <w:t xml:space="preserve"> Китаем</w:t>
      </w:r>
      <w:r w:rsidR="00ED4E29" w:rsidRPr="00971454">
        <w:rPr>
          <w:rFonts w:ascii="Times New Roman" w:hAnsi="Times New Roman" w:cs="Times New Roman"/>
          <w:bCs/>
          <w:sz w:val="28"/>
          <w:szCs w:val="28"/>
        </w:rPr>
        <w:t>.</w:t>
      </w:r>
      <w:r w:rsidRPr="00971454">
        <w:rPr>
          <w:rFonts w:ascii="Times New Roman" w:hAnsi="Times New Roman" w:cs="Times New Roman"/>
          <w:bCs/>
          <w:sz w:val="28"/>
          <w:szCs w:val="28"/>
        </w:rPr>
        <w:t xml:space="preserve"> </w:t>
      </w:r>
      <w:r w:rsidR="00A06292" w:rsidRPr="00971454">
        <w:rPr>
          <w:rFonts w:ascii="Times New Roman" w:hAnsi="Times New Roman" w:cs="Times New Roman"/>
          <w:bCs/>
          <w:sz w:val="28"/>
          <w:szCs w:val="28"/>
        </w:rPr>
        <w:t>В качестве благоприятствующего развитию двусторонних отношений политического фактора следует отметить зафиксированную во внешнеполитических документах ориентацию новой дипломатической стратегии Китая на «партнерские отношения», задачами которых названы: создание и поддержание необходимой для модернизации «благоприятной внешней обстановки», пропаганда концепции многополюсного мира в противовес политике силы и гегемонизма, расширение политических, торговых и культурных отношений «со всеми странами, выступающими за развитие с ним дружественных отношений».</w:t>
      </w:r>
    </w:p>
    <w:p w:rsidR="00ED4E29" w:rsidRPr="00971454" w:rsidRDefault="00ED4E29"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Важность белорусско-вьетнамских отношений определяется уникальным географическим положением, немалой протяженностью морской границы и наличием ряда портов международного класса, богатых природных запасов (включая нефть и газ), самим расположением Вьетнама в сердце Юго-Восточной Азии, имеющей ключевое значение в АТР. При этом население СРВ составляет 76,3 млн чел</w:t>
      </w:r>
      <w:r w:rsidR="00C73CF3" w:rsidRPr="00971454">
        <w:rPr>
          <w:rFonts w:ascii="Times New Roman" w:hAnsi="Times New Roman" w:cs="Times New Roman"/>
          <w:bCs/>
          <w:sz w:val="28"/>
          <w:szCs w:val="28"/>
        </w:rPr>
        <w:t>.</w:t>
      </w:r>
      <w:r w:rsidRPr="00971454">
        <w:rPr>
          <w:rFonts w:ascii="Times New Roman" w:hAnsi="Times New Roman" w:cs="Times New Roman"/>
          <w:bCs/>
          <w:sz w:val="28"/>
          <w:szCs w:val="28"/>
        </w:rPr>
        <w:t>, ежегодно возрастая на 1</w:t>
      </w:r>
      <w:r w:rsidR="00037CAE" w:rsidRPr="00971454">
        <w:rPr>
          <w:rFonts w:ascii="Times New Roman" w:hAnsi="Times New Roman" w:cs="Times New Roman"/>
          <w:sz w:val="28"/>
          <w:szCs w:val="28"/>
        </w:rPr>
        <w:t>–</w:t>
      </w:r>
      <w:r w:rsidRPr="00971454">
        <w:rPr>
          <w:rFonts w:ascii="Times New Roman" w:hAnsi="Times New Roman" w:cs="Times New Roman"/>
          <w:bCs/>
          <w:sz w:val="28"/>
          <w:szCs w:val="28"/>
        </w:rPr>
        <w:t>1,1 млн чел.</w:t>
      </w:r>
    </w:p>
    <w:p w:rsidR="00ED4E29" w:rsidRPr="00971454" w:rsidRDefault="00ED4E29"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Факторами, благоприятствующими двустороннему сотрудничеству, являются историческая память об общем советском прошлом, интернациональной помощи в 1950</w:t>
      </w:r>
      <w:r w:rsidR="00037CAE" w:rsidRPr="00971454">
        <w:rPr>
          <w:rFonts w:ascii="Times New Roman" w:hAnsi="Times New Roman" w:cs="Times New Roman"/>
          <w:sz w:val="28"/>
          <w:szCs w:val="28"/>
        </w:rPr>
        <w:t>–</w:t>
      </w:r>
      <w:r w:rsidRPr="00971454">
        <w:rPr>
          <w:rFonts w:ascii="Times New Roman" w:hAnsi="Times New Roman" w:cs="Times New Roman"/>
          <w:bCs/>
          <w:sz w:val="28"/>
          <w:szCs w:val="28"/>
        </w:rPr>
        <w:t xml:space="preserve">1980-е гг. (не следует забывать, что в том числе и белорусами заложены основы вьетнамской промышленности, сделан весомый материальный и военно-технический вклад в победу над агрессорами), сохраняющееся знание русского языка, во многом схожая </w:t>
      </w:r>
      <w:r w:rsidRPr="00971454">
        <w:rPr>
          <w:rFonts w:ascii="Times New Roman" w:hAnsi="Times New Roman" w:cs="Times New Roman"/>
          <w:bCs/>
          <w:sz w:val="28"/>
          <w:szCs w:val="28"/>
        </w:rPr>
        <w:lastRenderedPageBreak/>
        <w:t>система образования и здравоохранения (хотя уровень подготовки, разумеется, несопоставим с отечественным).</w:t>
      </w:r>
    </w:p>
    <w:p w:rsidR="00ED4E29" w:rsidRPr="00971454" w:rsidRDefault="00ED4E29"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 xml:space="preserve">В ходе продолжающейся индустриализации и модернизации вьетнамской экономики ее отрасли тяжелой, легкой промышленности и строительства все больше нуждаются как раз в том оборудовании, которое не только у российских, но и у белорусских производителей вполне удовлетворяет ценовым и техническим требованиям предприятий Социалистической Республики Вьетнам. </w:t>
      </w:r>
    </w:p>
    <w:p w:rsidR="007B269A" w:rsidRPr="00971454" w:rsidRDefault="00ED4E29"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 xml:space="preserve">Развитие партнерства Беларуси и Вьетнама не только приобретает несомненный политический и экономический смысл, но и будет способствовать укреплению различных аспектов безопасности СРВ и продвижению позиций нашей страны в весьма перспективном регионе. </w:t>
      </w:r>
    </w:p>
    <w:p w:rsidR="007B269A" w:rsidRPr="00971454" w:rsidRDefault="007B269A" w:rsidP="00464F99">
      <w:pPr>
        <w:pStyle w:val="aa"/>
        <w:tabs>
          <w:tab w:val="left" w:pos="426"/>
          <w:tab w:val="left" w:pos="1134"/>
        </w:tabs>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Что касается Японии, то, учитывая географическую удаленность и, соответственно, высокие транспортные издержки на доставку продукции и белорусских, и японских производителей, в данном случае перспективным с политической и экономической точки зрения видится перенесение акцента на закупку либо совместную разработку качественно новых технологий.</w:t>
      </w:r>
    </w:p>
    <w:p w:rsidR="00C73CF3" w:rsidRPr="00971454" w:rsidRDefault="00C73CF3" w:rsidP="00464F99">
      <w:pPr>
        <w:pStyle w:val="aa"/>
        <w:tabs>
          <w:tab w:val="left" w:pos="426"/>
          <w:tab w:val="left" w:pos="1134"/>
        </w:tabs>
        <w:spacing w:line="240" w:lineRule="auto"/>
        <w:ind w:left="284"/>
        <w:jc w:val="both"/>
        <w:rPr>
          <w:rFonts w:ascii="Times New Roman" w:hAnsi="Times New Roman" w:cs="Times New Roman"/>
          <w:b/>
          <w:i/>
          <w:iCs/>
          <w:sz w:val="28"/>
          <w:szCs w:val="28"/>
        </w:rPr>
      </w:pPr>
    </w:p>
    <w:p w:rsidR="00984D52" w:rsidRPr="00971454" w:rsidRDefault="00984D52" w:rsidP="00464F99">
      <w:pPr>
        <w:pStyle w:val="aa"/>
        <w:tabs>
          <w:tab w:val="left" w:pos="426"/>
          <w:tab w:val="left" w:pos="1134"/>
        </w:tabs>
        <w:spacing w:line="240" w:lineRule="auto"/>
        <w:ind w:left="284"/>
        <w:jc w:val="both"/>
        <w:rPr>
          <w:rFonts w:ascii="Times New Roman" w:hAnsi="Times New Roman" w:cs="Times New Roman"/>
          <w:b/>
          <w:i/>
          <w:iCs/>
          <w:sz w:val="28"/>
          <w:szCs w:val="28"/>
        </w:rPr>
      </w:pPr>
      <w:r w:rsidRPr="00971454">
        <w:rPr>
          <w:rFonts w:ascii="Times New Roman" w:hAnsi="Times New Roman" w:cs="Times New Roman"/>
          <w:b/>
          <w:i/>
          <w:iCs/>
          <w:sz w:val="28"/>
          <w:szCs w:val="28"/>
        </w:rPr>
        <w:t>Контрольные вопросы для самоподготовки магистрантов:</w:t>
      </w:r>
    </w:p>
    <w:p w:rsidR="00984D52" w:rsidRPr="00971454" w:rsidRDefault="00984D52" w:rsidP="00800B12">
      <w:pPr>
        <w:pStyle w:val="aa"/>
        <w:numPr>
          <w:ilvl w:val="0"/>
          <w:numId w:val="2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w:t>
      </w:r>
      <w:r w:rsidR="002861B2" w:rsidRPr="00971454">
        <w:rPr>
          <w:rFonts w:ascii="Times New Roman" w:hAnsi="Times New Roman" w:cs="Times New Roman"/>
          <w:bCs/>
          <w:sz w:val="28"/>
          <w:szCs w:val="28"/>
        </w:rPr>
        <w:t xml:space="preserve">е количество стран </w:t>
      </w:r>
      <w:r w:rsidR="002861B2" w:rsidRPr="00971454">
        <w:rPr>
          <w:rFonts w:ascii="Times New Roman" w:hAnsi="Times New Roman" w:cs="Times New Roman"/>
          <w:sz w:val="28"/>
          <w:szCs w:val="28"/>
        </w:rPr>
        <w:t>африканского континента и всех государств ближневосточного региона, с которыми наша страна установила дипломатические отношения.</w:t>
      </w:r>
    </w:p>
    <w:p w:rsidR="002861B2" w:rsidRPr="00971454" w:rsidRDefault="002861B2" w:rsidP="00800B12">
      <w:pPr>
        <w:pStyle w:val="aa"/>
        <w:numPr>
          <w:ilvl w:val="0"/>
          <w:numId w:val="2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sz w:val="28"/>
          <w:szCs w:val="28"/>
        </w:rPr>
        <w:t>С какими странами Аравийского полуострова сотрудничает Республика Беларусь?</w:t>
      </w:r>
    </w:p>
    <w:p w:rsidR="00984D52" w:rsidRPr="00971454" w:rsidRDefault="00037CAE" w:rsidP="00800B12">
      <w:pPr>
        <w:pStyle w:val="aa"/>
        <w:numPr>
          <w:ilvl w:val="0"/>
          <w:numId w:val="2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Назовите факторы, благоприятствующие развитию двусторонних отношений Республики Беларусь с Китаем.</w:t>
      </w:r>
    </w:p>
    <w:p w:rsidR="00984D52" w:rsidRPr="00971454" w:rsidRDefault="00984D52" w:rsidP="00800B12">
      <w:pPr>
        <w:pStyle w:val="aa"/>
        <w:numPr>
          <w:ilvl w:val="0"/>
          <w:numId w:val="29"/>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Что, на ваш взгляд</w:t>
      </w:r>
      <w:r w:rsidR="00037CAE" w:rsidRPr="00971454">
        <w:rPr>
          <w:rFonts w:ascii="Times New Roman" w:hAnsi="Times New Roman" w:cs="Times New Roman"/>
          <w:bCs/>
          <w:sz w:val="28"/>
          <w:szCs w:val="28"/>
        </w:rPr>
        <w:t xml:space="preserve"> благоприятствует двустороннему сотрудничеству нашей страны с Вьетнамом?</w:t>
      </w:r>
    </w:p>
    <w:p w:rsidR="00984D52" w:rsidRPr="00971454" w:rsidRDefault="00984D52" w:rsidP="00464F99">
      <w:pPr>
        <w:pStyle w:val="aa"/>
        <w:tabs>
          <w:tab w:val="left" w:pos="426"/>
          <w:tab w:val="left" w:pos="1134"/>
        </w:tabs>
        <w:spacing w:line="240" w:lineRule="auto"/>
        <w:ind w:left="284"/>
        <w:jc w:val="both"/>
        <w:rPr>
          <w:rFonts w:ascii="Times New Roman" w:hAnsi="Times New Roman" w:cs="Times New Roman"/>
          <w:bCs/>
          <w:sz w:val="28"/>
          <w:szCs w:val="28"/>
        </w:rPr>
      </w:pPr>
    </w:p>
    <w:p w:rsidR="00984D52" w:rsidRPr="00971454" w:rsidRDefault="00984D52" w:rsidP="00464F99">
      <w:pPr>
        <w:pStyle w:val="aa"/>
        <w:tabs>
          <w:tab w:val="left" w:pos="426"/>
          <w:tab w:val="left" w:pos="1134"/>
        </w:tabs>
        <w:spacing w:after="0" w:line="240" w:lineRule="auto"/>
        <w:ind w:left="284"/>
        <w:rPr>
          <w:rFonts w:ascii="Times New Roman" w:hAnsi="Times New Roman" w:cs="Times New Roman"/>
          <w:b/>
          <w:i/>
          <w:iCs/>
          <w:sz w:val="28"/>
          <w:szCs w:val="28"/>
        </w:rPr>
      </w:pPr>
      <w:r w:rsidRPr="00971454">
        <w:rPr>
          <w:rFonts w:ascii="Times New Roman" w:hAnsi="Times New Roman" w:cs="Times New Roman"/>
          <w:b/>
          <w:i/>
          <w:iCs/>
          <w:sz w:val="28"/>
          <w:szCs w:val="28"/>
        </w:rPr>
        <w:t>Литература и источники:</w:t>
      </w:r>
    </w:p>
    <w:p w:rsidR="00BD033A" w:rsidRPr="00971454" w:rsidRDefault="00BD033A" w:rsidP="00800B12">
      <w:pPr>
        <w:pStyle w:val="a7"/>
        <w:numPr>
          <w:ilvl w:val="0"/>
          <w:numId w:val="41"/>
        </w:numPr>
        <w:tabs>
          <w:tab w:val="left" w:pos="426"/>
          <w:tab w:val="left" w:pos="851"/>
          <w:tab w:val="left" w:pos="1134"/>
        </w:tabs>
        <w:ind w:left="284" w:firstLine="0"/>
        <w:jc w:val="both"/>
        <w:rPr>
          <w:sz w:val="28"/>
          <w:szCs w:val="28"/>
        </w:rPr>
      </w:pPr>
      <w:r w:rsidRPr="00971454">
        <w:rPr>
          <w:sz w:val="28"/>
          <w:szCs w:val="28"/>
        </w:rPr>
        <w:t>Арапова, Е.Я. Региональная интеграция в Азиатско-Тихоокеанском регионе. Перспективы ТрансТихоокеанского партнерства и Азиатско-Тихоокеанской зоны свободной торговли / Е.Я. Арапова // Азия и Африка сегодня. – 2015. – № 6. – C. 2–6.</w:t>
      </w:r>
    </w:p>
    <w:p w:rsidR="00BD033A" w:rsidRPr="00971454" w:rsidRDefault="00BD033A" w:rsidP="00800B12">
      <w:pPr>
        <w:pStyle w:val="a7"/>
        <w:numPr>
          <w:ilvl w:val="0"/>
          <w:numId w:val="41"/>
        </w:numPr>
        <w:tabs>
          <w:tab w:val="left" w:pos="426"/>
          <w:tab w:val="left" w:pos="851"/>
          <w:tab w:val="left" w:pos="1134"/>
        </w:tabs>
        <w:ind w:left="284" w:firstLine="0"/>
        <w:jc w:val="both"/>
        <w:rPr>
          <w:sz w:val="28"/>
          <w:szCs w:val="28"/>
        </w:rPr>
      </w:pPr>
      <w:r w:rsidRPr="00971454">
        <w:rPr>
          <w:sz w:val="28"/>
          <w:szCs w:val="28"/>
        </w:rPr>
        <w:t xml:space="preserve">Беларусь и страны Африки и Ближнего Востока </w:t>
      </w:r>
      <w:r w:rsidRPr="00971454">
        <w:rPr>
          <w:bCs/>
          <w:sz w:val="28"/>
          <w:szCs w:val="28"/>
        </w:rPr>
        <w:t xml:space="preserve">/ </w:t>
      </w:r>
      <w:r w:rsidR="00B044E8" w:rsidRPr="00971454">
        <w:rPr>
          <w:bCs/>
          <w:sz w:val="28"/>
          <w:szCs w:val="28"/>
        </w:rPr>
        <w:t>Интернет-портал</w:t>
      </w:r>
      <w:r w:rsidRPr="00971454">
        <w:rPr>
          <w:bCs/>
          <w:sz w:val="28"/>
          <w:szCs w:val="28"/>
        </w:rPr>
        <w:t xml:space="preserve"> Министерства иностранных дел [Электронный ресурс]. – Режим доступа: </w:t>
      </w:r>
      <w:r w:rsidRPr="00971454">
        <w:rPr>
          <w:sz w:val="28"/>
          <w:szCs w:val="28"/>
        </w:rPr>
        <w:t xml:space="preserve"> </w:t>
      </w:r>
      <w:hyperlink r:id="rId12" w:history="1">
        <w:r w:rsidRPr="00971454">
          <w:rPr>
            <w:rStyle w:val="ae"/>
            <w:sz w:val="28"/>
            <w:szCs w:val="28"/>
          </w:rPr>
          <w:t>https://mfa.gov.by/countries_regions/africa_middle_east/</w:t>
        </w:r>
      </w:hyperlink>
      <w:r w:rsidRPr="00971454">
        <w:rPr>
          <w:sz w:val="28"/>
          <w:szCs w:val="28"/>
        </w:rPr>
        <w:t xml:space="preserve"> </w:t>
      </w:r>
      <w:r w:rsidRPr="00971454">
        <w:rPr>
          <w:bCs/>
          <w:sz w:val="28"/>
          <w:szCs w:val="28"/>
        </w:rPr>
        <w:t>– Дата доступа: 15.09.2023.</w:t>
      </w:r>
    </w:p>
    <w:p w:rsidR="00BD033A" w:rsidRPr="00971454" w:rsidRDefault="00BD033A" w:rsidP="00800B12">
      <w:pPr>
        <w:pStyle w:val="aa"/>
        <w:numPr>
          <w:ilvl w:val="0"/>
          <w:numId w:val="41"/>
        </w:numPr>
        <w:shd w:val="clear" w:color="auto" w:fill="FFFFFF"/>
        <w:tabs>
          <w:tab w:val="left" w:pos="426"/>
          <w:tab w:val="left" w:pos="1134"/>
        </w:tabs>
        <w:spacing w:after="0" w:line="240" w:lineRule="auto"/>
        <w:ind w:left="284" w:firstLine="0"/>
        <w:outlineLvl w:val="2"/>
        <w:rPr>
          <w:rFonts w:ascii="Times New Roman" w:hAnsi="Times New Roman" w:cs="Times New Roman"/>
          <w:color w:val="333333"/>
          <w:sz w:val="28"/>
          <w:szCs w:val="28"/>
        </w:rPr>
      </w:pPr>
      <w:r w:rsidRPr="00971454">
        <w:rPr>
          <w:rFonts w:ascii="Times New Roman" w:hAnsi="Times New Roman" w:cs="Times New Roman"/>
          <w:color w:val="333333"/>
          <w:sz w:val="28"/>
          <w:szCs w:val="28"/>
        </w:rPr>
        <w:t xml:space="preserve">Воронович, В. Факторы влияния на сотрудничество Беларуси со странами Азиатско-Тихоокеанского региона / В. Воронович // Журнал междунар. права и междунар. отн. : науч. изд. / учредитель Междунар. общ. Объед. по науч.-иссл. и информ.-образ. программам "Развитие". </w:t>
      </w:r>
      <w:r w:rsidRPr="00971454">
        <w:rPr>
          <w:rFonts w:ascii="Times New Roman" w:hAnsi="Times New Roman" w:cs="Times New Roman"/>
          <w:sz w:val="28"/>
          <w:szCs w:val="28"/>
        </w:rPr>
        <w:t>–</w:t>
      </w:r>
      <w:r w:rsidRPr="00971454">
        <w:rPr>
          <w:rFonts w:ascii="Times New Roman" w:hAnsi="Times New Roman" w:cs="Times New Roman"/>
          <w:color w:val="333333"/>
          <w:sz w:val="28"/>
          <w:szCs w:val="28"/>
        </w:rPr>
        <w:t xml:space="preserve"> 2008. </w:t>
      </w:r>
      <w:r w:rsidRPr="00971454">
        <w:rPr>
          <w:rFonts w:ascii="Times New Roman" w:hAnsi="Times New Roman" w:cs="Times New Roman"/>
          <w:sz w:val="28"/>
          <w:szCs w:val="28"/>
        </w:rPr>
        <w:t xml:space="preserve">– </w:t>
      </w:r>
      <w:r w:rsidRPr="00971454">
        <w:rPr>
          <w:rFonts w:ascii="Times New Roman" w:hAnsi="Times New Roman" w:cs="Times New Roman"/>
          <w:color w:val="333333"/>
          <w:sz w:val="28"/>
          <w:szCs w:val="28"/>
        </w:rPr>
        <w:t xml:space="preserve">№ 2. </w:t>
      </w:r>
      <w:r w:rsidRPr="00971454">
        <w:rPr>
          <w:rFonts w:ascii="Times New Roman" w:hAnsi="Times New Roman" w:cs="Times New Roman"/>
          <w:sz w:val="28"/>
          <w:szCs w:val="28"/>
        </w:rPr>
        <w:t>–</w:t>
      </w:r>
      <w:r w:rsidRPr="00971454">
        <w:rPr>
          <w:rFonts w:ascii="Times New Roman" w:hAnsi="Times New Roman" w:cs="Times New Roman"/>
          <w:color w:val="333333"/>
          <w:sz w:val="28"/>
          <w:szCs w:val="28"/>
        </w:rPr>
        <w:t xml:space="preserve"> С. 30</w:t>
      </w:r>
      <w:r w:rsidRPr="00971454">
        <w:rPr>
          <w:rFonts w:ascii="Times New Roman" w:hAnsi="Times New Roman" w:cs="Times New Roman"/>
          <w:sz w:val="28"/>
          <w:szCs w:val="28"/>
        </w:rPr>
        <w:t>–</w:t>
      </w:r>
      <w:r w:rsidRPr="00971454">
        <w:rPr>
          <w:rFonts w:ascii="Times New Roman" w:hAnsi="Times New Roman" w:cs="Times New Roman"/>
          <w:color w:val="333333"/>
          <w:sz w:val="28"/>
          <w:szCs w:val="28"/>
        </w:rPr>
        <w:t>35</w:t>
      </w:r>
    </w:p>
    <w:p w:rsidR="00BD033A" w:rsidRPr="00971454" w:rsidRDefault="00BD033A" w:rsidP="00800B12">
      <w:pPr>
        <w:pStyle w:val="aa"/>
        <w:numPr>
          <w:ilvl w:val="0"/>
          <w:numId w:val="41"/>
        </w:numPr>
        <w:tabs>
          <w:tab w:val="left" w:pos="426"/>
          <w:tab w:val="left" w:pos="851"/>
          <w:tab w:val="left" w:pos="1134"/>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lastRenderedPageBreak/>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BD033A" w:rsidRPr="00971454" w:rsidRDefault="00BD033A" w:rsidP="00800B12">
      <w:pPr>
        <w:pStyle w:val="aa"/>
        <w:numPr>
          <w:ilvl w:val="0"/>
          <w:numId w:val="41"/>
        </w:numPr>
        <w:tabs>
          <w:tab w:val="left" w:pos="426"/>
          <w:tab w:val="left" w:pos="1134"/>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BD033A" w:rsidRPr="00971454" w:rsidRDefault="00BD033A" w:rsidP="00800B12">
      <w:pPr>
        <w:pStyle w:val="aa"/>
        <w:numPr>
          <w:ilvl w:val="0"/>
          <w:numId w:val="41"/>
        </w:numPr>
        <w:tabs>
          <w:tab w:val="left" w:pos="426"/>
          <w:tab w:val="left" w:pos="709"/>
          <w:tab w:val="left" w:pos="1134"/>
        </w:tabs>
        <w:spacing w:after="0" w:line="240" w:lineRule="auto"/>
        <w:ind w:left="284" w:firstLine="0"/>
        <w:jc w:val="both"/>
        <w:rPr>
          <w:rFonts w:ascii="Times New Roman" w:hAnsi="Times New Roman" w:cs="Times New Roman"/>
          <w:sz w:val="28"/>
          <w:szCs w:val="28"/>
        </w:rPr>
      </w:pPr>
      <w:r w:rsidRPr="00971454">
        <w:rPr>
          <w:rFonts w:ascii="Times New Roman" w:hAnsi="Times New Roman" w:cs="Times New Roman"/>
          <w:b/>
          <w:bCs/>
          <w:sz w:val="28"/>
          <w:szCs w:val="28"/>
        </w:rPr>
        <w:tab/>
      </w:r>
      <w:r w:rsidRPr="00971454">
        <w:rPr>
          <w:rFonts w:ascii="Times New Roman" w:hAnsi="Times New Roman" w:cs="Times New Roman"/>
          <w:sz w:val="28"/>
          <w:szCs w:val="28"/>
        </w:rPr>
        <w:t xml:space="preserve">Громыко, А. А. Предисловие к книге: Снапковский В.Е. Союзные республики и советская дипломатия: из истории борьбы СССР за первоначальное членство УССР и БССР в ООН (1943 1945 гг.) / А. А. СГрромыко // БГУ, Институт Европы РАН, Ассоциация внешнеполитических исследований имени А. А. Громыко. </w:t>
      </w:r>
      <w:r w:rsidRPr="00971454">
        <w:rPr>
          <w:rFonts w:ascii="Times New Roman" w:eastAsia="Calibri" w:hAnsi="Times New Roman" w:cs="Times New Roman"/>
          <w:sz w:val="28"/>
          <w:szCs w:val="28"/>
          <w:lang w:val="be-BY"/>
        </w:rPr>
        <w:t xml:space="preserve">– </w:t>
      </w:r>
      <w:r w:rsidRPr="00971454">
        <w:rPr>
          <w:rFonts w:ascii="Times New Roman" w:hAnsi="Times New Roman" w:cs="Times New Roman"/>
          <w:sz w:val="28"/>
          <w:szCs w:val="28"/>
        </w:rPr>
        <w:t xml:space="preserve">Минск : Право и экономика. </w:t>
      </w:r>
      <w:r w:rsidRPr="00971454">
        <w:rPr>
          <w:rFonts w:ascii="Times New Roman" w:eastAsia="Calibri" w:hAnsi="Times New Roman" w:cs="Times New Roman"/>
          <w:sz w:val="28"/>
          <w:szCs w:val="28"/>
          <w:lang w:val="be-BY"/>
        </w:rPr>
        <w:t xml:space="preserve">– </w:t>
      </w:r>
      <w:r w:rsidRPr="00971454">
        <w:rPr>
          <w:rFonts w:ascii="Times New Roman" w:hAnsi="Times New Roman" w:cs="Times New Roman"/>
          <w:sz w:val="28"/>
          <w:szCs w:val="28"/>
        </w:rPr>
        <w:t>350 с.</w:t>
      </w:r>
    </w:p>
    <w:p w:rsidR="00BD033A" w:rsidRPr="00971454" w:rsidRDefault="00BD033A" w:rsidP="00800B12">
      <w:pPr>
        <w:pStyle w:val="a7"/>
        <w:numPr>
          <w:ilvl w:val="0"/>
          <w:numId w:val="41"/>
        </w:numPr>
        <w:tabs>
          <w:tab w:val="left" w:pos="426"/>
          <w:tab w:val="left" w:pos="851"/>
          <w:tab w:val="left" w:pos="1134"/>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BD033A" w:rsidRPr="00971454" w:rsidRDefault="00BD033A" w:rsidP="00800B12">
      <w:pPr>
        <w:pStyle w:val="a7"/>
        <w:numPr>
          <w:ilvl w:val="0"/>
          <w:numId w:val="41"/>
        </w:numPr>
        <w:tabs>
          <w:tab w:val="left" w:pos="426"/>
          <w:tab w:val="left" w:pos="851"/>
          <w:tab w:val="left" w:pos="1134"/>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BD033A" w:rsidRPr="00971454" w:rsidRDefault="00BD033A" w:rsidP="00800B12">
      <w:pPr>
        <w:pStyle w:val="a7"/>
        <w:numPr>
          <w:ilvl w:val="0"/>
          <w:numId w:val="41"/>
        </w:numPr>
        <w:tabs>
          <w:tab w:val="left" w:pos="426"/>
          <w:tab w:val="left" w:pos="851"/>
          <w:tab w:val="left" w:pos="1134"/>
        </w:tabs>
        <w:ind w:left="284" w:firstLine="0"/>
        <w:jc w:val="both"/>
        <w:rPr>
          <w:sz w:val="28"/>
          <w:szCs w:val="28"/>
        </w:rPr>
      </w:pPr>
      <w:r w:rsidRPr="00971454">
        <w:rPr>
          <w:sz w:val="28"/>
          <w:szCs w:val="28"/>
        </w:rPr>
        <w:t>Лепешев, И. Д. Перспективы сотрудничества Республики Беларусь со странами Азиатско-Тихоокеанского региона / И. Д. Лепешев, Д. Н. Лептюк, Ю. Д. Масько // Экономика. Бизнес. Финансы. – 2018. – № 7. – С. 3–7.</w:t>
      </w:r>
    </w:p>
    <w:p w:rsidR="00037CAE" w:rsidRPr="00971454" w:rsidRDefault="00037CAE" w:rsidP="00464F99">
      <w:pPr>
        <w:tabs>
          <w:tab w:val="left" w:pos="426"/>
          <w:tab w:val="left" w:pos="1134"/>
        </w:tabs>
        <w:spacing w:after="200"/>
        <w:ind w:left="284"/>
        <w:jc w:val="both"/>
        <w:rPr>
          <w:b/>
          <w:sz w:val="28"/>
          <w:szCs w:val="28"/>
        </w:rPr>
      </w:pPr>
    </w:p>
    <w:p w:rsidR="00984D52" w:rsidRPr="00971454" w:rsidRDefault="00984D52" w:rsidP="00464F99">
      <w:pPr>
        <w:tabs>
          <w:tab w:val="left" w:pos="426"/>
          <w:tab w:val="left" w:pos="1134"/>
        </w:tabs>
        <w:spacing w:after="200"/>
        <w:ind w:left="284"/>
        <w:jc w:val="both"/>
        <w:rPr>
          <w:b/>
          <w:sz w:val="28"/>
          <w:szCs w:val="28"/>
        </w:rPr>
      </w:pPr>
      <w:r w:rsidRPr="00971454">
        <w:rPr>
          <w:b/>
          <w:sz w:val="28"/>
          <w:szCs w:val="28"/>
        </w:rPr>
        <w:t>Тема. Связь с соотечественниками за рубежом</w:t>
      </w:r>
    </w:p>
    <w:p w:rsidR="00984D52" w:rsidRPr="00971454" w:rsidRDefault="00984D52" w:rsidP="00464F99">
      <w:pPr>
        <w:tabs>
          <w:tab w:val="left" w:pos="426"/>
          <w:tab w:val="left" w:pos="1134"/>
        </w:tabs>
        <w:spacing w:after="200"/>
        <w:ind w:left="284"/>
        <w:jc w:val="both"/>
        <w:rPr>
          <w:bCs/>
          <w:sz w:val="28"/>
          <w:szCs w:val="28"/>
        </w:rPr>
      </w:pPr>
      <w:r w:rsidRPr="00971454">
        <w:rPr>
          <w:bCs/>
          <w:i/>
          <w:iCs/>
          <w:sz w:val="28"/>
          <w:szCs w:val="28"/>
        </w:rPr>
        <w:t>Ключевые понятия:</w:t>
      </w:r>
      <w:r w:rsidRPr="00971454">
        <w:rPr>
          <w:bCs/>
          <w:sz w:val="28"/>
          <w:szCs w:val="28"/>
        </w:rPr>
        <w:t xml:space="preserve"> </w:t>
      </w:r>
      <w:r w:rsidR="00155AFA" w:rsidRPr="00971454">
        <w:rPr>
          <w:sz w:val="28"/>
          <w:szCs w:val="28"/>
        </w:rPr>
        <w:t xml:space="preserve">«белорусы зарубежья»; </w:t>
      </w:r>
      <w:r w:rsidR="00BB3770" w:rsidRPr="00971454">
        <w:rPr>
          <w:bCs/>
          <w:sz w:val="28"/>
          <w:szCs w:val="28"/>
        </w:rPr>
        <w:t xml:space="preserve">эмиграция; </w:t>
      </w:r>
      <w:r w:rsidR="00C47149" w:rsidRPr="00971454">
        <w:rPr>
          <w:sz w:val="28"/>
          <w:szCs w:val="28"/>
        </w:rPr>
        <w:t>национальное меньшинство;</w:t>
      </w:r>
      <w:r w:rsidR="00155AFA" w:rsidRPr="00971454">
        <w:rPr>
          <w:sz w:val="28"/>
          <w:szCs w:val="28"/>
        </w:rPr>
        <w:t xml:space="preserve"> Белорусская диаспора; Беларускае таварыства «Радзіма»; Белорусское общество по связям с соотечественниками за рубежом.</w:t>
      </w:r>
    </w:p>
    <w:p w:rsidR="00855A24" w:rsidRPr="00971454" w:rsidRDefault="00855A24" w:rsidP="00800B12">
      <w:pPr>
        <w:pStyle w:val="a7"/>
        <w:numPr>
          <w:ilvl w:val="0"/>
          <w:numId w:val="13"/>
        </w:numPr>
        <w:tabs>
          <w:tab w:val="left" w:pos="426"/>
          <w:tab w:val="left" w:pos="1134"/>
        </w:tabs>
        <w:ind w:left="284" w:firstLine="0"/>
        <w:jc w:val="both"/>
        <w:rPr>
          <w:sz w:val="28"/>
          <w:szCs w:val="28"/>
        </w:rPr>
      </w:pPr>
      <w:r w:rsidRPr="00971454">
        <w:rPr>
          <w:sz w:val="28"/>
          <w:szCs w:val="28"/>
        </w:rPr>
        <w:t>Причины и этапы эмиграции.</w:t>
      </w:r>
    </w:p>
    <w:p w:rsidR="00855A24" w:rsidRPr="00971454" w:rsidRDefault="00855A24" w:rsidP="00800B12">
      <w:pPr>
        <w:pStyle w:val="a7"/>
        <w:numPr>
          <w:ilvl w:val="0"/>
          <w:numId w:val="13"/>
        </w:numPr>
        <w:tabs>
          <w:tab w:val="left" w:pos="426"/>
          <w:tab w:val="left" w:pos="1134"/>
        </w:tabs>
        <w:ind w:left="284" w:firstLine="0"/>
        <w:jc w:val="both"/>
        <w:rPr>
          <w:sz w:val="28"/>
          <w:szCs w:val="28"/>
        </w:rPr>
      </w:pPr>
      <w:r w:rsidRPr="00971454">
        <w:rPr>
          <w:sz w:val="28"/>
          <w:szCs w:val="28"/>
        </w:rPr>
        <w:t xml:space="preserve">Правовое положение национальных меньшинств в международном законодательстве. </w:t>
      </w:r>
    </w:p>
    <w:p w:rsidR="00855A24" w:rsidRPr="00971454" w:rsidRDefault="00855A24" w:rsidP="00800B12">
      <w:pPr>
        <w:pStyle w:val="a7"/>
        <w:numPr>
          <w:ilvl w:val="0"/>
          <w:numId w:val="13"/>
        </w:numPr>
        <w:tabs>
          <w:tab w:val="left" w:pos="426"/>
          <w:tab w:val="left" w:pos="1134"/>
        </w:tabs>
        <w:ind w:left="284" w:firstLine="0"/>
        <w:jc w:val="both"/>
        <w:rPr>
          <w:sz w:val="28"/>
          <w:szCs w:val="28"/>
        </w:rPr>
      </w:pPr>
      <w:r w:rsidRPr="00971454">
        <w:rPr>
          <w:sz w:val="28"/>
          <w:szCs w:val="28"/>
        </w:rPr>
        <w:t>Организации белорусов в дальнем и ближнем зарубежье.</w:t>
      </w:r>
    </w:p>
    <w:p w:rsidR="00984D52" w:rsidRPr="00971454" w:rsidRDefault="00855A24" w:rsidP="00800B12">
      <w:pPr>
        <w:pStyle w:val="a7"/>
        <w:numPr>
          <w:ilvl w:val="0"/>
          <w:numId w:val="13"/>
        </w:numPr>
        <w:tabs>
          <w:tab w:val="left" w:pos="426"/>
          <w:tab w:val="left" w:pos="1134"/>
        </w:tabs>
        <w:ind w:left="284" w:firstLine="0"/>
        <w:jc w:val="both"/>
        <w:rPr>
          <w:sz w:val="28"/>
          <w:szCs w:val="28"/>
        </w:rPr>
      </w:pPr>
      <w:r w:rsidRPr="00971454">
        <w:rPr>
          <w:sz w:val="28"/>
          <w:szCs w:val="28"/>
        </w:rPr>
        <w:t>Роль государственных и общественных организаций в развитии связей с соотечественниками за границей.</w:t>
      </w:r>
    </w:p>
    <w:p w:rsidR="00855A24" w:rsidRPr="00971454" w:rsidRDefault="00855A24" w:rsidP="00464F99">
      <w:pPr>
        <w:tabs>
          <w:tab w:val="left" w:pos="426"/>
          <w:tab w:val="left" w:pos="1134"/>
        </w:tabs>
        <w:ind w:left="284"/>
        <w:jc w:val="both"/>
        <w:rPr>
          <w:bCs/>
          <w:sz w:val="28"/>
          <w:szCs w:val="28"/>
        </w:rPr>
      </w:pPr>
    </w:p>
    <w:p w:rsidR="00B93F46" w:rsidRPr="00971454" w:rsidRDefault="00955FFB" w:rsidP="00800B12">
      <w:pPr>
        <w:pStyle w:val="a7"/>
        <w:numPr>
          <w:ilvl w:val="0"/>
          <w:numId w:val="32"/>
        </w:numPr>
        <w:tabs>
          <w:tab w:val="left" w:pos="426"/>
          <w:tab w:val="left" w:pos="1134"/>
        </w:tabs>
        <w:ind w:left="284" w:firstLine="0"/>
        <w:jc w:val="both"/>
        <w:rPr>
          <w:sz w:val="28"/>
          <w:szCs w:val="28"/>
        </w:rPr>
      </w:pPr>
      <w:r w:rsidRPr="00971454">
        <w:rPr>
          <w:b/>
          <w:bCs/>
          <w:i/>
          <w:iCs/>
          <w:sz w:val="28"/>
          <w:szCs w:val="28"/>
        </w:rPr>
        <w:t>Причины и этапы эмиграции.</w:t>
      </w:r>
      <w:r w:rsidR="00B93F46" w:rsidRPr="00971454">
        <w:rPr>
          <w:b/>
          <w:bCs/>
          <w:i/>
          <w:iCs/>
          <w:sz w:val="28"/>
          <w:szCs w:val="28"/>
        </w:rPr>
        <w:t xml:space="preserve"> </w:t>
      </w:r>
      <w:r w:rsidR="00B93F46" w:rsidRPr="00971454">
        <w:rPr>
          <w:sz w:val="28"/>
          <w:szCs w:val="28"/>
        </w:rPr>
        <w:t xml:space="preserve">В настоящее время за пределами Республики Беларусь проживает значительное количество этнических белорусов. Причинами образования белорусской диаспоры (диаспора </w:t>
      </w:r>
      <w:r w:rsidR="0045063A" w:rsidRPr="00971454">
        <w:rPr>
          <w:sz w:val="28"/>
          <w:szCs w:val="28"/>
        </w:rPr>
        <w:t>–</w:t>
      </w:r>
      <w:r w:rsidR="00B93F46" w:rsidRPr="00971454">
        <w:rPr>
          <w:sz w:val="28"/>
          <w:szCs w:val="28"/>
        </w:rPr>
        <w:t xml:space="preserve"> проживание народа за границами своей этнической территории) стали эмиграционные процессы.</w:t>
      </w:r>
    </w:p>
    <w:p w:rsidR="00B93F46" w:rsidRPr="00971454" w:rsidRDefault="00B93F46" w:rsidP="00464F99">
      <w:pPr>
        <w:pStyle w:val="a7"/>
        <w:tabs>
          <w:tab w:val="left" w:pos="426"/>
          <w:tab w:val="left" w:pos="1134"/>
        </w:tabs>
        <w:ind w:left="284"/>
        <w:jc w:val="both"/>
        <w:rPr>
          <w:sz w:val="28"/>
          <w:szCs w:val="28"/>
        </w:rPr>
      </w:pPr>
      <w:r w:rsidRPr="00971454">
        <w:rPr>
          <w:sz w:val="28"/>
          <w:szCs w:val="28"/>
        </w:rPr>
        <w:lastRenderedPageBreak/>
        <w:t>Эмиграция – переселение людей из страны проживания в другую страну по политическим, экономическим, религиозным и другим причинам и пребывание их на чужбине после переселении.</w:t>
      </w:r>
    </w:p>
    <w:p w:rsidR="00B93F46" w:rsidRPr="00971454" w:rsidRDefault="00B93F46" w:rsidP="00464F99">
      <w:pPr>
        <w:pStyle w:val="a7"/>
        <w:tabs>
          <w:tab w:val="left" w:pos="426"/>
          <w:tab w:val="left" w:pos="1134"/>
        </w:tabs>
        <w:ind w:left="284"/>
        <w:jc w:val="both"/>
        <w:rPr>
          <w:sz w:val="28"/>
          <w:szCs w:val="28"/>
        </w:rPr>
      </w:pPr>
      <w:r w:rsidRPr="00971454">
        <w:rPr>
          <w:sz w:val="28"/>
          <w:szCs w:val="28"/>
        </w:rPr>
        <w:t>Эмиграционные процессы в Беларуси проходили в несколько этапов, т.е. своеобразными волнами, что было связано с экономическими, политическими, религиозными другими процессами, имевшими место в Беларуси.</w:t>
      </w:r>
    </w:p>
    <w:p w:rsidR="00B93F46" w:rsidRPr="00971454" w:rsidRDefault="00B93F46" w:rsidP="00464F99">
      <w:pPr>
        <w:pStyle w:val="a7"/>
        <w:tabs>
          <w:tab w:val="left" w:pos="426"/>
          <w:tab w:val="left" w:pos="1134"/>
        </w:tabs>
        <w:ind w:left="284"/>
        <w:jc w:val="both"/>
        <w:rPr>
          <w:sz w:val="28"/>
          <w:szCs w:val="28"/>
        </w:rPr>
      </w:pPr>
      <w:r w:rsidRPr="00971454">
        <w:rPr>
          <w:sz w:val="28"/>
          <w:szCs w:val="28"/>
        </w:rPr>
        <w:t>I волна (конец XVIII – начало XX века):</w:t>
      </w:r>
    </w:p>
    <w:p w:rsidR="00B93F46" w:rsidRPr="00971454" w:rsidRDefault="00B93F46" w:rsidP="00800B12">
      <w:pPr>
        <w:pStyle w:val="a7"/>
        <w:numPr>
          <w:ilvl w:val="0"/>
          <w:numId w:val="30"/>
        </w:numPr>
        <w:tabs>
          <w:tab w:val="left" w:pos="426"/>
          <w:tab w:val="left" w:pos="1134"/>
        </w:tabs>
        <w:ind w:left="284" w:firstLine="0"/>
        <w:jc w:val="both"/>
        <w:rPr>
          <w:sz w:val="28"/>
          <w:szCs w:val="28"/>
        </w:rPr>
      </w:pPr>
      <w:r w:rsidRPr="00971454">
        <w:rPr>
          <w:sz w:val="28"/>
          <w:szCs w:val="28"/>
        </w:rPr>
        <w:t>Разделы Речи Посполитой в конце XVIII века и включение белорусских земель в состав России способствовали переселению белорусов в центральные районы России и в Сибирь.</w:t>
      </w:r>
    </w:p>
    <w:p w:rsidR="00B93F46" w:rsidRPr="00971454" w:rsidRDefault="00B93F46" w:rsidP="00800B12">
      <w:pPr>
        <w:pStyle w:val="a7"/>
        <w:numPr>
          <w:ilvl w:val="0"/>
          <w:numId w:val="30"/>
        </w:numPr>
        <w:tabs>
          <w:tab w:val="left" w:pos="426"/>
          <w:tab w:val="left" w:pos="1134"/>
        </w:tabs>
        <w:ind w:left="284" w:firstLine="0"/>
        <w:jc w:val="both"/>
        <w:rPr>
          <w:sz w:val="28"/>
          <w:szCs w:val="28"/>
        </w:rPr>
      </w:pPr>
      <w:r w:rsidRPr="00971454">
        <w:rPr>
          <w:sz w:val="28"/>
          <w:szCs w:val="28"/>
        </w:rPr>
        <w:t xml:space="preserve">Национально-освободительные восстания в Польше 1794, 1830–1831, </w:t>
      </w:r>
      <w:r w:rsidR="00155AFA" w:rsidRPr="00971454">
        <w:rPr>
          <w:sz w:val="28"/>
          <w:szCs w:val="28"/>
        </w:rPr>
        <w:t>1863–1864 гг.</w:t>
      </w:r>
      <w:r w:rsidRPr="00971454">
        <w:rPr>
          <w:sz w:val="28"/>
          <w:szCs w:val="28"/>
        </w:rPr>
        <w:t xml:space="preserve"> привели к выезду за границу по политическим мотивам многих участников восстаний.</w:t>
      </w:r>
    </w:p>
    <w:p w:rsidR="00B93F46" w:rsidRPr="00971454" w:rsidRDefault="00B93F46" w:rsidP="00800B12">
      <w:pPr>
        <w:pStyle w:val="a7"/>
        <w:numPr>
          <w:ilvl w:val="0"/>
          <w:numId w:val="30"/>
        </w:numPr>
        <w:tabs>
          <w:tab w:val="left" w:pos="426"/>
          <w:tab w:val="left" w:pos="1134"/>
        </w:tabs>
        <w:ind w:left="284" w:firstLine="0"/>
        <w:jc w:val="both"/>
        <w:rPr>
          <w:sz w:val="28"/>
          <w:szCs w:val="28"/>
        </w:rPr>
      </w:pPr>
      <w:r w:rsidRPr="00971454">
        <w:rPr>
          <w:sz w:val="28"/>
          <w:szCs w:val="28"/>
        </w:rPr>
        <w:t>На рубеже XIX–XX веков началась массовая эмиграция трудящихся из Беларуси на заработки в США, Западную Европу, Австралию, Канаду и т.д. Это было первым шагом на пути к формированию белорусской диаспоры.</w:t>
      </w:r>
    </w:p>
    <w:p w:rsidR="00B93F46" w:rsidRPr="00971454" w:rsidRDefault="00B93F46" w:rsidP="00800B12">
      <w:pPr>
        <w:pStyle w:val="a7"/>
        <w:numPr>
          <w:ilvl w:val="0"/>
          <w:numId w:val="30"/>
        </w:numPr>
        <w:tabs>
          <w:tab w:val="left" w:pos="426"/>
          <w:tab w:val="left" w:pos="1134"/>
        </w:tabs>
        <w:ind w:left="284" w:firstLine="0"/>
        <w:jc w:val="both"/>
        <w:rPr>
          <w:sz w:val="28"/>
          <w:szCs w:val="28"/>
        </w:rPr>
      </w:pPr>
      <w:r w:rsidRPr="00971454">
        <w:rPr>
          <w:sz w:val="28"/>
          <w:szCs w:val="28"/>
        </w:rPr>
        <w:t>Столыпинская аграрная реформа, проводившаяся в 1906—1911 годах, подтолкнула к переселению в Сибирь более 700 тысяч белорусских крестьян.</w:t>
      </w:r>
    </w:p>
    <w:p w:rsidR="00B93F46" w:rsidRPr="00971454" w:rsidRDefault="00B93F46" w:rsidP="00464F99">
      <w:pPr>
        <w:pStyle w:val="a7"/>
        <w:tabs>
          <w:tab w:val="left" w:pos="426"/>
          <w:tab w:val="left" w:pos="1134"/>
        </w:tabs>
        <w:ind w:left="284"/>
        <w:jc w:val="both"/>
        <w:rPr>
          <w:sz w:val="28"/>
          <w:szCs w:val="28"/>
        </w:rPr>
      </w:pPr>
      <w:r w:rsidRPr="00971454">
        <w:rPr>
          <w:sz w:val="28"/>
          <w:szCs w:val="28"/>
        </w:rPr>
        <w:t>Первый этап массовой эмиграции из нашей страны не привел к образованию белорусской диаспоры, что было связано с незавершенностью процесса складывания белорусской нации. Это во многом объясняет и то, что православные белорусы-эмигранты относили себя к русским, а католики – к полякам. Представители первой эмиграционной волны были практически полностью ассимилированы и потеряли свои исторические корни.</w:t>
      </w:r>
    </w:p>
    <w:p w:rsidR="00B93F46" w:rsidRPr="00971454" w:rsidRDefault="00B93F46" w:rsidP="00464F99">
      <w:pPr>
        <w:pStyle w:val="a7"/>
        <w:tabs>
          <w:tab w:val="left" w:pos="426"/>
          <w:tab w:val="left" w:pos="1134"/>
        </w:tabs>
        <w:ind w:left="284"/>
        <w:jc w:val="both"/>
        <w:rPr>
          <w:sz w:val="28"/>
          <w:szCs w:val="28"/>
        </w:rPr>
      </w:pPr>
      <w:r w:rsidRPr="00971454">
        <w:rPr>
          <w:sz w:val="28"/>
          <w:szCs w:val="28"/>
        </w:rPr>
        <w:t>II волна (1914–1939 гг.):</w:t>
      </w:r>
    </w:p>
    <w:p w:rsidR="00B93F46" w:rsidRPr="00971454" w:rsidRDefault="00B93F46" w:rsidP="00800B12">
      <w:pPr>
        <w:pStyle w:val="a7"/>
        <w:numPr>
          <w:ilvl w:val="0"/>
          <w:numId w:val="31"/>
        </w:numPr>
        <w:tabs>
          <w:tab w:val="left" w:pos="426"/>
          <w:tab w:val="left" w:pos="1134"/>
        </w:tabs>
        <w:ind w:left="284" w:firstLine="0"/>
        <w:jc w:val="both"/>
        <w:rPr>
          <w:sz w:val="28"/>
          <w:szCs w:val="28"/>
        </w:rPr>
      </w:pPr>
      <w:r w:rsidRPr="00971454">
        <w:rPr>
          <w:sz w:val="28"/>
          <w:szCs w:val="28"/>
        </w:rPr>
        <w:t xml:space="preserve"> Первая мировая война (1914–1918), революции (февраль и октябрь 1917 г.), гражданская война, немецкая и польская оккупации вызвали значительный отток населения Беларуси на восток России, новую волну выездов за границу (в основном в Прибалтику, Финляндию, Чехию, Турцию, Германию).</w:t>
      </w:r>
    </w:p>
    <w:p w:rsidR="00B93F46" w:rsidRPr="00971454" w:rsidRDefault="00B93F46" w:rsidP="00800B12">
      <w:pPr>
        <w:pStyle w:val="a7"/>
        <w:numPr>
          <w:ilvl w:val="0"/>
          <w:numId w:val="31"/>
        </w:numPr>
        <w:tabs>
          <w:tab w:val="left" w:pos="426"/>
          <w:tab w:val="left" w:pos="1134"/>
        </w:tabs>
        <w:ind w:left="284" w:firstLine="0"/>
        <w:jc w:val="both"/>
        <w:rPr>
          <w:sz w:val="28"/>
          <w:szCs w:val="28"/>
        </w:rPr>
      </w:pPr>
      <w:r w:rsidRPr="00971454">
        <w:rPr>
          <w:sz w:val="28"/>
          <w:szCs w:val="28"/>
        </w:rPr>
        <w:t>Новый всплеск эмиграции вызвала политика советской власти. Территорию Беларуси покинули все недовольные большевистским режимом. Это, прежде всего, представители интеллигенции, правительство и армейские формирования БНР, руководство партии эсеров. В 20–30 гг. были созданы белорусские организации и объединения в Прибалтике, США, Аргентине, Франции.</w:t>
      </w:r>
    </w:p>
    <w:p w:rsidR="00B93F46" w:rsidRPr="00971454" w:rsidRDefault="00B93F46" w:rsidP="00800B12">
      <w:pPr>
        <w:pStyle w:val="a7"/>
        <w:numPr>
          <w:ilvl w:val="0"/>
          <w:numId w:val="31"/>
        </w:numPr>
        <w:tabs>
          <w:tab w:val="left" w:pos="426"/>
          <w:tab w:val="left" w:pos="1134"/>
        </w:tabs>
        <w:ind w:left="284" w:firstLine="0"/>
        <w:jc w:val="both"/>
        <w:rPr>
          <w:sz w:val="28"/>
          <w:szCs w:val="28"/>
        </w:rPr>
      </w:pPr>
      <w:r w:rsidRPr="00971454">
        <w:rPr>
          <w:sz w:val="28"/>
          <w:szCs w:val="28"/>
        </w:rPr>
        <w:t xml:space="preserve">Массовая эмиграция на Американский континент и в Европу жителей Западной Беларуси (во Францию выехало 50 тыс., в США - 100 тыс., в Канаду – 30 тыс., в Южную Америку — 350 тыс. человек). Белорусы-эмигранты создали ряд своих организаций: Белорусский националь­ный </w:t>
      </w:r>
      <w:r w:rsidRPr="00971454">
        <w:rPr>
          <w:sz w:val="28"/>
          <w:szCs w:val="28"/>
        </w:rPr>
        <w:lastRenderedPageBreak/>
        <w:t>комитет в Нью-Йорке (1921 г.), Белорусско-американский национальный союз в Чикаго (1923 г.), Хаврус белорусской трудящейся эмиграции во Франции (1930 г.), Белорусская женская громада во Франции (1938 г.) и др.</w:t>
      </w:r>
    </w:p>
    <w:p w:rsidR="00B93F46" w:rsidRPr="00971454" w:rsidRDefault="00B93F46" w:rsidP="00800B12">
      <w:pPr>
        <w:pStyle w:val="a7"/>
        <w:numPr>
          <w:ilvl w:val="0"/>
          <w:numId w:val="31"/>
        </w:numPr>
        <w:tabs>
          <w:tab w:val="left" w:pos="426"/>
          <w:tab w:val="left" w:pos="1134"/>
        </w:tabs>
        <w:ind w:left="284" w:firstLine="0"/>
        <w:jc w:val="both"/>
        <w:rPr>
          <w:sz w:val="28"/>
          <w:szCs w:val="28"/>
        </w:rPr>
      </w:pPr>
      <w:r w:rsidRPr="00971454">
        <w:rPr>
          <w:sz w:val="28"/>
          <w:szCs w:val="28"/>
        </w:rPr>
        <w:t>Депортация большого количества белорусов из Западной Беларуси в другие районы СССР (1939–1941 гг.)</w:t>
      </w:r>
    </w:p>
    <w:p w:rsidR="00B93F46" w:rsidRPr="00971454" w:rsidRDefault="00B93F46" w:rsidP="00464F99">
      <w:pPr>
        <w:pStyle w:val="a7"/>
        <w:tabs>
          <w:tab w:val="left" w:pos="426"/>
          <w:tab w:val="left" w:pos="1134"/>
        </w:tabs>
        <w:ind w:left="284"/>
        <w:jc w:val="both"/>
        <w:rPr>
          <w:sz w:val="28"/>
          <w:szCs w:val="28"/>
        </w:rPr>
      </w:pPr>
      <w:r w:rsidRPr="00971454">
        <w:rPr>
          <w:sz w:val="28"/>
          <w:szCs w:val="28"/>
        </w:rPr>
        <w:t>III волна (Вторая мировая война и послевоенный период).</w:t>
      </w:r>
    </w:p>
    <w:p w:rsidR="00B93F46" w:rsidRPr="00971454" w:rsidRDefault="00B93F46" w:rsidP="00800B12">
      <w:pPr>
        <w:pStyle w:val="a7"/>
        <w:numPr>
          <w:ilvl w:val="0"/>
          <w:numId w:val="31"/>
        </w:numPr>
        <w:tabs>
          <w:tab w:val="left" w:pos="426"/>
          <w:tab w:val="left" w:pos="1134"/>
        </w:tabs>
        <w:ind w:left="284" w:firstLine="0"/>
        <w:jc w:val="both"/>
        <w:rPr>
          <w:sz w:val="28"/>
          <w:szCs w:val="28"/>
        </w:rPr>
      </w:pPr>
      <w:r w:rsidRPr="00971454">
        <w:rPr>
          <w:sz w:val="28"/>
          <w:szCs w:val="28"/>
        </w:rPr>
        <w:t>Вторая мировая война привела к резкому сокращению населения Беларуси, что было вызвано эвакуацией белорусов в восточные регионы СССР (1,5 млн чел.), большим количеством военнопленных, угоном на принудительные работы в Германию молодых представителей белорусской нации (около 380 тыс. человек).</w:t>
      </w:r>
    </w:p>
    <w:p w:rsidR="00B93F46" w:rsidRPr="00971454" w:rsidRDefault="00B93F46" w:rsidP="00800B12">
      <w:pPr>
        <w:pStyle w:val="a7"/>
        <w:numPr>
          <w:ilvl w:val="0"/>
          <w:numId w:val="31"/>
        </w:numPr>
        <w:tabs>
          <w:tab w:val="left" w:pos="426"/>
          <w:tab w:val="left" w:pos="1134"/>
        </w:tabs>
        <w:ind w:left="284" w:firstLine="0"/>
        <w:jc w:val="both"/>
        <w:rPr>
          <w:sz w:val="28"/>
          <w:szCs w:val="28"/>
        </w:rPr>
      </w:pPr>
      <w:r w:rsidRPr="00971454">
        <w:rPr>
          <w:sz w:val="28"/>
          <w:szCs w:val="28"/>
        </w:rPr>
        <w:t>После окончания войны часть белорусов, оказавшихся за границей, по различным причинам не вернулась на Родину.</w:t>
      </w:r>
    </w:p>
    <w:p w:rsidR="00B93F46" w:rsidRPr="00971454" w:rsidRDefault="00B93F46" w:rsidP="00800B12">
      <w:pPr>
        <w:pStyle w:val="a7"/>
        <w:numPr>
          <w:ilvl w:val="0"/>
          <w:numId w:val="31"/>
        </w:numPr>
        <w:tabs>
          <w:tab w:val="left" w:pos="426"/>
          <w:tab w:val="left" w:pos="1134"/>
        </w:tabs>
        <w:ind w:left="284" w:firstLine="0"/>
        <w:jc w:val="both"/>
        <w:rPr>
          <w:sz w:val="28"/>
          <w:szCs w:val="28"/>
        </w:rPr>
      </w:pPr>
      <w:r w:rsidRPr="00971454">
        <w:rPr>
          <w:sz w:val="28"/>
          <w:szCs w:val="28"/>
        </w:rPr>
        <w:t>При определении советско-польской границы в 1945 году к Польше отошел Белостокский край, в результате чего за пределами БССР оказалось более 680 тыс. белорусов.</w:t>
      </w:r>
    </w:p>
    <w:p w:rsidR="00B93F46" w:rsidRPr="00971454" w:rsidRDefault="00B93F46" w:rsidP="00464F99">
      <w:pPr>
        <w:pStyle w:val="a7"/>
        <w:tabs>
          <w:tab w:val="left" w:pos="426"/>
          <w:tab w:val="left" w:pos="1134"/>
        </w:tabs>
        <w:ind w:left="284"/>
        <w:jc w:val="both"/>
        <w:rPr>
          <w:sz w:val="28"/>
          <w:szCs w:val="28"/>
        </w:rPr>
      </w:pPr>
      <w:r w:rsidRPr="00971454">
        <w:rPr>
          <w:sz w:val="28"/>
          <w:szCs w:val="28"/>
          <w:lang w:val="be-BY"/>
        </w:rPr>
        <w:t xml:space="preserve">ІІІ </w:t>
      </w:r>
      <w:r w:rsidRPr="00971454">
        <w:rPr>
          <w:sz w:val="28"/>
          <w:szCs w:val="28"/>
        </w:rPr>
        <w:t>волна эмиграции способствовала образованию устойчивой белорусской диаспоры, ее религиозных, культурных организаций, научных центров. В этот период стали функционировать: Объединение белорусов в Великобритании (1946 г.). Белорусско-американское сообщество (1949 г.). Организация белорусско-американской молодежи (1951 г.). Объединение белорусов в Канаде (1948 г.), Белорусское объединение в Австралии (1951 г.) и другие.</w:t>
      </w:r>
    </w:p>
    <w:p w:rsidR="00A95BF0" w:rsidRPr="00971454" w:rsidRDefault="00955FFB" w:rsidP="00800B12">
      <w:pPr>
        <w:pStyle w:val="a7"/>
        <w:numPr>
          <w:ilvl w:val="0"/>
          <w:numId w:val="32"/>
        </w:numPr>
        <w:tabs>
          <w:tab w:val="left" w:pos="426"/>
          <w:tab w:val="left" w:pos="1134"/>
        </w:tabs>
        <w:ind w:left="284" w:firstLine="0"/>
        <w:jc w:val="both"/>
        <w:rPr>
          <w:sz w:val="28"/>
          <w:szCs w:val="28"/>
        </w:rPr>
      </w:pPr>
      <w:r w:rsidRPr="00971454">
        <w:rPr>
          <w:b/>
          <w:bCs/>
          <w:i/>
          <w:iCs/>
          <w:sz w:val="28"/>
          <w:szCs w:val="28"/>
        </w:rPr>
        <w:t xml:space="preserve">Правовое положение национальных меньшинств в международном законодательстве. </w:t>
      </w:r>
      <w:r w:rsidR="00C47149" w:rsidRPr="00971454">
        <w:rPr>
          <w:sz w:val="28"/>
          <w:szCs w:val="28"/>
        </w:rPr>
        <w:t>Основные правовые положения национальных меньшинств закреплены в документах Организации Объединенных Наций, Организации по безопасности и сотрудничеству в Европе и Совета Европы. Подходы к определению правового положения национальных меньшинств, принятые в этих международных организациях, во многом схожи. Основу каждого из них образуют индивидуальные права и свободы лиц, принадлежащих к меньшинствам, а также гарантии и обязательства государств, направленные на реализацию и защиту данных прав.</w:t>
      </w:r>
    </w:p>
    <w:p w:rsidR="00C47149" w:rsidRPr="00971454" w:rsidRDefault="00C47149" w:rsidP="00464F99">
      <w:pPr>
        <w:pStyle w:val="a7"/>
        <w:tabs>
          <w:tab w:val="left" w:pos="426"/>
          <w:tab w:val="left" w:pos="1134"/>
        </w:tabs>
        <w:ind w:left="284"/>
        <w:jc w:val="both"/>
        <w:rPr>
          <w:sz w:val="28"/>
          <w:szCs w:val="28"/>
        </w:rPr>
      </w:pPr>
      <w:r w:rsidRPr="00971454">
        <w:rPr>
          <w:sz w:val="28"/>
          <w:szCs w:val="28"/>
        </w:rPr>
        <w:t xml:space="preserve">В то же время международное право довольно неохотно признает наличие у меньшинств групповых прав, проводя тем самым различие между меньшинствами и народами. Последние обладают коллективной правосубъектностью, за ними признается ряд прав, включая право на самоопределение, тогда как меньшинствам такое право не принадлежит. Вместе с тем грань между «меньшинствами» и «народами» весьма условна и подвижна, и те группы, которые еще вчера рассматривались как этнические, языковые или религиозные меньшинства, сегодня вполне могут выдвинуть требования, основанные это произошло, например, с квебекцами в Канаде). </w:t>
      </w:r>
    </w:p>
    <w:p w:rsidR="00955FFB" w:rsidRPr="00971454" w:rsidRDefault="00C47149" w:rsidP="00464F99">
      <w:pPr>
        <w:pStyle w:val="a7"/>
        <w:tabs>
          <w:tab w:val="left" w:pos="426"/>
          <w:tab w:val="left" w:pos="993"/>
          <w:tab w:val="left" w:pos="1134"/>
        </w:tabs>
        <w:ind w:left="284"/>
        <w:jc w:val="both"/>
        <w:rPr>
          <w:sz w:val="28"/>
          <w:szCs w:val="28"/>
        </w:rPr>
      </w:pPr>
      <w:r w:rsidRPr="00971454">
        <w:rPr>
          <w:sz w:val="28"/>
          <w:szCs w:val="28"/>
        </w:rPr>
        <w:lastRenderedPageBreak/>
        <w:t>Общим является и то, что в международном праве не выработано юридически обязательного определения национальных меньшинств, а критерии для их идентификации не устоялись. Окончательное решение вопросов о том, какие группы считать национальными меньшинствами, признавать ли за ними коллективные права и какие конкретные меры применять для защиты прав лиц, образующих меньшинства, отнесено к сфере внутреннего конституционного</w:t>
      </w:r>
      <w:r w:rsidR="00155AFA" w:rsidRPr="00971454">
        <w:rPr>
          <w:sz w:val="28"/>
          <w:szCs w:val="28"/>
        </w:rPr>
        <w:t xml:space="preserve"> права.</w:t>
      </w:r>
    </w:p>
    <w:p w:rsidR="004E5018" w:rsidRPr="00971454" w:rsidRDefault="00955FFB" w:rsidP="00800B12">
      <w:pPr>
        <w:pStyle w:val="a7"/>
        <w:numPr>
          <w:ilvl w:val="0"/>
          <w:numId w:val="32"/>
        </w:numPr>
        <w:tabs>
          <w:tab w:val="left" w:pos="426"/>
          <w:tab w:val="left" w:pos="851"/>
          <w:tab w:val="left" w:pos="1134"/>
        </w:tabs>
        <w:ind w:left="284" w:firstLine="0"/>
        <w:jc w:val="both"/>
        <w:rPr>
          <w:b/>
          <w:bCs/>
          <w:i/>
          <w:iCs/>
          <w:sz w:val="28"/>
          <w:szCs w:val="28"/>
        </w:rPr>
      </w:pPr>
      <w:r w:rsidRPr="00971454">
        <w:rPr>
          <w:b/>
          <w:bCs/>
          <w:i/>
          <w:iCs/>
          <w:sz w:val="28"/>
          <w:szCs w:val="28"/>
        </w:rPr>
        <w:t>Организации белорусов в дальнем и ближнем зарубежье.</w:t>
      </w:r>
      <w:r w:rsidR="004E5018" w:rsidRPr="00971454">
        <w:rPr>
          <w:b/>
          <w:bCs/>
          <w:i/>
          <w:iCs/>
          <w:sz w:val="28"/>
          <w:szCs w:val="28"/>
        </w:rPr>
        <w:t xml:space="preserve"> </w:t>
      </w:r>
      <w:r w:rsidR="004E5018" w:rsidRPr="00971454">
        <w:rPr>
          <w:sz w:val="28"/>
          <w:szCs w:val="28"/>
        </w:rPr>
        <w:t>По последним сведениям, Организации Объединенных Наций, в 2020 г. за пределами Беларуси проживали 1 млн 483 тыс. 626 белорусов</w:t>
      </w:r>
      <w:r w:rsidR="00BD1054" w:rsidRPr="00971454">
        <w:rPr>
          <w:sz w:val="28"/>
          <w:szCs w:val="28"/>
        </w:rPr>
        <w:t xml:space="preserve"> (по другим оценкам, сегодня за пределами Республики Беларусь проживают до 3,5 млн белорусов в первом, втором, третьем поколениях.)</w:t>
      </w:r>
      <w:r w:rsidR="004E5018" w:rsidRPr="00971454">
        <w:rPr>
          <w:sz w:val="28"/>
          <w:szCs w:val="28"/>
        </w:rPr>
        <w:t xml:space="preserve">. Белорусы зарубежья объединены в 207 организаций. Они осуществляют деятельность по сохранению и популяризации белорусской культуры, истории, языка, участвуют в реализации бизнес-проектов. </w:t>
      </w:r>
    </w:p>
    <w:p w:rsidR="004E5018" w:rsidRPr="00971454" w:rsidRDefault="004E5018" w:rsidP="00464F99">
      <w:pPr>
        <w:pStyle w:val="a7"/>
        <w:tabs>
          <w:tab w:val="left" w:pos="426"/>
          <w:tab w:val="left" w:pos="1134"/>
        </w:tabs>
        <w:ind w:left="284"/>
        <w:jc w:val="both"/>
        <w:rPr>
          <w:sz w:val="28"/>
          <w:szCs w:val="28"/>
        </w:rPr>
      </w:pPr>
      <w:r w:rsidRPr="00971454">
        <w:rPr>
          <w:sz w:val="28"/>
          <w:szCs w:val="28"/>
        </w:rPr>
        <w:t xml:space="preserve">Белорусская диаспора наиболее представлена в сопредельных государствах и странах, связанных с исторически обусловленными миграционными потоками XIX–XX вв., таких как Россия, Украина, Израиль, Латвия, Польша, Литва, Канада, Эстония, Молдова. Белорусы зарубежья также проживают в таких странах как Австралия, Австрия, Аргентина, Армения, Бразилия, Великобритания, Германия, Испания, Италия, Казахстан, Кыргызстан, Куба, США, Узбекистан, Франция, Чехия, Швейцария. </w:t>
      </w:r>
    </w:p>
    <w:p w:rsidR="00955FFB" w:rsidRPr="00971454" w:rsidRDefault="004E5018" w:rsidP="00464F99">
      <w:pPr>
        <w:pStyle w:val="a7"/>
        <w:tabs>
          <w:tab w:val="left" w:pos="426"/>
          <w:tab w:val="left" w:pos="1134"/>
        </w:tabs>
        <w:ind w:left="284"/>
        <w:jc w:val="both"/>
        <w:rPr>
          <w:b/>
          <w:bCs/>
          <w:i/>
          <w:iCs/>
          <w:sz w:val="28"/>
          <w:szCs w:val="28"/>
        </w:rPr>
      </w:pPr>
      <w:r w:rsidRPr="00971454">
        <w:rPr>
          <w:sz w:val="28"/>
          <w:szCs w:val="28"/>
        </w:rPr>
        <w:t xml:space="preserve">Понятие </w:t>
      </w:r>
      <w:r w:rsidR="00A95BF0" w:rsidRPr="00971454">
        <w:rPr>
          <w:sz w:val="28"/>
          <w:szCs w:val="28"/>
        </w:rPr>
        <w:t>«</w:t>
      </w:r>
      <w:r w:rsidRPr="00971454">
        <w:rPr>
          <w:sz w:val="28"/>
          <w:szCs w:val="28"/>
        </w:rPr>
        <w:t>белорусы зарубежья</w:t>
      </w:r>
      <w:r w:rsidR="00A95BF0" w:rsidRPr="00971454">
        <w:rPr>
          <w:sz w:val="28"/>
          <w:szCs w:val="28"/>
        </w:rPr>
        <w:t>»</w:t>
      </w:r>
      <w:r w:rsidRPr="00971454">
        <w:rPr>
          <w:sz w:val="28"/>
          <w:szCs w:val="28"/>
        </w:rPr>
        <w:t xml:space="preserve"> и государственная политика в области отношений с белорусами зарубежья закреплены в Законе Республики Беларусь от 16 июня 2014 г. </w:t>
      </w:r>
      <w:r w:rsidR="00A95BF0" w:rsidRPr="00971454">
        <w:rPr>
          <w:sz w:val="28"/>
          <w:szCs w:val="28"/>
        </w:rPr>
        <w:t>«</w:t>
      </w:r>
      <w:r w:rsidRPr="00971454">
        <w:rPr>
          <w:sz w:val="28"/>
          <w:szCs w:val="28"/>
        </w:rPr>
        <w:t>О белорусах зарубежья</w:t>
      </w:r>
      <w:r w:rsidR="00A95BF0" w:rsidRPr="00971454">
        <w:rPr>
          <w:sz w:val="28"/>
          <w:szCs w:val="28"/>
        </w:rPr>
        <w:t>»</w:t>
      </w:r>
      <w:r w:rsidRPr="00971454">
        <w:rPr>
          <w:sz w:val="28"/>
          <w:szCs w:val="28"/>
        </w:rPr>
        <w:t>.</w:t>
      </w:r>
    </w:p>
    <w:p w:rsidR="00A05F16" w:rsidRPr="00971454" w:rsidRDefault="00955FFB" w:rsidP="00800B12">
      <w:pPr>
        <w:pStyle w:val="a7"/>
        <w:numPr>
          <w:ilvl w:val="0"/>
          <w:numId w:val="32"/>
        </w:numPr>
        <w:tabs>
          <w:tab w:val="left" w:pos="426"/>
          <w:tab w:val="left" w:pos="1134"/>
        </w:tabs>
        <w:ind w:left="284" w:firstLine="0"/>
        <w:jc w:val="both"/>
        <w:rPr>
          <w:sz w:val="28"/>
          <w:szCs w:val="28"/>
        </w:rPr>
      </w:pPr>
      <w:r w:rsidRPr="00971454">
        <w:rPr>
          <w:b/>
          <w:bCs/>
          <w:i/>
          <w:iCs/>
          <w:sz w:val="28"/>
          <w:szCs w:val="28"/>
        </w:rPr>
        <w:t>Роль государственных и общественных организаций в развитии связей с соотечественниками за границей.</w:t>
      </w:r>
      <w:r w:rsidR="00A05F16" w:rsidRPr="00971454">
        <w:rPr>
          <w:b/>
          <w:bCs/>
          <w:i/>
          <w:iCs/>
          <w:sz w:val="28"/>
          <w:szCs w:val="28"/>
        </w:rPr>
        <w:t xml:space="preserve"> </w:t>
      </w:r>
      <w:r w:rsidR="00A05F16" w:rsidRPr="00971454">
        <w:rPr>
          <w:sz w:val="28"/>
          <w:szCs w:val="28"/>
        </w:rPr>
        <w:t xml:space="preserve">Белорусское общество по связям с соотечественниками за рубежом (белор. Беларускае таварыства па сувязях з суайчыннікамі за рубяжом), Белорусское общество «Родина» (белор. Беларускае таварыства «Радзіма») </w:t>
      </w:r>
      <w:r w:rsidR="00A05F16" w:rsidRPr="00971454">
        <w:rPr>
          <w:bCs/>
          <w:sz w:val="28"/>
          <w:szCs w:val="28"/>
        </w:rPr>
        <w:t>–</w:t>
      </w:r>
      <w:r w:rsidR="00A05F16" w:rsidRPr="00971454">
        <w:rPr>
          <w:sz w:val="28"/>
          <w:szCs w:val="28"/>
        </w:rPr>
        <w:t xml:space="preserve"> добровольная общественная организация, поддерживающая и расширяющая культурные связи с выходцами из Беларуси, живущими за пределами бывшего СССР. Создана в 1964 г. (в 1960</w:t>
      </w:r>
      <w:r w:rsidR="00A05F16" w:rsidRPr="00971454">
        <w:rPr>
          <w:bCs/>
          <w:sz w:val="28"/>
          <w:szCs w:val="28"/>
        </w:rPr>
        <w:t>–</w:t>
      </w:r>
      <w:r w:rsidR="00A05F16" w:rsidRPr="00971454">
        <w:rPr>
          <w:sz w:val="28"/>
          <w:szCs w:val="28"/>
        </w:rPr>
        <w:t>1964 гг. действовала Белорусская секция комитета «За возвращение на родину и развитие культурных связей с соотечественниками»). В 1976 г. преобразовано в Белорусское общество «Родина». Среди основателей Г. Р. Ширма и М. Танк.</w:t>
      </w:r>
    </w:p>
    <w:p w:rsidR="00955FFB" w:rsidRPr="00971454" w:rsidRDefault="00A05F16" w:rsidP="00464F99">
      <w:pPr>
        <w:pStyle w:val="a7"/>
        <w:tabs>
          <w:tab w:val="left" w:pos="426"/>
          <w:tab w:val="left" w:pos="1134"/>
        </w:tabs>
        <w:ind w:left="284"/>
        <w:jc w:val="both"/>
        <w:rPr>
          <w:sz w:val="28"/>
          <w:szCs w:val="28"/>
        </w:rPr>
      </w:pPr>
      <w:r w:rsidRPr="00971454">
        <w:rPr>
          <w:sz w:val="28"/>
          <w:szCs w:val="28"/>
        </w:rPr>
        <w:t xml:space="preserve">Основные направления деятельности: культурные и экономические контакты с объединениями земляков за рубежом и отдельными соотечественниками, пересылка за границу литературы, учебников, </w:t>
      </w:r>
      <w:r w:rsidR="00E337C6" w:rsidRPr="00971454">
        <w:rPr>
          <w:sz w:val="28"/>
          <w:szCs w:val="28"/>
        </w:rPr>
        <w:t>кинофильмов</w:t>
      </w:r>
      <w:r w:rsidRPr="00971454">
        <w:rPr>
          <w:sz w:val="28"/>
          <w:szCs w:val="28"/>
        </w:rPr>
        <w:t>, фотовыставок и другое, организация курсов по изучению белорусской истории, культуры и языка, гуманитарной помощи от зарубежных соотечественников жителям Беларуси, пострадавшим от Чернобыльской катастрофы 1986 и др.</w:t>
      </w:r>
    </w:p>
    <w:p w:rsidR="00984D52" w:rsidRPr="00971454" w:rsidRDefault="00984D52" w:rsidP="00464F99">
      <w:pPr>
        <w:pStyle w:val="aa"/>
        <w:tabs>
          <w:tab w:val="left" w:pos="426"/>
          <w:tab w:val="left" w:pos="1134"/>
        </w:tabs>
        <w:spacing w:line="240" w:lineRule="auto"/>
        <w:ind w:left="284"/>
        <w:jc w:val="both"/>
        <w:rPr>
          <w:rFonts w:ascii="Times New Roman" w:hAnsi="Times New Roman" w:cs="Times New Roman"/>
          <w:b/>
          <w:i/>
          <w:iCs/>
          <w:sz w:val="28"/>
          <w:szCs w:val="28"/>
        </w:rPr>
      </w:pPr>
      <w:r w:rsidRPr="00971454">
        <w:rPr>
          <w:rFonts w:ascii="Times New Roman" w:hAnsi="Times New Roman" w:cs="Times New Roman"/>
          <w:b/>
          <w:i/>
          <w:iCs/>
          <w:sz w:val="28"/>
          <w:szCs w:val="28"/>
        </w:rPr>
        <w:lastRenderedPageBreak/>
        <w:t>Контрольные вопросы для самоподготовки магистрантов:</w:t>
      </w:r>
    </w:p>
    <w:p w:rsidR="00984D52" w:rsidRPr="00971454" w:rsidRDefault="00984D52" w:rsidP="00800B12">
      <w:pPr>
        <w:pStyle w:val="aa"/>
        <w:numPr>
          <w:ilvl w:val="0"/>
          <w:numId w:val="3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Назовите</w:t>
      </w:r>
      <w:r w:rsidR="00A05F16" w:rsidRPr="00971454">
        <w:rPr>
          <w:rFonts w:ascii="Times New Roman" w:hAnsi="Times New Roman" w:cs="Times New Roman"/>
          <w:bCs/>
          <w:sz w:val="28"/>
          <w:szCs w:val="28"/>
        </w:rPr>
        <w:t xml:space="preserve"> волны эмиграции из Беларуси.</w:t>
      </w:r>
    </w:p>
    <w:p w:rsidR="00984D52" w:rsidRPr="00971454" w:rsidRDefault="00984D52" w:rsidP="00800B12">
      <w:pPr>
        <w:pStyle w:val="aa"/>
        <w:numPr>
          <w:ilvl w:val="0"/>
          <w:numId w:val="3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Какие</w:t>
      </w:r>
      <w:r w:rsidR="00A05F16" w:rsidRPr="00971454">
        <w:rPr>
          <w:rFonts w:ascii="Times New Roman" w:hAnsi="Times New Roman" w:cs="Times New Roman"/>
          <w:bCs/>
          <w:sz w:val="28"/>
          <w:szCs w:val="28"/>
        </w:rPr>
        <w:t xml:space="preserve"> </w:t>
      </w:r>
      <w:r w:rsidR="00A05F16" w:rsidRPr="00971454">
        <w:rPr>
          <w:rFonts w:ascii="Times New Roman" w:hAnsi="Times New Roman" w:cs="Times New Roman"/>
          <w:sz w:val="28"/>
          <w:szCs w:val="28"/>
        </w:rPr>
        <w:t xml:space="preserve">правовые положения национальных меньшинств закреплены в документах ООН, ОБСЕ и </w:t>
      </w:r>
      <w:r w:rsidR="00E337C6" w:rsidRPr="00971454">
        <w:rPr>
          <w:rFonts w:ascii="Times New Roman" w:hAnsi="Times New Roman" w:cs="Times New Roman"/>
          <w:sz w:val="28"/>
          <w:szCs w:val="28"/>
        </w:rPr>
        <w:t>СЕ?</w:t>
      </w:r>
    </w:p>
    <w:p w:rsidR="00984D52" w:rsidRPr="00971454" w:rsidRDefault="00984D52" w:rsidP="00800B12">
      <w:pPr>
        <w:pStyle w:val="aa"/>
        <w:numPr>
          <w:ilvl w:val="0"/>
          <w:numId w:val="3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Перечислите</w:t>
      </w:r>
      <w:r w:rsidR="00E337C6" w:rsidRPr="00971454">
        <w:rPr>
          <w:rFonts w:ascii="Times New Roman" w:hAnsi="Times New Roman" w:cs="Times New Roman"/>
          <w:bCs/>
          <w:sz w:val="28"/>
          <w:szCs w:val="28"/>
        </w:rPr>
        <w:t xml:space="preserve"> организации белорусов в дальнем и ближнем зарубежье.</w:t>
      </w:r>
    </w:p>
    <w:p w:rsidR="00984D52" w:rsidRPr="00971454" w:rsidRDefault="00984D52" w:rsidP="00800B12">
      <w:pPr>
        <w:pStyle w:val="aa"/>
        <w:numPr>
          <w:ilvl w:val="0"/>
          <w:numId w:val="33"/>
        </w:numPr>
        <w:tabs>
          <w:tab w:val="left" w:pos="426"/>
          <w:tab w:val="left" w:pos="1134"/>
        </w:tabs>
        <w:spacing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Что, на ваш взгляд</w:t>
      </w:r>
      <w:r w:rsidR="00A95BF0" w:rsidRPr="00971454">
        <w:rPr>
          <w:rFonts w:ascii="Times New Roman" w:hAnsi="Times New Roman" w:cs="Times New Roman"/>
          <w:bCs/>
          <w:sz w:val="28"/>
          <w:szCs w:val="28"/>
        </w:rPr>
        <w:t>,</w:t>
      </w:r>
      <w:r w:rsidR="00E337C6" w:rsidRPr="00971454">
        <w:rPr>
          <w:rFonts w:ascii="Times New Roman" w:hAnsi="Times New Roman" w:cs="Times New Roman"/>
          <w:bCs/>
          <w:sz w:val="28"/>
          <w:szCs w:val="28"/>
        </w:rPr>
        <w:t xml:space="preserve"> способствует укреплению связей между соотечественниками за рубежом и Республикой Беларусь?</w:t>
      </w:r>
    </w:p>
    <w:p w:rsidR="00E337C6" w:rsidRPr="00971454" w:rsidRDefault="00E337C6" w:rsidP="00464F99">
      <w:pPr>
        <w:pStyle w:val="aa"/>
        <w:tabs>
          <w:tab w:val="left" w:pos="426"/>
          <w:tab w:val="left" w:pos="1134"/>
        </w:tabs>
        <w:spacing w:line="240" w:lineRule="auto"/>
        <w:ind w:left="284"/>
        <w:jc w:val="both"/>
        <w:rPr>
          <w:rFonts w:ascii="Times New Roman" w:hAnsi="Times New Roman" w:cs="Times New Roman"/>
          <w:bCs/>
          <w:sz w:val="28"/>
          <w:szCs w:val="28"/>
        </w:rPr>
      </w:pPr>
    </w:p>
    <w:p w:rsidR="00984D52" w:rsidRPr="00971454" w:rsidRDefault="00984D52" w:rsidP="00464F99">
      <w:pPr>
        <w:pStyle w:val="aa"/>
        <w:tabs>
          <w:tab w:val="left" w:pos="426"/>
          <w:tab w:val="left" w:pos="1134"/>
        </w:tabs>
        <w:spacing w:line="240" w:lineRule="auto"/>
        <w:ind w:left="284"/>
        <w:rPr>
          <w:rFonts w:ascii="Times New Roman" w:hAnsi="Times New Roman" w:cs="Times New Roman"/>
          <w:b/>
          <w:i/>
          <w:iCs/>
          <w:sz w:val="28"/>
          <w:szCs w:val="28"/>
        </w:rPr>
      </w:pPr>
      <w:r w:rsidRPr="00971454">
        <w:rPr>
          <w:rFonts w:ascii="Times New Roman" w:hAnsi="Times New Roman" w:cs="Times New Roman"/>
          <w:b/>
          <w:i/>
          <w:iCs/>
          <w:sz w:val="28"/>
          <w:szCs w:val="28"/>
        </w:rPr>
        <w:t>Литература и источники:</w:t>
      </w:r>
    </w:p>
    <w:p w:rsidR="00BD033A" w:rsidRPr="00971454" w:rsidRDefault="00BD033A" w:rsidP="00800B12">
      <w:pPr>
        <w:pStyle w:val="aa"/>
        <w:numPr>
          <w:ilvl w:val="0"/>
          <w:numId w:val="49"/>
        </w:numPr>
        <w:tabs>
          <w:tab w:val="left" w:pos="426"/>
          <w:tab w:val="left" w:pos="851"/>
          <w:tab w:val="left" w:pos="113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Белорусы зарубежья / интернет-портал Министерства иностранных дел [Электронный ресурс]. – Режим доступа: </w:t>
      </w:r>
      <w:r w:rsidRPr="00971454">
        <w:rPr>
          <w:rFonts w:ascii="Times New Roman" w:hAnsi="Times New Roman" w:cs="Times New Roman"/>
          <w:sz w:val="28"/>
          <w:szCs w:val="28"/>
        </w:rPr>
        <w:t xml:space="preserve"> </w:t>
      </w:r>
      <w:hyperlink r:id="rId13" w:history="1">
        <w:r w:rsidRPr="00971454">
          <w:rPr>
            <w:rStyle w:val="ae"/>
            <w:rFonts w:ascii="Times New Roman" w:hAnsi="Times New Roman" w:cs="Times New Roman"/>
            <w:bCs/>
            <w:sz w:val="28"/>
            <w:szCs w:val="28"/>
            <w:u w:val="none"/>
          </w:rPr>
          <w:t>https://mfa.gov.by/mulateral/diaspora/</w:t>
        </w:r>
      </w:hyperlink>
      <w:r w:rsidRPr="00971454">
        <w:rPr>
          <w:rFonts w:ascii="Times New Roman" w:hAnsi="Times New Roman" w:cs="Times New Roman"/>
          <w:bCs/>
          <w:sz w:val="28"/>
          <w:szCs w:val="28"/>
        </w:rPr>
        <w:t xml:space="preserve"> </w:t>
      </w:r>
      <w:r w:rsidRPr="00971454">
        <w:rPr>
          <w:rFonts w:ascii="Times New Roman" w:hAnsi="Times New Roman" w:cs="Times New Roman"/>
          <w:sz w:val="28"/>
          <w:szCs w:val="28"/>
        </w:rPr>
        <w:t xml:space="preserve"> </w:t>
      </w:r>
      <w:r w:rsidRPr="00971454">
        <w:rPr>
          <w:rFonts w:ascii="Times New Roman" w:hAnsi="Times New Roman" w:cs="Times New Roman"/>
          <w:bCs/>
          <w:sz w:val="28"/>
          <w:szCs w:val="28"/>
        </w:rPr>
        <w:t>– Дата доступа: 15.09.2023.</w:t>
      </w:r>
    </w:p>
    <w:p w:rsidR="00BD033A" w:rsidRPr="00971454" w:rsidRDefault="00BD033A" w:rsidP="00800B12">
      <w:pPr>
        <w:pStyle w:val="aa"/>
        <w:numPr>
          <w:ilvl w:val="0"/>
          <w:numId w:val="49"/>
        </w:numPr>
        <w:tabs>
          <w:tab w:val="left" w:pos="426"/>
          <w:tab w:val="left" w:pos="851"/>
          <w:tab w:val="left" w:pos="1134"/>
          <w:tab w:val="left" w:pos="1276"/>
        </w:tabs>
        <w:spacing w:after="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BD033A" w:rsidRPr="00971454" w:rsidRDefault="00BD033A" w:rsidP="00800B12">
      <w:pPr>
        <w:pStyle w:val="aa"/>
        <w:numPr>
          <w:ilvl w:val="0"/>
          <w:numId w:val="49"/>
        </w:numPr>
        <w:tabs>
          <w:tab w:val="left" w:pos="426"/>
          <w:tab w:val="left" w:pos="1134"/>
        </w:tabs>
        <w:spacing w:after="0"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BD033A" w:rsidRPr="00971454" w:rsidRDefault="00BD033A" w:rsidP="00800B12">
      <w:pPr>
        <w:pStyle w:val="a7"/>
        <w:numPr>
          <w:ilvl w:val="0"/>
          <w:numId w:val="49"/>
        </w:numPr>
        <w:tabs>
          <w:tab w:val="left" w:pos="426"/>
          <w:tab w:val="left" w:pos="851"/>
          <w:tab w:val="left" w:pos="1134"/>
          <w:tab w:val="left" w:pos="1276"/>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BD033A" w:rsidRPr="00971454" w:rsidRDefault="00BD033A" w:rsidP="00800B12">
      <w:pPr>
        <w:pStyle w:val="a7"/>
        <w:numPr>
          <w:ilvl w:val="0"/>
          <w:numId w:val="49"/>
        </w:numPr>
        <w:tabs>
          <w:tab w:val="left" w:pos="426"/>
          <w:tab w:val="left" w:pos="851"/>
          <w:tab w:val="left" w:pos="1134"/>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BD033A" w:rsidRPr="00971454" w:rsidRDefault="00BD033A" w:rsidP="00800B12">
      <w:pPr>
        <w:pStyle w:val="aa"/>
        <w:numPr>
          <w:ilvl w:val="0"/>
          <w:numId w:val="49"/>
        </w:numPr>
        <w:tabs>
          <w:tab w:val="left" w:pos="426"/>
          <w:tab w:val="left" w:pos="851"/>
          <w:tab w:val="left" w:pos="113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Петракова, Ю. Н. Эмиграция из Беларуси: проблемы недоучета / Юлия Николаевна Петракова // Вопросы статистики: научно-информационный журнал / учредитель Федеральная служба государственной статистики. – 2021. – Т. 28, № 1. – С. 60–68. –  </w:t>
      </w:r>
    </w:p>
    <w:p w:rsidR="00BD033A" w:rsidRPr="00971454" w:rsidRDefault="00BD033A" w:rsidP="00800B12">
      <w:pPr>
        <w:pStyle w:val="aa"/>
        <w:numPr>
          <w:ilvl w:val="0"/>
          <w:numId w:val="49"/>
        </w:numPr>
        <w:tabs>
          <w:tab w:val="left" w:pos="426"/>
          <w:tab w:val="left" w:pos="851"/>
          <w:tab w:val="left" w:pos="1134"/>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w:t>
      </w:r>
    </w:p>
    <w:p w:rsidR="00BD033A" w:rsidRPr="00971454" w:rsidRDefault="00BD033A" w:rsidP="00464F99">
      <w:pPr>
        <w:pStyle w:val="aa"/>
        <w:tabs>
          <w:tab w:val="left" w:pos="851"/>
        </w:tabs>
        <w:spacing w:line="240" w:lineRule="auto"/>
        <w:ind w:left="284"/>
        <w:jc w:val="both"/>
        <w:rPr>
          <w:rFonts w:ascii="Times New Roman" w:hAnsi="Times New Roman" w:cs="Times New Roman"/>
          <w:bCs/>
          <w:sz w:val="28"/>
          <w:szCs w:val="28"/>
        </w:rPr>
      </w:pPr>
    </w:p>
    <w:p w:rsidR="00E337C6" w:rsidRPr="00971454" w:rsidRDefault="00E337C6" w:rsidP="00464F99">
      <w:pPr>
        <w:pStyle w:val="aa"/>
        <w:tabs>
          <w:tab w:val="left" w:pos="426"/>
        </w:tabs>
        <w:spacing w:line="240" w:lineRule="auto"/>
        <w:ind w:left="284"/>
        <w:jc w:val="both"/>
        <w:rPr>
          <w:rFonts w:ascii="Times New Roman" w:hAnsi="Times New Roman" w:cs="Times New Roman"/>
          <w:bCs/>
          <w:sz w:val="28"/>
          <w:szCs w:val="28"/>
        </w:rPr>
      </w:pPr>
    </w:p>
    <w:p w:rsidR="00B93F46" w:rsidRPr="00971454" w:rsidRDefault="00B93F46" w:rsidP="00464F99">
      <w:pPr>
        <w:pStyle w:val="aa"/>
        <w:spacing w:line="240" w:lineRule="auto"/>
        <w:ind w:left="284"/>
        <w:jc w:val="both"/>
        <w:rPr>
          <w:rFonts w:ascii="Times New Roman" w:hAnsi="Times New Roman" w:cs="Times New Roman"/>
          <w:bCs/>
          <w:sz w:val="28"/>
          <w:szCs w:val="28"/>
        </w:rPr>
      </w:pPr>
    </w:p>
    <w:p w:rsidR="00984D52" w:rsidRPr="00971454" w:rsidRDefault="00984D52" w:rsidP="00464F99">
      <w:pPr>
        <w:pStyle w:val="aa"/>
        <w:spacing w:line="240" w:lineRule="auto"/>
        <w:ind w:left="284"/>
        <w:jc w:val="both"/>
        <w:rPr>
          <w:rFonts w:ascii="Times New Roman" w:hAnsi="Times New Roman" w:cs="Times New Roman"/>
          <w:b/>
          <w:i/>
          <w:iCs/>
          <w:sz w:val="28"/>
          <w:szCs w:val="28"/>
        </w:rPr>
      </w:pPr>
    </w:p>
    <w:p w:rsidR="00984D52" w:rsidRPr="00971454" w:rsidRDefault="00E337C6" w:rsidP="00464F99">
      <w:pPr>
        <w:pStyle w:val="aa"/>
        <w:spacing w:line="240" w:lineRule="auto"/>
        <w:ind w:left="284"/>
        <w:jc w:val="both"/>
        <w:rPr>
          <w:rFonts w:ascii="Times New Roman" w:hAnsi="Times New Roman" w:cs="Times New Roman"/>
          <w:bCs/>
          <w:sz w:val="28"/>
          <w:szCs w:val="28"/>
        </w:rPr>
      </w:pPr>
      <w:r w:rsidRPr="00971454">
        <w:rPr>
          <w:rFonts w:ascii="Times New Roman" w:hAnsi="Times New Roman" w:cs="Times New Roman"/>
          <w:bCs/>
          <w:sz w:val="28"/>
          <w:szCs w:val="28"/>
        </w:rPr>
        <w:t xml:space="preserve"> </w:t>
      </w:r>
    </w:p>
    <w:p w:rsidR="00984D52" w:rsidRPr="00971454" w:rsidRDefault="00984D52" w:rsidP="00464F99">
      <w:pPr>
        <w:pStyle w:val="aa"/>
        <w:spacing w:line="240" w:lineRule="auto"/>
        <w:ind w:left="284"/>
        <w:jc w:val="both"/>
        <w:rPr>
          <w:rFonts w:ascii="Times New Roman" w:hAnsi="Times New Roman" w:cs="Times New Roman"/>
          <w:bCs/>
          <w:sz w:val="28"/>
          <w:szCs w:val="28"/>
        </w:rPr>
      </w:pPr>
    </w:p>
    <w:p w:rsidR="00984D52" w:rsidRPr="00971454" w:rsidRDefault="00984D52" w:rsidP="00464F99">
      <w:pPr>
        <w:pStyle w:val="aa"/>
        <w:spacing w:line="240" w:lineRule="auto"/>
        <w:ind w:left="284"/>
        <w:jc w:val="both"/>
        <w:rPr>
          <w:rFonts w:ascii="Times New Roman" w:hAnsi="Times New Roman" w:cs="Times New Roman"/>
          <w:bCs/>
          <w:sz w:val="28"/>
          <w:szCs w:val="28"/>
        </w:rPr>
      </w:pPr>
    </w:p>
    <w:p w:rsidR="00155AFA" w:rsidRPr="00971454" w:rsidRDefault="00155AFA" w:rsidP="00464F99">
      <w:pPr>
        <w:spacing w:after="200"/>
        <w:ind w:left="284"/>
        <w:jc w:val="center"/>
        <w:rPr>
          <w:b/>
          <w:bCs/>
          <w:caps/>
          <w:smallCaps/>
          <w:color w:val="000000"/>
          <w:sz w:val="28"/>
          <w:szCs w:val="28"/>
          <w:highlight w:val="yellow"/>
        </w:rPr>
      </w:pPr>
    </w:p>
    <w:p w:rsidR="006860B2" w:rsidRPr="00F56CC2" w:rsidRDefault="006860B2" w:rsidP="00464F99">
      <w:pPr>
        <w:spacing w:after="200"/>
        <w:ind w:left="284"/>
        <w:jc w:val="center"/>
        <w:rPr>
          <w:b/>
          <w:sz w:val="28"/>
          <w:szCs w:val="28"/>
        </w:rPr>
      </w:pPr>
      <w:r w:rsidRPr="00F56CC2">
        <w:rPr>
          <w:b/>
          <w:bCs/>
          <w:caps/>
          <w:smallCaps/>
          <w:sz w:val="28"/>
          <w:szCs w:val="28"/>
        </w:rPr>
        <w:lastRenderedPageBreak/>
        <w:t>ПРАКТИЧЕСКИЙ РАЗДЕЛ</w:t>
      </w:r>
    </w:p>
    <w:p w:rsidR="006860B2" w:rsidRPr="00971454" w:rsidRDefault="00C97675" w:rsidP="00464F99">
      <w:pPr>
        <w:widowControl w:val="0"/>
        <w:ind w:left="284"/>
        <w:jc w:val="center"/>
        <w:rPr>
          <w:b/>
          <w:bCs/>
          <w:sz w:val="28"/>
          <w:szCs w:val="28"/>
          <w:lang w:val="be-BY"/>
        </w:rPr>
      </w:pPr>
      <w:r w:rsidRPr="00F56CC2">
        <w:rPr>
          <w:b/>
          <w:bCs/>
          <w:smallCaps/>
          <w:sz w:val="28"/>
          <w:szCs w:val="28"/>
        </w:rPr>
        <w:t>(</w:t>
      </w:r>
      <w:r w:rsidR="00464F99">
        <w:rPr>
          <w:b/>
          <w:bCs/>
          <w:sz w:val="28"/>
          <w:szCs w:val="28"/>
          <w:lang w:val="be-BY"/>
        </w:rPr>
        <w:t xml:space="preserve">планы </w:t>
      </w:r>
      <w:r w:rsidR="00464F99" w:rsidRPr="00F56CC2">
        <w:rPr>
          <w:b/>
          <w:bCs/>
          <w:sz w:val="28"/>
          <w:szCs w:val="28"/>
          <w:lang w:val="be-BY"/>
        </w:rPr>
        <w:t>семинарских занятий)</w:t>
      </w:r>
    </w:p>
    <w:p w:rsidR="006860B2" w:rsidRPr="00971454" w:rsidRDefault="006860B2" w:rsidP="00464F99">
      <w:pPr>
        <w:widowControl w:val="0"/>
        <w:ind w:left="284"/>
        <w:jc w:val="center"/>
        <w:rPr>
          <w:b/>
          <w:bCs/>
          <w:sz w:val="28"/>
          <w:szCs w:val="28"/>
          <w:lang w:val="be-BY"/>
        </w:rPr>
      </w:pPr>
    </w:p>
    <w:p w:rsidR="006860B2" w:rsidRPr="00971454" w:rsidRDefault="006860B2" w:rsidP="00464F99">
      <w:pPr>
        <w:pStyle w:val="a7"/>
        <w:tabs>
          <w:tab w:val="left" w:pos="426"/>
        </w:tabs>
        <w:ind w:left="284"/>
        <w:jc w:val="both"/>
        <w:rPr>
          <w:b/>
          <w:sz w:val="28"/>
          <w:szCs w:val="28"/>
        </w:rPr>
      </w:pPr>
      <w:r w:rsidRPr="00971454">
        <w:rPr>
          <w:b/>
          <w:sz w:val="28"/>
          <w:szCs w:val="28"/>
        </w:rPr>
        <w:t xml:space="preserve">Тема 1. </w:t>
      </w:r>
      <w:r w:rsidR="00C97675" w:rsidRPr="00971454">
        <w:rPr>
          <w:b/>
          <w:sz w:val="28"/>
          <w:szCs w:val="28"/>
        </w:rPr>
        <w:t>Роль и место Беларуси в мировом и европейском пространстве в ХХ – начале ХХ</w:t>
      </w:r>
      <w:r w:rsidR="00C97675" w:rsidRPr="00971454">
        <w:rPr>
          <w:b/>
          <w:sz w:val="28"/>
          <w:szCs w:val="28"/>
          <w:lang w:val="en-US"/>
        </w:rPr>
        <w:t>I</w:t>
      </w:r>
      <w:r w:rsidR="00C97675" w:rsidRPr="00971454">
        <w:rPr>
          <w:b/>
          <w:sz w:val="28"/>
          <w:szCs w:val="28"/>
        </w:rPr>
        <w:t xml:space="preserve"> вв. (</w:t>
      </w:r>
      <w:r w:rsidR="001962A5" w:rsidRPr="00971454">
        <w:rPr>
          <w:b/>
          <w:sz w:val="28"/>
          <w:szCs w:val="28"/>
        </w:rPr>
        <w:t>2 ч.</w:t>
      </w:r>
      <w:r w:rsidR="00C97675" w:rsidRPr="00971454">
        <w:rPr>
          <w:b/>
          <w:sz w:val="28"/>
          <w:szCs w:val="28"/>
        </w:rPr>
        <w:t>)</w:t>
      </w:r>
    </w:p>
    <w:p w:rsidR="006860B2" w:rsidRPr="00971454" w:rsidRDefault="006860B2" w:rsidP="00464F99">
      <w:pPr>
        <w:pStyle w:val="a7"/>
        <w:tabs>
          <w:tab w:val="left" w:pos="426"/>
        </w:tabs>
        <w:ind w:left="284"/>
        <w:jc w:val="both"/>
        <w:rPr>
          <w:b/>
          <w:sz w:val="28"/>
          <w:szCs w:val="28"/>
        </w:rPr>
      </w:pPr>
    </w:p>
    <w:p w:rsidR="005A4890" w:rsidRPr="00971454" w:rsidRDefault="005A4890" w:rsidP="00464F99">
      <w:pPr>
        <w:pStyle w:val="a7"/>
        <w:tabs>
          <w:tab w:val="left" w:pos="426"/>
        </w:tabs>
        <w:ind w:left="284"/>
        <w:jc w:val="both"/>
        <w:rPr>
          <w:b/>
          <w:sz w:val="28"/>
          <w:szCs w:val="28"/>
        </w:rPr>
      </w:pPr>
      <w:r w:rsidRPr="00971454">
        <w:rPr>
          <w:b/>
          <w:sz w:val="28"/>
          <w:szCs w:val="28"/>
        </w:rPr>
        <w:t>План:</w:t>
      </w:r>
    </w:p>
    <w:p w:rsidR="005A4890" w:rsidRPr="00971454" w:rsidRDefault="005A4890" w:rsidP="00464F99">
      <w:pPr>
        <w:pStyle w:val="a7"/>
        <w:tabs>
          <w:tab w:val="left" w:pos="426"/>
        </w:tabs>
        <w:ind w:left="284"/>
        <w:jc w:val="both"/>
        <w:rPr>
          <w:sz w:val="28"/>
          <w:szCs w:val="28"/>
        </w:rPr>
      </w:pPr>
      <w:r w:rsidRPr="00971454">
        <w:rPr>
          <w:sz w:val="28"/>
          <w:szCs w:val="28"/>
        </w:rPr>
        <w:t xml:space="preserve">1. Беларусь в планах России, Германии, и Польши. </w:t>
      </w:r>
    </w:p>
    <w:p w:rsidR="005A4890" w:rsidRPr="00971454" w:rsidRDefault="005A4890" w:rsidP="00464F99">
      <w:pPr>
        <w:pStyle w:val="a7"/>
        <w:tabs>
          <w:tab w:val="left" w:pos="426"/>
        </w:tabs>
        <w:ind w:left="284"/>
        <w:jc w:val="both"/>
        <w:rPr>
          <w:b/>
          <w:color w:val="1F1F1F"/>
          <w:sz w:val="28"/>
          <w:szCs w:val="28"/>
        </w:rPr>
      </w:pPr>
      <w:r w:rsidRPr="00971454">
        <w:rPr>
          <w:sz w:val="28"/>
          <w:szCs w:val="28"/>
        </w:rPr>
        <w:t xml:space="preserve">2. Дипломатия БНР. </w:t>
      </w:r>
    </w:p>
    <w:p w:rsidR="005A4890" w:rsidRPr="00971454" w:rsidRDefault="005A4890" w:rsidP="00464F99">
      <w:pPr>
        <w:pStyle w:val="a7"/>
        <w:tabs>
          <w:tab w:val="left" w:pos="426"/>
        </w:tabs>
        <w:ind w:left="284"/>
        <w:jc w:val="both"/>
        <w:rPr>
          <w:b/>
          <w:color w:val="1F1F1F"/>
          <w:sz w:val="28"/>
          <w:szCs w:val="28"/>
        </w:rPr>
      </w:pPr>
      <w:r w:rsidRPr="00971454">
        <w:rPr>
          <w:sz w:val="28"/>
          <w:szCs w:val="28"/>
        </w:rPr>
        <w:t xml:space="preserve">3. Создание ССРБ и ЛитБелССР. </w:t>
      </w:r>
    </w:p>
    <w:p w:rsidR="005A4890" w:rsidRPr="00971454" w:rsidRDefault="005A4890" w:rsidP="00464F99">
      <w:pPr>
        <w:pStyle w:val="a7"/>
        <w:tabs>
          <w:tab w:val="left" w:pos="426"/>
        </w:tabs>
        <w:ind w:left="284"/>
        <w:jc w:val="both"/>
        <w:rPr>
          <w:sz w:val="28"/>
          <w:szCs w:val="28"/>
        </w:rPr>
      </w:pPr>
      <w:r w:rsidRPr="00971454">
        <w:rPr>
          <w:sz w:val="28"/>
          <w:szCs w:val="28"/>
        </w:rPr>
        <w:t xml:space="preserve">4. Создание СССР. </w:t>
      </w:r>
    </w:p>
    <w:p w:rsidR="005A4890" w:rsidRPr="00971454" w:rsidRDefault="005A4890" w:rsidP="00464F99">
      <w:pPr>
        <w:pStyle w:val="a7"/>
        <w:tabs>
          <w:tab w:val="left" w:pos="426"/>
        </w:tabs>
        <w:ind w:left="284"/>
        <w:jc w:val="both"/>
        <w:rPr>
          <w:b/>
          <w:sz w:val="28"/>
          <w:szCs w:val="28"/>
        </w:rPr>
      </w:pPr>
      <w:r w:rsidRPr="00971454">
        <w:rPr>
          <w:sz w:val="28"/>
          <w:szCs w:val="28"/>
        </w:rPr>
        <w:t>5. Роль БССР во внешнеполитической деятельности СССР (1920-е–1930-е гг.).</w:t>
      </w:r>
    </w:p>
    <w:p w:rsidR="005A4890" w:rsidRPr="00971454" w:rsidRDefault="005A4890" w:rsidP="00464F99">
      <w:pPr>
        <w:pStyle w:val="a7"/>
        <w:tabs>
          <w:tab w:val="left" w:pos="426"/>
        </w:tabs>
        <w:ind w:left="284"/>
        <w:jc w:val="both"/>
        <w:rPr>
          <w:b/>
          <w:sz w:val="28"/>
          <w:szCs w:val="28"/>
        </w:rPr>
      </w:pPr>
    </w:p>
    <w:p w:rsidR="005A4890" w:rsidRPr="00971454" w:rsidRDefault="005A4890" w:rsidP="00464F99">
      <w:pPr>
        <w:pStyle w:val="a7"/>
        <w:tabs>
          <w:tab w:val="left" w:pos="426"/>
        </w:tabs>
        <w:ind w:left="284"/>
        <w:jc w:val="both"/>
        <w:rPr>
          <w:b/>
          <w:bCs/>
          <w:sz w:val="28"/>
          <w:szCs w:val="28"/>
          <w:lang w:val="be-BY"/>
        </w:rPr>
      </w:pPr>
      <w:r w:rsidRPr="00971454">
        <w:rPr>
          <w:b/>
          <w:bCs/>
          <w:sz w:val="28"/>
          <w:szCs w:val="28"/>
          <w:lang w:val="be-BY"/>
        </w:rPr>
        <w:t>Литература:</w:t>
      </w:r>
    </w:p>
    <w:p w:rsidR="005A4890" w:rsidRPr="00971454" w:rsidRDefault="005A4890" w:rsidP="00464F99">
      <w:pPr>
        <w:pStyle w:val="a7"/>
        <w:tabs>
          <w:tab w:val="left" w:pos="426"/>
        </w:tabs>
        <w:ind w:left="284"/>
        <w:jc w:val="both"/>
        <w:rPr>
          <w:b/>
          <w:sz w:val="28"/>
          <w:szCs w:val="28"/>
        </w:rPr>
      </w:pPr>
    </w:p>
    <w:p w:rsidR="005A4890" w:rsidRPr="00971454" w:rsidRDefault="005A4890" w:rsidP="00800B12">
      <w:pPr>
        <w:pStyle w:val="aa"/>
        <w:numPr>
          <w:ilvl w:val="0"/>
          <w:numId w:val="39"/>
        </w:numPr>
        <w:tabs>
          <w:tab w:val="left" w:pos="426"/>
          <w:tab w:val="left" w:pos="851"/>
        </w:tabs>
        <w:spacing w:after="0" w:line="240" w:lineRule="auto"/>
        <w:ind w:left="284" w:firstLine="0"/>
        <w:jc w:val="both"/>
        <w:rPr>
          <w:rFonts w:ascii="Times New Roman" w:hAnsi="Times New Roman" w:cs="Times New Roman"/>
          <w:b/>
          <w:bCs/>
          <w:color w:val="auto"/>
          <w:sz w:val="28"/>
          <w:szCs w:val="28"/>
        </w:rPr>
      </w:pPr>
      <w:r w:rsidRPr="00971454">
        <w:rPr>
          <w:rFonts w:ascii="Times New Roman" w:eastAsia="Calibri" w:hAnsi="Times New Roman" w:cs="Times New Roman"/>
          <w:color w:val="auto"/>
          <w:sz w:val="28"/>
          <w:szCs w:val="28"/>
        </w:rPr>
        <w:t>Г</w:t>
      </w:r>
      <w:r w:rsidRPr="00971454">
        <w:rPr>
          <w:rFonts w:ascii="Times New Roman" w:eastAsia="Calibri" w:hAnsi="Times New Roman" w:cs="Times New Roman"/>
          <w:color w:val="auto"/>
          <w:sz w:val="28"/>
          <w:szCs w:val="28"/>
          <w:lang w:val="be-BY"/>
        </w:rPr>
        <w:t xml:space="preserve">історыя Беларусі </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Электронны рэсурс</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5A4890" w:rsidRPr="00971454" w:rsidRDefault="005A4890" w:rsidP="00800B12">
      <w:pPr>
        <w:pStyle w:val="aa"/>
        <w:numPr>
          <w:ilvl w:val="0"/>
          <w:numId w:val="39"/>
        </w:numPr>
        <w:tabs>
          <w:tab w:val="left" w:pos="426"/>
        </w:tabs>
        <w:spacing w:after="0" w:line="240" w:lineRule="auto"/>
        <w:ind w:left="284" w:firstLine="0"/>
        <w:jc w:val="both"/>
        <w:rPr>
          <w:rFonts w:ascii="Times New Roman" w:hAnsi="Times New Roman" w:cs="Times New Roman"/>
          <w:bCs/>
          <w:color w:val="auto"/>
          <w:sz w:val="28"/>
          <w:szCs w:val="28"/>
          <w:lang w:val="be-BY"/>
        </w:rPr>
      </w:pPr>
      <w:r w:rsidRPr="00971454">
        <w:rPr>
          <w:rFonts w:ascii="Times New Roman" w:hAnsi="Times New Roman" w:cs="Times New Roman"/>
          <w:color w:val="auto"/>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2-е выд., стэрэатыпнае.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Мінск : Адукацыя і выхаванне, 2023.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447 с.</w:t>
      </w:r>
    </w:p>
    <w:p w:rsidR="005A4890" w:rsidRPr="00971454" w:rsidRDefault="005A4890" w:rsidP="00800B12">
      <w:pPr>
        <w:pStyle w:val="aa"/>
        <w:numPr>
          <w:ilvl w:val="0"/>
          <w:numId w:val="39"/>
        </w:numPr>
        <w:tabs>
          <w:tab w:val="left" w:pos="426"/>
          <w:tab w:val="left" w:pos="851"/>
        </w:tabs>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5A4890" w:rsidRPr="00971454" w:rsidRDefault="005A4890" w:rsidP="00800B12">
      <w:pPr>
        <w:pStyle w:val="a7"/>
        <w:numPr>
          <w:ilvl w:val="0"/>
          <w:numId w:val="39"/>
        </w:numPr>
        <w:tabs>
          <w:tab w:val="left" w:pos="426"/>
        </w:tabs>
        <w:ind w:left="284" w:firstLine="0"/>
        <w:jc w:val="both"/>
        <w:rPr>
          <w:sz w:val="28"/>
          <w:szCs w:val="28"/>
          <w:lang w:val="be-BY"/>
        </w:rPr>
      </w:pPr>
      <w:r w:rsidRPr="00971454">
        <w:rPr>
          <w:sz w:val="28"/>
          <w:szCs w:val="28"/>
          <w:lang w:val="be-BY"/>
        </w:rPr>
        <w:t xml:space="preserve">История белорусской государственности. в 5 т. – Т. 5. Национальная государственность на переломе эпох (вторая половина ХХ – начало ХХI в.) / А. А. Коваленя [и др.]; отв. ред. тома Н. В. Смехович; Национальная академия наук Беларуси, Институт истории. – Минск : Беларуская навука, 2020. – 759 с.  </w:t>
      </w:r>
    </w:p>
    <w:p w:rsidR="005A4890" w:rsidRPr="00971454" w:rsidRDefault="005A4890" w:rsidP="00800B12">
      <w:pPr>
        <w:pStyle w:val="a7"/>
        <w:numPr>
          <w:ilvl w:val="0"/>
          <w:numId w:val="39"/>
        </w:numPr>
        <w:tabs>
          <w:tab w:val="left" w:pos="426"/>
        </w:tabs>
        <w:ind w:left="284" w:firstLine="0"/>
        <w:jc w:val="both"/>
        <w:rPr>
          <w:sz w:val="28"/>
          <w:szCs w:val="28"/>
          <w:lang w:val="be-BY"/>
        </w:rPr>
      </w:pPr>
      <w:r w:rsidRPr="00971454">
        <w:rPr>
          <w:sz w:val="28"/>
          <w:szCs w:val="28"/>
          <w:lang w:val="be-BY"/>
        </w:rPr>
        <w:t>Снапковский, В. Е. История внешней политики Беларуси : пособие / В. Е. Снапковский. – Минск : БГУ, 2013. – 495 с.</w:t>
      </w:r>
    </w:p>
    <w:p w:rsidR="007C677F" w:rsidRPr="00971454" w:rsidRDefault="007C677F" w:rsidP="00800B12">
      <w:pPr>
        <w:pStyle w:val="a7"/>
        <w:numPr>
          <w:ilvl w:val="0"/>
          <w:numId w:val="39"/>
        </w:numPr>
        <w:tabs>
          <w:tab w:val="left" w:pos="426"/>
        </w:tabs>
        <w:ind w:left="284" w:firstLine="0"/>
        <w:jc w:val="both"/>
        <w:rPr>
          <w:sz w:val="28"/>
          <w:szCs w:val="28"/>
          <w:lang w:val="be-BY"/>
        </w:rPr>
      </w:pPr>
      <w:r w:rsidRPr="00971454">
        <w:rPr>
          <w:sz w:val="28"/>
          <w:szCs w:val="28"/>
          <w:lang w:val="be-BY"/>
        </w:rPr>
        <w:t>Снапкоўскі, У. Е. Знешняя палітыка Рэспублікі Беларусь: курс лекцый / У. Е. Снапкоўскі. — Мінск : БДУ, 2007. — 183 с.</w:t>
      </w:r>
    </w:p>
    <w:p w:rsidR="005A4890" w:rsidRPr="00971454" w:rsidRDefault="005A4890" w:rsidP="00800B12">
      <w:pPr>
        <w:pStyle w:val="a7"/>
        <w:numPr>
          <w:ilvl w:val="0"/>
          <w:numId w:val="39"/>
        </w:numPr>
        <w:tabs>
          <w:tab w:val="left" w:pos="426"/>
        </w:tabs>
        <w:ind w:left="284" w:firstLine="0"/>
        <w:jc w:val="both"/>
        <w:rPr>
          <w:sz w:val="28"/>
          <w:szCs w:val="28"/>
          <w:lang w:val="be-BY"/>
        </w:rPr>
      </w:pPr>
      <w:r w:rsidRPr="00971454">
        <w:rPr>
          <w:bCs/>
          <w:sz w:val="28"/>
          <w:szCs w:val="28"/>
          <w:lang w:val="be-BY"/>
        </w:rPr>
        <w:t>Энцыклапедыя гісторыі Беларусі : у 6 т. / рэдкал.: М. А. Ткачоў (гал. рэд.) [і інш.]. – Мінск : Беларус. Энцыкл., 1993–2003.</w:t>
      </w:r>
    </w:p>
    <w:p w:rsidR="005A4890" w:rsidRPr="00971454" w:rsidRDefault="005A4890" w:rsidP="00464F99">
      <w:pPr>
        <w:pStyle w:val="a7"/>
        <w:tabs>
          <w:tab w:val="left" w:pos="426"/>
        </w:tabs>
        <w:ind w:left="284"/>
        <w:jc w:val="both"/>
        <w:rPr>
          <w:b/>
          <w:sz w:val="28"/>
          <w:szCs w:val="28"/>
          <w:lang w:val="be-BY"/>
        </w:rPr>
      </w:pPr>
    </w:p>
    <w:p w:rsidR="007C677F" w:rsidRPr="00971454" w:rsidRDefault="007C677F" w:rsidP="00464F99">
      <w:pPr>
        <w:pStyle w:val="a7"/>
        <w:tabs>
          <w:tab w:val="left" w:pos="426"/>
        </w:tabs>
        <w:ind w:left="284"/>
        <w:jc w:val="both"/>
        <w:rPr>
          <w:b/>
          <w:sz w:val="28"/>
          <w:szCs w:val="28"/>
        </w:rPr>
      </w:pPr>
      <w:r w:rsidRPr="00971454">
        <w:rPr>
          <w:b/>
          <w:sz w:val="28"/>
          <w:szCs w:val="28"/>
        </w:rPr>
        <w:t>Тема 2. Роль и место Беларуси в мировом и европейском пространстве в ХХ – начале ХХ</w:t>
      </w:r>
      <w:r w:rsidRPr="00971454">
        <w:rPr>
          <w:b/>
          <w:sz w:val="28"/>
          <w:szCs w:val="28"/>
          <w:lang w:val="en-US"/>
        </w:rPr>
        <w:t>I</w:t>
      </w:r>
      <w:r w:rsidRPr="00971454">
        <w:rPr>
          <w:b/>
          <w:sz w:val="28"/>
          <w:szCs w:val="28"/>
        </w:rPr>
        <w:t xml:space="preserve"> вв. (2 ч.)</w:t>
      </w:r>
    </w:p>
    <w:p w:rsidR="005A4890" w:rsidRPr="00971454" w:rsidRDefault="005A4890" w:rsidP="00464F99">
      <w:pPr>
        <w:pStyle w:val="a7"/>
        <w:tabs>
          <w:tab w:val="left" w:pos="426"/>
        </w:tabs>
        <w:ind w:left="284"/>
        <w:jc w:val="both"/>
        <w:rPr>
          <w:b/>
          <w:sz w:val="28"/>
          <w:szCs w:val="28"/>
          <w:lang w:val="be-BY"/>
        </w:rPr>
      </w:pPr>
    </w:p>
    <w:p w:rsidR="006860B2" w:rsidRPr="00971454" w:rsidRDefault="006860B2" w:rsidP="00464F99">
      <w:pPr>
        <w:pStyle w:val="a7"/>
        <w:tabs>
          <w:tab w:val="left" w:pos="426"/>
        </w:tabs>
        <w:ind w:left="284"/>
        <w:jc w:val="both"/>
        <w:rPr>
          <w:b/>
          <w:sz w:val="28"/>
          <w:szCs w:val="28"/>
        </w:rPr>
      </w:pPr>
      <w:r w:rsidRPr="00971454">
        <w:rPr>
          <w:b/>
          <w:sz w:val="28"/>
          <w:szCs w:val="28"/>
        </w:rPr>
        <w:t>План:</w:t>
      </w:r>
    </w:p>
    <w:p w:rsidR="001962A5" w:rsidRPr="00971454" w:rsidRDefault="001962A5" w:rsidP="00464F99">
      <w:pPr>
        <w:pStyle w:val="a7"/>
        <w:tabs>
          <w:tab w:val="left" w:pos="426"/>
        </w:tabs>
        <w:ind w:left="284"/>
        <w:jc w:val="both"/>
        <w:rPr>
          <w:sz w:val="28"/>
          <w:szCs w:val="28"/>
        </w:rPr>
      </w:pPr>
      <w:r w:rsidRPr="00971454">
        <w:rPr>
          <w:sz w:val="28"/>
          <w:szCs w:val="28"/>
        </w:rPr>
        <w:lastRenderedPageBreak/>
        <w:t xml:space="preserve">1. События Второй мировой войны и их влияние на международное положение БССР. </w:t>
      </w:r>
    </w:p>
    <w:p w:rsidR="006860B2" w:rsidRPr="00971454" w:rsidRDefault="001962A5" w:rsidP="00464F99">
      <w:pPr>
        <w:pStyle w:val="a7"/>
        <w:tabs>
          <w:tab w:val="left" w:pos="426"/>
        </w:tabs>
        <w:ind w:left="284"/>
        <w:jc w:val="both"/>
        <w:rPr>
          <w:sz w:val="28"/>
          <w:szCs w:val="28"/>
        </w:rPr>
      </w:pPr>
      <w:r w:rsidRPr="00971454">
        <w:rPr>
          <w:sz w:val="28"/>
          <w:szCs w:val="28"/>
        </w:rPr>
        <w:t>2. Участие БССР в создании и деятельности Организации Объединенных Наций.</w:t>
      </w: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 xml:space="preserve">Всенародная борьба в Белоруссии против немецко-фашистских захватчиков в годы Великой Отечественной войны.  3-х т. – Минск, 1983 – 1985. </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Жебрак Антон Романовіч // Беларуская Савецкая Энцыклапедыя: у 12 т.– Мінск : Беларус. Энцыкл., 1971. – Т. 4. – 607 с.</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История Беларуси в документах и материалах / [авторы-составители: И. Н. Кузнецов, В. Г. Мазец]. – Минск : Амалфея, 2000. – 672 с.</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 xml:space="preserve">История Великой Отечественной войны: очерки совместной истории. Учебное пособие. Вып. 1: Начало Второй мировой войны / Под ред. А. А. Ковалени, Е. И. Пивовара. — Минск: Научный мир, 2020. – 144 с. </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Кісялёў Кузьма Венядзіктавіч // Энцыклапедыя гісторыі Беларусі : у 6 т. – Мінск : Беларус. Энцыкл., 1977. – Т. 4. – С. 432.</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Народны летапіс Вялікай Айчыннай вайны: успомнім усіх! Кн. 1 / Нац. акад. навук Беларусі, Ін-т гісторыі; склад.: А. М. Літвін, А. А. Крыварот, К. Д. Ганчарэнка; рэдкал.: А. А. Каваленя (гал. рэд.) [і інш.]. — 2-е выд. — Мінск : Беларуская навука, 2022. – 451 с.</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Смирнов, В. 60 лет ООН. / В. Смирнов // Белорусская думка. –2005. – № 10. – С. 13–20.</w:t>
      </w:r>
    </w:p>
    <w:p w:rsidR="00886EED" w:rsidRPr="00971454" w:rsidRDefault="00886EED" w:rsidP="00800B12">
      <w:pPr>
        <w:pStyle w:val="a7"/>
        <w:numPr>
          <w:ilvl w:val="0"/>
          <w:numId w:val="42"/>
        </w:numPr>
        <w:tabs>
          <w:tab w:val="left" w:pos="426"/>
        </w:tabs>
        <w:ind w:left="284" w:firstLine="0"/>
        <w:jc w:val="both"/>
        <w:rPr>
          <w:sz w:val="28"/>
          <w:szCs w:val="28"/>
          <w:lang w:val="be-BY"/>
        </w:rPr>
      </w:pPr>
      <w:r w:rsidRPr="00971454">
        <w:rPr>
          <w:sz w:val="28"/>
          <w:szCs w:val="28"/>
          <w:lang w:val="be-BY"/>
        </w:rPr>
        <w:t xml:space="preserve">Снапковский, В. Е. Белорусская ССР в ООН: отряд советской дипломатии в действии / В. Е. Снапковский. </w:t>
      </w:r>
      <w:r w:rsidRPr="00971454">
        <w:rPr>
          <w:iCs/>
          <w:sz w:val="28"/>
          <w:szCs w:val="28"/>
          <w:lang w:val="be-BY"/>
        </w:rPr>
        <w:t>–</w:t>
      </w:r>
      <w:r w:rsidRPr="00971454">
        <w:rPr>
          <w:sz w:val="28"/>
          <w:szCs w:val="28"/>
          <w:lang w:val="be-BY"/>
        </w:rPr>
        <w:t xml:space="preserve"> Минск : Право и экономика, 2021.</w:t>
      </w:r>
      <w:r w:rsidRPr="00971454">
        <w:rPr>
          <w:iCs/>
          <w:sz w:val="28"/>
          <w:szCs w:val="28"/>
          <w:lang w:val="be-BY"/>
        </w:rPr>
        <w:t xml:space="preserve"> – </w:t>
      </w:r>
      <w:r w:rsidRPr="00971454">
        <w:rPr>
          <w:sz w:val="28"/>
          <w:szCs w:val="28"/>
          <w:lang w:val="be-BY"/>
        </w:rPr>
        <w:t>315 с.</w:t>
      </w:r>
    </w:p>
    <w:p w:rsidR="00886EED" w:rsidRPr="00971454" w:rsidRDefault="00886EED" w:rsidP="00800B12">
      <w:pPr>
        <w:pStyle w:val="a7"/>
        <w:numPr>
          <w:ilvl w:val="0"/>
          <w:numId w:val="42"/>
        </w:numPr>
        <w:tabs>
          <w:tab w:val="left" w:pos="426"/>
          <w:tab w:val="left" w:pos="1276"/>
        </w:tabs>
        <w:ind w:left="284" w:firstLine="0"/>
        <w:jc w:val="both"/>
        <w:rPr>
          <w:iCs/>
          <w:sz w:val="28"/>
          <w:szCs w:val="28"/>
          <w:lang w:val="be-BY"/>
        </w:rPr>
      </w:pPr>
      <w:r w:rsidRPr="00971454">
        <w:rPr>
          <w:iCs/>
          <w:sz w:val="28"/>
          <w:szCs w:val="28"/>
          <w:lang w:val="be-BY"/>
        </w:rPr>
        <w:t>Челединский, А. Путь и перспективы ООН. / А. Челединский // Беларускі гістарычны часопіс. – 2014. – № 3. – С. 5–12.</w:t>
      </w:r>
    </w:p>
    <w:p w:rsidR="00ED643B" w:rsidRPr="00971454" w:rsidRDefault="00ED643B" w:rsidP="00464F99">
      <w:pPr>
        <w:pStyle w:val="a7"/>
        <w:tabs>
          <w:tab w:val="left" w:pos="426"/>
          <w:tab w:val="left" w:pos="1276"/>
        </w:tabs>
        <w:ind w:left="284"/>
        <w:jc w:val="both"/>
        <w:rPr>
          <w:iCs/>
          <w:sz w:val="28"/>
          <w:szCs w:val="28"/>
          <w:lang w:val="be-BY"/>
        </w:rPr>
      </w:pPr>
    </w:p>
    <w:p w:rsidR="006860B2" w:rsidRPr="00971454" w:rsidRDefault="006860B2" w:rsidP="00464F99">
      <w:pPr>
        <w:pStyle w:val="a7"/>
        <w:tabs>
          <w:tab w:val="left" w:pos="426"/>
        </w:tabs>
        <w:ind w:left="284"/>
        <w:jc w:val="both"/>
        <w:rPr>
          <w:b/>
          <w:sz w:val="28"/>
          <w:szCs w:val="28"/>
        </w:rPr>
      </w:pPr>
      <w:r w:rsidRPr="00971454">
        <w:rPr>
          <w:b/>
          <w:sz w:val="28"/>
          <w:szCs w:val="28"/>
        </w:rPr>
        <w:t xml:space="preserve">Тема </w:t>
      </w:r>
      <w:r w:rsidR="007C677F" w:rsidRPr="00971454">
        <w:rPr>
          <w:b/>
          <w:sz w:val="28"/>
          <w:szCs w:val="28"/>
        </w:rPr>
        <w:t>3</w:t>
      </w:r>
      <w:r w:rsidRPr="00971454">
        <w:rPr>
          <w:b/>
          <w:sz w:val="28"/>
          <w:szCs w:val="28"/>
        </w:rPr>
        <w:t xml:space="preserve">. </w:t>
      </w:r>
      <w:r w:rsidR="001962A5" w:rsidRPr="00971454">
        <w:rPr>
          <w:b/>
          <w:sz w:val="28"/>
          <w:szCs w:val="28"/>
        </w:rPr>
        <w:t>Становление Республики Беларусь, формирование е</w:t>
      </w:r>
      <w:r w:rsidR="00531C29" w:rsidRPr="00971454">
        <w:rPr>
          <w:b/>
          <w:sz w:val="28"/>
          <w:szCs w:val="28"/>
        </w:rPr>
        <w:t>ё</w:t>
      </w:r>
      <w:r w:rsidR="001962A5" w:rsidRPr="00971454">
        <w:rPr>
          <w:b/>
          <w:sz w:val="28"/>
          <w:szCs w:val="28"/>
        </w:rPr>
        <w:t xml:space="preserve"> суверенной внешней политики</w:t>
      </w:r>
      <w:r w:rsidR="00C97675" w:rsidRPr="00971454">
        <w:rPr>
          <w:b/>
          <w:sz w:val="28"/>
          <w:szCs w:val="28"/>
        </w:rPr>
        <w:t>. (</w:t>
      </w:r>
      <w:r w:rsidR="001962A5" w:rsidRPr="00971454">
        <w:rPr>
          <w:b/>
          <w:sz w:val="28"/>
          <w:szCs w:val="28"/>
        </w:rPr>
        <w:t>4 час.</w:t>
      </w:r>
      <w:r w:rsidR="00C97675" w:rsidRPr="00971454">
        <w:rPr>
          <w:b/>
          <w:sz w:val="28"/>
          <w:szCs w:val="28"/>
        </w:rPr>
        <w:t>)</w:t>
      </w:r>
    </w:p>
    <w:p w:rsidR="00442A84" w:rsidRPr="00971454" w:rsidRDefault="00442A84" w:rsidP="00464F99">
      <w:pPr>
        <w:pStyle w:val="a7"/>
        <w:tabs>
          <w:tab w:val="left" w:pos="426"/>
        </w:tabs>
        <w:ind w:left="284"/>
        <w:jc w:val="both"/>
        <w:rPr>
          <w:b/>
          <w:sz w:val="28"/>
          <w:szCs w:val="28"/>
        </w:rPr>
      </w:pPr>
    </w:p>
    <w:p w:rsidR="00442A84" w:rsidRPr="00971454" w:rsidRDefault="00442A84" w:rsidP="00464F99">
      <w:pPr>
        <w:pStyle w:val="a7"/>
        <w:tabs>
          <w:tab w:val="left" w:pos="426"/>
        </w:tabs>
        <w:ind w:left="284"/>
        <w:jc w:val="both"/>
        <w:rPr>
          <w:b/>
          <w:sz w:val="28"/>
          <w:szCs w:val="28"/>
        </w:rPr>
      </w:pPr>
      <w:r w:rsidRPr="00971454">
        <w:rPr>
          <w:b/>
          <w:sz w:val="28"/>
          <w:szCs w:val="28"/>
        </w:rPr>
        <w:t>План:</w:t>
      </w:r>
    </w:p>
    <w:p w:rsidR="001962A5" w:rsidRPr="00971454" w:rsidRDefault="001962A5" w:rsidP="00800B12">
      <w:pPr>
        <w:pStyle w:val="a7"/>
        <w:numPr>
          <w:ilvl w:val="0"/>
          <w:numId w:val="34"/>
        </w:numPr>
        <w:tabs>
          <w:tab w:val="left" w:pos="294"/>
          <w:tab w:val="left" w:pos="426"/>
        </w:tabs>
        <w:ind w:left="284" w:firstLine="0"/>
        <w:jc w:val="left"/>
        <w:rPr>
          <w:sz w:val="28"/>
          <w:szCs w:val="28"/>
        </w:rPr>
      </w:pPr>
      <w:r w:rsidRPr="00971454">
        <w:rPr>
          <w:sz w:val="28"/>
          <w:szCs w:val="28"/>
        </w:rPr>
        <w:t xml:space="preserve">Провозглашение независимости Республики Беларусь. </w:t>
      </w:r>
    </w:p>
    <w:p w:rsidR="001962A5" w:rsidRPr="00971454" w:rsidRDefault="001962A5" w:rsidP="00800B12">
      <w:pPr>
        <w:pStyle w:val="a7"/>
        <w:numPr>
          <w:ilvl w:val="0"/>
          <w:numId w:val="34"/>
        </w:numPr>
        <w:tabs>
          <w:tab w:val="left" w:pos="294"/>
          <w:tab w:val="left" w:pos="426"/>
        </w:tabs>
        <w:ind w:left="284" w:firstLine="0"/>
        <w:jc w:val="left"/>
        <w:rPr>
          <w:sz w:val="28"/>
          <w:szCs w:val="28"/>
        </w:rPr>
      </w:pPr>
      <w:r w:rsidRPr="00971454">
        <w:rPr>
          <w:sz w:val="28"/>
          <w:szCs w:val="28"/>
        </w:rPr>
        <w:t>Формирование конституционно-правовых основ внешнеполитического курса Беларуси.</w:t>
      </w:r>
    </w:p>
    <w:p w:rsidR="001962A5" w:rsidRPr="00971454" w:rsidRDefault="001962A5" w:rsidP="00800B12">
      <w:pPr>
        <w:pStyle w:val="a7"/>
        <w:numPr>
          <w:ilvl w:val="0"/>
          <w:numId w:val="34"/>
        </w:numPr>
        <w:tabs>
          <w:tab w:val="left" w:pos="294"/>
          <w:tab w:val="left" w:pos="426"/>
        </w:tabs>
        <w:ind w:left="284" w:firstLine="0"/>
        <w:jc w:val="left"/>
        <w:rPr>
          <w:sz w:val="28"/>
          <w:szCs w:val="28"/>
        </w:rPr>
      </w:pPr>
      <w:r w:rsidRPr="00971454">
        <w:rPr>
          <w:sz w:val="28"/>
          <w:szCs w:val="28"/>
        </w:rPr>
        <w:t>Формирование принципов, приоритетов, направлений внешней политики Беларуси.</w:t>
      </w:r>
    </w:p>
    <w:p w:rsidR="006860B2" w:rsidRPr="00971454" w:rsidRDefault="006860B2" w:rsidP="00464F99">
      <w:pPr>
        <w:pStyle w:val="a7"/>
        <w:tabs>
          <w:tab w:val="left" w:pos="426"/>
        </w:tabs>
        <w:ind w:left="284"/>
        <w:jc w:val="both"/>
        <w:rPr>
          <w:sz w:val="28"/>
          <w:szCs w:val="28"/>
        </w:rPr>
      </w:pP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4638D4" w:rsidRPr="00971454" w:rsidRDefault="004638D4" w:rsidP="00800B12">
      <w:pPr>
        <w:pStyle w:val="a7"/>
        <w:numPr>
          <w:ilvl w:val="0"/>
          <w:numId w:val="39"/>
        </w:numPr>
        <w:tabs>
          <w:tab w:val="left" w:pos="426"/>
        </w:tabs>
        <w:ind w:left="284" w:firstLine="0"/>
        <w:jc w:val="both"/>
        <w:rPr>
          <w:sz w:val="28"/>
          <w:szCs w:val="28"/>
          <w:lang w:val="be-BY"/>
        </w:rPr>
      </w:pPr>
      <w:r w:rsidRPr="00971454">
        <w:rPr>
          <w:sz w:val="28"/>
          <w:szCs w:val="28"/>
          <w:lang w:val="be-BY"/>
        </w:rPr>
        <w:t>Белорусское государство на рубеже веков / Г. А. Василевич. – 3-е изд., дополненное. – Минск : Право и экономика, 2008. – 454 с.</w:t>
      </w:r>
    </w:p>
    <w:p w:rsidR="004638D4" w:rsidRPr="00971454" w:rsidRDefault="004638D4" w:rsidP="00800B12">
      <w:pPr>
        <w:pStyle w:val="aa"/>
        <w:numPr>
          <w:ilvl w:val="0"/>
          <w:numId w:val="39"/>
        </w:numPr>
        <w:tabs>
          <w:tab w:val="left" w:pos="426"/>
          <w:tab w:val="left" w:pos="851"/>
        </w:tabs>
        <w:spacing w:after="0" w:line="240" w:lineRule="auto"/>
        <w:ind w:left="284" w:firstLine="0"/>
        <w:jc w:val="both"/>
        <w:rPr>
          <w:rFonts w:ascii="Times New Roman" w:hAnsi="Times New Roman" w:cs="Times New Roman"/>
          <w:b/>
          <w:bCs/>
          <w:color w:val="auto"/>
          <w:sz w:val="28"/>
          <w:szCs w:val="28"/>
        </w:rPr>
      </w:pPr>
      <w:r w:rsidRPr="00971454">
        <w:rPr>
          <w:rFonts w:ascii="Times New Roman" w:eastAsia="Calibri" w:hAnsi="Times New Roman" w:cs="Times New Roman"/>
          <w:color w:val="auto"/>
          <w:sz w:val="28"/>
          <w:szCs w:val="28"/>
        </w:rPr>
        <w:lastRenderedPageBreak/>
        <w:t>Г</w:t>
      </w:r>
      <w:r w:rsidRPr="00971454">
        <w:rPr>
          <w:rFonts w:ascii="Times New Roman" w:eastAsia="Calibri" w:hAnsi="Times New Roman" w:cs="Times New Roman"/>
          <w:color w:val="auto"/>
          <w:sz w:val="28"/>
          <w:szCs w:val="28"/>
          <w:lang w:val="be-BY"/>
        </w:rPr>
        <w:t xml:space="preserve">історыя Беларусі </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Электронны рэсурс</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4638D4" w:rsidRPr="00971454" w:rsidRDefault="004638D4" w:rsidP="00800B12">
      <w:pPr>
        <w:pStyle w:val="aa"/>
        <w:numPr>
          <w:ilvl w:val="0"/>
          <w:numId w:val="39"/>
        </w:numPr>
        <w:tabs>
          <w:tab w:val="left" w:pos="426"/>
        </w:tabs>
        <w:spacing w:after="0" w:line="240" w:lineRule="auto"/>
        <w:ind w:left="284" w:firstLine="0"/>
        <w:jc w:val="both"/>
        <w:rPr>
          <w:rFonts w:ascii="Times New Roman" w:hAnsi="Times New Roman" w:cs="Times New Roman"/>
          <w:bCs/>
          <w:color w:val="auto"/>
          <w:sz w:val="28"/>
          <w:szCs w:val="28"/>
          <w:lang w:val="be-BY"/>
        </w:rPr>
      </w:pPr>
      <w:r w:rsidRPr="00971454">
        <w:rPr>
          <w:rFonts w:ascii="Times New Roman" w:hAnsi="Times New Roman" w:cs="Times New Roman"/>
          <w:color w:val="auto"/>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2-е выд., стэрэатыпнае.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Мінск : Адукацыя і выхаванне, 2023.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447 с.</w:t>
      </w:r>
    </w:p>
    <w:p w:rsidR="004638D4" w:rsidRPr="00971454" w:rsidRDefault="004638D4" w:rsidP="00800B12">
      <w:pPr>
        <w:pStyle w:val="aa"/>
        <w:numPr>
          <w:ilvl w:val="0"/>
          <w:numId w:val="39"/>
        </w:numPr>
        <w:tabs>
          <w:tab w:val="left" w:pos="426"/>
          <w:tab w:val="left" w:pos="851"/>
        </w:tabs>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b/>
          <w:bCs/>
          <w:color w:val="auto"/>
          <w:sz w:val="28"/>
          <w:szCs w:val="28"/>
          <w:lang w:val="be-BY"/>
        </w:rPr>
        <w:tab/>
      </w:r>
      <w:r w:rsidRPr="00971454">
        <w:rPr>
          <w:rFonts w:ascii="Times New Roman" w:hAnsi="Times New Roman" w:cs="Times New Roman"/>
          <w:color w:val="auto"/>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4638D4" w:rsidRPr="00971454" w:rsidRDefault="004638D4" w:rsidP="00800B12">
      <w:pPr>
        <w:pStyle w:val="a7"/>
        <w:numPr>
          <w:ilvl w:val="0"/>
          <w:numId w:val="39"/>
        </w:numPr>
        <w:tabs>
          <w:tab w:val="left" w:pos="426"/>
        </w:tabs>
        <w:ind w:left="284" w:firstLine="0"/>
        <w:jc w:val="both"/>
        <w:rPr>
          <w:sz w:val="28"/>
          <w:szCs w:val="28"/>
          <w:lang w:val="be-BY"/>
        </w:rPr>
      </w:pPr>
      <w:r w:rsidRPr="00971454">
        <w:rPr>
          <w:sz w:val="28"/>
          <w:szCs w:val="28"/>
          <w:lang w:val="be-BY"/>
        </w:rPr>
        <w:t xml:space="preserve">История белорусской государственности. в 5 т. – Т. 5. Национальная государственность на переломе эпох (вторая половина ХХ – начало ХХI в.) / А. А. Коваленя [и др.]; отв. ред. тома Н. В. Смехович; Национальная академия наук Беларуси, Институт истории. – Минск : Беларуская навука, 2020. – 759 с.  </w:t>
      </w:r>
    </w:p>
    <w:p w:rsidR="004638D4" w:rsidRPr="00971454" w:rsidRDefault="004638D4" w:rsidP="00800B12">
      <w:pPr>
        <w:pStyle w:val="a7"/>
        <w:numPr>
          <w:ilvl w:val="0"/>
          <w:numId w:val="39"/>
        </w:numPr>
        <w:tabs>
          <w:tab w:val="left" w:pos="426"/>
        </w:tabs>
        <w:ind w:left="284" w:firstLine="0"/>
        <w:jc w:val="both"/>
        <w:rPr>
          <w:sz w:val="28"/>
          <w:szCs w:val="28"/>
          <w:lang w:val="be-BY"/>
        </w:rPr>
      </w:pPr>
      <w:r w:rsidRPr="00971454">
        <w:rPr>
          <w:sz w:val="28"/>
          <w:szCs w:val="28"/>
          <w:lang w:val="be-BY"/>
        </w:rPr>
        <w:t>Кебич, В.Искушение властью: из жизни премьер-министра / В. Кебич. - Минск : Парадокс, 2008. – 478 с.</w:t>
      </w:r>
    </w:p>
    <w:p w:rsidR="004638D4" w:rsidRPr="00971454" w:rsidRDefault="004638D4" w:rsidP="00800B12">
      <w:pPr>
        <w:pStyle w:val="a7"/>
        <w:numPr>
          <w:ilvl w:val="0"/>
          <w:numId w:val="39"/>
        </w:numPr>
        <w:tabs>
          <w:tab w:val="left" w:pos="426"/>
          <w:tab w:val="left" w:pos="851"/>
        </w:tabs>
        <w:ind w:left="284" w:firstLine="0"/>
        <w:jc w:val="both"/>
        <w:rPr>
          <w:sz w:val="28"/>
          <w:szCs w:val="28"/>
        </w:rPr>
      </w:pPr>
      <w:r w:rsidRPr="00971454">
        <w:rPr>
          <w:sz w:val="28"/>
          <w:szCs w:val="28"/>
        </w:rPr>
        <w:t xml:space="preserve">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  </w:t>
      </w:r>
    </w:p>
    <w:p w:rsidR="006860B2" w:rsidRPr="00971454" w:rsidRDefault="006860B2" w:rsidP="00464F99">
      <w:pPr>
        <w:pStyle w:val="a7"/>
        <w:tabs>
          <w:tab w:val="left" w:pos="426"/>
        </w:tabs>
        <w:ind w:left="284"/>
        <w:jc w:val="both"/>
        <w:rPr>
          <w:sz w:val="28"/>
          <w:szCs w:val="28"/>
          <w:lang w:val="be-BY"/>
        </w:rPr>
      </w:pPr>
    </w:p>
    <w:p w:rsidR="006860B2" w:rsidRPr="00971454" w:rsidRDefault="006860B2" w:rsidP="00464F99">
      <w:pPr>
        <w:pStyle w:val="a7"/>
        <w:tabs>
          <w:tab w:val="left" w:pos="426"/>
        </w:tabs>
        <w:ind w:left="284"/>
        <w:jc w:val="both"/>
        <w:rPr>
          <w:sz w:val="28"/>
          <w:szCs w:val="28"/>
        </w:rPr>
      </w:pPr>
      <w:r w:rsidRPr="00971454">
        <w:rPr>
          <w:b/>
          <w:sz w:val="28"/>
          <w:szCs w:val="28"/>
        </w:rPr>
        <w:t xml:space="preserve">Тема </w:t>
      </w:r>
      <w:r w:rsidR="007C677F" w:rsidRPr="00971454">
        <w:rPr>
          <w:b/>
          <w:sz w:val="28"/>
          <w:szCs w:val="28"/>
        </w:rPr>
        <w:t>4</w:t>
      </w:r>
      <w:r w:rsidR="00464F99">
        <w:rPr>
          <w:b/>
          <w:sz w:val="28"/>
          <w:szCs w:val="28"/>
        </w:rPr>
        <w:t>.</w:t>
      </w:r>
      <w:r w:rsidR="00C97675" w:rsidRPr="00971454">
        <w:rPr>
          <w:b/>
          <w:sz w:val="28"/>
          <w:szCs w:val="28"/>
        </w:rPr>
        <w:t xml:space="preserve"> </w:t>
      </w:r>
      <w:bookmarkStart w:id="3" w:name="_Hlk148541876"/>
      <w:r w:rsidR="00C97675" w:rsidRPr="00971454">
        <w:rPr>
          <w:b/>
          <w:sz w:val="28"/>
          <w:szCs w:val="28"/>
        </w:rPr>
        <w:t>Становление Республики Беларусь, формирование ее суверенной внешней политики</w:t>
      </w:r>
      <w:bookmarkEnd w:id="3"/>
      <w:r w:rsidR="00C97675" w:rsidRPr="00971454">
        <w:rPr>
          <w:b/>
          <w:sz w:val="28"/>
          <w:szCs w:val="28"/>
        </w:rPr>
        <w:t xml:space="preserve"> (</w:t>
      </w:r>
      <w:r w:rsidR="001962A5" w:rsidRPr="00971454">
        <w:rPr>
          <w:b/>
          <w:sz w:val="28"/>
          <w:szCs w:val="28"/>
        </w:rPr>
        <w:t>2 час.</w:t>
      </w:r>
      <w:r w:rsidR="00C97675" w:rsidRPr="00971454">
        <w:rPr>
          <w:b/>
          <w:sz w:val="28"/>
          <w:szCs w:val="28"/>
        </w:rPr>
        <w:t>)</w:t>
      </w:r>
    </w:p>
    <w:p w:rsidR="00442A84" w:rsidRPr="00971454" w:rsidRDefault="00442A84" w:rsidP="00464F99">
      <w:pPr>
        <w:pStyle w:val="a7"/>
        <w:tabs>
          <w:tab w:val="left" w:pos="426"/>
        </w:tabs>
        <w:ind w:left="284"/>
        <w:jc w:val="both"/>
        <w:rPr>
          <w:b/>
          <w:sz w:val="28"/>
          <w:szCs w:val="28"/>
        </w:rPr>
      </w:pPr>
    </w:p>
    <w:p w:rsidR="00442A84" w:rsidRPr="00971454" w:rsidRDefault="00442A84" w:rsidP="00464F99">
      <w:pPr>
        <w:pStyle w:val="a7"/>
        <w:tabs>
          <w:tab w:val="left" w:pos="426"/>
        </w:tabs>
        <w:ind w:left="284"/>
        <w:jc w:val="both"/>
        <w:rPr>
          <w:b/>
          <w:sz w:val="28"/>
          <w:szCs w:val="28"/>
        </w:rPr>
      </w:pPr>
      <w:r w:rsidRPr="00971454">
        <w:rPr>
          <w:b/>
          <w:sz w:val="28"/>
          <w:szCs w:val="28"/>
        </w:rPr>
        <w:t>План:</w:t>
      </w:r>
    </w:p>
    <w:p w:rsidR="001962A5" w:rsidRPr="00971454" w:rsidRDefault="001962A5" w:rsidP="00464F99">
      <w:pPr>
        <w:pStyle w:val="a7"/>
        <w:tabs>
          <w:tab w:val="left" w:pos="426"/>
        </w:tabs>
        <w:ind w:left="284"/>
        <w:jc w:val="both"/>
        <w:rPr>
          <w:sz w:val="28"/>
          <w:szCs w:val="28"/>
        </w:rPr>
      </w:pPr>
      <w:r w:rsidRPr="00971454">
        <w:rPr>
          <w:sz w:val="28"/>
          <w:szCs w:val="28"/>
        </w:rPr>
        <w:t xml:space="preserve">1. Стратегия сотрудничества Республики Беларусь со странами СНГ. </w:t>
      </w:r>
    </w:p>
    <w:p w:rsidR="001962A5" w:rsidRPr="00971454" w:rsidRDefault="001962A5" w:rsidP="00464F99">
      <w:pPr>
        <w:pStyle w:val="a7"/>
        <w:tabs>
          <w:tab w:val="left" w:pos="426"/>
        </w:tabs>
        <w:ind w:left="284"/>
        <w:jc w:val="both"/>
        <w:rPr>
          <w:sz w:val="28"/>
          <w:szCs w:val="28"/>
          <w:highlight w:val="yellow"/>
        </w:rPr>
      </w:pPr>
      <w:r w:rsidRPr="00971454">
        <w:rPr>
          <w:sz w:val="28"/>
          <w:szCs w:val="28"/>
        </w:rPr>
        <w:t>2. Восточный вектор внешней политики Республики Беларусь.</w:t>
      </w:r>
    </w:p>
    <w:p w:rsidR="006860B2" w:rsidRPr="00971454" w:rsidRDefault="006860B2" w:rsidP="00464F99">
      <w:pPr>
        <w:pStyle w:val="a7"/>
        <w:tabs>
          <w:tab w:val="left" w:pos="426"/>
        </w:tabs>
        <w:ind w:left="284"/>
        <w:jc w:val="both"/>
        <w:rPr>
          <w:sz w:val="28"/>
          <w:szCs w:val="28"/>
        </w:rPr>
      </w:pP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4638D4" w:rsidRPr="00971454" w:rsidRDefault="004638D4" w:rsidP="00800B12">
      <w:pPr>
        <w:pStyle w:val="a7"/>
        <w:numPr>
          <w:ilvl w:val="0"/>
          <w:numId w:val="35"/>
        </w:numPr>
        <w:tabs>
          <w:tab w:val="left" w:pos="426"/>
        </w:tabs>
        <w:ind w:left="284" w:firstLine="0"/>
        <w:jc w:val="both"/>
        <w:rPr>
          <w:sz w:val="28"/>
          <w:szCs w:val="28"/>
          <w:lang w:val="be-BY"/>
        </w:rPr>
      </w:pPr>
      <w:r w:rsidRPr="00971454">
        <w:rPr>
          <w:sz w:val="28"/>
          <w:szCs w:val="28"/>
          <w:lang w:val="be-BY"/>
        </w:rPr>
        <w:t>Белорусское государство на рубеже веков / Г. А. Василевич. – 3-е изд., дополненное. – Минск : Право и экономика, 2008. – 454 с.</w:t>
      </w:r>
    </w:p>
    <w:p w:rsidR="004638D4" w:rsidRPr="00971454" w:rsidRDefault="004638D4" w:rsidP="00800B12">
      <w:pPr>
        <w:pStyle w:val="aa"/>
        <w:numPr>
          <w:ilvl w:val="0"/>
          <w:numId w:val="35"/>
        </w:numPr>
        <w:tabs>
          <w:tab w:val="left" w:pos="426"/>
          <w:tab w:val="left" w:pos="851"/>
        </w:tabs>
        <w:spacing w:after="0" w:line="240" w:lineRule="auto"/>
        <w:ind w:left="284" w:firstLine="0"/>
        <w:jc w:val="both"/>
        <w:rPr>
          <w:rFonts w:ascii="Times New Roman" w:hAnsi="Times New Roman" w:cs="Times New Roman"/>
          <w:b/>
          <w:bCs/>
          <w:color w:val="auto"/>
          <w:sz w:val="28"/>
          <w:szCs w:val="28"/>
        </w:rPr>
      </w:pPr>
      <w:r w:rsidRPr="00971454">
        <w:rPr>
          <w:rFonts w:ascii="Times New Roman" w:eastAsia="Calibri" w:hAnsi="Times New Roman" w:cs="Times New Roman"/>
          <w:color w:val="auto"/>
          <w:sz w:val="28"/>
          <w:szCs w:val="28"/>
        </w:rPr>
        <w:t>Г</w:t>
      </w:r>
      <w:r w:rsidRPr="00971454">
        <w:rPr>
          <w:rFonts w:ascii="Times New Roman" w:eastAsia="Calibri" w:hAnsi="Times New Roman" w:cs="Times New Roman"/>
          <w:color w:val="auto"/>
          <w:sz w:val="28"/>
          <w:szCs w:val="28"/>
          <w:lang w:val="be-BY"/>
        </w:rPr>
        <w:t xml:space="preserve">історыя Беларусі </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Электронны рэсурс</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4638D4" w:rsidRPr="00971454" w:rsidRDefault="004638D4" w:rsidP="00800B12">
      <w:pPr>
        <w:pStyle w:val="aa"/>
        <w:numPr>
          <w:ilvl w:val="0"/>
          <w:numId w:val="35"/>
        </w:numPr>
        <w:tabs>
          <w:tab w:val="left" w:pos="426"/>
        </w:tabs>
        <w:spacing w:after="0" w:line="240" w:lineRule="auto"/>
        <w:ind w:left="284" w:firstLine="0"/>
        <w:jc w:val="both"/>
        <w:rPr>
          <w:rFonts w:ascii="Times New Roman" w:hAnsi="Times New Roman" w:cs="Times New Roman"/>
          <w:bCs/>
          <w:color w:val="auto"/>
          <w:sz w:val="28"/>
          <w:szCs w:val="28"/>
          <w:lang w:val="be-BY"/>
        </w:rPr>
      </w:pPr>
      <w:r w:rsidRPr="00971454">
        <w:rPr>
          <w:rFonts w:ascii="Times New Roman" w:hAnsi="Times New Roman" w:cs="Times New Roman"/>
          <w:color w:val="auto"/>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2-е выд., стэрэатыпнае.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Мінск : Адукацыя і выхаванне, 2023.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447 с.</w:t>
      </w:r>
    </w:p>
    <w:p w:rsidR="004638D4" w:rsidRPr="00971454" w:rsidRDefault="004638D4" w:rsidP="00800B12">
      <w:pPr>
        <w:pStyle w:val="aa"/>
        <w:numPr>
          <w:ilvl w:val="0"/>
          <w:numId w:val="35"/>
        </w:numPr>
        <w:tabs>
          <w:tab w:val="left" w:pos="426"/>
        </w:tabs>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b/>
          <w:bCs/>
          <w:color w:val="auto"/>
          <w:sz w:val="28"/>
          <w:szCs w:val="28"/>
          <w:lang w:val="be-BY"/>
        </w:rPr>
        <w:tab/>
      </w:r>
      <w:r w:rsidRPr="00971454">
        <w:rPr>
          <w:rFonts w:ascii="Times New Roman" w:hAnsi="Times New Roman" w:cs="Times New Roman"/>
          <w:color w:val="auto"/>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4638D4" w:rsidRPr="00971454" w:rsidRDefault="004638D4" w:rsidP="00800B12">
      <w:pPr>
        <w:pStyle w:val="a7"/>
        <w:numPr>
          <w:ilvl w:val="0"/>
          <w:numId w:val="35"/>
        </w:numPr>
        <w:tabs>
          <w:tab w:val="left" w:pos="426"/>
        </w:tabs>
        <w:ind w:left="284" w:firstLine="0"/>
        <w:jc w:val="both"/>
        <w:rPr>
          <w:sz w:val="28"/>
          <w:szCs w:val="28"/>
          <w:lang w:val="be-BY"/>
        </w:rPr>
      </w:pPr>
      <w:r w:rsidRPr="00971454">
        <w:rPr>
          <w:sz w:val="28"/>
          <w:szCs w:val="28"/>
          <w:lang w:val="be-BY"/>
        </w:rPr>
        <w:t xml:space="preserve">История белорусской государственности. в 5 т. – Т. 5. Национальная государственность на переломе эпох (вторая половина ХХ – начало ХХI в.) / А. А. Коваленя [и др.]; отв. ред. тома Н. В. Смехович; Национальная </w:t>
      </w:r>
      <w:r w:rsidRPr="00971454">
        <w:rPr>
          <w:sz w:val="28"/>
          <w:szCs w:val="28"/>
          <w:lang w:val="be-BY"/>
        </w:rPr>
        <w:lastRenderedPageBreak/>
        <w:t xml:space="preserve">академия наук Беларуси, Институт истории. – Минск : Беларуская навука, 2020. – 759 с.  </w:t>
      </w:r>
    </w:p>
    <w:p w:rsidR="006860B2" w:rsidRPr="00971454" w:rsidRDefault="004638D4" w:rsidP="00800B12">
      <w:pPr>
        <w:pStyle w:val="a7"/>
        <w:numPr>
          <w:ilvl w:val="0"/>
          <w:numId w:val="35"/>
        </w:numPr>
        <w:tabs>
          <w:tab w:val="left" w:pos="426"/>
        </w:tabs>
        <w:ind w:left="284" w:firstLine="0"/>
        <w:jc w:val="both"/>
        <w:rPr>
          <w:sz w:val="28"/>
          <w:szCs w:val="28"/>
        </w:rPr>
      </w:pPr>
      <w:r w:rsidRPr="00971454">
        <w:rPr>
          <w:sz w:val="28"/>
          <w:szCs w:val="28"/>
          <w:lang w:val="be-BY"/>
        </w:rPr>
        <w:t xml:space="preserve"> </w:t>
      </w:r>
      <w:r w:rsidRPr="00971454">
        <w:rPr>
          <w:sz w:val="28"/>
          <w:szCs w:val="28"/>
        </w:rPr>
        <w:t xml:space="preserve">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  </w:t>
      </w:r>
    </w:p>
    <w:p w:rsidR="004638D4" w:rsidRPr="00971454" w:rsidRDefault="004638D4" w:rsidP="00800B12">
      <w:pPr>
        <w:pStyle w:val="aa"/>
        <w:numPr>
          <w:ilvl w:val="0"/>
          <w:numId w:val="35"/>
        </w:numPr>
        <w:tabs>
          <w:tab w:val="left" w:pos="426"/>
          <w:tab w:val="left" w:pos="1276"/>
        </w:tabs>
        <w:spacing w:after="120" w:line="240" w:lineRule="auto"/>
        <w:ind w:left="284" w:firstLine="0"/>
        <w:jc w:val="both"/>
        <w:rPr>
          <w:rFonts w:ascii="Times New Roman" w:hAnsi="Times New Roman" w:cs="Times New Roman"/>
          <w:b/>
          <w:bCs/>
          <w:color w:val="auto"/>
          <w:sz w:val="28"/>
          <w:szCs w:val="28"/>
        </w:rPr>
      </w:pPr>
      <w:r w:rsidRPr="00971454">
        <w:rPr>
          <w:rFonts w:ascii="Times New Roman" w:hAnsi="Times New Roman" w:cs="Times New Roman"/>
          <w:bCs/>
          <w:color w:val="auto"/>
          <w:sz w:val="28"/>
          <w:szCs w:val="28"/>
          <w:lang w:val="be-BY"/>
        </w:rPr>
        <w:t>Энцыклапедыя гісторыі Беларусі : у 6 т. / рэдкал.: М. А. Ткачоў (гал. рэд.) [і інш.]. – Мінск : Беларус. Энцыкл., 1993–2003. – 6 т.</w:t>
      </w:r>
    </w:p>
    <w:p w:rsidR="004638D4" w:rsidRPr="00971454" w:rsidRDefault="004638D4" w:rsidP="00464F99">
      <w:pPr>
        <w:pStyle w:val="a7"/>
        <w:tabs>
          <w:tab w:val="left" w:pos="426"/>
        </w:tabs>
        <w:ind w:left="284"/>
        <w:jc w:val="both"/>
        <w:rPr>
          <w:b/>
          <w:sz w:val="28"/>
          <w:szCs w:val="28"/>
        </w:rPr>
      </w:pPr>
    </w:p>
    <w:p w:rsidR="006860B2" w:rsidRPr="00971454" w:rsidRDefault="006860B2" w:rsidP="00464F99">
      <w:pPr>
        <w:pStyle w:val="a7"/>
        <w:tabs>
          <w:tab w:val="left" w:pos="426"/>
        </w:tabs>
        <w:ind w:left="284"/>
        <w:jc w:val="both"/>
        <w:rPr>
          <w:b/>
          <w:sz w:val="28"/>
          <w:szCs w:val="28"/>
        </w:rPr>
      </w:pPr>
      <w:r w:rsidRPr="00971454">
        <w:rPr>
          <w:b/>
          <w:sz w:val="28"/>
          <w:szCs w:val="28"/>
        </w:rPr>
        <w:t xml:space="preserve">Тема </w:t>
      </w:r>
      <w:r w:rsidR="007C677F" w:rsidRPr="00971454">
        <w:rPr>
          <w:b/>
          <w:sz w:val="28"/>
          <w:szCs w:val="28"/>
        </w:rPr>
        <w:t>5</w:t>
      </w:r>
      <w:r w:rsidRPr="00971454">
        <w:rPr>
          <w:b/>
          <w:sz w:val="28"/>
          <w:szCs w:val="28"/>
        </w:rPr>
        <w:t xml:space="preserve">. </w:t>
      </w:r>
      <w:r w:rsidR="001962A5" w:rsidRPr="00971454">
        <w:rPr>
          <w:b/>
          <w:sz w:val="28"/>
          <w:szCs w:val="28"/>
        </w:rPr>
        <w:t xml:space="preserve">Многостороннее сотрудничество и роль Республики Беларусь в укреплении европейской безопасности </w:t>
      </w:r>
      <w:r w:rsidR="00C97675" w:rsidRPr="00971454">
        <w:rPr>
          <w:b/>
          <w:sz w:val="28"/>
          <w:szCs w:val="28"/>
        </w:rPr>
        <w:t>(2</w:t>
      </w:r>
      <w:r w:rsidR="001962A5" w:rsidRPr="00971454">
        <w:rPr>
          <w:b/>
          <w:sz w:val="28"/>
          <w:szCs w:val="28"/>
        </w:rPr>
        <w:t xml:space="preserve"> час.</w:t>
      </w:r>
      <w:r w:rsidR="00C97675" w:rsidRPr="00971454">
        <w:rPr>
          <w:b/>
          <w:sz w:val="28"/>
          <w:szCs w:val="28"/>
        </w:rPr>
        <w:t>)</w:t>
      </w:r>
    </w:p>
    <w:p w:rsidR="00442A84" w:rsidRPr="00971454" w:rsidRDefault="00442A84" w:rsidP="00464F99">
      <w:pPr>
        <w:pStyle w:val="a7"/>
        <w:tabs>
          <w:tab w:val="left" w:pos="426"/>
        </w:tabs>
        <w:ind w:left="284"/>
        <w:jc w:val="both"/>
        <w:rPr>
          <w:b/>
          <w:sz w:val="28"/>
          <w:szCs w:val="28"/>
        </w:rPr>
      </w:pPr>
    </w:p>
    <w:p w:rsidR="00442A84" w:rsidRPr="00971454" w:rsidRDefault="00442A84" w:rsidP="00464F99">
      <w:pPr>
        <w:pStyle w:val="a7"/>
        <w:tabs>
          <w:tab w:val="left" w:pos="426"/>
        </w:tabs>
        <w:ind w:left="284"/>
        <w:jc w:val="both"/>
        <w:rPr>
          <w:b/>
          <w:sz w:val="28"/>
          <w:szCs w:val="28"/>
        </w:rPr>
      </w:pPr>
      <w:r w:rsidRPr="00971454">
        <w:rPr>
          <w:b/>
          <w:sz w:val="28"/>
          <w:szCs w:val="28"/>
        </w:rPr>
        <w:t>План:</w:t>
      </w:r>
    </w:p>
    <w:p w:rsidR="001962A5" w:rsidRPr="00971454" w:rsidRDefault="001962A5" w:rsidP="00464F99">
      <w:pPr>
        <w:pStyle w:val="a7"/>
        <w:tabs>
          <w:tab w:val="left" w:pos="426"/>
        </w:tabs>
        <w:ind w:left="284"/>
        <w:jc w:val="both"/>
        <w:rPr>
          <w:sz w:val="28"/>
          <w:szCs w:val="28"/>
        </w:rPr>
      </w:pPr>
      <w:r w:rsidRPr="00971454">
        <w:rPr>
          <w:sz w:val="28"/>
          <w:szCs w:val="28"/>
        </w:rPr>
        <w:t>1. Особенности современного этапа мирового развития.</w:t>
      </w:r>
    </w:p>
    <w:p w:rsidR="001962A5" w:rsidRPr="00971454" w:rsidRDefault="001962A5" w:rsidP="00464F99">
      <w:pPr>
        <w:pStyle w:val="a7"/>
        <w:tabs>
          <w:tab w:val="left" w:pos="426"/>
        </w:tabs>
        <w:ind w:left="284"/>
        <w:jc w:val="both"/>
        <w:rPr>
          <w:sz w:val="28"/>
          <w:szCs w:val="28"/>
        </w:rPr>
      </w:pPr>
      <w:r w:rsidRPr="00971454">
        <w:rPr>
          <w:sz w:val="28"/>
          <w:szCs w:val="28"/>
        </w:rPr>
        <w:t>2. Концептуальные подходы Республики Беларусь к проблемам современного устройства мира.</w:t>
      </w:r>
    </w:p>
    <w:p w:rsidR="006860B2" w:rsidRPr="00971454" w:rsidRDefault="001962A5" w:rsidP="00464F99">
      <w:pPr>
        <w:pStyle w:val="a7"/>
        <w:tabs>
          <w:tab w:val="left" w:pos="426"/>
        </w:tabs>
        <w:ind w:left="284"/>
        <w:jc w:val="both"/>
        <w:rPr>
          <w:sz w:val="28"/>
          <w:szCs w:val="28"/>
        </w:rPr>
      </w:pPr>
      <w:r w:rsidRPr="00971454">
        <w:rPr>
          <w:sz w:val="28"/>
          <w:szCs w:val="28"/>
        </w:rPr>
        <w:t xml:space="preserve">3. Взаимодействие Беларуси с межгосударственными организациями как фактор укрепления регионального сотрудничества и недопущения конфронтации Европе. </w:t>
      </w:r>
      <w:r w:rsidR="006860B2" w:rsidRPr="00971454">
        <w:rPr>
          <w:sz w:val="28"/>
          <w:szCs w:val="28"/>
        </w:rPr>
        <w:t xml:space="preserve"> </w:t>
      </w:r>
    </w:p>
    <w:p w:rsidR="006860B2" w:rsidRPr="00971454" w:rsidRDefault="006860B2" w:rsidP="00464F99">
      <w:pPr>
        <w:pStyle w:val="a7"/>
        <w:tabs>
          <w:tab w:val="left" w:pos="426"/>
        </w:tabs>
        <w:ind w:left="284"/>
        <w:jc w:val="both"/>
        <w:rPr>
          <w:sz w:val="28"/>
          <w:szCs w:val="28"/>
        </w:rPr>
      </w:pP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4638D4" w:rsidRPr="00971454" w:rsidRDefault="004638D4" w:rsidP="00800B12">
      <w:pPr>
        <w:pStyle w:val="a7"/>
        <w:numPr>
          <w:ilvl w:val="0"/>
          <w:numId w:val="43"/>
        </w:numPr>
        <w:tabs>
          <w:tab w:val="left" w:pos="426"/>
          <w:tab w:val="left" w:pos="1276"/>
        </w:tabs>
        <w:ind w:left="284" w:firstLine="0"/>
        <w:jc w:val="both"/>
        <w:rPr>
          <w:b/>
          <w:bCs/>
          <w:sz w:val="28"/>
          <w:szCs w:val="28"/>
          <w:lang w:val="be-BY"/>
        </w:rPr>
      </w:pPr>
      <w:r w:rsidRPr="00971454">
        <w:rPr>
          <w:bCs/>
          <w:sz w:val="28"/>
          <w:szCs w:val="28"/>
          <w:lang w:val="be-BY"/>
        </w:rPr>
        <w:t>Вялікі гістарычны атлас Беларусі [Карты] : у 4 т. / У. І. Адамушка [і інш.]. – Мінск : Белкартаграфія, 2009–2018. – 4 т.</w:t>
      </w:r>
    </w:p>
    <w:p w:rsidR="004638D4" w:rsidRPr="00971454" w:rsidRDefault="004638D4" w:rsidP="00800B12">
      <w:pPr>
        <w:pStyle w:val="aa"/>
        <w:numPr>
          <w:ilvl w:val="0"/>
          <w:numId w:val="43"/>
        </w:numPr>
        <w:tabs>
          <w:tab w:val="left" w:pos="426"/>
          <w:tab w:val="left" w:pos="851"/>
        </w:tabs>
        <w:spacing w:after="0" w:line="240" w:lineRule="auto"/>
        <w:ind w:left="284" w:firstLine="0"/>
        <w:jc w:val="both"/>
        <w:rPr>
          <w:rFonts w:ascii="Times New Roman" w:hAnsi="Times New Roman" w:cs="Times New Roman"/>
          <w:b/>
          <w:bCs/>
          <w:color w:val="auto"/>
          <w:sz w:val="28"/>
          <w:szCs w:val="28"/>
        </w:rPr>
      </w:pPr>
      <w:r w:rsidRPr="00971454">
        <w:rPr>
          <w:rFonts w:ascii="Times New Roman" w:eastAsia="Calibri" w:hAnsi="Times New Roman" w:cs="Times New Roman"/>
          <w:color w:val="auto"/>
          <w:sz w:val="28"/>
          <w:szCs w:val="28"/>
        </w:rPr>
        <w:t>Г</w:t>
      </w:r>
      <w:r w:rsidRPr="00971454">
        <w:rPr>
          <w:rFonts w:ascii="Times New Roman" w:eastAsia="Calibri" w:hAnsi="Times New Roman" w:cs="Times New Roman"/>
          <w:color w:val="auto"/>
          <w:sz w:val="28"/>
          <w:szCs w:val="28"/>
          <w:lang w:val="be-BY"/>
        </w:rPr>
        <w:t xml:space="preserve">історыя Беларусі </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Электронны рэсурс</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4638D4" w:rsidRPr="00971454" w:rsidRDefault="004638D4" w:rsidP="00800B12">
      <w:pPr>
        <w:pStyle w:val="aa"/>
        <w:numPr>
          <w:ilvl w:val="0"/>
          <w:numId w:val="43"/>
        </w:numPr>
        <w:tabs>
          <w:tab w:val="left" w:pos="426"/>
        </w:tabs>
        <w:spacing w:after="0" w:line="240" w:lineRule="auto"/>
        <w:ind w:left="284" w:firstLine="0"/>
        <w:jc w:val="both"/>
        <w:rPr>
          <w:rFonts w:ascii="Times New Roman" w:hAnsi="Times New Roman" w:cs="Times New Roman"/>
          <w:bCs/>
          <w:color w:val="auto"/>
          <w:sz w:val="28"/>
          <w:szCs w:val="28"/>
          <w:lang w:val="be-BY"/>
        </w:rPr>
      </w:pPr>
      <w:r w:rsidRPr="00971454">
        <w:rPr>
          <w:rFonts w:ascii="Times New Roman" w:hAnsi="Times New Roman" w:cs="Times New Roman"/>
          <w:color w:val="auto"/>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2-е выд., стэрэатыпнае.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Мінск : Адукацыя і выхаванне, 2023.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447 с.</w:t>
      </w:r>
    </w:p>
    <w:p w:rsidR="004638D4" w:rsidRPr="00971454" w:rsidRDefault="004638D4" w:rsidP="00800B12">
      <w:pPr>
        <w:pStyle w:val="aa"/>
        <w:numPr>
          <w:ilvl w:val="0"/>
          <w:numId w:val="43"/>
        </w:numPr>
        <w:tabs>
          <w:tab w:val="left" w:pos="426"/>
        </w:tabs>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b/>
          <w:bCs/>
          <w:color w:val="auto"/>
          <w:sz w:val="28"/>
          <w:szCs w:val="28"/>
          <w:lang w:val="be-BY"/>
        </w:rPr>
        <w:tab/>
      </w:r>
      <w:r w:rsidRPr="00971454">
        <w:rPr>
          <w:rFonts w:ascii="Times New Roman" w:hAnsi="Times New Roman" w:cs="Times New Roman"/>
          <w:color w:val="auto"/>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4638D4" w:rsidRPr="00971454" w:rsidRDefault="004638D4" w:rsidP="00800B12">
      <w:pPr>
        <w:pStyle w:val="a7"/>
        <w:numPr>
          <w:ilvl w:val="0"/>
          <w:numId w:val="43"/>
        </w:numPr>
        <w:tabs>
          <w:tab w:val="left" w:pos="426"/>
        </w:tabs>
        <w:ind w:left="284" w:firstLine="0"/>
        <w:jc w:val="both"/>
        <w:rPr>
          <w:sz w:val="28"/>
          <w:szCs w:val="28"/>
          <w:lang w:val="be-BY"/>
        </w:rPr>
      </w:pPr>
      <w:r w:rsidRPr="00971454">
        <w:rPr>
          <w:sz w:val="28"/>
          <w:szCs w:val="28"/>
          <w:lang w:val="be-BY"/>
        </w:rPr>
        <w:t xml:space="preserve">История белорусской государственности. в 5 т. – Т. 5. Национальная государственность на переломе эпох (вторая половина ХХ – начало ХХI в.) / А. А. Коваленя [и др.]; отв. ред. тома Н. В. Смехович; Национальная академия наук Беларуси, Институт истории. – Минск : Беларуская навука, 2020. – 759 с.  </w:t>
      </w:r>
    </w:p>
    <w:p w:rsidR="004638D4" w:rsidRPr="00971454" w:rsidRDefault="004638D4" w:rsidP="00800B12">
      <w:pPr>
        <w:pStyle w:val="a7"/>
        <w:numPr>
          <w:ilvl w:val="0"/>
          <w:numId w:val="43"/>
        </w:numPr>
        <w:tabs>
          <w:tab w:val="left" w:pos="426"/>
        </w:tabs>
        <w:ind w:left="284" w:firstLine="0"/>
        <w:jc w:val="both"/>
        <w:rPr>
          <w:sz w:val="28"/>
          <w:szCs w:val="28"/>
        </w:rPr>
      </w:pPr>
      <w:r w:rsidRPr="00971454">
        <w:rPr>
          <w:sz w:val="28"/>
          <w:szCs w:val="28"/>
          <w:lang w:val="be-BY"/>
        </w:rPr>
        <w:t xml:space="preserve"> </w:t>
      </w:r>
      <w:r w:rsidRPr="00971454">
        <w:rPr>
          <w:sz w:val="28"/>
          <w:szCs w:val="28"/>
        </w:rPr>
        <w:t xml:space="preserve">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  </w:t>
      </w:r>
    </w:p>
    <w:p w:rsidR="007C677F" w:rsidRPr="00971454" w:rsidRDefault="007C677F" w:rsidP="00800B12">
      <w:pPr>
        <w:pStyle w:val="a7"/>
        <w:numPr>
          <w:ilvl w:val="0"/>
          <w:numId w:val="43"/>
        </w:numPr>
        <w:tabs>
          <w:tab w:val="left" w:pos="426"/>
        </w:tabs>
        <w:ind w:left="284" w:firstLine="0"/>
        <w:jc w:val="both"/>
        <w:rPr>
          <w:sz w:val="28"/>
          <w:szCs w:val="28"/>
        </w:rPr>
      </w:pPr>
      <w:r w:rsidRPr="00971454">
        <w:rPr>
          <w:sz w:val="28"/>
          <w:szCs w:val="28"/>
        </w:rPr>
        <w:t>Снапкоўскі</w:t>
      </w:r>
      <w:r w:rsidRPr="00971454">
        <w:rPr>
          <w:sz w:val="28"/>
          <w:szCs w:val="28"/>
          <w:lang w:val="be-BY"/>
        </w:rPr>
        <w:t>,</w:t>
      </w:r>
      <w:r w:rsidRPr="00971454">
        <w:rPr>
          <w:sz w:val="28"/>
          <w:szCs w:val="28"/>
        </w:rPr>
        <w:t xml:space="preserve"> У. Е. Прэзідэнт Рэспублікі Беларусь А. Лукашэнка аб стратэгічным (цывілізацыйным) выбары Беларусі / </w:t>
      </w:r>
      <w:r w:rsidRPr="00971454">
        <w:rPr>
          <w:sz w:val="28"/>
          <w:szCs w:val="28"/>
          <w:lang w:val="be-BY"/>
        </w:rPr>
        <w:t xml:space="preserve">У. Е. </w:t>
      </w:r>
      <w:r w:rsidRPr="00971454">
        <w:rPr>
          <w:sz w:val="28"/>
          <w:szCs w:val="28"/>
        </w:rPr>
        <w:t xml:space="preserve">Снапкоўскі // Беларусь в современном мире : материалы XVI Международной научной конференции, посвященной 96-летию образования Белорусского </w:t>
      </w:r>
      <w:r w:rsidRPr="00971454">
        <w:rPr>
          <w:sz w:val="28"/>
          <w:szCs w:val="28"/>
        </w:rPr>
        <w:lastRenderedPageBreak/>
        <w:t>государственного университета, Минск, 25 октября 2017 г. / [редколлегия: В. Г. Шадурский (председатель) и др.]. — Минск, 2017. — С. 64―66.</w:t>
      </w:r>
    </w:p>
    <w:p w:rsidR="004638D4" w:rsidRPr="00971454" w:rsidRDefault="004638D4" w:rsidP="00800B12">
      <w:pPr>
        <w:pStyle w:val="aa"/>
        <w:numPr>
          <w:ilvl w:val="0"/>
          <w:numId w:val="43"/>
        </w:numPr>
        <w:tabs>
          <w:tab w:val="left" w:pos="426"/>
          <w:tab w:val="left" w:pos="1276"/>
        </w:tabs>
        <w:spacing w:after="120" w:line="240" w:lineRule="auto"/>
        <w:ind w:left="284" w:firstLine="0"/>
        <w:jc w:val="both"/>
        <w:rPr>
          <w:rFonts w:ascii="Times New Roman" w:hAnsi="Times New Roman" w:cs="Times New Roman"/>
          <w:b/>
          <w:bCs/>
          <w:color w:val="auto"/>
          <w:sz w:val="28"/>
          <w:szCs w:val="28"/>
        </w:rPr>
      </w:pPr>
      <w:r w:rsidRPr="00971454">
        <w:rPr>
          <w:rFonts w:ascii="Times New Roman" w:hAnsi="Times New Roman" w:cs="Times New Roman"/>
          <w:bCs/>
          <w:color w:val="auto"/>
          <w:sz w:val="28"/>
          <w:szCs w:val="28"/>
          <w:lang w:val="be-BY"/>
        </w:rPr>
        <w:t>Энцыклапедыя гісторыі Беларусі : у 6 т. / рэдкал.: М. А. Ткачоў (гал. рэд.) [і інш.]. – Мінск : Беларус. Энцыкл., 1993–2003. – 6 т.</w:t>
      </w:r>
    </w:p>
    <w:p w:rsidR="004638D4" w:rsidRPr="00971454" w:rsidRDefault="004638D4" w:rsidP="00464F99">
      <w:pPr>
        <w:pStyle w:val="aa"/>
        <w:tabs>
          <w:tab w:val="left" w:pos="426"/>
          <w:tab w:val="left" w:pos="1276"/>
        </w:tabs>
        <w:spacing w:after="120" w:line="240" w:lineRule="auto"/>
        <w:ind w:left="284"/>
        <w:jc w:val="both"/>
        <w:rPr>
          <w:rFonts w:ascii="Times New Roman" w:hAnsi="Times New Roman" w:cs="Times New Roman"/>
          <w:b/>
          <w:bCs/>
          <w:color w:val="auto"/>
          <w:sz w:val="28"/>
          <w:szCs w:val="28"/>
        </w:rPr>
      </w:pPr>
    </w:p>
    <w:p w:rsidR="004762E8" w:rsidRPr="00971454" w:rsidRDefault="006860B2" w:rsidP="00464F99">
      <w:pPr>
        <w:pStyle w:val="a7"/>
        <w:tabs>
          <w:tab w:val="left" w:pos="426"/>
        </w:tabs>
        <w:ind w:left="284"/>
        <w:jc w:val="both"/>
        <w:rPr>
          <w:b/>
          <w:sz w:val="28"/>
          <w:szCs w:val="28"/>
        </w:rPr>
      </w:pPr>
      <w:r w:rsidRPr="00971454">
        <w:rPr>
          <w:b/>
          <w:sz w:val="28"/>
          <w:szCs w:val="28"/>
        </w:rPr>
        <w:t xml:space="preserve">Тема </w:t>
      </w:r>
      <w:r w:rsidR="007C677F" w:rsidRPr="00971454">
        <w:rPr>
          <w:b/>
          <w:sz w:val="28"/>
          <w:szCs w:val="28"/>
        </w:rPr>
        <w:t>6</w:t>
      </w:r>
      <w:r w:rsidRPr="00971454">
        <w:rPr>
          <w:b/>
          <w:sz w:val="28"/>
          <w:szCs w:val="28"/>
        </w:rPr>
        <w:t xml:space="preserve">. </w:t>
      </w:r>
      <w:r w:rsidR="00DE441B" w:rsidRPr="00971454">
        <w:rPr>
          <w:b/>
          <w:sz w:val="28"/>
          <w:szCs w:val="28"/>
        </w:rPr>
        <w:t>Международное сотрудничество Республики Беларусь в гуманитарной сфере, в решении глобальных проблем (2 час.)</w:t>
      </w:r>
    </w:p>
    <w:p w:rsidR="00442A84" w:rsidRPr="00971454" w:rsidRDefault="00442A84" w:rsidP="00464F99">
      <w:pPr>
        <w:pStyle w:val="a7"/>
        <w:tabs>
          <w:tab w:val="left" w:pos="426"/>
        </w:tabs>
        <w:ind w:left="284"/>
        <w:jc w:val="both"/>
        <w:rPr>
          <w:b/>
          <w:sz w:val="28"/>
          <w:szCs w:val="28"/>
        </w:rPr>
      </w:pPr>
    </w:p>
    <w:p w:rsidR="00442A84" w:rsidRPr="00971454" w:rsidRDefault="00442A84" w:rsidP="00464F99">
      <w:pPr>
        <w:pStyle w:val="a7"/>
        <w:tabs>
          <w:tab w:val="left" w:pos="426"/>
        </w:tabs>
        <w:ind w:left="284"/>
        <w:jc w:val="both"/>
        <w:rPr>
          <w:b/>
          <w:sz w:val="28"/>
          <w:szCs w:val="28"/>
        </w:rPr>
      </w:pPr>
      <w:r w:rsidRPr="00971454">
        <w:rPr>
          <w:b/>
          <w:sz w:val="28"/>
          <w:szCs w:val="28"/>
        </w:rPr>
        <w:t>План:</w:t>
      </w:r>
    </w:p>
    <w:p w:rsidR="00DE441B" w:rsidRPr="00971454" w:rsidRDefault="00DE441B" w:rsidP="00800B12">
      <w:pPr>
        <w:pStyle w:val="14pt"/>
        <w:numPr>
          <w:ilvl w:val="0"/>
          <w:numId w:val="37"/>
        </w:numPr>
        <w:tabs>
          <w:tab w:val="left" w:pos="426"/>
        </w:tabs>
        <w:ind w:left="284" w:firstLine="0"/>
        <w:jc w:val="both"/>
        <w:rPr>
          <w:color w:val="auto"/>
        </w:rPr>
      </w:pPr>
      <w:r w:rsidRPr="00971454">
        <w:rPr>
          <w:color w:val="auto"/>
        </w:rPr>
        <w:t xml:space="preserve">Формирование основ гуманитарного и культурного сотрудничества Республики Беларусь. </w:t>
      </w:r>
    </w:p>
    <w:p w:rsidR="00DE441B" w:rsidRPr="00971454" w:rsidRDefault="00DE441B" w:rsidP="00800B12">
      <w:pPr>
        <w:pStyle w:val="14pt"/>
        <w:numPr>
          <w:ilvl w:val="0"/>
          <w:numId w:val="37"/>
        </w:numPr>
        <w:tabs>
          <w:tab w:val="left" w:pos="426"/>
        </w:tabs>
        <w:ind w:left="284" w:firstLine="0"/>
        <w:jc w:val="both"/>
        <w:rPr>
          <w:color w:val="auto"/>
        </w:rPr>
      </w:pPr>
      <w:r w:rsidRPr="00971454">
        <w:rPr>
          <w:color w:val="auto"/>
        </w:rPr>
        <w:t xml:space="preserve">Экономическое и научно-техническое сотрудничество Беларуси с зарубежными странами и организациями. </w:t>
      </w:r>
    </w:p>
    <w:p w:rsidR="006860B2" w:rsidRPr="00971454" w:rsidRDefault="00DE441B" w:rsidP="00800B12">
      <w:pPr>
        <w:pStyle w:val="a7"/>
        <w:numPr>
          <w:ilvl w:val="0"/>
          <w:numId w:val="37"/>
        </w:numPr>
        <w:tabs>
          <w:tab w:val="left" w:pos="426"/>
        </w:tabs>
        <w:ind w:left="284" w:firstLine="0"/>
        <w:jc w:val="both"/>
        <w:rPr>
          <w:sz w:val="28"/>
          <w:szCs w:val="28"/>
        </w:rPr>
      </w:pPr>
      <w:r w:rsidRPr="00971454">
        <w:rPr>
          <w:sz w:val="28"/>
          <w:szCs w:val="28"/>
        </w:rPr>
        <w:t>Международное сотрудничество Республики Беларусь по урегулированию проблем беженцев, сотрудничество по борьбе с наркотрафиком, международной преступностью и терроризмом.</w:t>
      </w:r>
    </w:p>
    <w:p w:rsidR="00DE441B" w:rsidRPr="00971454" w:rsidRDefault="00DE441B" w:rsidP="00464F99">
      <w:pPr>
        <w:pStyle w:val="a7"/>
        <w:tabs>
          <w:tab w:val="left" w:pos="426"/>
        </w:tabs>
        <w:ind w:left="284"/>
        <w:jc w:val="both"/>
        <w:rPr>
          <w:sz w:val="28"/>
          <w:szCs w:val="28"/>
        </w:rPr>
      </w:pP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B044E8" w:rsidRPr="00971454" w:rsidRDefault="00B044E8" w:rsidP="00800B12">
      <w:pPr>
        <w:pStyle w:val="a7"/>
        <w:numPr>
          <w:ilvl w:val="0"/>
          <w:numId w:val="44"/>
        </w:numPr>
        <w:tabs>
          <w:tab w:val="left" w:pos="426"/>
          <w:tab w:val="left" w:pos="851"/>
        </w:tabs>
        <w:ind w:left="284" w:firstLine="0"/>
        <w:jc w:val="both"/>
        <w:rPr>
          <w:sz w:val="28"/>
          <w:szCs w:val="28"/>
        </w:rPr>
      </w:pPr>
      <w:r w:rsidRPr="00971454">
        <w:rPr>
          <w:sz w:val="28"/>
          <w:szCs w:val="28"/>
        </w:rPr>
        <w:t>Арапова, Е.Я. Региональная интеграция в Азиатско-Тихоокеанском регионе. Перспективы ТрансТихоокеанского партнерства и Азиатско-Тихоокеанской зоны свободной торговли / Е.Я. Арапова // Азия и Африка сегодня. – 2015. – № 6. – C. 2–6.</w:t>
      </w:r>
    </w:p>
    <w:p w:rsidR="00B044E8" w:rsidRPr="00971454" w:rsidRDefault="00B044E8" w:rsidP="00800B12">
      <w:pPr>
        <w:pStyle w:val="a7"/>
        <w:numPr>
          <w:ilvl w:val="0"/>
          <w:numId w:val="44"/>
        </w:numPr>
        <w:tabs>
          <w:tab w:val="left" w:pos="426"/>
          <w:tab w:val="left" w:pos="851"/>
        </w:tabs>
        <w:ind w:left="284" w:firstLine="0"/>
        <w:jc w:val="both"/>
        <w:rPr>
          <w:sz w:val="28"/>
          <w:szCs w:val="28"/>
        </w:rPr>
      </w:pPr>
      <w:r w:rsidRPr="00971454">
        <w:rPr>
          <w:sz w:val="28"/>
          <w:szCs w:val="28"/>
        </w:rPr>
        <w:t xml:space="preserve">Беларусь и страны Африки и Ближнего Востока </w:t>
      </w:r>
      <w:r w:rsidRPr="00971454">
        <w:rPr>
          <w:bCs/>
          <w:sz w:val="28"/>
          <w:szCs w:val="28"/>
        </w:rPr>
        <w:t xml:space="preserve">/ Интернет-портал Министерства иностранных дел [Электронный ресурс]. – Режим доступа: </w:t>
      </w:r>
      <w:r w:rsidRPr="00971454">
        <w:rPr>
          <w:sz w:val="28"/>
          <w:szCs w:val="28"/>
        </w:rPr>
        <w:t xml:space="preserve"> </w:t>
      </w:r>
      <w:hyperlink r:id="rId14" w:history="1">
        <w:r w:rsidRPr="00971454">
          <w:rPr>
            <w:rStyle w:val="ae"/>
            <w:color w:val="auto"/>
            <w:sz w:val="28"/>
            <w:szCs w:val="28"/>
          </w:rPr>
          <w:t>https://mfa.gov.by/countries_regions/africa_middle_east/</w:t>
        </w:r>
      </w:hyperlink>
      <w:r w:rsidRPr="00971454">
        <w:rPr>
          <w:sz w:val="28"/>
          <w:szCs w:val="28"/>
        </w:rPr>
        <w:t xml:space="preserve"> </w:t>
      </w:r>
      <w:r w:rsidRPr="00971454">
        <w:rPr>
          <w:bCs/>
          <w:sz w:val="28"/>
          <w:szCs w:val="28"/>
        </w:rPr>
        <w:t>– Дата доступа: 15.09.2023.</w:t>
      </w:r>
    </w:p>
    <w:p w:rsidR="00B044E8" w:rsidRPr="00971454" w:rsidRDefault="00B044E8" w:rsidP="00800B12">
      <w:pPr>
        <w:pStyle w:val="aa"/>
        <w:numPr>
          <w:ilvl w:val="0"/>
          <w:numId w:val="44"/>
        </w:numPr>
        <w:shd w:val="clear" w:color="auto" w:fill="FFFFFF"/>
        <w:tabs>
          <w:tab w:val="left" w:pos="426"/>
        </w:tabs>
        <w:spacing w:after="0" w:line="240" w:lineRule="auto"/>
        <w:ind w:left="284" w:firstLine="0"/>
        <w:outlineLvl w:val="2"/>
        <w:rPr>
          <w:rFonts w:ascii="Times New Roman" w:hAnsi="Times New Roman" w:cs="Times New Roman"/>
          <w:color w:val="auto"/>
          <w:sz w:val="28"/>
          <w:szCs w:val="28"/>
        </w:rPr>
      </w:pPr>
      <w:r w:rsidRPr="00971454">
        <w:rPr>
          <w:rFonts w:ascii="Times New Roman" w:hAnsi="Times New Roman" w:cs="Times New Roman"/>
          <w:color w:val="auto"/>
          <w:sz w:val="28"/>
          <w:szCs w:val="28"/>
        </w:rPr>
        <w:t>Воронович, В. Факторы влияния на сотрудничество Беларуси со странами Азиатско-Тихоокеанского региона / В. Воронович // Журнал междунар. права и междунар. отн. : науч. изд. / учредитель Междунар. общ. Объед. по науч.-иссл. и информ.-образ. программам "Развитие". – 2008. – № 2. – С. 30–35</w:t>
      </w:r>
    </w:p>
    <w:p w:rsidR="00B044E8" w:rsidRPr="00971454" w:rsidRDefault="00B044E8" w:rsidP="00800B12">
      <w:pPr>
        <w:pStyle w:val="aa"/>
        <w:numPr>
          <w:ilvl w:val="0"/>
          <w:numId w:val="44"/>
        </w:numPr>
        <w:tabs>
          <w:tab w:val="left" w:pos="426"/>
          <w:tab w:val="left" w:pos="1276"/>
        </w:tabs>
        <w:spacing w:after="120" w:line="240" w:lineRule="auto"/>
        <w:ind w:left="284" w:firstLine="0"/>
        <w:jc w:val="both"/>
        <w:rPr>
          <w:rFonts w:ascii="Times New Roman" w:hAnsi="Times New Roman" w:cs="Times New Roman"/>
          <w:b/>
          <w:bCs/>
          <w:color w:val="auto"/>
          <w:sz w:val="28"/>
          <w:szCs w:val="28"/>
          <w:lang w:val="be-BY"/>
        </w:rPr>
      </w:pPr>
      <w:r w:rsidRPr="00971454">
        <w:rPr>
          <w:rFonts w:ascii="Times New Roman" w:hAnsi="Times New Roman" w:cs="Times New Roman"/>
          <w:bCs/>
          <w:color w:val="auto"/>
          <w:sz w:val="28"/>
          <w:szCs w:val="28"/>
          <w:lang w:val="be-BY"/>
        </w:rPr>
        <w:t>Вялікі гістарычны атлас Беларусі [Карты] : у 4 т. / У. І. Адамушка [і інш.]. – Мінск : Белкартаграфія, 2009–2018. – 4 т.</w:t>
      </w:r>
    </w:p>
    <w:p w:rsidR="00B044E8" w:rsidRPr="00971454" w:rsidRDefault="00B044E8" w:rsidP="00800B12">
      <w:pPr>
        <w:pStyle w:val="aa"/>
        <w:numPr>
          <w:ilvl w:val="0"/>
          <w:numId w:val="44"/>
        </w:numPr>
        <w:tabs>
          <w:tab w:val="left" w:pos="426"/>
          <w:tab w:val="left" w:pos="851"/>
        </w:tabs>
        <w:spacing w:after="0" w:line="240" w:lineRule="auto"/>
        <w:ind w:left="284" w:firstLine="0"/>
        <w:jc w:val="both"/>
        <w:rPr>
          <w:rFonts w:ascii="Times New Roman" w:hAnsi="Times New Roman" w:cs="Times New Roman"/>
          <w:b/>
          <w:bCs/>
          <w:color w:val="auto"/>
          <w:sz w:val="28"/>
          <w:szCs w:val="28"/>
        </w:rPr>
      </w:pPr>
      <w:r w:rsidRPr="00971454">
        <w:rPr>
          <w:rFonts w:ascii="Times New Roman" w:eastAsia="Calibri" w:hAnsi="Times New Roman" w:cs="Times New Roman"/>
          <w:color w:val="auto"/>
          <w:sz w:val="28"/>
          <w:szCs w:val="28"/>
        </w:rPr>
        <w:t>Г</w:t>
      </w:r>
      <w:r w:rsidRPr="00971454">
        <w:rPr>
          <w:rFonts w:ascii="Times New Roman" w:eastAsia="Calibri" w:hAnsi="Times New Roman" w:cs="Times New Roman"/>
          <w:color w:val="auto"/>
          <w:sz w:val="28"/>
          <w:szCs w:val="28"/>
          <w:lang w:val="be-BY"/>
        </w:rPr>
        <w:t xml:space="preserve">історыя Беларусі </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Электронны рэсурс</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B044E8" w:rsidRPr="00971454" w:rsidRDefault="00B044E8" w:rsidP="00800B12">
      <w:pPr>
        <w:pStyle w:val="aa"/>
        <w:numPr>
          <w:ilvl w:val="0"/>
          <w:numId w:val="44"/>
        </w:numPr>
        <w:tabs>
          <w:tab w:val="left" w:pos="426"/>
        </w:tabs>
        <w:spacing w:after="0" w:line="240" w:lineRule="auto"/>
        <w:ind w:left="284" w:firstLine="0"/>
        <w:jc w:val="both"/>
        <w:rPr>
          <w:rFonts w:ascii="Times New Roman" w:hAnsi="Times New Roman" w:cs="Times New Roman"/>
          <w:bCs/>
          <w:color w:val="auto"/>
          <w:sz w:val="28"/>
          <w:szCs w:val="28"/>
          <w:lang w:val="be-BY"/>
        </w:rPr>
      </w:pPr>
      <w:r w:rsidRPr="00971454">
        <w:rPr>
          <w:rFonts w:ascii="Times New Roman" w:hAnsi="Times New Roman" w:cs="Times New Roman"/>
          <w:color w:val="auto"/>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2-е выд., стэрэатыпнае.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Мінск : Адукацыя і выхаванне, 2023.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447 с.</w:t>
      </w:r>
    </w:p>
    <w:p w:rsidR="00B044E8" w:rsidRPr="00971454" w:rsidRDefault="00B044E8" w:rsidP="00800B12">
      <w:pPr>
        <w:pStyle w:val="aa"/>
        <w:numPr>
          <w:ilvl w:val="0"/>
          <w:numId w:val="44"/>
        </w:numPr>
        <w:tabs>
          <w:tab w:val="left" w:pos="426"/>
        </w:tabs>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B044E8" w:rsidRPr="00971454" w:rsidRDefault="00B044E8" w:rsidP="00800B12">
      <w:pPr>
        <w:pStyle w:val="a7"/>
        <w:numPr>
          <w:ilvl w:val="0"/>
          <w:numId w:val="44"/>
        </w:numPr>
        <w:tabs>
          <w:tab w:val="left" w:pos="426"/>
        </w:tabs>
        <w:ind w:left="284" w:firstLine="0"/>
        <w:jc w:val="both"/>
        <w:rPr>
          <w:sz w:val="28"/>
          <w:szCs w:val="28"/>
          <w:lang w:val="be-BY"/>
        </w:rPr>
      </w:pPr>
      <w:r w:rsidRPr="00971454">
        <w:rPr>
          <w:sz w:val="28"/>
          <w:szCs w:val="28"/>
          <w:lang w:val="be-BY"/>
        </w:rPr>
        <w:lastRenderedPageBreak/>
        <w:t xml:space="preserve">История белорусской государственности. в 5 т. – Т. 5. Национальная государственность на переломе эпох (вторая половина ХХ – начало ХХI в.) / А. А. Коваленя [и др.]; отв. ред. тома Н. В. Смехович; Национальная академия наук Беларуси, Институт истории. – Минск : Беларуская навука, 2020. – 759 с.  </w:t>
      </w:r>
    </w:p>
    <w:p w:rsidR="00B044E8" w:rsidRPr="00971454" w:rsidRDefault="00B044E8" w:rsidP="00800B12">
      <w:pPr>
        <w:pStyle w:val="a7"/>
        <w:numPr>
          <w:ilvl w:val="0"/>
          <w:numId w:val="44"/>
        </w:numPr>
        <w:tabs>
          <w:tab w:val="left" w:pos="426"/>
          <w:tab w:val="left" w:pos="851"/>
        </w:tabs>
        <w:ind w:left="284" w:firstLine="0"/>
        <w:jc w:val="both"/>
        <w:rPr>
          <w:sz w:val="28"/>
          <w:szCs w:val="28"/>
        </w:rPr>
      </w:pPr>
      <w:r w:rsidRPr="00971454">
        <w:rPr>
          <w:sz w:val="28"/>
          <w:szCs w:val="28"/>
        </w:rPr>
        <w:t xml:space="preserve">Общая информация о внешней торговле: направления, задачи, итоги за актуальный период / Интернет-портал Министерства иностранных дел [Электронный ресурс]. – Режим доступа:  </w:t>
      </w:r>
      <w:hyperlink r:id="rId15" w:history="1">
        <w:r w:rsidRPr="00971454">
          <w:rPr>
            <w:rStyle w:val="ae"/>
            <w:color w:val="auto"/>
            <w:sz w:val="28"/>
            <w:szCs w:val="28"/>
          </w:rPr>
          <w:t>https://mfa.gov.by/trade/</w:t>
        </w:r>
      </w:hyperlink>
      <w:r w:rsidRPr="00971454">
        <w:rPr>
          <w:sz w:val="28"/>
          <w:szCs w:val="28"/>
        </w:rPr>
        <w:t xml:space="preserve"> – Дата доступа: 15.09.2023.</w:t>
      </w:r>
    </w:p>
    <w:p w:rsidR="006860B2" w:rsidRPr="00971454" w:rsidRDefault="006860B2" w:rsidP="00464F99">
      <w:pPr>
        <w:pStyle w:val="a7"/>
        <w:tabs>
          <w:tab w:val="left" w:pos="426"/>
          <w:tab w:val="left" w:pos="1276"/>
        </w:tabs>
        <w:ind w:left="284"/>
        <w:jc w:val="both"/>
        <w:rPr>
          <w:iCs/>
          <w:sz w:val="28"/>
          <w:szCs w:val="28"/>
          <w:lang w:val="be-BY"/>
        </w:rPr>
      </w:pPr>
    </w:p>
    <w:p w:rsidR="006860B2" w:rsidRPr="00971454" w:rsidRDefault="006860B2" w:rsidP="00464F99">
      <w:pPr>
        <w:pStyle w:val="a7"/>
        <w:tabs>
          <w:tab w:val="left" w:pos="426"/>
        </w:tabs>
        <w:ind w:left="284"/>
        <w:jc w:val="both"/>
        <w:rPr>
          <w:b/>
          <w:sz w:val="28"/>
          <w:szCs w:val="28"/>
        </w:rPr>
      </w:pPr>
      <w:r w:rsidRPr="00971454">
        <w:rPr>
          <w:b/>
          <w:sz w:val="28"/>
          <w:szCs w:val="28"/>
        </w:rPr>
        <w:t xml:space="preserve">Тема </w:t>
      </w:r>
      <w:r w:rsidR="007C677F" w:rsidRPr="00971454">
        <w:rPr>
          <w:b/>
          <w:sz w:val="28"/>
          <w:szCs w:val="28"/>
        </w:rPr>
        <w:t>7</w:t>
      </w:r>
      <w:r w:rsidRPr="00971454">
        <w:rPr>
          <w:b/>
          <w:sz w:val="28"/>
          <w:szCs w:val="28"/>
        </w:rPr>
        <w:t xml:space="preserve">. </w:t>
      </w:r>
      <w:r w:rsidR="00DE441B" w:rsidRPr="00971454">
        <w:rPr>
          <w:b/>
          <w:sz w:val="28"/>
          <w:szCs w:val="28"/>
        </w:rPr>
        <w:t xml:space="preserve"> Республика Беларусь и Российская Федерация: состояние, проблемы, перспективы сотрудничества (2 час.)</w:t>
      </w:r>
    </w:p>
    <w:p w:rsidR="00442A84" w:rsidRPr="00971454" w:rsidRDefault="00442A84" w:rsidP="00464F99">
      <w:pPr>
        <w:pStyle w:val="a7"/>
        <w:tabs>
          <w:tab w:val="left" w:pos="426"/>
        </w:tabs>
        <w:ind w:left="284"/>
        <w:jc w:val="both"/>
        <w:rPr>
          <w:b/>
          <w:sz w:val="28"/>
          <w:szCs w:val="28"/>
        </w:rPr>
      </w:pPr>
    </w:p>
    <w:p w:rsidR="00442A84" w:rsidRPr="00971454" w:rsidRDefault="00442A84" w:rsidP="00464F99">
      <w:pPr>
        <w:pStyle w:val="a7"/>
        <w:tabs>
          <w:tab w:val="left" w:pos="426"/>
        </w:tabs>
        <w:ind w:left="284"/>
        <w:jc w:val="both"/>
        <w:rPr>
          <w:b/>
          <w:sz w:val="28"/>
          <w:szCs w:val="28"/>
        </w:rPr>
      </w:pPr>
      <w:r w:rsidRPr="00971454">
        <w:rPr>
          <w:b/>
          <w:sz w:val="28"/>
          <w:szCs w:val="28"/>
        </w:rPr>
        <w:t>План:</w:t>
      </w:r>
    </w:p>
    <w:p w:rsidR="00DE441B" w:rsidRPr="00971454" w:rsidRDefault="00DE441B" w:rsidP="00800B12">
      <w:pPr>
        <w:pStyle w:val="a7"/>
        <w:numPr>
          <w:ilvl w:val="0"/>
          <w:numId w:val="36"/>
        </w:numPr>
        <w:tabs>
          <w:tab w:val="left" w:pos="426"/>
        </w:tabs>
        <w:ind w:left="284" w:firstLine="0"/>
        <w:jc w:val="both"/>
        <w:rPr>
          <w:sz w:val="28"/>
          <w:szCs w:val="28"/>
        </w:rPr>
      </w:pPr>
      <w:r w:rsidRPr="00971454">
        <w:rPr>
          <w:sz w:val="28"/>
          <w:szCs w:val="28"/>
        </w:rPr>
        <w:t xml:space="preserve">Этапы белорусско-российской интеграции: от сотрудничества до союзного государства. </w:t>
      </w:r>
    </w:p>
    <w:p w:rsidR="00DE441B" w:rsidRPr="00971454" w:rsidRDefault="00DE441B" w:rsidP="00800B12">
      <w:pPr>
        <w:pStyle w:val="a7"/>
        <w:numPr>
          <w:ilvl w:val="0"/>
          <w:numId w:val="36"/>
        </w:numPr>
        <w:tabs>
          <w:tab w:val="left" w:pos="426"/>
        </w:tabs>
        <w:ind w:left="284" w:firstLine="0"/>
        <w:jc w:val="both"/>
        <w:rPr>
          <w:sz w:val="28"/>
          <w:szCs w:val="28"/>
        </w:rPr>
      </w:pPr>
      <w:r w:rsidRPr="00971454">
        <w:rPr>
          <w:sz w:val="28"/>
          <w:szCs w:val="28"/>
        </w:rPr>
        <w:t>Формы многостороннего сотрудничества Республики Беларусь и Российской Федерации.</w:t>
      </w:r>
    </w:p>
    <w:p w:rsidR="004762E8" w:rsidRPr="00971454" w:rsidRDefault="00DE441B" w:rsidP="00800B12">
      <w:pPr>
        <w:pStyle w:val="a7"/>
        <w:numPr>
          <w:ilvl w:val="0"/>
          <w:numId w:val="36"/>
        </w:numPr>
        <w:tabs>
          <w:tab w:val="left" w:pos="426"/>
        </w:tabs>
        <w:ind w:left="284" w:firstLine="0"/>
        <w:jc w:val="both"/>
        <w:rPr>
          <w:sz w:val="28"/>
          <w:szCs w:val="28"/>
        </w:rPr>
      </w:pPr>
      <w:r w:rsidRPr="00971454">
        <w:rPr>
          <w:sz w:val="28"/>
          <w:szCs w:val="28"/>
        </w:rPr>
        <w:t>Сотрудничество в сфере коллективной безопасности, борьбы с наркотрафиком, терроризмом, нелегальной миграцией.</w:t>
      </w:r>
    </w:p>
    <w:p w:rsidR="006860B2" w:rsidRPr="00971454" w:rsidRDefault="006860B2" w:rsidP="00464F99">
      <w:pPr>
        <w:pStyle w:val="a7"/>
        <w:tabs>
          <w:tab w:val="left" w:pos="426"/>
          <w:tab w:val="left" w:pos="1276"/>
        </w:tabs>
        <w:ind w:left="284"/>
        <w:jc w:val="both"/>
        <w:rPr>
          <w:iCs/>
          <w:sz w:val="28"/>
          <w:szCs w:val="28"/>
          <w:lang w:val="be-BY"/>
        </w:rPr>
      </w:pP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7A3A08" w:rsidRPr="00971454" w:rsidRDefault="007A3A08" w:rsidP="00800B12">
      <w:pPr>
        <w:pStyle w:val="a7"/>
        <w:numPr>
          <w:ilvl w:val="0"/>
          <w:numId w:val="45"/>
        </w:numPr>
        <w:tabs>
          <w:tab w:val="left" w:pos="426"/>
          <w:tab w:val="left" w:pos="1276"/>
        </w:tabs>
        <w:ind w:left="284" w:firstLine="0"/>
        <w:jc w:val="both"/>
        <w:rPr>
          <w:sz w:val="28"/>
          <w:szCs w:val="28"/>
        </w:rPr>
      </w:pPr>
      <w:r w:rsidRPr="00971454">
        <w:rPr>
          <w:sz w:val="28"/>
          <w:szCs w:val="28"/>
        </w:rPr>
        <w:t xml:space="preserve">Военное и военно-техническое сотрудничество </w:t>
      </w:r>
      <w:r w:rsidRPr="00971454">
        <w:rPr>
          <w:bCs/>
          <w:sz w:val="28"/>
          <w:szCs w:val="28"/>
        </w:rPr>
        <w:t>/ Посольство Республики Беларусь в Российской Федерации [Электронный ресурс]. – Режим доступа:</w:t>
      </w:r>
      <w:r w:rsidRPr="00971454">
        <w:rPr>
          <w:sz w:val="28"/>
          <w:szCs w:val="28"/>
        </w:rPr>
        <w:t xml:space="preserve"> </w:t>
      </w:r>
      <w:hyperlink r:id="rId16" w:history="1">
        <w:r w:rsidRPr="00971454">
          <w:rPr>
            <w:rStyle w:val="ae"/>
            <w:bCs/>
            <w:color w:val="auto"/>
            <w:sz w:val="28"/>
            <w:szCs w:val="28"/>
            <w:u w:val="none"/>
          </w:rPr>
          <w:t>https://belarus.mid.ru/ru/countries/bilateral-relations/military-and-military-technical-cooperation/</w:t>
        </w:r>
      </w:hyperlink>
      <w:r w:rsidRPr="00971454">
        <w:rPr>
          <w:bCs/>
          <w:sz w:val="28"/>
          <w:szCs w:val="28"/>
        </w:rPr>
        <w:t xml:space="preserve"> – Дата доступа: 15.09.2023.</w:t>
      </w:r>
    </w:p>
    <w:p w:rsidR="007A3A08" w:rsidRPr="00971454" w:rsidRDefault="007A3A08" w:rsidP="00800B12">
      <w:pPr>
        <w:pStyle w:val="aa"/>
        <w:numPr>
          <w:ilvl w:val="0"/>
          <w:numId w:val="45"/>
        </w:numPr>
        <w:tabs>
          <w:tab w:val="left" w:pos="426"/>
          <w:tab w:val="left" w:pos="1276"/>
        </w:tabs>
        <w:spacing w:after="120" w:line="240" w:lineRule="auto"/>
        <w:ind w:left="284" w:firstLine="0"/>
        <w:jc w:val="both"/>
        <w:rPr>
          <w:rFonts w:ascii="Times New Roman" w:hAnsi="Times New Roman" w:cs="Times New Roman"/>
          <w:b/>
          <w:bCs/>
          <w:color w:val="auto"/>
          <w:sz w:val="28"/>
          <w:szCs w:val="28"/>
        </w:rPr>
      </w:pPr>
      <w:r w:rsidRPr="00971454">
        <w:rPr>
          <w:rFonts w:ascii="Times New Roman" w:eastAsia="Calibri" w:hAnsi="Times New Roman" w:cs="Times New Roman"/>
          <w:color w:val="auto"/>
          <w:sz w:val="28"/>
          <w:szCs w:val="28"/>
        </w:rPr>
        <w:t>Г</w:t>
      </w:r>
      <w:r w:rsidRPr="00971454">
        <w:rPr>
          <w:rFonts w:ascii="Times New Roman" w:eastAsia="Calibri" w:hAnsi="Times New Roman" w:cs="Times New Roman"/>
          <w:color w:val="auto"/>
          <w:sz w:val="28"/>
          <w:szCs w:val="28"/>
          <w:lang w:val="be-BY"/>
        </w:rPr>
        <w:t xml:space="preserve">історыя Беларусі </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Электронны рэсурс</w:t>
      </w:r>
      <w:r w:rsidRPr="00971454">
        <w:rPr>
          <w:rFonts w:ascii="Times New Roman" w:eastAsia="Calibri" w:hAnsi="Times New Roman" w:cs="Times New Roman"/>
          <w:color w:val="auto"/>
          <w:sz w:val="28"/>
          <w:szCs w:val="28"/>
        </w:rPr>
        <w:t>]</w:t>
      </w:r>
      <w:r w:rsidRPr="00971454">
        <w:rPr>
          <w:rFonts w:ascii="Times New Roman" w:eastAsia="Calibri" w:hAnsi="Times New Roman" w:cs="Times New Roman"/>
          <w:color w:val="auto"/>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7A3A08" w:rsidRPr="00971454" w:rsidRDefault="007A3A08" w:rsidP="00800B12">
      <w:pPr>
        <w:pStyle w:val="aa"/>
        <w:numPr>
          <w:ilvl w:val="0"/>
          <w:numId w:val="45"/>
        </w:numPr>
        <w:tabs>
          <w:tab w:val="left" w:pos="426"/>
        </w:tabs>
        <w:spacing w:after="0" w:line="240" w:lineRule="auto"/>
        <w:ind w:left="284" w:firstLine="0"/>
        <w:jc w:val="both"/>
        <w:rPr>
          <w:rFonts w:ascii="Times New Roman" w:hAnsi="Times New Roman" w:cs="Times New Roman"/>
          <w:bCs/>
          <w:color w:val="auto"/>
          <w:sz w:val="28"/>
          <w:szCs w:val="28"/>
          <w:lang w:val="be-BY"/>
        </w:rPr>
      </w:pPr>
      <w:r w:rsidRPr="00971454">
        <w:rPr>
          <w:rFonts w:ascii="Times New Roman" w:hAnsi="Times New Roman" w:cs="Times New Roman"/>
          <w:color w:val="auto"/>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2-е выд., стэрэатыпнае.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Мінск : Адукацыя і выхаванне, 2023. </w:t>
      </w:r>
      <w:r w:rsidRPr="00971454">
        <w:rPr>
          <w:rFonts w:ascii="Times New Roman" w:hAnsi="Times New Roman" w:cs="Times New Roman"/>
          <w:iCs/>
          <w:color w:val="auto"/>
          <w:sz w:val="28"/>
          <w:szCs w:val="28"/>
          <w:lang w:val="be-BY"/>
        </w:rPr>
        <w:t>–</w:t>
      </w:r>
      <w:r w:rsidRPr="00971454">
        <w:rPr>
          <w:rFonts w:ascii="Times New Roman" w:hAnsi="Times New Roman" w:cs="Times New Roman"/>
          <w:color w:val="auto"/>
          <w:sz w:val="28"/>
          <w:szCs w:val="28"/>
          <w:lang w:val="be-BY"/>
        </w:rPr>
        <w:t xml:space="preserve"> 447 с.</w:t>
      </w:r>
    </w:p>
    <w:p w:rsidR="007A3A08" w:rsidRPr="00971454" w:rsidRDefault="007A3A08" w:rsidP="00800B12">
      <w:pPr>
        <w:pStyle w:val="a7"/>
        <w:numPr>
          <w:ilvl w:val="0"/>
          <w:numId w:val="45"/>
        </w:numPr>
        <w:tabs>
          <w:tab w:val="left" w:pos="426"/>
          <w:tab w:val="left" w:pos="1276"/>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7A3A08" w:rsidRPr="00971454" w:rsidRDefault="007A3A08" w:rsidP="00800B12">
      <w:pPr>
        <w:pStyle w:val="a7"/>
        <w:numPr>
          <w:ilvl w:val="0"/>
          <w:numId w:val="45"/>
        </w:numPr>
        <w:tabs>
          <w:tab w:val="left" w:pos="426"/>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7A3A08" w:rsidRPr="00971454" w:rsidRDefault="007A3A08" w:rsidP="00800B12">
      <w:pPr>
        <w:pStyle w:val="a7"/>
        <w:numPr>
          <w:ilvl w:val="0"/>
          <w:numId w:val="45"/>
        </w:numPr>
        <w:tabs>
          <w:tab w:val="left" w:pos="426"/>
          <w:tab w:val="left" w:pos="1276"/>
        </w:tabs>
        <w:ind w:left="284" w:firstLine="0"/>
        <w:jc w:val="both"/>
        <w:rPr>
          <w:sz w:val="28"/>
          <w:szCs w:val="28"/>
        </w:rPr>
      </w:pPr>
      <w:r w:rsidRPr="00971454">
        <w:rPr>
          <w:bCs/>
          <w:sz w:val="28"/>
          <w:szCs w:val="28"/>
        </w:rPr>
        <w:t>История Союзного государства / Посольство Республики Беларусь в Российской Федерации [Электронный ресурс]. – Режим доступа: https://russia.mfa.gov.by/ru/bilateral_relations/sojuz/ – Дата доступа: 15.09.2023.</w:t>
      </w:r>
    </w:p>
    <w:p w:rsidR="007A3A08" w:rsidRPr="00971454" w:rsidRDefault="007A3A08" w:rsidP="00800B12">
      <w:pPr>
        <w:pStyle w:val="a7"/>
        <w:numPr>
          <w:ilvl w:val="0"/>
          <w:numId w:val="45"/>
        </w:numPr>
        <w:tabs>
          <w:tab w:val="left" w:pos="426"/>
          <w:tab w:val="left" w:pos="1276"/>
        </w:tabs>
        <w:ind w:left="284" w:firstLine="0"/>
        <w:jc w:val="both"/>
        <w:rPr>
          <w:sz w:val="28"/>
          <w:szCs w:val="28"/>
        </w:rPr>
      </w:pPr>
      <w:r w:rsidRPr="00971454">
        <w:rPr>
          <w:sz w:val="28"/>
          <w:szCs w:val="28"/>
        </w:rPr>
        <w:lastRenderedPageBreak/>
        <w:t xml:space="preserve">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  </w:t>
      </w:r>
    </w:p>
    <w:p w:rsidR="007A3A08" w:rsidRPr="00971454" w:rsidRDefault="007A3A08" w:rsidP="00464F99">
      <w:pPr>
        <w:pStyle w:val="a7"/>
        <w:tabs>
          <w:tab w:val="left" w:pos="426"/>
          <w:tab w:val="left" w:pos="1276"/>
        </w:tabs>
        <w:ind w:left="284"/>
        <w:jc w:val="both"/>
        <w:rPr>
          <w:sz w:val="28"/>
          <w:szCs w:val="28"/>
        </w:rPr>
      </w:pPr>
    </w:p>
    <w:p w:rsidR="006860B2" w:rsidRPr="00971454" w:rsidRDefault="006860B2" w:rsidP="00464F99">
      <w:pPr>
        <w:pStyle w:val="a7"/>
        <w:tabs>
          <w:tab w:val="left" w:pos="426"/>
        </w:tabs>
        <w:ind w:left="284"/>
        <w:jc w:val="both"/>
        <w:rPr>
          <w:b/>
          <w:sz w:val="28"/>
          <w:szCs w:val="28"/>
        </w:rPr>
      </w:pPr>
      <w:r w:rsidRPr="00971454">
        <w:rPr>
          <w:b/>
          <w:sz w:val="28"/>
          <w:szCs w:val="28"/>
        </w:rPr>
        <w:t xml:space="preserve">Тема </w:t>
      </w:r>
      <w:r w:rsidR="007C677F" w:rsidRPr="00971454">
        <w:rPr>
          <w:b/>
          <w:sz w:val="28"/>
          <w:szCs w:val="28"/>
        </w:rPr>
        <w:t>8</w:t>
      </w:r>
      <w:r w:rsidRPr="00971454">
        <w:rPr>
          <w:b/>
          <w:sz w:val="28"/>
          <w:szCs w:val="28"/>
        </w:rPr>
        <w:t xml:space="preserve">. </w:t>
      </w:r>
      <w:r w:rsidR="00DE441B" w:rsidRPr="00971454">
        <w:rPr>
          <w:b/>
          <w:sz w:val="28"/>
          <w:szCs w:val="28"/>
        </w:rPr>
        <w:t>Республика Беларусь и Содружество Независимых Государств (2 час.)</w:t>
      </w:r>
    </w:p>
    <w:p w:rsidR="00DE441B" w:rsidRPr="00971454" w:rsidRDefault="00DE441B" w:rsidP="00464F99">
      <w:pPr>
        <w:pStyle w:val="a7"/>
        <w:tabs>
          <w:tab w:val="left" w:pos="426"/>
        </w:tabs>
        <w:ind w:left="284"/>
        <w:jc w:val="both"/>
        <w:rPr>
          <w:b/>
          <w:sz w:val="28"/>
          <w:szCs w:val="28"/>
        </w:rPr>
      </w:pPr>
    </w:p>
    <w:p w:rsidR="00442A84" w:rsidRPr="00971454" w:rsidRDefault="00442A84" w:rsidP="00464F99">
      <w:pPr>
        <w:pStyle w:val="a7"/>
        <w:tabs>
          <w:tab w:val="left" w:pos="426"/>
        </w:tabs>
        <w:ind w:left="284"/>
        <w:jc w:val="both"/>
        <w:rPr>
          <w:b/>
          <w:sz w:val="28"/>
          <w:szCs w:val="28"/>
        </w:rPr>
      </w:pPr>
      <w:r w:rsidRPr="00971454">
        <w:rPr>
          <w:b/>
          <w:sz w:val="28"/>
          <w:szCs w:val="28"/>
        </w:rPr>
        <w:t>План:</w:t>
      </w:r>
    </w:p>
    <w:p w:rsidR="00DE441B" w:rsidRPr="00971454" w:rsidRDefault="00DE441B" w:rsidP="00800B12">
      <w:pPr>
        <w:pStyle w:val="a7"/>
        <w:numPr>
          <w:ilvl w:val="0"/>
          <w:numId w:val="38"/>
        </w:numPr>
        <w:tabs>
          <w:tab w:val="left" w:pos="426"/>
        </w:tabs>
        <w:ind w:left="284" w:firstLine="0"/>
        <w:jc w:val="both"/>
        <w:rPr>
          <w:sz w:val="28"/>
          <w:szCs w:val="28"/>
        </w:rPr>
      </w:pPr>
      <w:r w:rsidRPr="00971454">
        <w:rPr>
          <w:sz w:val="28"/>
          <w:szCs w:val="28"/>
        </w:rPr>
        <w:t xml:space="preserve">Распад СССР и создание СНГ. </w:t>
      </w:r>
    </w:p>
    <w:p w:rsidR="00DE441B" w:rsidRPr="00971454" w:rsidRDefault="00DE441B" w:rsidP="00800B12">
      <w:pPr>
        <w:pStyle w:val="a7"/>
        <w:numPr>
          <w:ilvl w:val="0"/>
          <w:numId w:val="38"/>
        </w:numPr>
        <w:tabs>
          <w:tab w:val="left" w:pos="426"/>
        </w:tabs>
        <w:ind w:left="284" w:firstLine="0"/>
        <w:jc w:val="both"/>
        <w:rPr>
          <w:sz w:val="28"/>
          <w:szCs w:val="28"/>
        </w:rPr>
      </w:pPr>
      <w:r w:rsidRPr="00971454">
        <w:rPr>
          <w:sz w:val="28"/>
          <w:szCs w:val="28"/>
        </w:rPr>
        <w:t xml:space="preserve">Формирование правовой базы СНГ. </w:t>
      </w:r>
    </w:p>
    <w:p w:rsidR="00DE441B" w:rsidRPr="00971454" w:rsidRDefault="00DE441B" w:rsidP="00800B12">
      <w:pPr>
        <w:pStyle w:val="a7"/>
        <w:numPr>
          <w:ilvl w:val="0"/>
          <w:numId w:val="38"/>
        </w:numPr>
        <w:tabs>
          <w:tab w:val="left" w:pos="426"/>
        </w:tabs>
        <w:ind w:left="284" w:firstLine="0"/>
        <w:jc w:val="both"/>
        <w:rPr>
          <w:sz w:val="28"/>
          <w:szCs w:val="28"/>
        </w:rPr>
      </w:pPr>
      <w:r w:rsidRPr="00971454">
        <w:rPr>
          <w:sz w:val="28"/>
          <w:szCs w:val="28"/>
        </w:rPr>
        <w:t xml:space="preserve">Становление отношений Республики Беларусь со странами СНГ. </w:t>
      </w:r>
    </w:p>
    <w:p w:rsidR="006860B2" w:rsidRPr="00971454" w:rsidRDefault="00DE441B" w:rsidP="00800B12">
      <w:pPr>
        <w:pStyle w:val="a7"/>
        <w:numPr>
          <w:ilvl w:val="0"/>
          <w:numId w:val="38"/>
        </w:numPr>
        <w:tabs>
          <w:tab w:val="left" w:pos="426"/>
        </w:tabs>
        <w:ind w:left="284" w:firstLine="0"/>
        <w:jc w:val="both"/>
        <w:rPr>
          <w:sz w:val="28"/>
          <w:szCs w:val="28"/>
        </w:rPr>
      </w:pPr>
      <w:r w:rsidRPr="00971454">
        <w:rPr>
          <w:sz w:val="28"/>
          <w:szCs w:val="28"/>
        </w:rPr>
        <w:t>Участие Беларуси в интеграционных процессах в рамках Евразийского экономического сообщества, Единого экономического пространства, Таможенного Союза, Организации Договора о коллективной безопасности.</w:t>
      </w:r>
    </w:p>
    <w:p w:rsidR="006860B2" w:rsidRPr="00971454" w:rsidRDefault="006860B2" w:rsidP="00464F99">
      <w:pPr>
        <w:pStyle w:val="a7"/>
        <w:tabs>
          <w:tab w:val="left" w:pos="426"/>
        </w:tabs>
        <w:ind w:left="284"/>
        <w:jc w:val="both"/>
        <w:rPr>
          <w:sz w:val="28"/>
          <w:szCs w:val="28"/>
        </w:rPr>
      </w:pP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7A3A08" w:rsidRPr="00971454" w:rsidRDefault="007A3A08" w:rsidP="00800B12">
      <w:pPr>
        <w:pStyle w:val="a7"/>
        <w:numPr>
          <w:ilvl w:val="0"/>
          <w:numId w:val="48"/>
        </w:numPr>
        <w:tabs>
          <w:tab w:val="left" w:pos="426"/>
          <w:tab w:val="left" w:pos="851"/>
        </w:tabs>
        <w:ind w:left="284" w:firstLine="0"/>
        <w:jc w:val="both"/>
        <w:rPr>
          <w:sz w:val="28"/>
          <w:szCs w:val="28"/>
        </w:rPr>
      </w:pPr>
      <w:r w:rsidRPr="00971454">
        <w:rPr>
          <w:sz w:val="28"/>
          <w:szCs w:val="28"/>
        </w:rPr>
        <w:t>Арапова, Е.Я. Региональная интеграция в Азиатско-Тихоокеанском регионе. Перспективы ТрансТихоокеанского партнерства и Азиатско-Тихоокеанской зоны свободной торговли / Е.Я. Арапова // Азия и Африка сегодня. – 2015. – № 6. – C. 2–6.</w:t>
      </w:r>
    </w:p>
    <w:p w:rsidR="007A3A08" w:rsidRPr="00971454" w:rsidRDefault="007A3A08" w:rsidP="00800B12">
      <w:pPr>
        <w:pStyle w:val="a7"/>
        <w:numPr>
          <w:ilvl w:val="0"/>
          <w:numId w:val="48"/>
        </w:numPr>
        <w:tabs>
          <w:tab w:val="left" w:pos="426"/>
          <w:tab w:val="left" w:pos="851"/>
        </w:tabs>
        <w:ind w:left="284" w:firstLine="0"/>
        <w:jc w:val="both"/>
        <w:rPr>
          <w:sz w:val="28"/>
          <w:szCs w:val="28"/>
        </w:rPr>
      </w:pPr>
      <w:r w:rsidRPr="00971454">
        <w:rPr>
          <w:sz w:val="28"/>
          <w:szCs w:val="28"/>
        </w:rPr>
        <w:t xml:space="preserve">Беларусь и страны Африки и Ближнего Востока </w:t>
      </w:r>
      <w:r w:rsidRPr="00971454">
        <w:rPr>
          <w:bCs/>
          <w:sz w:val="28"/>
          <w:szCs w:val="28"/>
        </w:rPr>
        <w:t xml:space="preserve">/ Интернет-портал Министерства иностранных дел [Электронный ресурс]. – Режим доступа: </w:t>
      </w:r>
      <w:r w:rsidRPr="00971454">
        <w:rPr>
          <w:sz w:val="28"/>
          <w:szCs w:val="28"/>
        </w:rPr>
        <w:t xml:space="preserve"> </w:t>
      </w:r>
      <w:hyperlink r:id="rId17" w:history="1">
        <w:r w:rsidRPr="00971454">
          <w:rPr>
            <w:rStyle w:val="ae"/>
            <w:color w:val="auto"/>
            <w:sz w:val="28"/>
            <w:szCs w:val="28"/>
            <w:u w:val="none"/>
          </w:rPr>
          <w:t>https://mfa.gov.by/countries_regions/africa_middle_east/</w:t>
        </w:r>
      </w:hyperlink>
      <w:r w:rsidRPr="00971454">
        <w:rPr>
          <w:sz w:val="28"/>
          <w:szCs w:val="28"/>
        </w:rPr>
        <w:t xml:space="preserve"> </w:t>
      </w:r>
      <w:r w:rsidRPr="00971454">
        <w:rPr>
          <w:bCs/>
          <w:sz w:val="28"/>
          <w:szCs w:val="28"/>
        </w:rPr>
        <w:t>– Дата доступа: 15.09.2023.</w:t>
      </w:r>
      <w:r w:rsidR="00442A84" w:rsidRPr="00971454">
        <w:rPr>
          <w:bCs/>
          <w:sz w:val="28"/>
          <w:szCs w:val="28"/>
        </w:rPr>
        <w:t xml:space="preserve"> </w:t>
      </w:r>
    </w:p>
    <w:p w:rsidR="007A3A08" w:rsidRPr="00971454" w:rsidRDefault="007A3A08" w:rsidP="00800B12">
      <w:pPr>
        <w:pStyle w:val="aa"/>
        <w:numPr>
          <w:ilvl w:val="0"/>
          <w:numId w:val="48"/>
        </w:numPr>
        <w:shd w:val="clear" w:color="auto" w:fill="FFFFFF"/>
        <w:tabs>
          <w:tab w:val="left" w:pos="426"/>
        </w:tabs>
        <w:spacing w:line="240" w:lineRule="auto"/>
        <w:ind w:left="284" w:firstLine="0"/>
        <w:outlineLvl w:val="2"/>
        <w:rPr>
          <w:rFonts w:ascii="Times New Roman" w:hAnsi="Times New Roman" w:cs="Times New Roman"/>
          <w:sz w:val="28"/>
          <w:szCs w:val="28"/>
        </w:rPr>
      </w:pPr>
      <w:r w:rsidRPr="00971454">
        <w:rPr>
          <w:rFonts w:ascii="Times New Roman" w:hAnsi="Times New Roman" w:cs="Times New Roman"/>
          <w:sz w:val="28"/>
          <w:szCs w:val="28"/>
        </w:rPr>
        <w:t>Воронович, В. Факторы влияния на сотрудничество Беларуси со странами Азиатско-Тихоокеанского региона / В. Воронович // Журнал междунар. права и междунар. отн. : науч. изд. / учредитель Междунар. общ. Объед. по науч.-иссл. и информ.-образ. программам "Развитие". – 2008. – № 2. – С. 30–35</w:t>
      </w:r>
    </w:p>
    <w:p w:rsidR="007A3A08" w:rsidRPr="00971454" w:rsidRDefault="007A3A08" w:rsidP="00800B12">
      <w:pPr>
        <w:pStyle w:val="aa"/>
        <w:numPr>
          <w:ilvl w:val="0"/>
          <w:numId w:val="48"/>
        </w:numPr>
        <w:tabs>
          <w:tab w:val="left" w:pos="426"/>
          <w:tab w:val="left" w:pos="851"/>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7A3A08" w:rsidRPr="00971454" w:rsidRDefault="007A3A08" w:rsidP="00800B12">
      <w:pPr>
        <w:pStyle w:val="aa"/>
        <w:numPr>
          <w:ilvl w:val="0"/>
          <w:numId w:val="48"/>
        </w:numPr>
        <w:tabs>
          <w:tab w:val="left" w:pos="426"/>
        </w:tabs>
        <w:spacing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A42EFE" w:rsidRDefault="007A3A08" w:rsidP="00800B12">
      <w:pPr>
        <w:pStyle w:val="aa"/>
        <w:numPr>
          <w:ilvl w:val="0"/>
          <w:numId w:val="48"/>
        </w:numPr>
        <w:tabs>
          <w:tab w:val="left" w:pos="426"/>
        </w:tabs>
        <w:spacing w:after="120" w:line="240" w:lineRule="auto"/>
        <w:ind w:left="284" w:firstLine="0"/>
        <w:jc w:val="both"/>
        <w:rPr>
          <w:rFonts w:ascii="Times New Roman" w:hAnsi="Times New Roman" w:cs="Times New Roman"/>
          <w:sz w:val="28"/>
          <w:szCs w:val="28"/>
        </w:rPr>
      </w:pPr>
      <w:r w:rsidRPr="00971454">
        <w:rPr>
          <w:rFonts w:ascii="Times New Roman" w:hAnsi="Times New Roman" w:cs="Times New Roman"/>
          <w:sz w:val="28"/>
          <w:szCs w:val="28"/>
        </w:rPr>
        <w:t xml:space="preserve">Громыко, А. А. Предисловие к книге: Снапковский В.Е. Союзные республики и советская дипломатия: из истории борьбы СССР за первоначальное членство УССР и БССР </w:t>
      </w:r>
      <w:r w:rsidR="00A42EFE">
        <w:rPr>
          <w:rFonts w:ascii="Times New Roman" w:hAnsi="Times New Roman" w:cs="Times New Roman"/>
          <w:sz w:val="28"/>
          <w:szCs w:val="28"/>
        </w:rPr>
        <w:t xml:space="preserve">в ООН (1943 1945 гг.) / </w:t>
      </w:r>
    </w:p>
    <w:p w:rsidR="007A3A08" w:rsidRPr="00971454" w:rsidRDefault="00A42EFE" w:rsidP="00A42EFE">
      <w:pPr>
        <w:pStyle w:val="aa"/>
        <w:tabs>
          <w:tab w:val="left" w:pos="426"/>
        </w:tabs>
        <w:spacing w:after="120" w:line="240" w:lineRule="auto"/>
        <w:ind w:left="284"/>
        <w:jc w:val="both"/>
        <w:rPr>
          <w:rFonts w:ascii="Times New Roman" w:hAnsi="Times New Roman" w:cs="Times New Roman"/>
          <w:sz w:val="28"/>
          <w:szCs w:val="28"/>
        </w:rPr>
      </w:pPr>
      <w:r>
        <w:rPr>
          <w:rFonts w:ascii="Times New Roman" w:hAnsi="Times New Roman" w:cs="Times New Roman"/>
          <w:sz w:val="28"/>
          <w:szCs w:val="28"/>
        </w:rPr>
        <w:t>А. А. Г</w:t>
      </w:r>
      <w:r w:rsidR="007A3A08" w:rsidRPr="00971454">
        <w:rPr>
          <w:rFonts w:ascii="Times New Roman" w:hAnsi="Times New Roman" w:cs="Times New Roman"/>
          <w:sz w:val="28"/>
          <w:szCs w:val="28"/>
        </w:rPr>
        <w:t xml:space="preserve">ромыко // БГУ, Институт Европы РАН, Ассоциация внешнеполитических исследований имени А. А. Громыко. </w:t>
      </w:r>
      <w:r w:rsidR="007A3A08" w:rsidRPr="00971454">
        <w:rPr>
          <w:rFonts w:ascii="Times New Roman" w:eastAsia="Calibri" w:hAnsi="Times New Roman" w:cs="Times New Roman"/>
          <w:sz w:val="28"/>
          <w:szCs w:val="28"/>
          <w:lang w:val="be-BY"/>
        </w:rPr>
        <w:t xml:space="preserve">– </w:t>
      </w:r>
      <w:r w:rsidR="007A3A08" w:rsidRPr="00971454">
        <w:rPr>
          <w:rFonts w:ascii="Times New Roman" w:hAnsi="Times New Roman" w:cs="Times New Roman"/>
          <w:sz w:val="28"/>
          <w:szCs w:val="28"/>
        </w:rPr>
        <w:t xml:space="preserve">Минск : Право и экономика. </w:t>
      </w:r>
      <w:r w:rsidR="007A3A08" w:rsidRPr="00971454">
        <w:rPr>
          <w:rFonts w:ascii="Times New Roman" w:eastAsia="Calibri" w:hAnsi="Times New Roman" w:cs="Times New Roman"/>
          <w:sz w:val="28"/>
          <w:szCs w:val="28"/>
          <w:lang w:val="be-BY"/>
        </w:rPr>
        <w:t xml:space="preserve">– </w:t>
      </w:r>
      <w:r w:rsidR="007A3A08" w:rsidRPr="00971454">
        <w:rPr>
          <w:rFonts w:ascii="Times New Roman" w:hAnsi="Times New Roman" w:cs="Times New Roman"/>
          <w:sz w:val="28"/>
          <w:szCs w:val="28"/>
        </w:rPr>
        <w:t>350 с.</w:t>
      </w:r>
    </w:p>
    <w:p w:rsidR="007A3A08" w:rsidRPr="00971454" w:rsidRDefault="007A3A08" w:rsidP="00800B12">
      <w:pPr>
        <w:pStyle w:val="a7"/>
        <w:numPr>
          <w:ilvl w:val="0"/>
          <w:numId w:val="48"/>
        </w:numPr>
        <w:tabs>
          <w:tab w:val="left" w:pos="426"/>
          <w:tab w:val="left" w:pos="851"/>
        </w:tabs>
        <w:ind w:left="284" w:firstLine="0"/>
        <w:jc w:val="both"/>
        <w:rPr>
          <w:sz w:val="28"/>
          <w:szCs w:val="28"/>
        </w:rPr>
      </w:pPr>
      <w:r w:rsidRPr="00971454">
        <w:rPr>
          <w:sz w:val="28"/>
          <w:szCs w:val="28"/>
          <w:lang w:val="be-BY"/>
        </w:rPr>
        <w:lastRenderedPageBreak/>
        <w:t xml:space="preserve">История Беларуси в контексте европейской цивилизации : учеб. </w:t>
      </w:r>
      <w:r w:rsidR="00260F3B" w:rsidRPr="00971454">
        <w:rPr>
          <w:sz w:val="28"/>
          <w:szCs w:val="28"/>
          <w:lang w:val="be-BY"/>
        </w:rPr>
        <w:t>П</w:t>
      </w:r>
      <w:r w:rsidRPr="00971454">
        <w:rPr>
          <w:sz w:val="28"/>
          <w:szCs w:val="28"/>
          <w:lang w:val="be-BY"/>
        </w:rPr>
        <w:t>особие</w:t>
      </w:r>
      <w:r w:rsidR="00260F3B" w:rsidRPr="00971454">
        <w:rPr>
          <w:sz w:val="28"/>
          <w:szCs w:val="28"/>
          <w:lang w:val="be-BY"/>
        </w:rPr>
        <w:t xml:space="preserve"> </w:t>
      </w:r>
      <w:r w:rsidRPr="00971454">
        <w:rPr>
          <w:sz w:val="28"/>
          <w:szCs w:val="28"/>
          <w:lang w:val="be-BY"/>
        </w:rPr>
        <w:t>/ С.</w:t>
      </w:r>
      <w:r w:rsidR="00260F3B" w:rsidRPr="00971454">
        <w:rPr>
          <w:sz w:val="28"/>
          <w:szCs w:val="28"/>
          <w:lang w:val="be-BY"/>
        </w:rPr>
        <w:t xml:space="preserve"> </w:t>
      </w:r>
      <w:r w:rsidRPr="00971454">
        <w:rPr>
          <w:sz w:val="28"/>
          <w:szCs w:val="28"/>
          <w:lang w:val="be-BY"/>
        </w:rPr>
        <w:t>А. Елизаров [и др.]. – 2 изд., испр. – Минск : Высш. шк., 2016. – 398 с.</w:t>
      </w:r>
    </w:p>
    <w:p w:rsidR="007A3A08" w:rsidRPr="00971454" w:rsidRDefault="007A3A08" w:rsidP="00800B12">
      <w:pPr>
        <w:pStyle w:val="a7"/>
        <w:numPr>
          <w:ilvl w:val="0"/>
          <w:numId w:val="48"/>
        </w:numPr>
        <w:tabs>
          <w:tab w:val="left" w:pos="426"/>
          <w:tab w:val="left" w:pos="851"/>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7A3A08" w:rsidRPr="00971454" w:rsidRDefault="007A3A08" w:rsidP="00800B12">
      <w:pPr>
        <w:pStyle w:val="a7"/>
        <w:numPr>
          <w:ilvl w:val="0"/>
          <w:numId w:val="48"/>
        </w:numPr>
        <w:tabs>
          <w:tab w:val="left" w:pos="426"/>
          <w:tab w:val="left" w:pos="851"/>
        </w:tabs>
        <w:ind w:left="284" w:firstLine="0"/>
        <w:jc w:val="both"/>
        <w:rPr>
          <w:sz w:val="28"/>
          <w:szCs w:val="28"/>
        </w:rPr>
      </w:pPr>
      <w:r w:rsidRPr="00971454">
        <w:rPr>
          <w:sz w:val="28"/>
          <w:szCs w:val="28"/>
        </w:rPr>
        <w:t>Лепешев, И. Д. Перспективы сотрудничества Республики Беларусь со странами Азиатско-Тихоокеанского региона / И. Д. Лепешев, Д. Н. Лептюк, Ю. Д. Масько // Экономика. Бизнес. Финансы. – 2018. – № 7. – С. 3–7.</w:t>
      </w:r>
    </w:p>
    <w:p w:rsidR="006860B2" w:rsidRPr="00971454" w:rsidRDefault="006860B2" w:rsidP="00464F99">
      <w:pPr>
        <w:pStyle w:val="a7"/>
        <w:tabs>
          <w:tab w:val="left" w:pos="426"/>
        </w:tabs>
        <w:ind w:left="284"/>
        <w:jc w:val="both"/>
        <w:rPr>
          <w:sz w:val="28"/>
          <w:szCs w:val="28"/>
        </w:rPr>
      </w:pPr>
    </w:p>
    <w:p w:rsidR="006860B2" w:rsidRPr="00971454" w:rsidRDefault="006860B2" w:rsidP="00464F99">
      <w:pPr>
        <w:pStyle w:val="a7"/>
        <w:tabs>
          <w:tab w:val="left" w:pos="426"/>
        </w:tabs>
        <w:ind w:left="284"/>
        <w:jc w:val="both"/>
        <w:rPr>
          <w:sz w:val="28"/>
          <w:szCs w:val="28"/>
        </w:rPr>
      </w:pPr>
      <w:r w:rsidRPr="00971454">
        <w:rPr>
          <w:b/>
          <w:sz w:val="28"/>
          <w:szCs w:val="28"/>
        </w:rPr>
        <w:t xml:space="preserve">Тема </w:t>
      </w:r>
      <w:r w:rsidR="007C677F" w:rsidRPr="00971454">
        <w:rPr>
          <w:b/>
          <w:sz w:val="28"/>
          <w:szCs w:val="28"/>
        </w:rPr>
        <w:t>9</w:t>
      </w:r>
      <w:r w:rsidRPr="00971454">
        <w:rPr>
          <w:b/>
          <w:sz w:val="28"/>
          <w:szCs w:val="28"/>
        </w:rPr>
        <w:t xml:space="preserve">. </w:t>
      </w:r>
      <w:r w:rsidR="00DE441B" w:rsidRPr="00971454">
        <w:rPr>
          <w:b/>
          <w:sz w:val="28"/>
          <w:szCs w:val="28"/>
        </w:rPr>
        <w:t>Республика Беларусь в сотрудничестве со странами Европейского Союза, Азии, Африки, Латинской Америки</w:t>
      </w:r>
      <w:r w:rsidR="00DE441B" w:rsidRPr="00971454">
        <w:rPr>
          <w:sz w:val="28"/>
          <w:szCs w:val="28"/>
        </w:rPr>
        <w:t xml:space="preserve"> (</w:t>
      </w:r>
      <w:r w:rsidR="007C677F" w:rsidRPr="00971454">
        <w:rPr>
          <w:b/>
          <w:sz w:val="28"/>
          <w:szCs w:val="28"/>
        </w:rPr>
        <w:t>2</w:t>
      </w:r>
      <w:r w:rsidR="00DE441B" w:rsidRPr="00971454">
        <w:rPr>
          <w:b/>
          <w:sz w:val="28"/>
          <w:szCs w:val="28"/>
        </w:rPr>
        <w:t xml:space="preserve"> час.)</w:t>
      </w:r>
    </w:p>
    <w:p w:rsidR="00260F3B" w:rsidRPr="00971454" w:rsidRDefault="00260F3B" w:rsidP="00464F99">
      <w:pPr>
        <w:pStyle w:val="a7"/>
        <w:tabs>
          <w:tab w:val="left" w:pos="426"/>
        </w:tabs>
        <w:ind w:left="284"/>
        <w:jc w:val="both"/>
        <w:rPr>
          <w:b/>
          <w:sz w:val="28"/>
          <w:szCs w:val="28"/>
        </w:rPr>
      </w:pPr>
    </w:p>
    <w:p w:rsidR="00260F3B" w:rsidRPr="00971454" w:rsidRDefault="00260F3B" w:rsidP="00464F99">
      <w:pPr>
        <w:pStyle w:val="a7"/>
        <w:tabs>
          <w:tab w:val="left" w:pos="426"/>
        </w:tabs>
        <w:ind w:left="284"/>
        <w:jc w:val="both"/>
        <w:rPr>
          <w:b/>
          <w:sz w:val="28"/>
          <w:szCs w:val="28"/>
        </w:rPr>
      </w:pPr>
      <w:r w:rsidRPr="00971454">
        <w:rPr>
          <w:b/>
          <w:sz w:val="28"/>
          <w:szCs w:val="28"/>
        </w:rPr>
        <w:t>План:</w:t>
      </w:r>
    </w:p>
    <w:p w:rsidR="00DE441B" w:rsidRPr="00971454" w:rsidRDefault="00DE441B" w:rsidP="00464F99">
      <w:pPr>
        <w:pStyle w:val="a7"/>
        <w:tabs>
          <w:tab w:val="left" w:pos="426"/>
        </w:tabs>
        <w:ind w:left="284"/>
        <w:jc w:val="both"/>
        <w:rPr>
          <w:sz w:val="28"/>
          <w:szCs w:val="28"/>
        </w:rPr>
      </w:pPr>
      <w:r w:rsidRPr="00971454">
        <w:rPr>
          <w:sz w:val="28"/>
          <w:szCs w:val="28"/>
        </w:rPr>
        <w:t xml:space="preserve">1. Общая характеристика состояния, проблем, перспектив, форм сотрудничества Республики Беларусь с Европейским Союзом. </w:t>
      </w:r>
    </w:p>
    <w:p w:rsidR="00DE441B" w:rsidRPr="00971454" w:rsidRDefault="00DE441B" w:rsidP="00464F99">
      <w:pPr>
        <w:pStyle w:val="a7"/>
        <w:tabs>
          <w:tab w:val="left" w:pos="426"/>
        </w:tabs>
        <w:ind w:left="284"/>
        <w:jc w:val="both"/>
        <w:rPr>
          <w:sz w:val="28"/>
          <w:szCs w:val="28"/>
        </w:rPr>
      </w:pPr>
      <w:r w:rsidRPr="00971454">
        <w:rPr>
          <w:sz w:val="28"/>
          <w:szCs w:val="28"/>
        </w:rPr>
        <w:t xml:space="preserve">2. Развитие отношений с Международным валютным фондом, Всемирным Банком и другими международными организациями. </w:t>
      </w:r>
    </w:p>
    <w:p w:rsidR="006860B2" w:rsidRPr="00971454" w:rsidRDefault="00DE441B" w:rsidP="00464F99">
      <w:pPr>
        <w:pStyle w:val="a7"/>
        <w:tabs>
          <w:tab w:val="left" w:pos="426"/>
        </w:tabs>
        <w:ind w:left="284"/>
        <w:jc w:val="both"/>
        <w:rPr>
          <w:sz w:val="28"/>
          <w:szCs w:val="28"/>
        </w:rPr>
      </w:pPr>
      <w:r w:rsidRPr="00971454">
        <w:rPr>
          <w:sz w:val="28"/>
          <w:szCs w:val="28"/>
        </w:rPr>
        <w:t>3. Состояние и перспективы отношений Республики Беларусь с Соединенными Штатами Америки, странами американского континента.</w:t>
      </w:r>
    </w:p>
    <w:p w:rsidR="00DE441B" w:rsidRPr="00971454" w:rsidRDefault="00DE441B" w:rsidP="00464F99">
      <w:pPr>
        <w:pStyle w:val="a7"/>
        <w:tabs>
          <w:tab w:val="left" w:pos="426"/>
        </w:tabs>
        <w:ind w:left="284"/>
        <w:jc w:val="both"/>
        <w:rPr>
          <w:sz w:val="28"/>
          <w:szCs w:val="28"/>
          <w:lang w:val="be-BY"/>
        </w:rPr>
      </w:pPr>
    </w:p>
    <w:p w:rsidR="006860B2" w:rsidRPr="00971454" w:rsidRDefault="006860B2" w:rsidP="00464F99">
      <w:pPr>
        <w:pStyle w:val="a7"/>
        <w:tabs>
          <w:tab w:val="left" w:pos="426"/>
        </w:tabs>
        <w:ind w:left="284"/>
        <w:jc w:val="both"/>
        <w:rPr>
          <w:b/>
          <w:bCs/>
          <w:sz w:val="28"/>
          <w:szCs w:val="28"/>
          <w:lang w:val="be-BY"/>
        </w:rPr>
      </w:pPr>
      <w:r w:rsidRPr="00971454">
        <w:rPr>
          <w:b/>
          <w:bCs/>
          <w:sz w:val="28"/>
          <w:szCs w:val="28"/>
          <w:lang w:val="be-BY"/>
        </w:rPr>
        <w:t>Литература:</w:t>
      </w:r>
    </w:p>
    <w:p w:rsidR="007A3A08" w:rsidRPr="00971454" w:rsidRDefault="007A3A08" w:rsidP="00800B12">
      <w:pPr>
        <w:pStyle w:val="a7"/>
        <w:numPr>
          <w:ilvl w:val="0"/>
          <w:numId w:val="47"/>
        </w:numPr>
        <w:tabs>
          <w:tab w:val="left" w:pos="426"/>
          <w:tab w:val="left" w:pos="851"/>
        </w:tabs>
        <w:ind w:left="284" w:firstLine="0"/>
        <w:jc w:val="both"/>
        <w:rPr>
          <w:sz w:val="28"/>
          <w:szCs w:val="28"/>
        </w:rPr>
      </w:pPr>
      <w:r w:rsidRPr="00971454">
        <w:rPr>
          <w:sz w:val="28"/>
          <w:szCs w:val="28"/>
        </w:rPr>
        <w:t>Арапова, Е.Я. Региональная интеграция в Азиатско-Тихоокеанском регионе. Перспективы ТрансТихоокеанского партнерства и Азиатско-Тихоокеанской зоны свободной торговли / Е.Я. Арапова // Азия и Африка сегодня. – 2015. – № 6. – C. 2–6.</w:t>
      </w:r>
    </w:p>
    <w:p w:rsidR="007A3A08" w:rsidRPr="00971454" w:rsidRDefault="007A3A08" w:rsidP="00800B12">
      <w:pPr>
        <w:pStyle w:val="a7"/>
        <w:numPr>
          <w:ilvl w:val="0"/>
          <w:numId w:val="47"/>
        </w:numPr>
        <w:tabs>
          <w:tab w:val="left" w:pos="426"/>
          <w:tab w:val="left" w:pos="851"/>
        </w:tabs>
        <w:ind w:left="284" w:firstLine="0"/>
        <w:jc w:val="both"/>
        <w:rPr>
          <w:sz w:val="28"/>
          <w:szCs w:val="28"/>
        </w:rPr>
      </w:pPr>
      <w:r w:rsidRPr="00971454">
        <w:rPr>
          <w:sz w:val="28"/>
          <w:szCs w:val="28"/>
        </w:rPr>
        <w:t xml:space="preserve">Беларусь и страны Африки и Ближнего Востока </w:t>
      </w:r>
      <w:r w:rsidRPr="00971454">
        <w:rPr>
          <w:bCs/>
          <w:sz w:val="28"/>
          <w:szCs w:val="28"/>
        </w:rPr>
        <w:t xml:space="preserve">/ Интернет-портал Министерства иностранных дел [Электронный ресурс]. – Режим доступа: </w:t>
      </w:r>
      <w:r w:rsidRPr="00971454">
        <w:rPr>
          <w:sz w:val="28"/>
          <w:szCs w:val="28"/>
        </w:rPr>
        <w:t xml:space="preserve"> </w:t>
      </w:r>
      <w:hyperlink r:id="rId18" w:history="1">
        <w:r w:rsidRPr="00971454">
          <w:rPr>
            <w:rStyle w:val="ae"/>
            <w:color w:val="auto"/>
            <w:sz w:val="28"/>
            <w:szCs w:val="28"/>
            <w:u w:val="none"/>
          </w:rPr>
          <w:t>https://mfa.gov.by/countries_regions/africa_middle_east/</w:t>
        </w:r>
      </w:hyperlink>
      <w:r w:rsidRPr="00971454">
        <w:rPr>
          <w:sz w:val="28"/>
          <w:szCs w:val="28"/>
        </w:rPr>
        <w:t xml:space="preserve"> </w:t>
      </w:r>
      <w:r w:rsidRPr="00971454">
        <w:rPr>
          <w:bCs/>
          <w:sz w:val="28"/>
          <w:szCs w:val="28"/>
        </w:rPr>
        <w:t>– Дата доступа: 15.09.2023.</w:t>
      </w:r>
    </w:p>
    <w:p w:rsidR="007A3A08" w:rsidRPr="00971454" w:rsidRDefault="007A3A08" w:rsidP="00800B12">
      <w:pPr>
        <w:pStyle w:val="aa"/>
        <w:numPr>
          <w:ilvl w:val="0"/>
          <w:numId w:val="47"/>
        </w:numPr>
        <w:shd w:val="clear" w:color="auto" w:fill="FFFFFF"/>
        <w:tabs>
          <w:tab w:val="left" w:pos="426"/>
        </w:tabs>
        <w:spacing w:line="240" w:lineRule="auto"/>
        <w:ind w:left="284" w:firstLine="0"/>
        <w:outlineLvl w:val="2"/>
        <w:rPr>
          <w:rFonts w:ascii="Times New Roman" w:hAnsi="Times New Roman" w:cs="Times New Roman"/>
          <w:sz w:val="28"/>
          <w:szCs w:val="28"/>
        </w:rPr>
      </w:pPr>
      <w:r w:rsidRPr="00971454">
        <w:rPr>
          <w:rFonts w:ascii="Times New Roman" w:hAnsi="Times New Roman" w:cs="Times New Roman"/>
          <w:sz w:val="28"/>
          <w:szCs w:val="28"/>
        </w:rPr>
        <w:t>Воронович, В. Факторы влияния на сотрудничество Беларуси со странами Азиатско-Тихоокеанского региона / В. Воронович // Журнал междунар. права и междунар. отн. : науч. изд. / учредитель Междунар. общ. Объед. по науч.-иссл. и информ.-образ. программам "Развитие". – 2008. – № 2. – С. 30–35</w:t>
      </w:r>
    </w:p>
    <w:p w:rsidR="007A3A08" w:rsidRPr="00971454" w:rsidRDefault="00A42EFE" w:rsidP="00A42EFE">
      <w:pPr>
        <w:pStyle w:val="aa"/>
        <w:tabs>
          <w:tab w:val="left" w:pos="426"/>
          <w:tab w:val="left" w:pos="851"/>
        </w:tabs>
        <w:spacing w:after="120" w:line="240" w:lineRule="auto"/>
        <w:ind w:left="284"/>
        <w:jc w:val="both"/>
        <w:rPr>
          <w:rFonts w:ascii="Times New Roman" w:hAnsi="Times New Roman" w:cs="Times New Roman"/>
          <w:b/>
          <w:bCs/>
          <w:sz w:val="28"/>
          <w:szCs w:val="28"/>
        </w:rPr>
      </w:pPr>
      <w:r>
        <w:rPr>
          <w:rFonts w:ascii="Times New Roman" w:eastAsia="Calibri" w:hAnsi="Times New Roman" w:cs="Times New Roman"/>
          <w:sz w:val="28"/>
          <w:szCs w:val="28"/>
        </w:rPr>
        <w:t xml:space="preserve">4. </w:t>
      </w:r>
      <w:r w:rsidR="007A3A08" w:rsidRPr="00971454">
        <w:rPr>
          <w:rFonts w:ascii="Times New Roman" w:eastAsia="Calibri" w:hAnsi="Times New Roman" w:cs="Times New Roman"/>
          <w:sz w:val="28"/>
          <w:szCs w:val="28"/>
        </w:rPr>
        <w:t>Г</w:t>
      </w:r>
      <w:r w:rsidR="007A3A08" w:rsidRPr="00971454">
        <w:rPr>
          <w:rFonts w:ascii="Times New Roman" w:eastAsia="Calibri" w:hAnsi="Times New Roman" w:cs="Times New Roman"/>
          <w:sz w:val="28"/>
          <w:szCs w:val="28"/>
          <w:lang w:val="be-BY"/>
        </w:rPr>
        <w:t xml:space="preserve">історыя Беларусі </w:t>
      </w:r>
      <w:r w:rsidR="007A3A08" w:rsidRPr="00971454">
        <w:rPr>
          <w:rFonts w:ascii="Times New Roman" w:eastAsia="Calibri" w:hAnsi="Times New Roman" w:cs="Times New Roman"/>
          <w:sz w:val="28"/>
          <w:szCs w:val="28"/>
        </w:rPr>
        <w:t>[</w:t>
      </w:r>
      <w:r w:rsidR="007A3A08" w:rsidRPr="00971454">
        <w:rPr>
          <w:rFonts w:ascii="Times New Roman" w:eastAsia="Calibri" w:hAnsi="Times New Roman" w:cs="Times New Roman"/>
          <w:sz w:val="28"/>
          <w:szCs w:val="28"/>
          <w:lang w:val="be-BY"/>
        </w:rPr>
        <w:t>Электронны рэсурс</w:t>
      </w:r>
      <w:r w:rsidR="007A3A08" w:rsidRPr="00971454">
        <w:rPr>
          <w:rFonts w:ascii="Times New Roman" w:eastAsia="Calibri" w:hAnsi="Times New Roman" w:cs="Times New Roman"/>
          <w:sz w:val="28"/>
          <w:szCs w:val="28"/>
        </w:rPr>
        <w:t>]</w:t>
      </w:r>
      <w:r w:rsidR="007A3A08"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7A3A08" w:rsidRPr="00971454" w:rsidRDefault="00A42EFE" w:rsidP="00A42EFE">
      <w:pPr>
        <w:pStyle w:val="aa"/>
        <w:tabs>
          <w:tab w:val="left" w:pos="426"/>
        </w:tabs>
        <w:spacing w:line="240" w:lineRule="auto"/>
        <w:ind w:left="284"/>
        <w:jc w:val="both"/>
        <w:rPr>
          <w:rFonts w:ascii="Times New Roman" w:hAnsi="Times New Roman" w:cs="Times New Roman"/>
          <w:bCs/>
          <w:sz w:val="28"/>
          <w:szCs w:val="28"/>
          <w:lang w:val="be-BY"/>
        </w:rPr>
      </w:pPr>
      <w:r>
        <w:rPr>
          <w:rFonts w:ascii="Times New Roman" w:hAnsi="Times New Roman" w:cs="Times New Roman"/>
          <w:sz w:val="28"/>
          <w:szCs w:val="28"/>
          <w:lang w:val="be-BY"/>
        </w:rPr>
        <w:t xml:space="preserve">5. </w:t>
      </w:r>
      <w:r w:rsidR="007A3A08"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007A3A08" w:rsidRPr="00971454">
        <w:rPr>
          <w:rFonts w:ascii="Times New Roman" w:hAnsi="Times New Roman" w:cs="Times New Roman"/>
          <w:iCs/>
          <w:sz w:val="28"/>
          <w:szCs w:val="28"/>
          <w:lang w:val="be-BY"/>
        </w:rPr>
        <w:t>–</w:t>
      </w:r>
      <w:r w:rsidR="007A3A08" w:rsidRPr="00971454">
        <w:rPr>
          <w:rFonts w:ascii="Times New Roman" w:hAnsi="Times New Roman" w:cs="Times New Roman"/>
          <w:sz w:val="28"/>
          <w:szCs w:val="28"/>
          <w:lang w:val="be-BY"/>
        </w:rPr>
        <w:t xml:space="preserve"> 2-е выд., стэрэатыпнае. </w:t>
      </w:r>
      <w:r w:rsidR="007A3A08" w:rsidRPr="00971454">
        <w:rPr>
          <w:rFonts w:ascii="Times New Roman" w:hAnsi="Times New Roman" w:cs="Times New Roman"/>
          <w:iCs/>
          <w:sz w:val="28"/>
          <w:szCs w:val="28"/>
          <w:lang w:val="be-BY"/>
        </w:rPr>
        <w:t>–</w:t>
      </w:r>
      <w:r w:rsidR="007A3A08" w:rsidRPr="00971454">
        <w:rPr>
          <w:rFonts w:ascii="Times New Roman" w:hAnsi="Times New Roman" w:cs="Times New Roman"/>
          <w:sz w:val="28"/>
          <w:szCs w:val="28"/>
          <w:lang w:val="be-BY"/>
        </w:rPr>
        <w:t xml:space="preserve"> Мінск : Адукацыя і выхаванне, 2023. </w:t>
      </w:r>
      <w:r w:rsidR="007A3A08" w:rsidRPr="00971454">
        <w:rPr>
          <w:rFonts w:ascii="Times New Roman" w:hAnsi="Times New Roman" w:cs="Times New Roman"/>
          <w:iCs/>
          <w:sz w:val="28"/>
          <w:szCs w:val="28"/>
          <w:lang w:val="be-BY"/>
        </w:rPr>
        <w:t>–</w:t>
      </w:r>
      <w:r w:rsidR="007A3A08" w:rsidRPr="00971454">
        <w:rPr>
          <w:rFonts w:ascii="Times New Roman" w:hAnsi="Times New Roman" w:cs="Times New Roman"/>
          <w:sz w:val="28"/>
          <w:szCs w:val="28"/>
          <w:lang w:val="be-BY"/>
        </w:rPr>
        <w:t xml:space="preserve"> 447 с.</w:t>
      </w:r>
    </w:p>
    <w:p w:rsidR="007A3A08" w:rsidRPr="00971454" w:rsidRDefault="00A42EFE" w:rsidP="00A42EFE">
      <w:pPr>
        <w:pStyle w:val="aa"/>
        <w:tabs>
          <w:tab w:val="left" w:pos="426"/>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7A3A08" w:rsidRPr="00971454">
        <w:rPr>
          <w:rFonts w:ascii="Times New Roman" w:hAnsi="Times New Roman" w:cs="Times New Roman"/>
          <w:sz w:val="28"/>
          <w:szCs w:val="28"/>
        </w:rPr>
        <w:t xml:space="preserve">Громыко, А. А. Предисловие к книге: Снапковский В.Е. Союзные республики и советская дипломатия: из истории борьбы СССР за первоначальное членство УССР и БССР в ООН (1943 1945 гг.) / А. А. Грромыко // БГУ, Институт Европы РАН, Ассоциация внешнеполитических исследований имени А. А. Громыко. </w:t>
      </w:r>
      <w:r w:rsidR="007A3A08" w:rsidRPr="00971454">
        <w:rPr>
          <w:rFonts w:ascii="Times New Roman" w:eastAsia="Calibri" w:hAnsi="Times New Roman" w:cs="Times New Roman"/>
          <w:sz w:val="28"/>
          <w:szCs w:val="28"/>
          <w:lang w:val="be-BY"/>
        </w:rPr>
        <w:t xml:space="preserve">– </w:t>
      </w:r>
      <w:r w:rsidR="007A3A08" w:rsidRPr="00971454">
        <w:rPr>
          <w:rFonts w:ascii="Times New Roman" w:hAnsi="Times New Roman" w:cs="Times New Roman"/>
          <w:sz w:val="28"/>
          <w:szCs w:val="28"/>
        </w:rPr>
        <w:t xml:space="preserve">Минск : Право и экономика. </w:t>
      </w:r>
      <w:r w:rsidR="007A3A08" w:rsidRPr="00971454">
        <w:rPr>
          <w:rFonts w:ascii="Times New Roman" w:eastAsia="Calibri" w:hAnsi="Times New Roman" w:cs="Times New Roman"/>
          <w:sz w:val="28"/>
          <w:szCs w:val="28"/>
          <w:lang w:val="be-BY"/>
        </w:rPr>
        <w:t xml:space="preserve">– </w:t>
      </w:r>
      <w:r w:rsidR="007A3A08" w:rsidRPr="00971454">
        <w:rPr>
          <w:rFonts w:ascii="Times New Roman" w:hAnsi="Times New Roman" w:cs="Times New Roman"/>
          <w:sz w:val="28"/>
          <w:szCs w:val="28"/>
        </w:rPr>
        <w:t>350 с.</w:t>
      </w:r>
    </w:p>
    <w:p w:rsidR="007A3A08" w:rsidRPr="00971454" w:rsidRDefault="00A42EFE" w:rsidP="00A42EFE">
      <w:pPr>
        <w:pStyle w:val="a7"/>
        <w:tabs>
          <w:tab w:val="left" w:pos="426"/>
          <w:tab w:val="left" w:pos="851"/>
        </w:tabs>
        <w:ind w:left="284"/>
        <w:jc w:val="both"/>
        <w:rPr>
          <w:sz w:val="28"/>
          <w:szCs w:val="28"/>
        </w:rPr>
      </w:pPr>
      <w:r>
        <w:rPr>
          <w:sz w:val="28"/>
          <w:szCs w:val="28"/>
          <w:lang w:val="be-BY"/>
        </w:rPr>
        <w:t xml:space="preserve">7. </w:t>
      </w:r>
      <w:r w:rsidR="007A3A08"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7A3A08" w:rsidRPr="00971454" w:rsidRDefault="00A42EFE" w:rsidP="00A42EFE">
      <w:pPr>
        <w:pStyle w:val="a7"/>
        <w:tabs>
          <w:tab w:val="left" w:pos="426"/>
          <w:tab w:val="left" w:pos="851"/>
        </w:tabs>
        <w:ind w:left="284"/>
        <w:jc w:val="both"/>
        <w:rPr>
          <w:sz w:val="28"/>
          <w:szCs w:val="28"/>
        </w:rPr>
      </w:pPr>
      <w:r>
        <w:rPr>
          <w:bCs/>
          <w:sz w:val="28"/>
          <w:szCs w:val="28"/>
          <w:lang w:val="be-BY"/>
        </w:rPr>
        <w:t xml:space="preserve">8. </w:t>
      </w:r>
      <w:r w:rsidR="007A3A08"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007A3A08" w:rsidRPr="00971454">
        <w:rPr>
          <w:bCs/>
          <w:sz w:val="28"/>
          <w:szCs w:val="28"/>
          <w:lang w:val="be-BY"/>
        </w:rPr>
        <w:br/>
        <w:t>2018–2020. – Т. 5 : Национальная государственность на переломе эпох (вторая половина XX – начало XXI в.). – 2020. – 759 с.</w:t>
      </w:r>
    </w:p>
    <w:p w:rsidR="006860B2" w:rsidRPr="00971454" w:rsidRDefault="00A42EFE" w:rsidP="00A42EFE">
      <w:pPr>
        <w:pStyle w:val="a7"/>
        <w:tabs>
          <w:tab w:val="left" w:pos="426"/>
          <w:tab w:val="left" w:pos="851"/>
        </w:tabs>
        <w:ind w:left="284"/>
        <w:jc w:val="both"/>
        <w:rPr>
          <w:sz w:val="28"/>
          <w:szCs w:val="28"/>
        </w:rPr>
      </w:pPr>
      <w:r>
        <w:rPr>
          <w:sz w:val="28"/>
          <w:szCs w:val="28"/>
        </w:rPr>
        <w:t>9.</w:t>
      </w:r>
      <w:r w:rsidR="007A3A08" w:rsidRPr="00971454">
        <w:rPr>
          <w:sz w:val="28"/>
          <w:szCs w:val="28"/>
        </w:rPr>
        <w:t>Лепешев, И. Д. Перспективы сотрудничества Республики Беларусь со странами Азиатско-Тихоокеанского региона / И. Д. Лепешев, Д. Н. Лептюк, Ю. Д. Масько // Экономика. Бизнес. Финансы. – 2018. – № 7. – С. 3–7.</w:t>
      </w:r>
    </w:p>
    <w:p w:rsidR="007C677F" w:rsidRPr="00971454" w:rsidRDefault="007C677F" w:rsidP="00464F99">
      <w:pPr>
        <w:pStyle w:val="a7"/>
        <w:tabs>
          <w:tab w:val="left" w:pos="426"/>
          <w:tab w:val="left" w:pos="851"/>
        </w:tabs>
        <w:ind w:left="284"/>
        <w:jc w:val="both"/>
        <w:rPr>
          <w:sz w:val="28"/>
          <w:szCs w:val="28"/>
        </w:rPr>
      </w:pPr>
    </w:p>
    <w:p w:rsidR="007C677F" w:rsidRPr="00971454" w:rsidRDefault="007C677F" w:rsidP="00464F99">
      <w:pPr>
        <w:pStyle w:val="a7"/>
        <w:tabs>
          <w:tab w:val="left" w:pos="426"/>
        </w:tabs>
        <w:ind w:left="284"/>
        <w:jc w:val="both"/>
        <w:rPr>
          <w:b/>
          <w:sz w:val="28"/>
          <w:szCs w:val="28"/>
        </w:rPr>
      </w:pPr>
      <w:r w:rsidRPr="00971454">
        <w:rPr>
          <w:b/>
          <w:sz w:val="28"/>
          <w:szCs w:val="28"/>
        </w:rPr>
        <w:t>Тема 10. Связь с соотечественниками за рубежом (2 ч.)</w:t>
      </w:r>
    </w:p>
    <w:p w:rsidR="007C677F" w:rsidRPr="00971454" w:rsidRDefault="007C677F" w:rsidP="00464F99">
      <w:pPr>
        <w:pStyle w:val="a7"/>
        <w:tabs>
          <w:tab w:val="left" w:pos="426"/>
        </w:tabs>
        <w:ind w:left="284"/>
        <w:jc w:val="both"/>
        <w:rPr>
          <w:b/>
          <w:sz w:val="28"/>
          <w:szCs w:val="28"/>
        </w:rPr>
      </w:pPr>
    </w:p>
    <w:p w:rsidR="007C677F" w:rsidRPr="00971454" w:rsidRDefault="007C677F" w:rsidP="00464F99">
      <w:pPr>
        <w:pStyle w:val="a7"/>
        <w:tabs>
          <w:tab w:val="left" w:pos="426"/>
        </w:tabs>
        <w:ind w:left="284"/>
        <w:jc w:val="both"/>
        <w:rPr>
          <w:b/>
          <w:sz w:val="28"/>
          <w:szCs w:val="28"/>
        </w:rPr>
      </w:pPr>
      <w:r w:rsidRPr="00971454">
        <w:rPr>
          <w:b/>
          <w:sz w:val="28"/>
          <w:szCs w:val="28"/>
        </w:rPr>
        <w:t>План:</w:t>
      </w:r>
    </w:p>
    <w:p w:rsidR="00795D32" w:rsidRPr="00971454" w:rsidRDefault="00795D32" w:rsidP="00464F99">
      <w:pPr>
        <w:pStyle w:val="a7"/>
        <w:tabs>
          <w:tab w:val="left" w:pos="426"/>
        </w:tabs>
        <w:ind w:left="284"/>
        <w:jc w:val="both"/>
        <w:rPr>
          <w:sz w:val="28"/>
          <w:szCs w:val="28"/>
        </w:rPr>
      </w:pPr>
      <w:r w:rsidRPr="00971454">
        <w:rPr>
          <w:sz w:val="28"/>
          <w:szCs w:val="28"/>
        </w:rPr>
        <w:t>1.Причины и этапы эмиграции.</w:t>
      </w:r>
    </w:p>
    <w:p w:rsidR="00795D32" w:rsidRPr="00971454" w:rsidRDefault="00795D32" w:rsidP="00464F99">
      <w:pPr>
        <w:pStyle w:val="a7"/>
        <w:tabs>
          <w:tab w:val="left" w:pos="426"/>
        </w:tabs>
        <w:ind w:left="284"/>
        <w:jc w:val="both"/>
        <w:rPr>
          <w:sz w:val="28"/>
          <w:szCs w:val="28"/>
        </w:rPr>
      </w:pPr>
      <w:r w:rsidRPr="00971454">
        <w:rPr>
          <w:sz w:val="28"/>
          <w:szCs w:val="28"/>
        </w:rPr>
        <w:t xml:space="preserve">2.Правовое положение национальных меньшинств в международном законодательстве. </w:t>
      </w:r>
    </w:p>
    <w:p w:rsidR="00795D32" w:rsidRPr="00971454" w:rsidRDefault="00795D32" w:rsidP="00464F99">
      <w:pPr>
        <w:pStyle w:val="a7"/>
        <w:tabs>
          <w:tab w:val="left" w:pos="426"/>
        </w:tabs>
        <w:ind w:left="284"/>
        <w:jc w:val="both"/>
        <w:rPr>
          <w:sz w:val="28"/>
          <w:szCs w:val="28"/>
        </w:rPr>
      </w:pPr>
      <w:r w:rsidRPr="00971454">
        <w:rPr>
          <w:sz w:val="28"/>
          <w:szCs w:val="28"/>
        </w:rPr>
        <w:t>3.Организации белорусов в дальнем и ближнем зарубежье. 4. Роль государственных и общественных организаций в развитии связей с соотечественниками за границей.</w:t>
      </w:r>
    </w:p>
    <w:p w:rsidR="007C677F" w:rsidRPr="00971454" w:rsidRDefault="00795D32" w:rsidP="00464F99">
      <w:pPr>
        <w:pStyle w:val="a7"/>
        <w:tabs>
          <w:tab w:val="left" w:pos="426"/>
        </w:tabs>
        <w:ind w:left="284"/>
        <w:jc w:val="both"/>
        <w:rPr>
          <w:bCs/>
          <w:sz w:val="28"/>
          <w:szCs w:val="28"/>
        </w:rPr>
      </w:pPr>
      <w:r w:rsidRPr="00971454">
        <w:rPr>
          <w:sz w:val="28"/>
          <w:szCs w:val="28"/>
        </w:rPr>
        <w:tab/>
      </w:r>
    </w:p>
    <w:p w:rsidR="007C677F" w:rsidRPr="00971454" w:rsidRDefault="007C677F" w:rsidP="00464F99">
      <w:pPr>
        <w:pStyle w:val="a7"/>
        <w:tabs>
          <w:tab w:val="left" w:pos="426"/>
        </w:tabs>
        <w:ind w:left="284"/>
        <w:jc w:val="both"/>
        <w:rPr>
          <w:b/>
          <w:bCs/>
          <w:sz w:val="28"/>
          <w:szCs w:val="28"/>
          <w:lang w:val="be-BY"/>
        </w:rPr>
      </w:pPr>
      <w:r w:rsidRPr="00971454">
        <w:rPr>
          <w:b/>
          <w:bCs/>
          <w:sz w:val="28"/>
          <w:szCs w:val="28"/>
          <w:lang w:val="be-BY"/>
        </w:rPr>
        <w:t>Литература:</w:t>
      </w:r>
    </w:p>
    <w:p w:rsidR="00795D32" w:rsidRPr="00971454" w:rsidRDefault="00795D32" w:rsidP="00800B12">
      <w:pPr>
        <w:pStyle w:val="aa"/>
        <w:numPr>
          <w:ilvl w:val="0"/>
          <w:numId w:val="50"/>
        </w:numPr>
        <w:tabs>
          <w:tab w:val="left" w:pos="426"/>
          <w:tab w:val="left" w:pos="851"/>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Белорусы зарубежья / интернет-портал Министерства иностранных дел [Электронный ресурс]. – Режим доступа: </w:t>
      </w:r>
      <w:r w:rsidRPr="00971454">
        <w:rPr>
          <w:rFonts w:ascii="Times New Roman" w:hAnsi="Times New Roman" w:cs="Times New Roman"/>
          <w:sz w:val="28"/>
          <w:szCs w:val="28"/>
        </w:rPr>
        <w:t xml:space="preserve"> </w:t>
      </w:r>
      <w:hyperlink r:id="rId19" w:history="1">
        <w:r w:rsidRPr="00971454">
          <w:rPr>
            <w:rStyle w:val="ae"/>
            <w:rFonts w:ascii="Times New Roman" w:hAnsi="Times New Roman" w:cs="Times New Roman"/>
            <w:bCs/>
            <w:sz w:val="28"/>
            <w:szCs w:val="28"/>
            <w:u w:val="none"/>
          </w:rPr>
          <w:t>https://mfa.gov.by/mulateral/diaspora/</w:t>
        </w:r>
      </w:hyperlink>
      <w:r w:rsidRPr="00971454">
        <w:rPr>
          <w:rFonts w:ascii="Times New Roman" w:hAnsi="Times New Roman" w:cs="Times New Roman"/>
          <w:bCs/>
          <w:sz w:val="28"/>
          <w:szCs w:val="28"/>
        </w:rPr>
        <w:t xml:space="preserve"> </w:t>
      </w:r>
      <w:r w:rsidRPr="00971454">
        <w:rPr>
          <w:rFonts w:ascii="Times New Roman" w:hAnsi="Times New Roman" w:cs="Times New Roman"/>
          <w:sz w:val="28"/>
          <w:szCs w:val="28"/>
        </w:rPr>
        <w:t xml:space="preserve"> </w:t>
      </w:r>
      <w:r w:rsidRPr="00971454">
        <w:rPr>
          <w:rFonts w:ascii="Times New Roman" w:hAnsi="Times New Roman" w:cs="Times New Roman"/>
          <w:bCs/>
          <w:sz w:val="28"/>
          <w:szCs w:val="28"/>
        </w:rPr>
        <w:t>– Дата доступа: 15.09.2023.</w:t>
      </w:r>
    </w:p>
    <w:p w:rsidR="00795D32" w:rsidRPr="00971454" w:rsidRDefault="00795D32" w:rsidP="00800B12">
      <w:pPr>
        <w:pStyle w:val="aa"/>
        <w:numPr>
          <w:ilvl w:val="0"/>
          <w:numId w:val="50"/>
        </w:numPr>
        <w:tabs>
          <w:tab w:val="left" w:pos="426"/>
          <w:tab w:val="left" w:pos="851"/>
          <w:tab w:val="left" w:pos="1276"/>
        </w:tabs>
        <w:spacing w:after="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795D32" w:rsidRPr="00971454" w:rsidRDefault="00795D32" w:rsidP="00800B12">
      <w:pPr>
        <w:pStyle w:val="aa"/>
        <w:numPr>
          <w:ilvl w:val="0"/>
          <w:numId w:val="50"/>
        </w:numPr>
        <w:tabs>
          <w:tab w:val="left" w:pos="426"/>
        </w:tabs>
        <w:spacing w:after="0" w:line="240" w:lineRule="auto"/>
        <w:ind w:left="284" w:firstLine="0"/>
        <w:jc w:val="both"/>
        <w:rPr>
          <w:rFonts w:ascii="Times New Roman" w:hAnsi="Times New Roman" w:cs="Times New Roman"/>
          <w:bCs/>
          <w:sz w:val="28"/>
          <w:szCs w:val="28"/>
          <w:lang w:val="be-BY"/>
        </w:rPr>
      </w:pPr>
      <w:r w:rsidRPr="00971454">
        <w:rPr>
          <w:rFonts w:ascii="Times New Roman" w:hAnsi="Times New Roman" w:cs="Times New Roman"/>
          <w:sz w:val="28"/>
          <w:szCs w:val="28"/>
          <w:lang w:val="be-BY"/>
        </w:rPr>
        <w:t xml:space="preserve">Гісторыя беларускай дзяржаўнасці: вучэбны дапаможнік для студэнтаў устаноў вышэйшай адукацыі / пад агульнай рэдакцыяй І. А. Марзалюка.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2-е выд., стэрэатыпнае.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Мінск : Адукацыя і выхаванне, 2023. </w:t>
      </w:r>
      <w:r w:rsidRPr="00971454">
        <w:rPr>
          <w:rFonts w:ascii="Times New Roman" w:hAnsi="Times New Roman" w:cs="Times New Roman"/>
          <w:iCs/>
          <w:sz w:val="28"/>
          <w:szCs w:val="28"/>
          <w:lang w:val="be-BY"/>
        </w:rPr>
        <w:t>–</w:t>
      </w:r>
      <w:r w:rsidRPr="00971454">
        <w:rPr>
          <w:rFonts w:ascii="Times New Roman" w:hAnsi="Times New Roman" w:cs="Times New Roman"/>
          <w:sz w:val="28"/>
          <w:szCs w:val="28"/>
          <w:lang w:val="be-BY"/>
        </w:rPr>
        <w:t xml:space="preserve"> 447 с.</w:t>
      </w:r>
    </w:p>
    <w:p w:rsidR="00795D32" w:rsidRPr="00971454" w:rsidRDefault="00795D32" w:rsidP="00800B12">
      <w:pPr>
        <w:pStyle w:val="a7"/>
        <w:numPr>
          <w:ilvl w:val="0"/>
          <w:numId w:val="50"/>
        </w:numPr>
        <w:tabs>
          <w:tab w:val="left" w:pos="426"/>
          <w:tab w:val="left" w:pos="851"/>
          <w:tab w:val="left" w:pos="1276"/>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795D32" w:rsidRPr="00971454" w:rsidRDefault="00795D32" w:rsidP="00800B12">
      <w:pPr>
        <w:pStyle w:val="a7"/>
        <w:numPr>
          <w:ilvl w:val="0"/>
          <w:numId w:val="50"/>
        </w:numPr>
        <w:tabs>
          <w:tab w:val="left" w:pos="426"/>
          <w:tab w:val="left" w:pos="851"/>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r>
      <w:r w:rsidRPr="00971454">
        <w:rPr>
          <w:bCs/>
          <w:sz w:val="28"/>
          <w:szCs w:val="28"/>
          <w:lang w:val="be-BY"/>
        </w:rPr>
        <w:lastRenderedPageBreak/>
        <w:t>2018–2020. – Т. 5 : Национальная государственность на переломе эпох (вторая половина XX – начало XXI в.). – 2020. – 759 с.</w:t>
      </w:r>
    </w:p>
    <w:p w:rsidR="00795D32" w:rsidRPr="00971454" w:rsidRDefault="00795D32" w:rsidP="00800B12">
      <w:pPr>
        <w:pStyle w:val="aa"/>
        <w:numPr>
          <w:ilvl w:val="0"/>
          <w:numId w:val="50"/>
        </w:numPr>
        <w:tabs>
          <w:tab w:val="left" w:pos="426"/>
          <w:tab w:val="left" w:pos="851"/>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 xml:space="preserve">Петракова, Ю. Н. Эмиграция из Беларуси: проблемы недоучета / Юлия Николаевна Петракова // Вопросы статистики: научно-информационный журнал / учредитель Федеральная служба государственной статистики. – 2021. – Т. 28, № 1. – С. 60–68. –  </w:t>
      </w:r>
    </w:p>
    <w:p w:rsidR="00795D32" w:rsidRPr="00971454" w:rsidRDefault="00795D32" w:rsidP="00800B12">
      <w:pPr>
        <w:pStyle w:val="aa"/>
        <w:numPr>
          <w:ilvl w:val="0"/>
          <w:numId w:val="50"/>
        </w:numPr>
        <w:tabs>
          <w:tab w:val="left" w:pos="426"/>
          <w:tab w:val="left" w:pos="851"/>
        </w:tabs>
        <w:spacing w:after="0" w:line="240" w:lineRule="auto"/>
        <w:ind w:left="284" w:firstLine="0"/>
        <w:jc w:val="both"/>
        <w:rPr>
          <w:rFonts w:ascii="Times New Roman" w:hAnsi="Times New Roman" w:cs="Times New Roman"/>
          <w:bCs/>
          <w:sz w:val="28"/>
          <w:szCs w:val="28"/>
        </w:rPr>
      </w:pPr>
      <w:r w:rsidRPr="00971454">
        <w:rPr>
          <w:rFonts w:ascii="Times New Roman" w:hAnsi="Times New Roman" w:cs="Times New Roman"/>
          <w:bCs/>
          <w:sz w:val="28"/>
          <w:szCs w:val="28"/>
        </w:rPr>
        <w:t>Снапковский, В. Е. Столетие белорусской государственности: от советской союзной республики до независимой страны / В. Е. Снапковский // Управление и политика. – 2022. – Т. 1, № 4. – С. 25–60.</w:t>
      </w:r>
    </w:p>
    <w:p w:rsidR="007C677F" w:rsidRPr="00971454" w:rsidRDefault="007C677F" w:rsidP="00464F99">
      <w:pPr>
        <w:pStyle w:val="a7"/>
        <w:tabs>
          <w:tab w:val="left" w:pos="426"/>
          <w:tab w:val="left" w:pos="851"/>
        </w:tabs>
        <w:ind w:left="284"/>
        <w:jc w:val="both"/>
        <w:rPr>
          <w:sz w:val="28"/>
          <w:szCs w:val="28"/>
        </w:rPr>
      </w:pPr>
    </w:p>
    <w:p w:rsidR="006860B2" w:rsidRPr="00A42EFE" w:rsidRDefault="006860B2" w:rsidP="00A42EFE">
      <w:pPr>
        <w:pStyle w:val="aa"/>
        <w:widowControl w:val="0"/>
        <w:spacing w:line="240" w:lineRule="auto"/>
        <w:ind w:left="284"/>
        <w:jc w:val="center"/>
        <w:rPr>
          <w:rFonts w:ascii="Times New Roman" w:hAnsi="Times New Roman" w:cs="Times New Roman"/>
          <w:b/>
          <w:bCs/>
          <w:caps/>
          <w:smallCaps/>
          <w:sz w:val="28"/>
          <w:szCs w:val="28"/>
        </w:rPr>
      </w:pPr>
      <w:r w:rsidRPr="00A42EFE">
        <w:rPr>
          <w:rFonts w:ascii="Times New Roman" w:hAnsi="Times New Roman" w:cs="Times New Roman"/>
          <w:b/>
          <w:bCs/>
          <w:caps/>
          <w:smallCaps/>
          <w:sz w:val="28"/>
          <w:szCs w:val="28"/>
        </w:rPr>
        <w:br w:type="page"/>
      </w:r>
      <w:r w:rsidR="00A42EFE">
        <w:rPr>
          <w:rFonts w:ascii="Times New Roman" w:hAnsi="Times New Roman" w:cs="Times New Roman"/>
          <w:b/>
          <w:bCs/>
          <w:caps/>
          <w:smallCaps/>
          <w:sz w:val="28"/>
          <w:szCs w:val="28"/>
        </w:rPr>
        <w:lastRenderedPageBreak/>
        <w:t xml:space="preserve">4. </w:t>
      </w:r>
      <w:r w:rsidRPr="00A42EFE">
        <w:rPr>
          <w:rFonts w:ascii="Times New Roman" w:hAnsi="Times New Roman" w:cs="Times New Roman"/>
          <w:b/>
          <w:bCs/>
          <w:caps/>
          <w:smallCaps/>
          <w:sz w:val="28"/>
          <w:szCs w:val="28"/>
        </w:rPr>
        <w:t>Раздел контроля знаний</w:t>
      </w:r>
    </w:p>
    <w:p w:rsidR="004762E8" w:rsidRPr="00971454" w:rsidRDefault="004762E8" w:rsidP="00464F99">
      <w:pPr>
        <w:ind w:left="284"/>
        <w:jc w:val="center"/>
        <w:rPr>
          <w:b/>
          <w:sz w:val="28"/>
          <w:szCs w:val="28"/>
        </w:rPr>
      </w:pPr>
      <w:r w:rsidRPr="00971454">
        <w:rPr>
          <w:b/>
          <w:sz w:val="28"/>
          <w:szCs w:val="28"/>
        </w:rPr>
        <w:t>Вопросы к зачету по учебной дисциплине</w:t>
      </w:r>
    </w:p>
    <w:p w:rsidR="004762E8" w:rsidRPr="00971454" w:rsidRDefault="004762E8" w:rsidP="00464F99">
      <w:pPr>
        <w:ind w:left="284"/>
        <w:jc w:val="center"/>
        <w:rPr>
          <w:b/>
          <w:sz w:val="28"/>
          <w:szCs w:val="28"/>
        </w:rPr>
      </w:pPr>
      <w:r w:rsidRPr="00971454">
        <w:rPr>
          <w:b/>
          <w:sz w:val="28"/>
          <w:szCs w:val="28"/>
        </w:rPr>
        <w:t>«Республика Беларусь в системе международных отношений»</w:t>
      </w:r>
    </w:p>
    <w:p w:rsidR="004762E8" w:rsidRPr="00971454" w:rsidRDefault="004762E8" w:rsidP="00464F99">
      <w:pPr>
        <w:ind w:left="284"/>
        <w:jc w:val="center"/>
        <w:rPr>
          <w:b/>
          <w:sz w:val="28"/>
          <w:szCs w:val="28"/>
        </w:rPr>
      </w:pPr>
    </w:p>
    <w:p w:rsidR="004762E8" w:rsidRPr="00971454" w:rsidRDefault="004762E8" w:rsidP="00800B12">
      <w:pPr>
        <w:pStyle w:val="a7"/>
        <w:numPr>
          <w:ilvl w:val="0"/>
          <w:numId w:val="5"/>
        </w:numPr>
        <w:ind w:left="284" w:firstLine="0"/>
        <w:jc w:val="both"/>
        <w:rPr>
          <w:b/>
          <w:bCs/>
          <w:sz w:val="28"/>
          <w:szCs w:val="28"/>
        </w:rPr>
      </w:pPr>
      <w:r w:rsidRPr="00971454">
        <w:rPr>
          <w:sz w:val="28"/>
          <w:szCs w:val="28"/>
        </w:rPr>
        <w:t xml:space="preserve">Предмет, задачи, содержание курса. Характеристика основных понятий. Взаимосвязь со смежными дисциплинами. </w:t>
      </w:r>
    </w:p>
    <w:p w:rsidR="004762E8" w:rsidRPr="00971454" w:rsidRDefault="004762E8" w:rsidP="00800B12">
      <w:pPr>
        <w:pStyle w:val="a7"/>
        <w:numPr>
          <w:ilvl w:val="0"/>
          <w:numId w:val="5"/>
        </w:numPr>
        <w:ind w:left="284" w:firstLine="0"/>
        <w:jc w:val="both"/>
        <w:rPr>
          <w:b/>
          <w:bCs/>
          <w:sz w:val="28"/>
          <w:szCs w:val="28"/>
        </w:rPr>
      </w:pPr>
      <w:r w:rsidRPr="00971454">
        <w:rPr>
          <w:sz w:val="28"/>
          <w:szCs w:val="28"/>
        </w:rPr>
        <w:t>Источники изучения учебной дисциплины «</w:t>
      </w:r>
      <w:r w:rsidRPr="00971454">
        <w:rPr>
          <w:bCs/>
          <w:sz w:val="28"/>
          <w:szCs w:val="28"/>
        </w:rPr>
        <w:t>Республика Беларусь в системе международных отношений</w:t>
      </w:r>
      <w:r w:rsidRPr="00971454">
        <w:rPr>
          <w:sz w:val="28"/>
          <w:szCs w:val="28"/>
        </w:rPr>
        <w:t xml:space="preserve">». Периодизация истории государственности Беларуси. </w:t>
      </w:r>
    </w:p>
    <w:p w:rsidR="004762E8" w:rsidRPr="00971454" w:rsidRDefault="004762E8" w:rsidP="00800B12">
      <w:pPr>
        <w:pStyle w:val="a7"/>
        <w:numPr>
          <w:ilvl w:val="0"/>
          <w:numId w:val="5"/>
        </w:numPr>
        <w:ind w:left="284" w:firstLine="0"/>
        <w:jc w:val="both"/>
        <w:rPr>
          <w:b/>
          <w:bCs/>
          <w:sz w:val="28"/>
          <w:szCs w:val="28"/>
        </w:rPr>
      </w:pPr>
      <w:r w:rsidRPr="00971454">
        <w:rPr>
          <w:sz w:val="28"/>
          <w:szCs w:val="28"/>
        </w:rPr>
        <w:t xml:space="preserve">Роль и место Республики Беларусь в системе международных связей постсоветского, евразийского и мирового масштабов. Современные представления о политической и экономической системах развития международных связей. </w:t>
      </w:r>
    </w:p>
    <w:p w:rsidR="004762E8" w:rsidRPr="00971454" w:rsidRDefault="004762E8" w:rsidP="00800B12">
      <w:pPr>
        <w:pStyle w:val="a7"/>
        <w:numPr>
          <w:ilvl w:val="0"/>
          <w:numId w:val="5"/>
        </w:numPr>
        <w:ind w:left="284" w:firstLine="0"/>
        <w:jc w:val="both"/>
        <w:rPr>
          <w:sz w:val="28"/>
          <w:szCs w:val="28"/>
        </w:rPr>
      </w:pPr>
      <w:r w:rsidRPr="00971454">
        <w:rPr>
          <w:sz w:val="28"/>
          <w:szCs w:val="28"/>
        </w:rPr>
        <w:t>Беларусь в планах России, Германии и Польши в конце Х</w:t>
      </w:r>
      <w:r w:rsidRPr="00971454">
        <w:rPr>
          <w:sz w:val="28"/>
          <w:szCs w:val="28"/>
          <w:lang w:val="be-BY"/>
        </w:rPr>
        <w:t>І</w:t>
      </w:r>
      <w:r w:rsidRPr="00971454">
        <w:rPr>
          <w:sz w:val="28"/>
          <w:szCs w:val="28"/>
        </w:rPr>
        <w:t xml:space="preserve">Х – начале ХХ в. Дипломатия БНР.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Создание ССРБ и ЛитБелССР.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Создание СССР. Роль БССР во внешнеполитической деятельности СССР (1920-1930 гг.). </w:t>
      </w:r>
    </w:p>
    <w:p w:rsidR="004762E8" w:rsidRPr="00971454" w:rsidRDefault="004762E8" w:rsidP="00800B12">
      <w:pPr>
        <w:pStyle w:val="a7"/>
        <w:numPr>
          <w:ilvl w:val="0"/>
          <w:numId w:val="5"/>
        </w:numPr>
        <w:ind w:left="284" w:firstLine="0"/>
        <w:jc w:val="both"/>
        <w:rPr>
          <w:sz w:val="28"/>
          <w:szCs w:val="28"/>
        </w:rPr>
      </w:pPr>
      <w:r w:rsidRPr="00971454">
        <w:rPr>
          <w:sz w:val="28"/>
          <w:szCs w:val="28"/>
        </w:rPr>
        <w:t>События Второй мировой войны и их влияние на международное положение БССР. Участие БССР в создании и деятельности Организации Объединенных Наций.</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Всестороннее сотрудничество БССР с социалистическими, развивающимися, капиталистическими странами. </w:t>
      </w:r>
    </w:p>
    <w:p w:rsidR="004762E8" w:rsidRPr="00971454" w:rsidRDefault="004762E8" w:rsidP="00800B12">
      <w:pPr>
        <w:pStyle w:val="a7"/>
        <w:numPr>
          <w:ilvl w:val="0"/>
          <w:numId w:val="5"/>
        </w:numPr>
        <w:ind w:left="284" w:firstLine="0"/>
        <w:jc w:val="both"/>
        <w:rPr>
          <w:sz w:val="28"/>
          <w:szCs w:val="28"/>
        </w:rPr>
      </w:pPr>
      <w:r w:rsidRPr="00971454">
        <w:rPr>
          <w:sz w:val="28"/>
          <w:szCs w:val="28"/>
        </w:rPr>
        <w:t>Провозглашение независимости Республики Беларусь. Формирование конституционно-правовых основ внешнеполитического курса Беларуси.</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Расширение активности Республики Беларусь в деятельности ООН и других международных организаций. </w:t>
      </w:r>
    </w:p>
    <w:p w:rsidR="004762E8" w:rsidRPr="00971454" w:rsidRDefault="004762E8" w:rsidP="00800B12">
      <w:pPr>
        <w:pStyle w:val="a7"/>
        <w:numPr>
          <w:ilvl w:val="0"/>
          <w:numId w:val="5"/>
        </w:numPr>
        <w:ind w:left="284" w:firstLine="0"/>
        <w:jc w:val="both"/>
        <w:rPr>
          <w:sz w:val="28"/>
          <w:szCs w:val="28"/>
        </w:rPr>
      </w:pPr>
      <w:r w:rsidRPr="00971454">
        <w:rPr>
          <w:sz w:val="28"/>
          <w:szCs w:val="28"/>
        </w:rPr>
        <w:t>Формирование принципов, приоритетов, направлений внешней политики Беларуси.</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Стратегия сотрудничества Республики Беларусь со странами СНГ. Восточный вектор внешней политики Республики Беларусь.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Особенности современного этапа мирового развития. Концептуальные подходы Республики Беларусь к проблемам современного устройства мира.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Инициативы Республики Беларусь по сохранению мира и безопасности народов. Взаимодействие Беларуси с межгосударственными организациями как фактор укрепления регионального сотрудничества и недопущения конфронтации в Европе. </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 xml:space="preserve">Формирование основ гуманитарного и культурного сотрудничества Республики Беларусь. Организация обменов и формы сотрудничества в гуманитарной и сфере культуры, литературы и искусства. </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 xml:space="preserve">Экономическое и научно-техническое сотрудничество Беларуси с зарубежными странами и организациями. </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lastRenderedPageBreak/>
        <w:t xml:space="preserve">Международное сотрудничество Республики Беларусь по урегулированию проблем беженцев, сотрудничество по борьбе с наркотрафиком, международной преступностью и терроризмом. </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Сотрудничество в решении последствий аварии на Чернобыльской атомной электростанции.</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 xml:space="preserve">Историческая, политическая, экономическая, культурная обусловленность белорусско-российской интеграции. Этапы белорусско-российской интеграции: от сотрудничества до союзного государства. </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Формы многостороннего сотрудничества Республики Беларусь и Российской Федерации. Сотрудничество в сфере коллективной безопасности, борьбы с наркотрафиком, терроризмом, нелегальной миграцией. Проблемы и перспективы сотрудничества.</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Распад СССР и создание СНГ. Формирование правовой базы СНГ.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Становление отношений Республики Беларусь со странами СНГ.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Участие Беларуси в интеграционных процессах в рамках Евразийского экономического сообщества, Единого экономического пространства, Таможенного Союза, Организации Договора о коллективной безопасности.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Сотрудничество в сфере культуры, науки, образования Республики Беларусь со странами СНГ.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Общая характеристика состояния, проблем, перспектив, форм сотрудничества Республики Беларусь с Европейским Союзом.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Развитие отношений с Международным валютным фондом, Всемирным Банком и другими международными организациями. </w:t>
      </w:r>
    </w:p>
    <w:p w:rsidR="004762E8" w:rsidRPr="00971454" w:rsidRDefault="004762E8" w:rsidP="00800B12">
      <w:pPr>
        <w:pStyle w:val="a7"/>
        <w:numPr>
          <w:ilvl w:val="0"/>
          <w:numId w:val="5"/>
        </w:numPr>
        <w:ind w:left="284" w:firstLine="0"/>
        <w:jc w:val="both"/>
        <w:rPr>
          <w:sz w:val="28"/>
          <w:szCs w:val="28"/>
        </w:rPr>
      </w:pPr>
      <w:r w:rsidRPr="00971454">
        <w:rPr>
          <w:sz w:val="28"/>
          <w:szCs w:val="28"/>
        </w:rPr>
        <w:t xml:space="preserve">Состояние и перспективы отношений Республики Беларусь с Соединенными Штатами Америки, странами американского континента. </w:t>
      </w:r>
    </w:p>
    <w:p w:rsidR="004762E8" w:rsidRPr="00971454" w:rsidRDefault="004762E8" w:rsidP="00800B12">
      <w:pPr>
        <w:pStyle w:val="a7"/>
        <w:numPr>
          <w:ilvl w:val="0"/>
          <w:numId w:val="5"/>
        </w:numPr>
        <w:ind w:left="284" w:firstLine="0"/>
        <w:jc w:val="both"/>
        <w:rPr>
          <w:sz w:val="28"/>
          <w:szCs w:val="28"/>
        </w:rPr>
      </w:pPr>
      <w:r w:rsidRPr="00971454">
        <w:rPr>
          <w:sz w:val="28"/>
          <w:szCs w:val="28"/>
        </w:rPr>
        <w:t>Состояние и перспективы отношений Республики Беларусь со странами Ближнего Востока и Африки.</w:t>
      </w:r>
    </w:p>
    <w:p w:rsidR="004762E8" w:rsidRPr="00971454" w:rsidRDefault="004762E8" w:rsidP="00800B12">
      <w:pPr>
        <w:pStyle w:val="a7"/>
        <w:numPr>
          <w:ilvl w:val="0"/>
          <w:numId w:val="5"/>
        </w:numPr>
        <w:ind w:left="284" w:firstLine="0"/>
        <w:jc w:val="both"/>
        <w:rPr>
          <w:sz w:val="28"/>
          <w:szCs w:val="28"/>
        </w:rPr>
      </w:pPr>
      <w:r w:rsidRPr="00971454">
        <w:rPr>
          <w:sz w:val="28"/>
          <w:szCs w:val="28"/>
        </w:rPr>
        <w:t>Состояние и перспективы отношений со странами Азиатско-Тихоокеанского региона.</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 xml:space="preserve">Причины и этапы эмиграции. Исторический аспект взаимоотношений этнической родины с белорусами зарубежья.  </w:t>
      </w:r>
    </w:p>
    <w:p w:rsidR="004762E8"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 xml:space="preserve">Правовое положение национальных меньшинств в международном законодательстве. Организации белорусов в дальнем и ближнем зарубежье. </w:t>
      </w:r>
    </w:p>
    <w:p w:rsidR="006860B2" w:rsidRPr="00971454" w:rsidRDefault="004762E8" w:rsidP="00800B12">
      <w:pPr>
        <w:pStyle w:val="aa"/>
        <w:numPr>
          <w:ilvl w:val="0"/>
          <w:numId w:val="5"/>
        </w:numPr>
        <w:spacing w:after="0" w:line="240" w:lineRule="auto"/>
        <w:ind w:left="284" w:firstLine="0"/>
        <w:jc w:val="both"/>
        <w:rPr>
          <w:rFonts w:ascii="Times New Roman" w:hAnsi="Times New Roman" w:cs="Times New Roman"/>
          <w:color w:val="auto"/>
          <w:sz w:val="28"/>
          <w:szCs w:val="28"/>
        </w:rPr>
      </w:pPr>
      <w:r w:rsidRPr="00971454">
        <w:rPr>
          <w:rFonts w:ascii="Times New Roman" w:hAnsi="Times New Roman" w:cs="Times New Roman"/>
          <w:color w:val="auto"/>
          <w:sz w:val="28"/>
          <w:szCs w:val="28"/>
        </w:rPr>
        <w:t>Роль государственных и общественных организаций в развитии связей с соотечественниками за границей.</w:t>
      </w:r>
    </w:p>
    <w:p w:rsidR="006860B2" w:rsidRPr="00971454" w:rsidRDefault="006860B2" w:rsidP="00464F99">
      <w:pPr>
        <w:widowControl w:val="0"/>
        <w:ind w:left="284"/>
        <w:jc w:val="center"/>
        <w:rPr>
          <w:b/>
          <w:bCs/>
          <w:caps/>
          <w:smallCaps/>
          <w:sz w:val="28"/>
          <w:szCs w:val="28"/>
        </w:rPr>
      </w:pPr>
    </w:p>
    <w:p w:rsidR="006860B2" w:rsidRPr="00971454" w:rsidRDefault="006860B2" w:rsidP="00464F99">
      <w:pPr>
        <w:widowControl w:val="0"/>
        <w:ind w:left="284"/>
        <w:jc w:val="center"/>
        <w:rPr>
          <w:b/>
          <w:bCs/>
          <w:caps/>
          <w:smallCaps/>
          <w:sz w:val="28"/>
          <w:szCs w:val="28"/>
        </w:rPr>
      </w:pPr>
    </w:p>
    <w:p w:rsidR="006860B2" w:rsidRPr="00971454" w:rsidRDefault="006860B2" w:rsidP="00464F99">
      <w:pPr>
        <w:widowControl w:val="0"/>
        <w:ind w:left="284"/>
        <w:jc w:val="center"/>
        <w:rPr>
          <w:b/>
          <w:bCs/>
          <w:caps/>
          <w:smallCaps/>
          <w:sz w:val="28"/>
          <w:szCs w:val="28"/>
        </w:rPr>
      </w:pPr>
    </w:p>
    <w:p w:rsidR="006860B2" w:rsidRDefault="006860B2" w:rsidP="00464F99">
      <w:pPr>
        <w:widowControl w:val="0"/>
        <w:ind w:left="284"/>
        <w:jc w:val="center"/>
        <w:rPr>
          <w:b/>
          <w:bCs/>
          <w:caps/>
          <w:smallCaps/>
          <w:sz w:val="28"/>
          <w:szCs w:val="28"/>
        </w:rPr>
      </w:pPr>
    </w:p>
    <w:p w:rsidR="00A42EFE" w:rsidRDefault="00A42EFE" w:rsidP="00464F99">
      <w:pPr>
        <w:widowControl w:val="0"/>
        <w:ind w:left="284"/>
        <w:jc w:val="center"/>
        <w:rPr>
          <w:b/>
          <w:bCs/>
          <w:caps/>
          <w:smallCaps/>
          <w:sz w:val="28"/>
          <w:szCs w:val="28"/>
        </w:rPr>
      </w:pPr>
    </w:p>
    <w:p w:rsidR="00A42EFE" w:rsidRDefault="00A42EFE" w:rsidP="00464F99">
      <w:pPr>
        <w:widowControl w:val="0"/>
        <w:ind w:left="284"/>
        <w:jc w:val="center"/>
        <w:rPr>
          <w:b/>
          <w:bCs/>
          <w:caps/>
          <w:smallCaps/>
          <w:sz w:val="28"/>
          <w:szCs w:val="28"/>
        </w:rPr>
      </w:pPr>
    </w:p>
    <w:p w:rsidR="00A42EFE" w:rsidRDefault="00A42EFE" w:rsidP="00464F99">
      <w:pPr>
        <w:widowControl w:val="0"/>
        <w:ind w:left="284"/>
        <w:jc w:val="center"/>
        <w:rPr>
          <w:b/>
          <w:bCs/>
          <w:caps/>
          <w:smallCaps/>
          <w:sz w:val="28"/>
          <w:szCs w:val="28"/>
        </w:rPr>
      </w:pPr>
    </w:p>
    <w:p w:rsidR="00A42EFE" w:rsidRPr="00971454" w:rsidRDefault="00A42EFE" w:rsidP="00464F99">
      <w:pPr>
        <w:widowControl w:val="0"/>
        <w:ind w:left="284"/>
        <w:jc w:val="center"/>
        <w:rPr>
          <w:b/>
          <w:bCs/>
          <w:caps/>
          <w:smallCaps/>
          <w:sz w:val="28"/>
          <w:szCs w:val="28"/>
        </w:rPr>
      </w:pPr>
    </w:p>
    <w:p w:rsidR="006860B2" w:rsidRPr="00971454" w:rsidRDefault="006860B2" w:rsidP="00464F99">
      <w:pPr>
        <w:widowControl w:val="0"/>
        <w:ind w:left="284"/>
        <w:jc w:val="center"/>
        <w:rPr>
          <w:bCs/>
          <w:sz w:val="28"/>
          <w:szCs w:val="28"/>
        </w:rPr>
      </w:pPr>
      <w:r w:rsidRPr="00971454">
        <w:rPr>
          <w:b/>
          <w:bCs/>
          <w:caps/>
          <w:smallCaps/>
          <w:sz w:val="28"/>
          <w:szCs w:val="28"/>
        </w:rPr>
        <w:lastRenderedPageBreak/>
        <w:t>Вспомогательный раздел</w:t>
      </w:r>
    </w:p>
    <w:p w:rsidR="00A42EFE" w:rsidRDefault="00A42EFE" w:rsidP="00464F99">
      <w:pPr>
        <w:widowControl w:val="0"/>
        <w:ind w:left="284" w:right="-1"/>
        <w:jc w:val="center"/>
        <w:rPr>
          <w:b/>
          <w:sz w:val="28"/>
          <w:szCs w:val="28"/>
        </w:rPr>
      </w:pPr>
    </w:p>
    <w:p w:rsidR="006860B2" w:rsidRPr="00971454" w:rsidRDefault="00A42EFE" w:rsidP="00464F99">
      <w:pPr>
        <w:widowControl w:val="0"/>
        <w:ind w:left="284" w:right="-1"/>
        <w:jc w:val="center"/>
        <w:rPr>
          <w:bCs/>
          <w:sz w:val="28"/>
          <w:szCs w:val="28"/>
        </w:rPr>
      </w:pPr>
      <w:r>
        <w:rPr>
          <w:b/>
          <w:sz w:val="28"/>
          <w:szCs w:val="28"/>
        </w:rPr>
        <w:t>У</w:t>
      </w:r>
      <w:r w:rsidR="006860B2" w:rsidRPr="00971454">
        <w:rPr>
          <w:b/>
          <w:sz w:val="28"/>
          <w:szCs w:val="28"/>
        </w:rPr>
        <w:t>чебная программа по</w:t>
      </w:r>
      <w:r>
        <w:rPr>
          <w:b/>
          <w:sz w:val="28"/>
          <w:szCs w:val="28"/>
        </w:rPr>
        <w:t>учебной</w:t>
      </w:r>
      <w:r w:rsidR="006860B2" w:rsidRPr="00971454">
        <w:rPr>
          <w:b/>
          <w:sz w:val="28"/>
          <w:szCs w:val="28"/>
        </w:rPr>
        <w:t xml:space="preserve"> дисциплине «</w:t>
      </w:r>
      <w:r w:rsidR="00C12E2F" w:rsidRPr="00971454">
        <w:rPr>
          <w:b/>
          <w:sz w:val="28"/>
          <w:szCs w:val="28"/>
        </w:rPr>
        <w:t>Республика Беларусь в системе международных отношений</w:t>
      </w:r>
      <w:r w:rsidR="006860B2" w:rsidRPr="00971454">
        <w:rPr>
          <w:b/>
          <w:sz w:val="28"/>
          <w:szCs w:val="28"/>
        </w:rPr>
        <w:t>»</w:t>
      </w:r>
    </w:p>
    <w:p w:rsidR="006860B2" w:rsidRPr="00971454" w:rsidRDefault="006860B2" w:rsidP="00464F99">
      <w:pPr>
        <w:widowControl w:val="0"/>
        <w:autoSpaceDE w:val="0"/>
        <w:autoSpaceDN w:val="0"/>
        <w:adjustRightInd w:val="0"/>
        <w:ind w:left="284"/>
        <w:jc w:val="center"/>
        <w:rPr>
          <w:b/>
          <w:caps/>
          <w:sz w:val="28"/>
          <w:szCs w:val="28"/>
        </w:rPr>
      </w:pPr>
    </w:p>
    <w:p w:rsidR="00C12E2F" w:rsidRPr="00971454" w:rsidRDefault="00C12E2F" w:rsidP="00464F99">
      <w:pPr>
        <w:pStyle w:val="a7"/>
        <w:ind w:left="284"/>
        <w:rPr>
          <w:b/>
          <w:caps/>
          <w:sz w:val="28"/>
          <w:szCs w:val="28"/>
        </w:rPr>
      </w:pPr>
      <w:bookmarkStart w:id="4" w:name="_Hlk11102306"/>
      <w:bookmarkStart w:id="5" w:name="_Hlk27258280"/>
      <w:r w:rsidRPr="00971454">
        <w:rPr>
          <w:b/>
          <w:sz w:val="28"/>
          <w:szCs w:val="28"/>
        </w:rPr>
        <w:t>СОДЕРЖАНИЕ УЧЕБНОГО МАТЕРИАЛА</w:t>
      </w:r>
      <w:bookmarkEnd w:id="4"/>
    </w:p>
    <w:p w:rsidR="00C12E2F" w:rsidRPr="00971454" w:rsidRDefault="00C12E2F" w:rsidP="00464F99">
      <w:pPr>
        <w:ind w:left="284"/>
        <w:jc w:val="center"/>
        <w:rPr>
          <w:b/>
          <w:sz w:val="28"/>
          <w:szCs w:val="28"/>
        </w:rPr>
      </w:pPr>
    </w:p>
    <w:p w:rsidR="00C12E2F" w:rsidRPr="00971454" w:rsidRDefault="00C12E2F" w:rsidP="00800B12">
      <w:pPr>
        <w:pStyle w:val="aa"/>
        <w:numPr>
          <w:ilvl w:val="0"/>
          <w:numId w:val="46"/>
        </w:numPr>
        <w:spacing w:line="240" w:lineRule="auto"/>
        <w:ind w:left="284" w:firstLine="0"/>
        <w:jc w:val="both"/>
        <w:rPr>
          <w:rFonts w:ascii="Times New Roman" w:hAnsi="Times New Roman" w:cs="Times New Roman"/>
          <w:b/>
          <w:bCs/>
          <w:sz w:val="28"/>
          <w:szCs w:val="28"/>
        </w:rPr>
      </w:pPr>
      <w:r w:rsidRPr="00971454">
        <w:rPr>
          <w:rFonts w:ascii="Times New Roman" w:hAnsi="Times New Roman" w:cs="Times New Roman"/>
          <w:b/>
          <w:bCs/>
          <w:sz w:val="28"/>
          <w:szCs w:val="28"/>
        </w:rPr>
        <w:t>Введение в дисциплину. Предмет, задачи и цели курса</w:t>
      </w:r>
    </w:p>
    <w:p w:rsidR="00C12E2F" w:rsidRPr="00971454" w:rsidRDefault="00C12E2F" w:rsidP="00464F99">
      <w:pPr>
        <w:pStyle w:val="a7"/>
        <w:ind w:left="284"/>
        <w:jc w:val="both"/>
        <w:rPr>
          <w:b/>
          <w:bCs/>
          <w:sz w:val="28"/>
          <w:szCs w:val="28"/>
        </w:rPr>
      </w:pPr>
      <w:r w:rsidRPr="00971454">
        <w:rPr>
          <w:sz w:val="28"/>
          <w:szCs w:val="28"/>
        </w:rPr>
        <w:tab/>
        <w:t>Предмет, задачи, содержание курса. Характеристика основных понятий. Взаимосвязь со смежными дисциплинами. Источники изучения учебной дисциплины «</w:t>
      </w:r>
      <w:r w:rsidRPr="00971454">
        <w:rPr>
          <w:bCs/>
          <w:sz w:val="28"/>
          <w:szCs w:val="28"/>
        </w:rPr>
        <w:t>Республика Беларусь в системе международных отношений</w:t>
      </w:r>
      <w:r w:rsidRPr="00971454">
        <w:rPr>
          <w:sz w:val="28"/>
          <w:szCs w:val="28"/>
        </w:rPr>
        <w:t xml:space="preserve">». Периодизация истории государственности Беларуси. </w:t>
      </w:r>
    </w:p>
    <w:p w:rsidR="00C12E2F" w:rsidRPr="00971454" w:rsidRDefault="00C12E2F" w:rsidP="00464F99">
      <w:pPr>
        <w:pStyle w:val="a7"/>
        <w:ind w:left="284"/>
        <w:jc w:val="both"/>
        <w:rPr>
          <w:sz w:val="28"/>
          <w:szCs w:val="28"/>
        </w:rPr>
      </w:pPr>
      <w:r w:rsidRPr="00971454">
        <w:rPr>
          <w:sz w:val="28"/>
          <w:szCs w:val="28"/>
        </w:rPr>
        <w:tab/>
        <w:t xml:space="preserve">Роль и место Республики Беларусь в системе международных связей постсоветского, евразийского и мирового масштабов. Современные представления о политической и экономической системах развития международных связей. </w:t>
      </w:r>
    </w:p>
    <w:p w:rsidR="00C12E2F" w:rsidRPr="00971454" w:rsidRDefault="00C12E2F" w:rsidP="00464F99">
      <w:pPr>
        <w:pStyle w:val="a7"/>
        <w:ind w:left="284"/>
        <w:jc w:val="both"/>
        <w:rPr>
          <w:b/>
          <w:bCs/>
          <w:sz w:val="28"/>
          <w:szCs w:val="28"/>
          <w:shd w:val="clear" w:color="auto" w:fill="FFFFFF"/>
        </w:rPr>
      </w:pPr>
    </w:p>
    <w:p w:rsidR="00C12E2F" w:rsidRPr="00971454" w:rsidRDefault="00C12E2F" w:rsidP="00464F99">
      <w:pPr>
        <w:pStyle w:val="a7"/>
        <w:ind w:left="284"/>
        <w:jc w:val="both"/>
        <w:rPr>
          <w:b/>
          <w:sz w:val="28"/>
          <w:szCs w:val="28"/>
        </w:rPr>
      </w:pPr>
      <w:r w:rsidRPr="00971454">
        <w:rPr>
          <w:b/>
          <w:sz w:val="28"/>
          <w:szCs w:val="28"/>
        </w:rPr>
        <w:tab/>
        <w:t>2. Роль и место Беларуси в мировом и европейском пространстве в ХХ – начале ХХ</w:t>
      </w:r>
      <w:r w:rsidRPr="00971454">
        <w:rPr>
          <w:b/>
          <w:sz w:val="28"/>
          <w:szCs w:val="28"/>
          <w:lang w:val="en-US"/>
        </w:rPr>
        <w:t>I</w:t>
      </w:r>
      <w:r w:rsidRPr="00971454">
        <w:rPr>
          <w:b/>
          <w:sz w:val="28"/>
          <w:szCs w:val="28"/>
        </w:rPr>
        <w:t xml:space="preserve"> в. </w:t>
      </w:r>
    </w:p>
    <w:p w:rsidR="00C12E2F" w:rsidRPr="00971454" w:rsidRDefault="00C12E2F" w:rsidP="00464F99">
      <w:pPr>
        <w:pStyle w:val="a7"/>
        <w:ind w:left="284"/>
        <w:jc w:val="both"/>
        <w:rPr>
          <w:sz w:val="28"/>
          <w:szCs w:val="28"/>
        </w:rPr>
      </w:pPr>
      <w:r w:rsidRPr="00971454">
        <w:rPr>
          <w:sz w:val="28"/>
          <w:szCs w:val="28"/>
        </w:rPr>
        <w:tab/>
        <w:t xml:space="preserve">Беларусь в планах России, Германии, и Польши. Дипломатия БНР. Создание ССРБ и ЛитБелССР. Создание СССР. Роль БССР во внешнеполитической деятельности СССР (1920–1930  гг.). События Второй мировой войны и их влияние на международное положение БССР. Участие БССР в создании и деятельности Организации Объединенных Наций. Всестороннее сотрудничество БССР с социалистическими, развивающимися, капиталистическими странами. </w:t>
      </w:r>
    </w:p>
    <w:p w:rsidR="00C12E2F" w:rsidRPr="00971454" w:rsidRDefault="00C12E2F" w:rsidP="00464F99">
      <w:pPr>
        <w:pStyle w:val="14pt"/>
        <w:ind w:left="284"/>
        <w:jc w:val="both"/>
        <w:rPr>
          <w:color w:val="auto"/>
        </w:rPr>
      </w:pPr>
    </w:p>
    <w:p w:rsidR="00C12E2F" w:rsidRPr="00971454" w:rsidRDefault="00C12E2F" w:rsidP="00464F99">
      <w:pPr>
        <w:pStyle w:val="a7"/>
        <w:ind w:left="284"/>
        <w:jc w:val="both"/>
        <w:rPr>
          <w:b/>
          <w:sz w:val="28"/>
          <w:szCs w:val="28"/>
        </w:rPr>
      </w:pPr>
      <w:r w:rsidRPr="00971454">
        <w:rPr>
          <w:b/>
          <w:sz w:val="28"/>
          <w:szCs w:val="28"/>
        </w:rPr>
        <w:tab/>
        <w:t>3. Становление Республики Беларусь, формирование ее суверенной внешней политики</w:t>
      </w:r>
      <w:r w:rsidRPr="00971454">
        <w:rPr>
          <w:sz w:val="28"/>
          <w:szCs w:val="28"/>
        </w:rPr>
        <w:tab/>
      </w:r>
    </w:p>
    <w:p w:rsidR="00C12E2F" w:rsidRPr="00971454" w:rsidRDefault="00C12E2F" w:rsidP="00464F99">
      <w:pPr>
        <w:pStyle w:val="a7"/>
        <w:ind w:left="284"/>
        <w:jc w:val="both"/>
        <w:rPr>
          <w:sz w:val="28"/>
          <w:szCs w:val="28"/>
        </w:rPr>
      </w:pPr>
      <w:r w:rsidRPr="00971454">
        <w:rPr>
          <w:sz w:val="28"/>
          <w:szCs w:val="28"/>
        </w:rPr>
        <w:tab/>
        <w:t xml:space="preserve">Провозглашение независимости Республики Беларусь. Формирование конституционно-правовых основ внешнеполитического курса Беларуси. Расширение активности Республики Беларусь в деятельности ООН и других международных организаций. Формирование принципов, приоритетов, направлений внешней политики Беларуси. Стратегия сотрудничества Республики Беларусь со странами СНГ. Восточный вектор внешней политики Республики Беларусь. </w:t>
      </w:r>
    </w:p>
    <w:p w:rsidR="00C12E2F" w:rsidRPr="00971454" w:rsidRDefault="00C12E2F" w:rsidP="00464F99">
      <w:pPr>
        <w:pStyle w:val="a7"/>
        <w:ind w:left="284"/>
        <w:jc w:val="both"/>
        <w:rPr>
          <w:sz w:val="28"/>
          <w:szCs w:val="28"/>
        </w:rPr>
      </w:pPr>
      <w:r w:rsidRPr="00971454">
        <w:rPr>
          <w:sz w:val="28"/>
          <w:szCs w:val="28"/>
        </w:rPr>
        <w:t xml:space="preserve"> </w:t>
      </w:r>
    </w:p>
    <w:p w:rsidR="00C12E2F" w:rsidRPr="00971454" w:rsidRDefault="00C12E2F" w:rsidP="00464F99">
      <w:pPr>
        <w:pStyle w:val="a7"/>
        <w:ind w:left="284"/>
        <w:jc w:val="both"/>
        <w:rPr>
          <w:b/>
          <w:sz w:val="28"/>
          <w:szCs w:val="28"/>
        </w:rPr>
      </w:pPr>
      <w:r w:rsidRPr="00971454">
        <w:rPr>
          <w:sz w:val="28"/>
          <w:szCs w:val="28"/>
        </w:rPr>
        <w:tab/>
      </w:r>
      <w:r w:rsidRPr="00971454">
        <w:rPr>
          <w:b/>
          <w:sz w:val="28"/>
          <w:szCs w:val="28"/>
        </w:rPr>
        <w:t>4. Многостороннее сотрудничество и роль Республики Беларусь в укреплении европейской безопасности</w:t>
      </w:r>
    </w:p>
    <w:p w:rsidR="00C12E2F" w:rsidRPr="00971454" w:rsidRDefault="00C12E2F" w:rsidP="00464F99">
      <w:pPr>
        <w:pStyle w:val="a7"/>
        <w:ind w:left="284"/>
        <w:jc w:val="both"/>
        <w:rPr>
          <w:sz w:val="28"/>
          <w:szCs w:val="28"/>
        </w:rPr>
      </w:pPr>
      <w:r w:rsidRPr="00971454">
        <w:rPr>
          <w:b/>
          <w:sz w:val="28"/>
          <w:szCs w:val="28"/>
        </w:rPr>
        <w:tab/>
      </w:r>
      <w:r w:rsidRPr="00971454">
        <w:rPr>
          <w:sz w:val="28"/>
          <w:szCs w:val="28"/>
        </w:rPr>
        <w:t xml:space="preserve">Особенности современного этапа мирового развития. Концептуальные подходы Республики Беларусь к проблемам современного устройства мира. Инициативы Республики Беларусь по сохранению мира и безопасности народов. Взаимодействие Беларуси с межгосударственными </w:t>
      </w:r>
      <w:r w:rsidRPr="00971454">
        <w:rPr>
          <w:sz w:val="28"/>
          <w:szCs w:val="28"/>
        </w:rPr>
        <w:lastRenderedPageBreak/>
        <w:t xml:space="preserve">организациями как фактор укрепления регионального сотрудничества и недопущения конфронтации Европе. </w:t>
      </w:r>
    </w:p>
    <w:p w:rsidR="00C12E2F" w:rsidRPr="00971454" w:rsidRDefault="00C12E2F" w:rsidP="00464F99">
      <w:pPr>
        <w:pStyle w:val="a7"/>
        <w:ind w:left="284"/>
        <w:jc w:val="both"/>
        <w:rPr>
          <w:sz w:val="28"/>
          <w:szCs w:val="28"/>
        </w:rPr>
      </w:pPr>
    </w:p>
    <w:p w:rsidR="00C12E2F" w:rsidRPr="00971454" w:rsidRDefault="00C12E2F" w:rsidP="00464F99">
      <w:pPr>
        <w:pStyle w:val="a7"/>
        <w:ind w:left="284"/>
        <w:jc w:val="both"/>
        <w:rPr>
          <w:b/>
          <w:sz w:val="28"/>
          <w:szCs w:val="28"/>
        </w:rPr>
      </w:pPr>
      <w:r w:rsidRPr="00971454">
        <w:rPr>
          <w:sz w:val="28"/>
          <w:szCs w:val="28"/>
        </w:rPr>
        <w:tab/>
      </w:r>
      <w:r w:rsidRPr="00971454">
        <w:rPr>
          <w:b/>
          <w:sz w:val="28"/>
          <w:szCs w:val="28"/>
        </w:rPr>
        <w:t>5. Международное сотрудничество Республики Беларусь в гуманитарной сфере, в решении глобальных проблем</w:t>
      </w:r>
    </w:p>
    <w:p w:rsidR="00C12E2F" w:rsidRPr="00971454" w:rsidRDefault="00C12E2F" w:rsidP="00464F99">
      <w:pPr>
        <w:ind w:left="284"/>
        <w:jc w:val="both"/>
        <w:rPr>
          <w:sz w:val="28"/>
          <w:szCs w:val="28"/>
        </w:rPr>
      </w:pPr>
      <w:r w:rsidRPr="00971454">
        <w:rPr>
          <w:sz w:val="28"/>
          <w:szCs w:val="28"/>
        </w:rPr>
        <w:tab/>
        <w:t>Формирование основ гуманитарного и культурного сотрудничества Республики Беларусь. Организация обменов и формы сотрудничества в гуманитарной и сфере культуры, литературы и искусства. Экономическое и научно-техническое сотрудничество Беларуси с зарубежными странами и организациями. Международное сотрудничество Республики Беларусь по урегулированию проблем беженцев, сотрудничество по борьбе с наркотрафиком, международной преступностью и терроризмом. Сотрудничество в решении последствий аварии на Чернобыльской атомной электростанции.</w:t>
      </w:r>
    </w:p>
    <w:p w:rsidR="00C12E2F" w:rsidRPr="00971454" w:rsidRDefault="00C12E2F" w:rsidP="00464F99">
      <w:pPr>
        <w:pStyle w:val="a7"/>
        <w:ind w:left="284"/>
        <w:jc w:val="both"/>
        <w:rPr>
          <w:sz w:val="28"/>
          <w:szCs w:val="28"/>
        </w:rPr>
      </w:pPr>
    </w:p>
    <w:p w:rsidR="00C12E2F" w:rsidRPr="00971454" w:rsidRDefault="00C12E2F" w:rsidP="00464F99">
      <w:pPr>
        <w:pStyle w:val="a7"/>
        <w:ind w:left="284"/>
        <w:jc w:val="both"/>
        <w:rPr>
          <w:b/>
          <w:sz w:val="28"/>
          <w:szCs w:val="28"/>
        </w:rPr>
      </w:pPr>
      <w:r w:rsidRPr="00971454">
        <w:rPr>
          <w:b/>
          <w:sz w:val="28"/>
          <w:szCs w:val="28"/>
        </w:rPr>
        <w:tab/>
        <w:t>6. Республика Беларусь и Российская Федерация: состояние, проблемы, перспективы сотрудничества</w:t>
      </w:r>
    </w:p>
    <w:p w:rsidR="00C12E2F" w:rsidRPr="00971454" w:rsidRDefault="00C12E2F" w:rsidP="00464F99">
      <w:pPr>
        <w:ind w:left="284"/>
        <w:jc w:val="both"/>
        <w:rPr>
          <w:sz w:val="28"/>
          <w:szCs w:val="28"/>
        </w:rPr>
      </w:pPr>
      <w:r w:rsidRPr="00971454">
        <w:rPr>
          <w:sz w:val="28"/>
          <w:szCs w:val="28"/>
        </w:rPr>
        <w:tab/>
        <w:t>Историческая, политическая, экономическая, культурная обусловленность белорусско-российской интеграции. Этапы белорусско-российской интеграции: от сотрудничества до союзного государства. Формы многостороннего сотрудничества Республики Беларусь и Российской Федерации. Сотрудничество в сфере коллективной безопасности, борьбы с наркотрафиком, терроризмом, нелегальной миграцией. Проблемы и перспективы сотрудничества.</w:t>
      </w:r>
    </w:p>
    <w:p w:rsidR="00C12E2F" w:rsidRPr="00971454" w:rsidRDefault="00C12E2F" w:rsidP="00464F99">
      <w:pPr>
        <w:pStyle w:val="a7"/>
        <w:ind w:left="284"/>
        <w:jc w:val="both"/>
        <w:rPr>
          <w:sz w:val="28"/>
          <w:szCs w:val="28"/>
        </w:rPr>
      </w:pPr>
    </w:p>
    <w:p w:rsidR="00C12E2F" w:rsidRPr="00971454" w:rsidRDefault="00C12E2F" w:rsidP="00464F99">
      <w:pPr>
        <w:pStyle w:val="a7"/>
        <w:ind w:left="284"/>
        <w:jc w:val="both"/>
        <w:rPr>
          <w:b/>
          <w:sz w:val="28"/>
          <w:szCs w:val="28"/>
        </w:rPr>
      </w:pPr>
      <w:r w:rsidRPr="00971454">
        <w:rPr>
          <w:b/>
          <w:sz w:val="28"/>
          <w:szCs w:val="28"/>
        </w:rPr>
        <w:tab/>
        <w:t>7. Республика Беларусь и Содружество Независимых Государств</w:t>
      </w:r>
    </w:p>
    <w:p w:rsidR="00C12E2F" w:rsidRPr="00971454" w:rsidRDefault="00C12E2F" w:rsidP="00464F99">
      <w:pPr>
        <w:pStyle w:val="a7"/>
        <w:ind w:left="284"/>
        <w:jc w:val="both"/>
        <w:rPr>
          <w:sz w:val="28"/>
          <w:szCs w:val="28"/>
        </w:rPr>
      </w:pPr>
      <w:r w:rsidRPr="00971454">
        <w:rPr>
          <w:sz w:val="28"/>
          <w:szCs w:val="28"/>
        </w:rPr>
        <w:tab/>
        <w:t xml:space="preserve">Распад СССР и создание СНГ. Формирование правовой базы СНГ. Становление отношений Республики Беларусь со странами СНГ. Участие Беларуси в интеграционных процессах в рамках Евразийского экономического сообщества, Единого экономического пространства, Таможенного Союза, Организации Договора о коллективной безопасности. Сотрудничество в сфере культуры, науки, образования. </w:t>
      </w:r>
    </w:p>
    <w:p w:rsidR="00C12E2F" w:rsidRPr="00971454" w:rsidRDefault="00C12E2F" w:rsidP="00464F99">
      <w:pPr>
        <w:pStyle w:val="a7"/>
        <w:ind w:left="284"/>
        <w:jc w:val="both"/>
        <w:rPr>
          <w:sz w:val="28"/>
          <w:szCs w:val="28"/>
        </w:rPr>
      </w:pPr>
      <w:r w:rsidRPr="00971454">
        <w:rPr>
          <w:sz w:val="28"/>
          <w:szCs w:val="28"/>
        </w:rPr>
        <w:tab/>
      </w:r>
    </w:p>
    <w:p w:rsidR="00C12E2F" w:rsidRPr="00971454" w:rsidRDefault="00C12E2F" w:rsidP="00464F99">
      <w:pPr>
        <w:pStyle w:val="a7"/>
        <w:ind w:left="284"/>
        <w:jc w:val="both"/>
        <w:rPr>
          <w:b/>
          <w:sz w:val="28"/>
          <w:szCs w:val="28"/>
        </w:rPr>
      </w:pPr>
      <w:r w:rsidRPr="00971454">
        <w:rPr>
          <w:b/>
          <w:sz w:val="28"/>
          <w:szCs w:val="28"/>
        </w:rPr>
        <w:t>8. Республика Беларусь в сотрудничестве со странами Европейского Союза, Азии, Африки, Латинской Америки</w:t>
      </w:r>
    </w:p>
    <w:p w:rsidR="00C12E2F" w:rsidRPr="00971454" w:rsidRDefault="00C12E2F" w:rsidP="00464F99">
      <w:pPr>
        <w:pStyle w:val="a7"/>
        <w:ind w:left="284"/>
        <w:jc w:val="both"/>
        <w:rPr>
          <w:sz w:val="28"/>
          <w:szCs w:val="28"/>
        </w:rPr>
      </w:pPr>
      <w:r w:rsidRPr="00971454">
        <w:rPr>
          <w:sz w:val="28"/>
          <w:szCs w:val="28"/>
        </w:rPr>
        <w:t>Общая характеристика состояния, проблем, перспектив, форм сотрудничества Республики Беларусь с Европейским Союзом. Развитие отношений с Международным валютным фондом, Всемирным Банком и другими международными организациями. Состояние и перспективы отношений Республики Беларусь с Соединенными Штатами Америки, странами американского континента. Состояние и перспективы отношений Республики Беларусь со странами Ближнего Востока и Африки. Состояние и перспективы отношений со странами Азиатско-Тихоокеанского региона.</w:t>
      </w:r>
    </w:p>
    <w:p w:rsidR="00C12E2F" w:rsidRPr="00971454" w:rsidRDefault="00C12E2F" w:rsidP="00464F99">
      <w:pPr>
        <w:pStyle w:val="a7"/>
        <w:ind w:left="284"/>
        <w:jc w:val="both"/>
        <w:rPr>
          <w:sz w:val="28"/>
          <w:szCs w:val="28"/>
        </w:rPr>
      </w:pPr>
      <w:r w:rsidRPr="00971454">
        <w:rPr>
          <w:sz w:val="28"/>
          <w:szCs w:val="28"/>
        </w:rPr>
        <w:tab/>
      </w:r>
    </w:p>
    <w:p w:rsidR="00C12E2F" w:rsidRPr="00971454" w:rsidRDefault="00C12E2F" w:rsidP="00464F99">
      <w:pPr>
        <w:pStyle w:val="a7"/>
        <w:ind w:left="284"/>
        <w:jc w:val="both"/>
        <w:rPr>
          <w:b/>
          <w:sz w:val="28"/>
          <w:szCs w:val="28"/>
        </w:rPr>
      </w:pPr>
      <w:r w:rsidRPr="00971454">
        <w:rPr>
          <w:sz w:val="28"/>
          <w:szCs w:val="28"/>
        </w:rPr>
        <w:lastRenderedPageBreak/>
        <w:tab/>
      </w:r>
      <w:r w:rsidRPr="00971454">
        <w:rPr>
          <w:b/>
          <w:sz w:val="28"/>
          <w:szCs w:val="28"/>
        </w:rPr>
        <w:t xml:space="preserve">9. Связь с соотечественниками за рубежом </w:t>
      </w:r>
    </w:p>
    <w:p w:rsidR="00C12E2F" w:rsidRPr="00971454" w:rsidRDefault="00C12E2F" w:rsidP="00464F99">
      <w:pPr>
        <w:ind w:left="284"/>
        <w:jc w:val="both"/>
        <w:rPr>
          <w:sz w:val="28"/>
          <w:szCs w:val="28"/>
        </w:rPr>
        <w:sectPr w:rsidR="00C12E2F" w:rsidRPr="00971454" w:rsidSect="00464F99">
          <w:footerReference w:type="default" r:id="rId20"/>
          <w:pgSz w:w="11906" w:h="16838"/>
          <w:pgMar w:top="1134" w:right="850" w:bottom="1134" w:left="1701" w:header="708" w:footer="708" w:gutter="0"/>
          <w:pgNumType w:start="3"/>
          <w:cols w:space="708"/>
          <w:titlePg/>
          <w:docGrid w:linePitch="360"/>
        </w:sectPr>
      </w:pPr>
      <w:r w:rsidRPr="00971454">
        <w:rPr>
          <w:sz w:val="28"/>
          <w:szCs w:val="28"/>
        </w:rPr>
        <w:t>Причины и этапы эмиграции. Исторический аспект взаимоотношений этнической родины с белорусами зарубежья.  Правовое положение национальных меньшинств в международном законодательстве. Организации   белорусов в дальнем и ближнем зарубежье. Роль государственных и общественных организаций в развитии связей с соотечественниками за границей.</w:t>
      </w:r>
    </w:p>
    <w:p w:rsidR="00C12E2F" w:rsidRPr="00971454" w:rsidRDefault="00C12E2F" w:rsidP="00464F99">
      <w:pPr>
        <w:widowControl w:val="0"/>
        <w:autoSpaceDE w:val="0"/>
        <w:autoSpaceDN w:val="0"/>
        <w:adjustRightInd w:val="0"/>
        <w:ind w:left="284"/>
        <w:jc w:val="center"/>
        <w:rPr>
          <w:b/>
          <w:sz w:val="28"/>
          <w:szCs w:val="28"/>
        </w:rPr>
      </w:pPr>
      <w:r w:rsidRPr="00971454">
        <w:rPr>
          <w:b/>
          <w:sz w:val="28"/>
          <w:szCs w:val="28"/>
        </w:rPr>
        <w:lastRenderedPageBreak/>
        <w:t>УЧЕБНО-МЕТОДИЧЕСКАЯ КАРТА</w:t>
      </w:r>
    </w:p>
    <w:p w:rsidR="00C12E2F" w:rsidRPr="00971454" w:rsidRDefault="00C12E2F" w:rsidP="00464F99">
      <w:pPr>
        <w:widowControl w:val="0"/>
        <w:autoSpaceDE w:val="0"/>
        <w:autoSpaceDN w:val="0"/>
        <w:adjustRightInd w:val="0"/>
        <w:ind w:left="284"/>
        <w:jc w:val="center"/>
        <w:rPr>
          <w:b/>
          <w:sz w:val="28"/>
          <w:szCs w:val="28"/>
        </w:rPr>
      </w:pPr>
      <w:r w:rsidRPr="00971454">
        <w:rPr>
          <w:b/>
          <w:sz w:val="28"/>
          <w:szCs w:val="28"/>
        </w:rPr>
        <w:t>учебной дисциплины «</w:t>
      </w:r>
      <w:r w:rsidRPr="00971454">
        <w:rPr>
          <w:b/>
          <w:bCs/>
          <w:sz w:val="28"/>
          <w:szCs w:val="28"/>
        </w:rPr>
        <w:t>Республика Беларусь в системе международных отношений</w:t>
      </w:r>
      <w:r w:rsidRPr="00971454">
        <w:rPr>
          <w:b/>
          <w:sz w:val="28"/>
          <w:szCs w:val="28"/>
        </w:rPr>
        <w:t>»</w:t>
      </w:r>
    </w:p>
    <w:p w:rsidR="00C12E2F" w:rsidRPr="00971454" w:rsidRDefault="00C12E2F" w:rsidP="00464F99">
      <w:pPr>
        <w:widowControl w:val="0"/>
        <w:autoSpaceDE w:val="0"/>
        <w:autoSpaceDN w:val="0"/>
        <w:adjustRightInd w:val="0"/>
        <w:ind w:left="284"/>
        <w:jc w:val="center"/>
        <w:rPr>
          <w:sz w:val="28"/>
          <w:szCs w:val="28"/>
        </w:rPr>
      </w:pPr>
      <w:r w:rsidRPr="00971454">
        <w:rPr>
          <w:sz w:val="28"/>
          <w:szCs w:val="28"/>
        </w:rPr>
        <w:t>(дневная форма обучения)</w:t>
      </w:r>
    </w:p>
    <w:p w:rsidR="00C12E2F" w:rsidRPr="00971454" w:rsidRDefault="00C12E2F" w:rsidP="00464F99">
      <w:pPr>
        <w:widowControl w:val="0"/>
        <w:autoSpaceDE w:val="0"/>
        <w:autoSpaceDN w:val="0"/>
        <w:adjustRightInd w:val="0"/>
        <w:ind w:left="284"/>
        <w:jc w:val="center"/>
        <w:rPr>
          <w:b/>
          <w:sz w:val="28"/>
          <w:szCs w:val="28"/>
        </w:rPr>
      </w:pP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6491"/>
        <w:gridCol w:w="851"/>
        <w:gridCol w:w="992"/>
        <w:gridCol w:w="1115"/>
        <w:gridCol w:w="1842"/>
        <w:gridCol w:w="1705"/>
        <w:gridCol w:w="1862"/>
      </w:tblGrid>
      <w:tr w:rsidR="00AB2857" w:rsidRPr="00971454" w:rsidTr="00464F99">
        <w:trPr>
          <w:cantSplit/>
          <w:trHeight w:val="2782"/>
        </w:trPr>
        <w:tc>
          <w:tcPr>
            <w:tcW w:w="709" w:type="dxa"/>
            <w:tcBorders>
              <w:top w:val="single" w:sz="6" w:space="0" w:color="auto"/>
              <w:left w:val="single" w:sz="6" w:space="0" w:color="auto"/>
              <w:bottom w:val="single" w:sz="6" w:space="0" w:color="auto"/>
              <w:right w:val="single" w:sz="6" w:space="0" w:color="auto"/>
            </w:tcBorders>
            <w:textDirection w:val="btLr"/>
          </w:tcPr>
          <w:p w:rsidR="00C12E2F" w:rsidRPr="00971454" w:rsidRDefault="00C12E2F" w:rsidP="00464F99">
            <w:pPr>
              <w:ind w:left="284" w:right="113"/>
              <w:jc w:val="center"/>
              <w:rPr>
                <w:sz w:val="28"/>
                <w:szCs w:val="28"/>
              </w:rPr>
            </w:pPr>
            <w:r w:rsidRPr="00971454">
              <w:rPr>
                <w:sz w:val="28"/>
                <w:szCs w:val="28"/>
              </w:rPr>
              <w:t>Номер раздела, темы, занятия</w:t>
            </w:r>
          </w:p>
        </w:tc>
        <w:tc>
          <w:tcPr>
            <w:tcW w:w="6491"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Название раздела, темы, занятия, перечисление изучаемых вопросов</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C12E2F" w:rsidRPr="00971454" w:rsidRDefault="00C12E2F" w:rsidP="00464F99">
            <w:pPr>
              <w:ind w:left="284" w:right="113"/>
              <w:jc w:val="center"/>
              <w:rPr>
                <w:sz w:val="28"/>
                <w:szCs w:val="28"/>
              </w:rPr>
            </w:pPr>
            <w:r w:rsidRPr="00971454">
              <w:rPr>
                <w:sz w:val="28"/>
                <w:szCs w:val="28"/>
              </w:rPr>
              <w:t>Лекции</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C12E2F" w:rsidRPr="00971454" w:rsidRDefault="00C12E2F" w:rsidP="00464F99">
            <w:pPr>
              <w:ind w:left="284"/>
              <w:jc w:val="center"/>
              <w:rPr>
                <w:sz w:val="28"/>
                <w:szCs w:val="28"/>
              </w:rPr>
            </w:pPr>
            <w:r w:rsidRPr="00971454">
              <w:rPr>
                <w:sz w:val="28"/>
                <w:szCs w:val="28"/>
              </w:rPr>
              <w:t>Семинарские  занятия</w:t>
            </w:r>
          </w:p>
        </w:tc>
        <w:tc>
          <w:tcPr>
            <w:tcW w:w="1115" w:type="dxa"/>
            <w:tcBorders>
              <w:top w:val="single" w:sz="6" w:space="0" w:color="auto"/>
              <w:left w:val="single" w:sz="6" w:space="0" w:color="auto"/>
              <w:bottom w:val="single" w:sz="6" w:space="0" w:color="auto"/>
              <w:right w:val="single" w:sz="6" w:space="0" w:color="auto"/>
            </w:tcBorders>
            <w:textDirection w:val="btLr"/>
          </w:tcPr>
          <w:p w:rsidR="00C12E2F" w:rsidRPr="00971454" w:rsidRDefault="00C12E2F" w:rsidP="00464F99">
            <w:pPr>
              <w:ind w:left="284"/>
              <w:jc w:val="center"/>
              <w:rPr>
                <w:sz w:val="28"/>
                <w:szCs w:val="28"/>
              </w:rPr>
            </w:pPr>
            <w:r w:rsidRPr="00971454">
              <w:rPr>
                <w:sz w:val="28"/>
                <w:szCs w:val="28"/>
              </w:rPr>
              <w:t>Самостоятельная работа студентов</w:t>
            </w:r>
          </w:p>
        </w:tc>
        <w:tc>
          <w:tcPr>
            <w:tcW w:w="1842" w:type="dxa"/>
            <w:tcBorders>
              <w:top w:val="single" w:sz="6" w:space="0" w:color="auto"/>
              <w:left w:val="single" w:sz="6" w:space="0" w:color="auto"/>
              <w:bottom w:val="single" w:sz="6" w:space="0" w:color="auto"/>
              <w:right w:val="single" w:sz="6" w:space="0" w:color="auto"/>
            </w:tcBorders>
            <w:textDirection w:val="btLr"/>
          </w:tcPr>
          <w:p w:rsidR="00C12E2F" w:rsidRPr="00971454" w:rsidRDefault="00C12E2F" w:rsidP="00464F99">
            <w:pPr>
              <w:ind w:left="284"/>
              <w:jc w:val="center"/>
              <w:rPr>
                <w:sz w:val="28"/>
                <w:szCs w:val="28"/>
              </w:rPr>
            </w:pPr>
            <w:r w:rsidRPr="00971454">
              <w:rPr>
                <w:sz w:val="28"/>
                <w:szCs w:val="28"/>
              </w:rPr>
              <w:t>Материальное обеспечение занятия (наглядные, методические пособия и др.)</w:t>
            </w:r>
          </w:p>
        </w:tc>
        <w:tc>
          <w:tcPr>
            <w:tcW w:w="1705"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C12E2F" w:rsidRPr="00971454" w:rsidRDefault="00C12E2F" w:rsidP="00464F99">
            <w:pPr>
              <w:ind w:left="284"/>
              <w:jc w:val="center"/>
              <w:rPr>
                <w:sz w:val="28"/>
                <w:szCs w:val="28"/>
              </w:rPr>
            </w:pPr>
            <w:r w:rsidRPr="00971454">
              <w:rPr>
                <w:sz w:val="28"/>
                <w:szCs w:val="28"/>
              </w:rPr>
              <w:t>Литература</w:t>
            </w:r>
          </w:p>
        </w:tc>
        <w:tc>
          <w:tcPr>
            <w:tcW w:w="1862" w:type="dxa"/>
            <w:tcBorders>
              <w:top w:val="single" w:sz="6" w:space="0" w:color="auto"/>
              <w:left w:val="single" w:sz="6" w:space="0" w:color="auto"/>
              <w:bottom w:val="single" w:sz="6" w:space="0" w:color="auto"/>
              <w:right w:val="single" w:sz="6" w:space="0" w:color="auto"/>
            </w:tcBorders>
            <w:textDirection w:val="btLr"/>
            <w:vAlign w:val="center"/>
          </w:tcPr>
          <w:p w:rsidR="00C12E2F" w:rsidRPr="00971454" w:rsidRDefault="00C12E2F" w:rsidP="00464F99">
            <w:pPr>
              <w:ind w:left="284"/>
              <w:jc w:val="center"/>
              <w:rPr>
                <w:sz w:val="28"/>
                <w:szCs w:val="28"/>
              </w:rPr>
            </w:pPr>
            <w:r w:rsidRPr="00971454">
              <w:rPr>
                <w:sz w:val="28"/>
                <w:szCs w:val="28"/>
              </w:rPr>
              <w:t>Формы контроля  знаний</w:t>
            </w:r>
          </w:p>
        </w:tc>
      </w:tr>
      <w:tr w:rsidR="00AB2857" w:rsidRPr="00971454" w:rsidTr="00464F99">
        <w:tc>
          <w:tcPr>
            <w:tcW w:w="709"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1</w:t>
            </w:r>
          </w:p>
        </w:tc>
        <w:tc>
          <w:tcPr>
            <w:tcW w:w="6491"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2</w:t>
            </w:r>
          </w:p>
        </w:tc>
        <w:tc>
          <w:tcPr>
            <w:tcW w:w="851"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3</w:t>
            </w:r>
          </w:p>
        </w:tc>
        <w:tc>
          <w:tcPr>
            <w:tcW w:w="992"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4</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5</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7</w:t>
            </w:r>
          </w:p>
        </w:tc>
        <w:tc>
          <w:tcPr>
            <w:tcW w:w="1705"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7</w:t>
            </w:r>
          </w:p>
        </w:tc>
        <w:tc>
          <w:tcPr>
            <w:tcW w:w="1862"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8</w:t>
            </w:r>
          </w:p>
        </w:tc>
      </w:tr>
      <w:tr w:rsidR="00AB2857" w:rsidRPr="00971454" w:rsidTr="00464F99">
        <w:tc>
          <w:tcPr>
            <w:tcW w:w="709"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b/>
                <w:sz w:val="28"/>
                <w:szCs w:val="28"/>
              </w:rPr>
            </w:pPr>
            <w:r w:rsidRPr="00971454">
              <w:rPr>
                <w:b/>
                <w:sz w:val="28"/>
                <w:szCs w:val="28"/>
              </w:rPr>
              <w:t>1</w:t>
            </w:r>
          </w:p>
        </w:tc>
        <w:tc>
          <w:tcPr>
            <w:tcW w:w="6491"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both"/>
              <w:rPr>
                <w:b/>
                <w:bCs/>
                <w:sz w:val="28"/>
                <w:szCs w:val="28"/>
              </w:rPr>
            </w:pPr>
            <w:r w:rsidRPr="00971454">
              <w:rPr>
                <w:b/>
                <w:bCs/>
                <w:sz w:val="28"/>
                <w:szCs w:val="28"/>
              </w:rPr>
              <w:t>Введение в дисциплину. Предмет, задачи и цели курса</w:t>
            </w:r>
          </w:p>
          <w:p w:rsidR="00C12E2F" w:rsidRPr="00971454" w:rsidRDefault="00C12E2F" w:rsidP="00464F99">
            <w:pPr>
              <w:pStyle w:val="a7"/>
              <w:ind w:left="284"/>
              <w:jc w:val="both"/>
              <w:rPr>
                <w:sz w:val="28"/>
                <w:szCs w:val="28"/>
              </w:rPr>
            </w:pPr>
            <w:r w:rsidRPr="00971454">
              <w:rPr>
                <w:sz w:val="28"/>
                <w:szCs w:val="28"/>
              </w:rPr>
              <w:t xml:space="preserve">1. Предмет, задачи, содержание курса. </w:t>
            </w:r>
          </w:p>
          <w:p w:rsidR="00C12E2F" w:rsidRPr="00971454" w:rsidRDefault="00C12E2F" w:rsidP="00464F99">
            <w:pPr>
              <w:pStyle w:val="a7"/>
              <w:ind w:left="284"/>
              <w:jc w:val="both"/>
              <w:rPr>
                <w:sz w:val="28"/>
                <w:szCs w:val="28"/>
              </w:rPr>
            </w:pPr>
            <w:r w:rsidRPr="00971454">
              <w:rPr>
                <w:sz w:val="28"/>
                <w:szCs w:val="28"/>
              </w:rPr>
              <w:t xml:space="preserve">2. Характеристика основных понятий. Взаимосвязь со смежными дисциплинами. </w:t>
            </w:r>
          </w:p>
          <w:p w:rsidR="00C12E2F" w:rsidRPr="00971454" w:rsidRDefault="00C12E2F" w:rsidP="00464F99">
            <w:pPr>
              <w:pStyle w:val="a7"/>
              <w:ind w:left="284"/>
              <w:jc w:val="both"/>
              <w:rPr>
                <w:sz w:val="28"/>
                <w:szCs w:val="28"/>
              </w:rPr>
            </w:pPr>
            <w:r w:rsidRPr="00971454">
              <w:rPr>
                <w:sz w:val="28"/>
                <w:szCs w:val="28"/>
              </w:rPr>
              <w:t>3. Источники изучения учебной дисциплины «</w:t>
            </w:r>
            <w:r w:rsidRPr="00971454">
              <w:rPr>
                <w:bCs/>
                <w:sz w:val="28"/>
                <w:szCs w:val="28"/>
              </w:rPr>
              <w:t>Республика Беларусь в системе международных отношений</w:t>
            </w:r>
            <w:r w:rsidRPr="00971454">
              <w:rPr>
                <w:sz w:val="28"/>
                <w:szCs w:val="28"/>
              </w:rPr>
              <w:t xml:space="preserve">». </w:t>
            </w:r>
          </w:p>
          <w:p w:rsidR="00C12E2F" w:rsidRPr="00971454" w:rsidRDefault="00C12E2F" w:rsidP="00464F99">
            <w:pPr>
              <w:pStyle w:val="a7"/>
              <w:ind w:left="284"/>
              <w:jc w:val="both"/>
              <w:rPr>
                <w:sz w:val="28"/>
                <w:szCs w:val="28"/>
              </w:rPr>
            </w:pPr>
            <w:r w:rsidRPr="00971454">
              <w:rPr>
                <w:sz w:val="28"/>
                <w:szCs w:val="28"/>
              </w:rPr>
              <w:t>4. Периодизация истории государственности Беларуси.</w:t>
            </w:r>
          </w:p>
        </w:tc>
        <w:tc>
          <w:tcPr>
            <w:tcW w:w="851"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b/>
                <w:sz w:val="28"/>
                <w:szCs w:val="28"/>
              </w:rPr>
            </w:pPr>
            <w:r w:rsidRPr="00971454">
              <w:rPr>
                <w:b/>
                <w:sz w:val="28"/>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b/>
                <w:sz w:val="28"/>
                <w:szCs w:val="28"/>
              </w:rPr>
            </w:pPr>
          </w:p>
        </w:tc>
        <w:tc>
          <w:tcPr>
            <w:tcW w:w="1115"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b/>
                <w:sz w:val="28"/>
                <w:szCs w:val="28"/>
              </w:rPr>
            </w:pPr>
            <w:r w:rsidRPr="00971454">
              <w:rPr>
                <w:b/>
                <w:sz w:val="28"/>
                <w:szCs w:val="28"/>
              </w:rPr>
              <w:t>4</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Мультимедий-ная презентация</w:t>
            </w: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1862"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pStyle w:val="a7"/>
              <w:ind w:left="284"/>
              <w:rPr>
                <w:sz w:val="28"/>
                <w:szCs w:val="28"/>
              </w:rPr>
            </w:pPr>
          </w:p>
        </w:tc>
      </w:tr>
      <w:tr w:rsidR="00C12E2F" w:rsidRPr="00971454" w:rsidTr="00464F99">
        <w:tc>
          <w:tcPr>
            <w:tcW w:w="709"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b/>
                <w:sz w:val="28"/>
                <w:szCs w:val="28"/>
              </w:rPr>
            </w:pPr>
            <w:r w:rsidRPr="00971454">
              <w:rPr>
                <w:b/>
                <w:sz w:val="28"/>
                <w:szCs w:val="28"/>
              </w:rPr>
              <w:t>Роль и место Беларуси в мировом и европейском пространстве в ХХ – начале ХХ</w:t>
            </w:r>
            <w:r w:rsidRPr="00971454">
              <w:rPr>
                <w:b/>
                <w:sz w:val="28"/>
                <w:szCs w:val="28"/>
                <w:lang w:val="en-US"/>
              </w:rPr>
              <w:t>I</w:t>
            </w:r>
            <w:r w:rsidRPr="00971454">
              <w:rPr>
                <w:b/>
                <w:sz w:val="28"/>
                <w:szCs w:val="28"/>
              </w:rPr>
              <w:t xml:space="preserve"> вв.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10</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705"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right="-57"/>
              <w:jc w:val="center"/>
              <w:rPr>
                <w:color w:val="222222"/>
                <w:sz w:val="28"/>
                <w:szCs w:val="28"/>
              </w:rPr>
            </w:pPr>
          </w:p>
        </w:tc>
      </w:tr>
      <w:tr w:rsidR="00C12E2F" w:rsidRPr="00971454" w:rsidTr="00464F99">
        <w:trPr>
          <w:trHeight w:val="673"/>
        </w:trPr>
        <w:tc>
          <w:tcPr>
            <w:tcW w:w="709" w:type="dxa"/>
            <w:vMerge/>
            <w:tcBorders>
              <w:left w:val="single" w:sz="6" w:space="0" w:color="auto"/>
              <w:right w:val="single" w:sz="6" w:space="0" w:color="auto"/>
            </w:tcBorders>
          </w:tcPr>
          <w:p w:rsidR="00C12E2F" w:rsidRPr="00971454" w:rsidRDefault="00C12E2F" w:rsidP="00464F99">
            <w:pPr>
              <w:ind w:left="284"/>
              <w:jc w:val="center"/>
              <w:rPr>
                <w:b/>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 xml:space="preserve">1. Беларусь в планах России, Германии, и Польши. </w:t>
            </w:r>
          </w:p>
          <w:p w:rsidR="00C12E2F" w:rsidRPr="00971454" w:rsidRDefault="00C12E2F" w:rsidP="00464F99">
            <w:pPr>
              <w:pStyle w:val="a7"/>
              <w:ind w:left="284"/>
              <w:jc w:val="both"/>
              <w:rPr>
                <w:b/>
                <w:color w:val="1F1F1F"/>
                <w:sz w:val="28"/>
                <w:szCs w:val="28"/>
              </w:rPr>
            </w:pPr>
            <w:r w:rsidRPr="00971454">
              <w:rPr>
                <w:sz w:val="28"/>
                <w:szCs w:val="28"/>
              </w:rPr>
              <w:t xml:space="preserve">2. Дипломатия БНР. </w:t>
            </w:r>
          </w:p>
          <w:p w:rsidR="00C12E2F" w:rsidRPr="00971454" w:rsidRDefault="00C12E2F" w:rsidP="00464F99">
            <w:pPr>
              <w:pStyle w:val="a7"/>
              <w:ind w:left="284"/>
              <w:jc w:val="both"/>
              <w:rPr>
                <w:b/>
                <w:color w:val="1F1F1F"/>
                <w:sz w:val="28"/>
                <w:szCs w:val="28"/>
              </w:rPr>
            </w:pPr>
            <w:r w:rsidRPr="00971454">
              <w:rPr>
                <w:sz w:val="28"/>
                <w:szCs w:val="28"/>
              </w:rPr>
              <w:t xml:space="preserve">3. Создание ССРБ и ЛитБелССР. </w:t>
            </w:r>
          </w:p>
          <w:p w:rsidR="00C12E2F" w:rsidRPr="00971454" w:rsidRDefault="00C12E2F" w:rsidP="00464F99">
            <w:pPr>
              <w:pStyle w:val="a7"/>
              <w:ind w:left="284"/>
              <w:jc w:val="both"/>
              <w:rPr>
                <w:sz w:val="28"/>
                <w:szCs w:val="28"/>
              </w:rPr>
            </w:pPr>
            <w:r w:rsidRPr="00971454">
              <w:rPr>
                <w:sz w:val="28"/>
                <w:szCs w:val="28"/>
              </w:rPr>
              <w:t xml:space="preserve">4. Создание СССР. </w:t>
            </w:r>
          </w:p>
          <w:p w:rsidR="00C12E2F" w:rsidRPr="00971454" w:rsidRDefault="00C12E2F" w:rsidP="00464F99">
            <w:pPr>
              <w:pStyle w:val="a7"/>
              <w:ind w:left="284"/>
              <w:jc w:val="both"/>
              <w:rPr>
                <w:sz w:val="28"/>
                <w:szCs w:val="28"/>
              </w:rPr>
            </w:pPr>
            <w:r w:rsidRPr="00971454">
              <w:rPr>
                <w:sz w:val="28"/>
                <w:szCs w:val="28"/>
              </w:rPr>
              <w:t xml:space="preserve">5. Роль БССР во внешнеполитической деятельности СССР (1920-е–1930-е гг.).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4</w:t>
            </w:r>
          </w:p>
        </w:tc>
        <w:tc>
          <w:tcPr>
            <w:tcW w:w="1842"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Мультимедий-ная презентация</w:t>
            </w:r>
          </w:p>
        </w:tc>
        <w:tc>
          <w:tcPr>
            <w:tcW w:w="1705" w:type="dxa"/>
            <w:vMerge/>
            <w:tcBorders>
              <w:left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ind w:left="284" w:right="-57"/>
              <w:jc w:val="center"/>
              <w:rPr>
                <w:color w:val="222222"/>
                <w:sz w:val="28"/>
                <w:szCs w:val="28"/>
              </w:rPr>
            </w:pPr>
          </w:p>
        </w:tc>
      </w:tr>
      <w:tr w:rsidR="00C12E2F" w:rsidRPr="00971454" w:rsidTr="00464F99">
        <w:tc>
          <w:tcPr>
            <w:tcW w:w="709"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 xml:space="preserve">6. События Второй мировой войны и их влияние на международное положение БССР. </w:t>
            </w:r>
          </w:p>
          <w:p w:rsidR="00C12E2F" w:rsidRPr="00971454" w:rsidRDefault="00C12E2F" w:rsidP="00464F99">
            <w:pPr>
              <w:pStyle w:val="a7"/>
              <w:ind w:left="284"/>
              <w:jc w:val="both"/>
              <w:rPr>
                <w:sz w:val="28"/>
                <w:szCs w:val="28"/>
              </w:rPr>
            </w:pPr>
            <w:r w:rsidRPr="00971454">
              <w:rPr>
                <w:sz w:val="28"/>
                <w:szCs w:val="28"/>
              </w:rPr>
              <w:t>7. Участие БССР в создании и деятельности Организации Объединенных Наций.</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6</w:t>
            </w:r>
          </w:p>
        </w:tc>
        <w:tc>
          <w:tcPr>
            <w:tcW w:w="1842"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705"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sz w:val="28"/>
                <w:szCs w:val="28"/>
              </w:rPr>
            </w:pPr>
            <w:r w:rsidRPr="00971454">
              <w:rPr>
                <w:color w:val="222222"/>
                <w:sz w:val="28"/>
                <w:szCs w:val="28"/>
              </w:rPr>
              <w:t>защита презентаций</w:t>
            </w:r>
          </w:p>
        </w:tc>
      </w:tr>
      <w:tr w:rsidR="00C12E2F" w:rsidRPr="00971454" w:rsidTr="00464F99">
        <w:trPr>
          <w:trHeight w:val="621"/>
        </w:trPr>
        <w:tc>
          <w:tcPr>
            <w:tcW w:w="709"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3</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b/>
                <w:sz w:val="28"/>
                <w:szCs w:val="28"/>
              </w:rPr>
              <w:t>Становление Республики Беларусь, формирование ее суверенной внешней политики</w:t>
            </w:r>
            <w:r w:rsidRPr="00971454">
              <w:rPr>
                <w:sz w:val="28"/>
                <w:szCs w:val="28"/>
              </w:rPr>
              <w:t xml:space="preserve">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6</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6</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right="-57"/>
              <w:jc w:val="center"/>
              <w:rPr>
                <w:color w:val="222222"/>
                <w:sz w:val="28"/>
                <w:szCs w:val="28"/>
              </w:rPr>
            </w:pPr>
          </w:p>
        </w:tc>
      </w:tr>
      <w:tr w:rsidR="00C12E2F" w:rsidRPr="00971454" w:rsidTr="00464F99">
        <w:tc>
          <w:tcPr>
            <w:tcW w:w="709" w:type="dxa"/>
            <w:vMerge/>
            <w:tcBorders>
              <w:left w:val="single" w:sz="6" w:space="0" w:color="auto"/>
              <w:right w:val="single" w:sz="6" w:space="0" w:color="auto"/>
            </w:tcBorders>
          </w:tcPr>
          <w:p w:rsidR="00C12E2F" w:rsidRPr="00971454" w:rsidRDefault="00C12E2F" w:rsidP="00464F99">
            <w:pPr>
              <w:ind w:left="284"/>
              <w:jc w:val="center"/>
              <w:rPr>
                <w:b/>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 xml:space="preserve">1. Провозглашение независимости Республики Беларусь. </w:t>
            </w:r>
          </w:p>
          <w:p w:rsidR="00C12E2F" w:rsidRPr="00971454" w:rsidRDefault="00C12E2F" w:rsidP="00464F99">
            <w:pPr>
              <w:pStyle w:val="a7"/>
              <w:ind w:left="284"/>
              <w:jc w:val="both"/>
              <w:rPr>
                <w:sz w:val="28"/>
                <w:szCs w:val="28"/>
              </w:rPr>
            </w:pPr>
            <w:r w:rsidRPr="00971454">
              <w:rPr>
                <w:sz w:val="28"/>
                <w:szCs w:val="28"/>
              </w:rPr>
              <w:t>2. Формирование конституционно-правовых основ внешнеполитического курса Беларуси.</w:t>
            </w:r>
            <w:r w:rsidRPr="00971454">
              <w:rPr>
                <w:sz w:val="28"/>
                <w:szCs w:val="28"/>
              </w:rPr>
              <w:tab/>
            </w:r>
          </w:p>
          <w:p w:rsidR="00C12E2F" w:rsidRPr="00971454" w:rsidRDefault="00C12E2F" w:rsidP="00464F99">
            <w:pPr>
              <w:pStyle w:val="a7"/>
              <w:ind w:left="284"/>
              <w:jc w:val="both"/>
              <w:rPr>
                <w:sz w:val="28"/>
                <w:szCs w:val="28"/>
              </w:rPr>
            </w:pPr>
            <w:r w:rsidRPr="00971454">
              <w:rPr>
                <w:sz w:val="28"/>
                <w:szCs w:val="28"/>
              </w:rPr>
              <w:t xml:space="preserve">3. Формирование принципов, приоритетов, направлений внешней политики Беларуси.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4</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r w:rsidRPr="00971454">
              <w:rPr>
                <w:sz w:val="28"/>
                <w:szCs w:val="28"/>
              </w:rPr>
              <w:t>Мультимедий-ная презентация</w:t>
            </w:r>
          </w:p>
        </w:tc>
        <w:tc>
          <w:tcPr>
            <w:tcW w:w="1705"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color w:val="222222"/>
                <w:sz w:val="28"/>
                <w:szCs w:val="28"/>
              </w:rPr>
            </w:pPr>
            <w:r w:rsidRPr="00971454">
              <w:rPr>
                <w:color w:val="222222"/>
                <w:sz w:val="28"/>
                <w:szCs w:val="28"/>
              </w:rPr>
              <w:t>устный опрос</w:t>
            </w:r>
          </w:p>
          <w:p w:rsidR="00C12E2F" w:rsidRPr="00971454" w:rsidRDefault="00C12E2F" w:rsidP="00464F99">
            <w:pPr>
              <w:widowControl w:val="0"/>
              <w:autoSpaceDE w:val="0"/>
              <w:autoSpaceDN w:val="0"/>
              <w:adjustRightInd w:val="0"/>
              <w:ind w:left="284" w:right="-57"/>
              <w:jc w:val="center"/>
              <w:rPr>
                <w:sz w:val="28"/>
                <w:szCs w:val="28"/>
              </w:rPr>
            </w:pPr>
            <w:r w:rsidRPr="00971454">
              <w:rPr>
                <w:color w:val="222222"/>
                <w:sz w:val="28"/>
                <w:szCs w:val="28"/>
              </w:rPr>
              <w:t>защита презентаций</w:t>
            </w:r>
          </w:p>
        </w:tc>
      </w:tr>
      <w:tr w:rsidR="00C12E2F" w:rsidRPr="00971454" w:rsidTr="00464F99">
        <w:tc>
          <w:tcPr>
            <w:tcW w:w="709"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 xml:space="preserve">4. Стратегия сотрудничества Республики Беларусь со странами СНГ. </w:t>
            </w:r>
          </w:p>
          <w:p w:rsidR="00C12E2F" w:rsidRPr="00971454" w:rsidRDefault="00C12E2F" w:rsidP="00464F99">
            <w:pPr>
              <w:ind w:left="284"/>
              <w:jc w:val="both"/>
              <w:rPr>
                <w:color w:val="1F1F1F"/>
                <w:sz w:val="28"/>
                <w:szCs w:val="28"/>
              </w:rPr>
            </w:pPr>
            <w:r w:rsidRPr="00971454">
              <w:rPr>
                <w:sz w:val="28"/>
                <w:szCs w:val="28"/>
              </w:rPr>
              <w:t>5. Восточный вектор внешней политики Республики Беларусь.</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4</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r w:rsidRPr="00971454">
              <w:rPr>
                <w:sz w:val="28"/>
                <w:szCs w:val="28"/>
              </w:rPr>
              <w:t>Подборка видео роликов</w:t>
            </w:r>
          </w:p>
        </w:tc>
        <w:tc>
          <w:tcPr>
            <w:tcW w:w="1705"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pStyle w:val="a7"/>
              <w:ind w:left="284"/>
              <w:rPr>
                <w:sz w:val="28"/>
                <w:szCs w:val="28"/>
              </w:rPr>
            </w:pPr>
            <w:r w:rsidRPr="00971454">
              <w:rPr>
                <w:sz w:val="28"/>
                <w:szCs w:val="28"/>
              </w:rPr>
              <w:t>экспресс-опрос</w:t>
            </w:r>
          </w:p>
          <w:p w:rsidR="00C12E2F" w:rsidRPr="00971454" w:rsidRDefault="00C12E2F" w:rsidP="00464F99">
            <w:pPr>
              <w:widowControl w:val="0"/>
              <w:autoSpaceDE w:val="0"/>
              <w:autoSpaceDN w:val="0"/>
              <w:adjustRightInd w:val="0"/>
              <w:ind w:left="284" w:right="-57"/>
              <w:jc w:val="center"/>
              <w:rPr>
                <w:sz w:val="28"/>
                <w:szCs w:val="28"/>
              </w:rPr>
            </w:pPr>
            <w:r w:rsidRPr="00971454">
              <w:rPr>
                <w:sz w:val="28"/>
                <w:szCs w:val="28"/>
              </w:rPr>
              <w:t>презентации</w:t>
            </w:r>
          </w:p>
        </w:tc>
      </w:tr>
      <w:tr w:rsidR="00C12E2F" w:rsidRPr="00971454" w:rsidTr="00464F99">
        <w:tc>
          <w:tcPr>
            <w:tcW w:w="709"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b/>
                <w:sz w:val="28"/>
                <w:szCs w:val="28"/>
              </w:rPr>
            </w:pPr>
            <w:r w:rsidRPr="00971454">
              <w:rPr>
                <w:b/>
                <w:bCs/>
                <w:sz w:val="28"/>
                <w:szCs w:val="28"/>
              </w:rPr>
              <w:t>4</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b/>
                <w:sz w:val="28"/>
                <w:szCs w:val="28"/>
              </w:rPr>
              <w:t xml:space="preserve">Многостороннее сотрудничество и роль </w:t>
            </w:r>
            <w:r w:rsidRPr="00971454">
              <w:rPr>
                <w:b/>
                <w:sz w:val="28"/>
                <w:szCs w:val="28"/>
              </w:rPr>
              <w:lastRenderedPageBreak/>
              <w:t>Республики Беларусь в укреплении европейской безопасности</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lastRenderedPageBreak/>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6</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rPr>
                <w:sz w:val="28"/>
                <w:szCs w:val="28"/>
              </w:rPr>
            </w:pPr>
          </w:p>
        </w:tc>
      </w:tr>
      <w:tr w:rsidR="00C12E2F" w:rsidRPr="00971454" w:rsidTr="00464F99">
        <w:tc>
          <w:tcPr>
            <w:tcW w:w="709"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1. Особенности современного этапа мирового развития.</w:t>
            </w:r>
          </w:p>
          <w:p w:rsidR="00C12E2F" w:rsidRPr="00971454" w:rsidRDefault="00C12E2F" w:rsidP="00464F99">
            <w:pPr>
              <w:pStyle w:val="a7"/>
              <w:ind w:left="284"/>
              <w:jc w:val="both"/>
              <w:rPr>
                <w:sz w:val="28"/>
                <w:szCs w:val="28"/>
              </w:rPr>
            </w:pPr>
            <w:r w:rsidRPr="00971454">
              <w:rPr>
                <w:sz w:val="28"/>
                <w:szCs w:val="28"/>
              </w:rPr>
              <w:t>2. Концептуальные подходы Республики Беларусь к проблемам современного устройства мира.</w:t>
            </w:r>
          </w:p>
          <w:p w:rsidR="00C12E2F" w:rsidRPr="00971454" w:rsidRDefault="00C12E2F" w:rsidP="00464F99">
            <w:pPr>
              <w:pStyle w:val="a7"/>
              <w:ind w:left="284"/>
              <w:jc w:val="both"/>
              <w:rPr>
                <w:sz w:val="28"/>
                <w:szCs w:val="28"/>
              </w:rPr>
            </w:pPr>
            <w:r w:rsidRPr="00971454">
              <w:rPr>
                <w:sz w:val="28"/>
                <w:szCs w:val="28"/>
              </w:rPr>
              <w:t xml:space="preserve">3. Взаимодействие Беларуси с межгосударственными организациями как фактор укрепления регионального сотрудничества и недопущения конфронтации Европе.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6</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r w:rsidRPr="00971454">
              <w:rPr>
                <w:sz w:val="28"/>
                <w:szCs w:val="28"/>
              </w:rPr>
              <w:t>Мультимедий-ная презентация</w:t>
            </w: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sz w:val="28"/>
                <w:szCs w:val="28"/>
              </w:rPr>
            </w:pPr>
            <w:r w:rsidRPr="00971454">
              <w:rPr>
                <w:color w:val="222222"/>
                <w:sz w:val="28"/>
                <w:szCs w:val="28"/>
              </w:rPr>
              <w:t>устный опрос</w:t>
            </w: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5</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14pt"/>
              <w:ind w:left="284"/>
              <w:rPr>
                <w:b/>
              </w:rPr>
            </w:pPr>
            <w:r w:rsidRPr="00971454">
              <w:rPr>
                <w:b/>
              </w:rPr>
              <w:t>Международное сотрудничество Республики Беларусь в гуманитарной сфере, в решении глобальных проблем</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4</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right="-57"/>
              <w:jc w:val="center"/>
              <w:rPr>
                <w:color w:val="222222"/>
                <w:sz w:val="28"/>
                <w:szCs w:val="28"/>
              </w:rPr>
            </w:pP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14pt"/>
              <w:ind w:left="284"/>
              <w:jc w:val="both"/>
            </w:pPr>
            <w:r w:rsidRPr="00971454">
              <w:t xml:space="preserve">1. Формирование основ гуманитарного и культурного сотрудничества Республики Беларусь. </w:t>
            </w:r>
          </w:p>
          <w:p w:rsidR="00C12E2F" w:rsidRPr="00971454" w:rsidRDefault="00C12E2F" w:rsidP="00464F99">
            <w:pPr>
              <w:pStyle w:val="14pt"/>
              <w:ind w:left="284"/>
              <w:jc w:val="both"/>
            </w:pPr>
            <w:r w:rsidRPr="00971454">
              <w:t xml:space="preserve">2. Экономическое и научно-техническое сотрудничество Беларуси с зарубежными странами и организациями. </w:t>
            </w:r>
          </w:p>
          <w:p w:rsidR="00C12E2F" w:rsidRPr="00971454" w:rsidRDefault="00C12E2F" w:rsidP="00464F99">
            <w:pPr>
              <w:pStyle w:val="14pt"/>
              <w:ind w:left="284"/>
              <w:jc w:val="both"/>
            </w:pPr>
            <w:r w:rsidRPr="00971454">
              <w:t>3. Международное сотрудничество Республики Беларусь по урегулированию проблем беженцев, сотрудничество по борьбе с наркотрафиком, международной преступностью и терроризмом.</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4</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r w:rsidRPr="00971454">
              <w:rPr>
                <w:sz w:val="28"/>
                <w:szCs w:val="28"/>
              </w:rPr>
              <w:t>Мультимедий-ная презентация</w:t>
            </w: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pStyle w:val="a7"/>
              <w:ind w:left="284"/>
              <w:rPr>
                <w:sz w:val="28"/>
                <w:szCs w:val="28"/>
              </w:rPr>
            </w:pPr>
            <w:r w:rsidRPr="00971454">
              <w:rPr>
                <w:sz w:val="28"/>
                <w:szCs w:val="28"/>
              </w:rPr>
              <w:t>экспресс-опрос</w:t>
            </w:r>
          </w:p>
          <w:p w:rsidR="00C12E2F" w:rsidRPr="00971454" w:rsidRDefault="00C12E2F" w:rsidP="00464F99">
            <w:pPr>
              <w:widowControl w:val="0"/>
              <w:autoSpaceDE w:val="0"/>
              <w:autoSpaceDN w:val="0"/>
              <w:adjustRightInd w:val="0"/>
              <w:ind w:left="284" w:right="-57"/>
              <w:jc w:val="center"/>
              <w:rPr>
                <w:sz w:val="28"/>
                <w:szCs w:val="28"/>
              </w:rPr>
            </w:pPr>
            <w:r w:rsidRPr="00971454">
              <w:rPr>
                <w:sz w:val="28"/>
                <w:szCs w:val="28"/>
              </w:rPr>
              <w:t>презентации</w:t>
            </w: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ageBreakBefore/>
              <w:ind w:left="284"/>
              <w:jc w:val="center"/>
              <w:rPr>
                <w:b/>
                <w:bCs/>
                <w:sz w:val="28"/>
                <w:szCs w:val="28"/>
              </w:rPr>
            </w:pPr>
            <w:r w:rsidRPr="00971454">
              <w:rPr>
                <w:b/>
                <w:bCs/>
                <w:sz w:val="28"/>
                <w:szCs w:val="28"/>
              </w:rPr>
              <w:lastRenderedPageBreak/>
              <w:t>6</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b/>
                <w:sz w:val="28"/>
                <w:szCs w:val="28"/>
              </w:rPr>
            </w:pPr>
            <w:r w:rsidRPr="00971454">
              <w:rPr>
                <w:b/>
                <w:sz w:val="28"/>
                <w:szCs w:val="28"/>
              </w:rPr>
              <w:t>Республика Беларусь и Российская Федерация: состояние, проблемы, перспективы сотрудничества</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ageBreakBefore/>
              <w:ind w:left="284"/>
              <w:jc w:val="center"/>
              <w:rPr>
                <w:b/>
                <w:bCs/>
                <w:sz w:val="28"/>
                <w:szCs w:val="28"/>
              </w:rPr>
            </w:pPr>
            <w:r w:rsidRPr="00971454">
              <w:rPr>
                <w:b/>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ageBreakBefore/>
              <w:ind w:left="284"/>
              <w:jc w:val="center"/>
              <w:rPr>
                <w:b/>
                <w:bCs/>
                <w:sz w:val="28"/>
                <w:szCs w:val="28"/>
              </w:rPr>
            </w:pPr>
            <w:r w:rsidRPr="00971454">
              <w:rPr>
                <w:b/>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ageBreakBefore/>
              <w:ind w:left="284"/>
              <w:jc w:val="center"/>
              <w:rPr>
                <w:b/>
                <w:bCs/>
                <w:sz w:val="28"/>
                <w:szCs w:val="28"/>
              </w:rPr>
            </w:pPr>
            <w:r w:rsidRPr="00971454">
              <w:rPr>
                <w:b/>
                <w:bCs/>
                <w:sz w:val="28"/>
                <w:szCs w:val="28"/>
              </w:rPr>
              <w:t>6</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ageBreakBefore/>
              <w:ind w:left="284"/>
              <w:jc w:val="center"/>
              <w:rPr>
                <w:sz w:val="28"/>
                <w:szCs w:val="28"/>
                <w:lang w:val="be-BY"/>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ageBreakBefore/>
              <w:ind w:left="284" w:right="-57"/>
              <w:jc w:val="center"/>
              <w:rPr>
                <w:color w:val="222222"/>
                <w:sz w:val="28"/>
                <w:szCs w:val="28"/>
              </w:rPr>
            </w:pP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color w:val="1F1F1F"/>
                <w:sz w:val="28"/>
                <w:szCs w:val="28"/>
              </w:rPr>
            </w:pPr>
            <w:r w:rsidRPr="00971454">
              <w:rPr>
                <w:color w:val="1F1F1F"/>
                <w:sz w:val="28"/>
                <w:szCs w:val="28"/>
              </w:rPr>
              <w:t xml:space="preserve">1. Этапы белорусско-российской интеграции: от сотрудничества до союзного государства. </w:t>
            </w:r>
          </w:p>
          <w:p w:rsidR="00C12E2F" w:rsidRPr="00971454" w:rsidRDefault="00C12E2F" w:rsidP="00464F99">
            <w:pPr>
              <w:pStyle w:val="a7"/>
              <w:ind w:left="284"/>
              <w:jc w:val="both"/>
              <w:rPr>
                <w:color w:val="1F1F1F"/>
                <w:sz w:val="28"/>
                <w:szCs w:val="28"/>
              </w:rPr>
            </w:pPr>
            <w:r w:rsidRPr="00971454">
              <w:rPr>
                <w:color w:val="1F1F1F"/>
                <w:sz w:val="28"/>
                <w:szCs w:val="28"/>
              </w:rPr>
              <w:t xml:space="preserve">2. Формы многостороннего сотрудничества Республики Беларусь и Российской Федерации. </w:t>
            </w:r>
          </w:p>
          <w:p w:rsidR="00C12E2F" w:rsidRPr="00971454" w:rsidRDefault="00C12E2F" w:rsidP="00464F99">
            <w:pPr>
              <w:pStyle w:val="a7"/>
              <w:ind w:left="284"/>
              <w:jc w:val="both"/>
              <w:rPr>
                <w:color w:val="1F1F1F"/>
                <w:sz w:val="28"/>
                <w:szCs w:val="28"/>
              </w:rPr>
            </w:pPr>
            <w:r w:rsidRPr="00971454">
              <w:rPr>
                <w:color w:val="1F1F1F"/>
                <w:sz w:val="28"/>
                <w:szCs w:val="28"/>
              </w:rPr>
              <w:t>3. Сотрудничество в сфере коллективной безопасности, борьбы с наркотрафиком, терроризмом, нелегальной миграцией.</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6</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r w:rsidRPr="00971454">
              <w:rPr>
                <w:sz w:val="28"/>
                <w:szCs w:val="28"/>
              </w:rPr>
              <w:t>Мультимедий-ная презентация</w:t>
            </w: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pStyle w:val="a7"/>
              <w:ind w:left="284"/>
              <w:rPr>
                <w:sz w:val="28"/>
                <w:szCs w:val="28"/>
              </w:rPr>
            </w:pPr>
            <w:r w:rsidRPr="00971454">
              <w:rPr>
                <w:sz w:val="28"/>
                <w:szCs w:val="28"/>
              </w:rPr>
              <w:t>экспресс-опрос</w:t>
            </w:r>
          </w:p>
          <w:p w:rsidR="00C12E2F" w:rsidRPr="00971454" w:rsidRDefault="00C12E2F" w:rsidP="00464F99">
            <w:pPr>
              <w:widowControl w:val="0"/>
              <w:autoSpaceDE w:val="0"/>
              <w:autoSpaceDN w:val="0"/>
              <w:adjustRightInd w:val="0"/>
              <w:ind w:left="284" w:right="-57"/>
              <w:jc w:val="center"/>
              <w:rPr>
                <w:sz w:val="28"/>
                <w:szCs w:val="28"/>
              </w:rPr>
            </w:pPr>
            <w:r w:rsidRPr="00971454">
              <w:rPr>
                <w:sz w:val="28"/>
                <w:szCs w:val="28"/>
              </w:rPr>
              <w:t>презентации</w:t>
            </w: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7</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b/>
                <w:sz w:val="28"/>
                <w:szCs w:val="28"/>
              </w:rPr>
              <w:t>Республика Беларусь и Содружество Независимых Государств</w:t>
            </w:r>
            <w:r w:rsidRPr="00971454">
              <w:rPr>
                <w:sz w:val="28"/>
                <w:szCs w:val="28"/>
              </w:rPr>
              <w:t xml:space="preserve">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8</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sz w:val="28"/>
                <w:szCs w:val="28"/>
              </w:rPr>
            </w:pP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 xml:space="preserve">1. Распад СССР и создание СНГ. </w:t>
            </w:r>
          </w:p>
          <w:p w:rsidR="00C12E2F" w:rsidRPr="00971454" w:rsidRDefault="00C12E2F" w:rsidP="00464F99">
            <w:pPr>
              <w:pStyle w:val="a7"/>
              <w:ind w:left="284"/>
              <w:jc w:val="both"/>
              <w:rPr>
                <w:sz w:val="28"/>
                <w:szCs w:val="28"/>
              </w:rPr>
            </w:pPr>
            <w:r w:rsidRPr="00971454">
              <w:rPr>
                <w:sz w:val="28"/>
                <w:szCs w:val="28"/>
              </w:rPr>
              <w:t xml:space="preserve">2. Формирование правовой базы СНГ. </w:t>
            </w:r>
          </w:p>
          <w:p w:rsidR="00C12E2F" w:rsidRPr="00971454" w:rsidRDefault="00C12E2F" w:rsidP="00464F99">
            <w:pPr>
              <w:pStyle w:val="a7"/>
              <w:ind w:left="284"/>
              <w:jc w:val="both"/>
              <w:rPr>
                <w:sz w:val="28"/>
                <w:szCs w:val="28"/>
              </w:rPr>
            </w:pPr>
            <w:r w:rsidRPr="00971454">
              <w:rPr>
                <w:sz w:val="28"/>
                <w:szCs w:val="28"/>
              </w:rPr>
              <w:t xml:space="preserve">3. Становление отношений Республики Беларусь со странами СНГ. </w:t>
            </w:r>
          </w:p>
          <w:p w:rsidR="00C12E2F" w:rsidRPr="00971454" w:rsidRDefault="00C12E2F" w:rsidP="00464F99">
            <w:pPr>
              <w:pStyle w:val="a7"/>
              <w:ind w:left="284"/>
              <w:jc w:val="both"/>
              <w:rPr>
                <w:sz w:val="28"/>
                <w:szCs w:val="28"/>
              </w:rPr>
            </w:pPr>
            <w:r w:rsidRPr="00971454">
              <w:rPr>
                <w:sz w:val="28"/>
                <w:szCs w:val="28"/>
              </w:rPr>
              <w:t xml:space="preserve">4. Участие Беларуси в интеграционных процессах в рамках </w:t>
            </w:r>
            <w:r w:rsidRPr="00971454">
              <w:rPr>
                <w:color w:val="000000"/>
                <w:sz w:val="28"/>
                <w:szCs w:val="28"/>
              </w:rPr>
              <w:t xml:space="preserve">Евразийского экономического сообщества, Единого экономического пространства, Таможенного Союза, Организации Договора о коллективной безопасности.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Cs/>
                <w:sz w:val="28"/>
                <w:szCs w:val="28"/>
              </w:rPr>
            </w:pPr>
            <w:r w:rsidRPr="00971454">
              <w:rPr>
                <w:bCs/>
                <w:sz w:val="28"/>
                <w:szCs w:val="28"/>
              </w:rPr>
              <w:t>2</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8</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Видео ролик «Содружество Независимых Государств»</w:t>
            </w:r>
          </w:p>
          <w:p w:rsidR="00C12E2F" w:rsidRPr="00971454" w:rsidRDefault="00C12E2F" w:rsidP="00464F99">
            <w:pPr>
              <w:ind w:left="284"/>
              <w:jc w:val="center"/>
              <w:rPr>
                <w:sz w:val="28"/>
                <w:szCs w:val="28"/>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rPr>
                <w:sz w:val="28"/>
                <w:szCs w:val="28"/>
              </w:rPr>
            </w:pPr>
          </w:p>
        </w:tc>
      </w:tr>
      <w:tr w:rsidR="00C12E2F" w:rsidRPr="00971454" w:rsidTr="00464F99">
        <w:trPr>
          <w:trHeight w:val="433"/>
        </w:trPr>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8</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b/>
                <w:sz w:val="28"/>
                <w:szCs w:val="28"/>
              </w:rPr>
            </w:pPr>
            <w:r w:rsidRPr="00971454">
              <w:rPr>
                <w:b/>
                <w:sz w:val="28"/>
                <w:szCs w:val="28"/>
              </w:rPr>
              <w:t>Республика Беларусь в сотрудничестве со странами Европейского Союза, Азии, Африки, Латинской Америки</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4</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8</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right="-57"/>
              <w:jc w:val="center"/>
              <w:rPr>
                <w:b/>
                <w:color w:val="222222"/>
                <w:sz w:val="28"/>
                <w:szCs w:val="28"/>
              </w:rPr>
            </w:pPr>
          </w:p>
        </w:tc>
      </w:tr>
      <w:tr w:rsidR="00C12E2F" w:rsidRPr="00971454" w:rsidTr="00464F99">
        <w:tc>
          <w:tcPr>
            <w:tcW w:w="709"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b/>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 xml:space="preserve">1. Общая характеристика состояния, проблем, перспектив, форм сотрудничества Республики Беларусь с Европейским Союзом. </w:t>
            </w:r>
          </w:p>
          <w:p w:rsidR="00C12E2F" w:rsidRPr="00971454" w:rsidRDefault="00C12E2F" w:rsidP="00464F99">
            <w:pPr>
              <w:pStyle w:val="a7"/>
              <w:ind w:left="284"/>
              <w:jc w:val="both"/>
              <w:rPr>
                <w:sz w:val="28"/>
                <w:szCs w:val="28"/>
              </w:rPr>
            </w:pPr>
            <w:r w:rsidRPr="00971454">
              <w:rPr>
                <w:sz w:val="28"/>
                <w:szCs w:val="28"/>
              </w:rPr>
              <w:lastRenderedPageBreak/>
              <w:t xml:space="preserve">2. Развитие отношений с Международным валютным фондом, Всемирным Банком и другими международными организациями. </w:t>
            </w:r>
          </w:p>
          <w:p w:rsidR="00C12E2F" w:rsidRPr="00971454" w:rsidRDefault="00C12E2F" w:rsidP="00464F99">
            <w:pPr>
              <w:pStyle w:val="a7"/>
              <w:ind w:left="284"/>
              <w:jc w:val="both"/>
              <w:rPr>
                <w:sz w:val="28"/>
                <w:szCs w:val="28"/>
              </w:rPr>
            </w:pPr>
            <w:r w:rsidRPr="00971454">
              <w:rPr>
                <w:sz w:val="28"/>
                <w:szCs w:val="28"/>
              </w:rPr>
              <w:t xml:space="preserve">3. Состояние и перспективы отношений Республики Беларусь с Соединенными Штатами Америки, странами американского континента.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4</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4</w:t>
            </w:r>
          </w:p>
        </w:tc>
        <w:tc>
          <w:tcPr>
            <w:tcW w:w="1842" w:type="dxa"/>
            <w:vMerge w:val="restart"/>
            <w:tcBorders>
              <w:top w:val="single" w:sz="6" w:space="0" w:color="auto"/>
              <w:left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Мультимедий-ная презентац</w:t>
            </w:r>
            <w:r w:rsidRPr="00971454">
              <w:rPr>
                <w:sz w:val="28"/>
                <w:szCs w:val="28"/>
              </w:rPr>
              <w:lastRenderedPageBreak/>
              <w:t>ия</w:t>
            </w: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lastRenderedPageBreak/>
              <w:t>[1; 2; 3]</w:t>
            </w: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widowControl w:val="0"/>
              <w:autoSpaceDE w:val="0"/>
              <w:autoSpaceDN w:val="0"/>
              <w:adjustRightInd w:val="0"/>
              <w:ind w:left="284" w:right="-57"/>
              <w:jc w:val="center"/>
              <w:rPr>
                <w:sz w:val="28"/>
                <w:szCs w:val="28"/>
              </w:rPr>
            </w:pPr>
          </w:p>
        </w:tc>
      </w:tr>
      <w:tr w:rsidR="00C12E2F" w:rsidRPr="00971454" w:rsidTr="00464F99">
        <w:tc>
          <w:tcPr>
            <w:tcW w:w="709"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 xml:space="preserve">4. Состояние и перспективы отношений Республики Беларусь со странами Ближнего Востока и Африки. </w:t>
            </w:r>
          </w:p>
          <w:p w:rsidR="00C12E2F" w:rsidRPr="00971454" w:rsidRDefault="00C12E2F" w:rsidP="00464F99">
            <w:pPr>
              <w:pStyle w:val="a7"/>
              <w:ind w:left="284"/>
              <w:jc w:val="both"/>
              <w:rPr>
                <w:sz w:val="28"/>
                <w:szCs w:val="28"/>
              </w:rPr>
            </w:pPr>
            <w:r w:rsidRPr="00971454">
              <w:rPr>
                <w:sz w:val="28"/>
                <w:szCs w:val="28"/>
              </w:rPr>
              <w:t>5. Состояние и перспективы отношений со странами Азиатско-Тихоокеанского региона.</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4</w:t>
            </w:r>
          </w:p>
        </w:tc>
        <w:tc>
          <w:tcPr>
            <w:tcW w:w="1842" w:type="dxa"/>
            <w:vMerge/>
            <w:tcBorders>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rPr>
                <w:sz w:val="28"/>
                <w:szCs w:val="28"/>
              </w:rPr>
            </w:pPr>
            <w:r w:rsidRPr="00971454">
              <w:rPr>
                <w:sz w:val="28"/>
                <w:szCs w:val="28"/>
              </w:rPr>
              <w:t>экспресс-опрос</w:t>
            </w:r>
          </w:p>
          <w:p w:rsidR="00C12E2F" w:rsidRPr="00971454" w:rsidRDefault="00C12E2F" w:rsidP="00464F99">
            <w:pPr>
              <w:pStyle w:val="a7"/>
              <w:ind w:left="284"/>
              <w:rPr>
                <w:sz w:val="28"/>
                <w:szCs w:val="28"/>
              </w:rPr>
            </w:pPr>
            <w:r w:rsidRPr="00971454">
              <w:rPr>
                <w:sz w:val="28"/>
                <w:szCs w:val="28"/>
              </w:rPr>
              <w:t>презентации</w:t>
            </w: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9</w:t>
            </w: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b/>
                <w:sz w:val="28"/>
                <w:szCs w:val="28"/>
              </w:rPr>
            </w:pPr>
            <w:r w:rsidRPr="00971454">
              <w:rPr>
                <w:b/>
                <w:sz w:val="28"/>
                <w:szCs w:val="28"/>
              </w:rPr>
              <w:t xml:space="preserve">Связь с соотечественниками за рубежом </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8</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right="-57"/>
              <w:jc w:val="center"/>
              <w:rPr>
                <w:color w:val="222222"/>
                <w:sz w:val="28"/>
                <w:szCs w:val="28"/>
              </w:rPr>
            </w:pP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sz w:val="28"/>
                <w:szCs w:val="28"/>
              </w:rPr>
              <w:t>1. Причины и этапы эмиграции.</w:t>
            </w:r>
          </w:p>
          <w:p w:rsidR="00C12E2F" w:rsidRPr="00971454" w:rsidRDefault="00C12E2F" w:rsidP="00464F99">
            <w:pPr>
              <w:pStyle w:val="a7"/>
              <w:ind w:left="284"/>
              <w:jc w:val="both"/>
              <w:rPr>
                <w:sz w:val="28"/>
                <w:szCs w:val="28"/>
              </w:rPr>
            </w:pPr>
            <w:r w:rsidRPr="00971454">
              <w:rPr>
                <w:sz w:val="28"/>
                <w:szCs w:val="28"/>
              </w:rPr>
              <w:t xml:space="preserve">2. Правовое положение национальных меньшинств в международном законодательстве. </w:t>
            </w:r>
          </w:p>
          <w:p w:rsidR="00C12E2F" w:rsidRPr="00971454" w:rsidRDefault="00C12E2F" w:rsidP="00464F99">
            <w:pPr>
              <w:pStyle w:val="a7"/>
              <w:ind w:left="284"/>
              <w:jc w:val="both"/>
              <w:rPr>
                <w:sz w:val="28"/>
                <w:szCs w:val="28"/>
              </w:rPr>
            </w:pPr>
            <w:r w:rsidRPr="00971454">
              <w:rPr>
                <w:sz w:val="28"/>
                <w:szCs w:val="28"/>
              </w:rPr>
              <w:t>3. Организации белорусов в дальнем и ближнем зарубежье. 4. Роль государственных и общественных организаций в развитии связей с соотечественниками за границей.</w:t>
            </w:r>
            <w:r w:rsidRPr="00971454">
              <w:rPr>
                <w:sz w:val="28"/>
                <w:szCs w:val="28"/>
              </w:rPr>
              <w:tab/>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8</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Мультимедий-ная презентация</w:t>
            </w: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sz w:val="28"/>
                <w:szCs w:val="28"/>
              </w:rPr>
            </w:pPr>
            <w:r w:rsidRPr="00971454">
              <w:rPr>
                <w:color w:val="222222"/>
                <w:sz w:val="28"/>
                <w:szCs w:val="28"/>
              </w:rPr>
              <w:t>устный опрос,</w:t>
            </w:r>
          </w:p>
          <w:p w:rsidR="00C12E2F" w:rsidRPr="00971454" w:rsidRDefault="00C12E2F" w:rsidP="00464F99">
            <w:pPr>
              <w:widowControl w:val="0"/>
              <w:autoSpaceDE w:val="0"/>
              <w:autoSpaceDN w:val="0"/>
              <w:adjustRightInd w:val="0"/>
              <w:ind w:left="284" w:right="-57"/>
              <w:jc w:val="center"/>
              <w:rPr>
                <w:sz w:val="28"/>
                <w:szCs w:val="28"/>
              </w:rPr>
            </w:pPr>
            <w:r w:rsidRPr="00971454">
              <w:rPr>
                <w:sz w:val="28"/>
                <w:szCs w:val="28"/>
              </w:rPr>
              <w:t>отчет по выполненным заданиям</w:t>
            </w:r>
          </w:p>
        </w:tc>
      </w:tr>
      <w:tr w:rsidR="00C12E2F" w:rsidRPr="00971454" w:rsidTr="00464F99">
        <w:tc>
          <w:tcPr>
            <w:tcW w:w="709"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649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rPr>
                <w:sz w:val="28"/>
                <w:szCs w:val="28"/>
              </w:rPr>
            </w:pPr>
            <w:r w:rsidRPr="00971454">
              <w:rPr>
                <w:b/>
                <w:sz w:val="28"/>
                <w:szCs w:val="28"/>
              </w:rPr>
              <w:t>ВСЕГО</w:t>
            </w:r>
            <w:r w:rsidRPr="00971454">
              <w:rPr>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16</w:t>
            </w:r>
          </w:p>
        </w:tc>
        <w:tc>
          <w:tcPr>
            <w:tcW w:w="99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20</w:t>
            </w:r>
          </w:p>
        </w:tc>
        <w:tc>
          <w:tcPr>
            <w:tcW w:w="111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60</w:t>
            </w:r>
          </w:p>
        </w:tc>
        <w:tc>
          <w:tcPr>
            <w:tcW w:w="184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705"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b/>
                <w:sz w:val="28"/>
                <w:szCs w:val="28"/>
              </w:rPr>
            </w:pPr>
            <w:r w:rsidRPr="00971454">
              <w:rPr>
                <w:b/>
                <w:sz w:val="28"/>
                <w:szCs w:val="28"/>
              </w:rPr>
              <w:t>зачет</w:t>
            </w:r>
          </w:p>
        </w:tc>
      </w:tr>
    </w:tbl>
    <w:p w:rsidR="00C12E2F" w:rsidRPr="00971454" w:rsidRDefault="00C12E2F" w:rsidP="00464F99">
      <w:pPr>
        <w:pStyle w:val="10"/>
        <w:ind w:left="284"/>
        <w:rPr>
          <w:lang w:val="ru-RU"/>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p>
    <w:p w:rsidR="00C12E2F" w:rsidRPr="00971454" w:rsidRDefault="00C12E2F" w:rsidP="00464F99">
      <w:pPr>
        <w:widowControl w:val="0"/>
        <w:autoSpaceDE w:val="0"/>
        <w:autoSpaceDN w:val="0"/>
        <w:adjustRightInd w:val="0"/>
        <w:ind w:left="284"/>
        <w:jc w:val="center"/>
        <w:rPr>
          <w:b/>
          <w:sz w:val="28"/>
          <w:szCs w:val="28"/>
        </w:rPr>
      </w:pPr>
      <w:r w:rsidRPr="00971454">
        <w:rPr>
          <w:b/>
          <w:sz w:val="28"/>
          <w:szCs w:val="28"/>
        </w:rPr>
        <w:t>УЧЕБНО-МЕТОДИЧЕСКАЯ КАРТА</w:t>
      </w:r>
    </w:p>
    <w:p w:rsidR="00C12E2F" w:rsidRPr="00971454" w:rsidRDefault="00C12E2F" w:rsidP="00464F99">
      <w:pPr>
        <w:widowControl w:val="0"/>
        <w:autoSpaceDE w:val="0"/>
        <w:autoSpaceDN w:val="0"/>
        <w:adjustRightInd w:val="0"/>
        <w:ind w:left="284"/>
        <w:jc w:val="center"/>
        <w:rPr>
          <w:b/>
          <w:sz w:val="28"/>
          <w:szCs w:val="28"/>
        </w:rPr>
      </w:pPr>
      <w:r w:rsidRPr="00971454">
        <w:rPr>
          <w:b/>
          <w:sz w:val="28"/>
          <w:szCs w:val="28"/>
        </w:rPr>
        <w:t>учебной дисциплины «</w:t>
      </w:r>
      <w:r w:rsidRPr="00971454">
        <w:rPr>
          <w:b/>
          <w:bCs/>
          <w:sz w:val="28"/>
          <w:szCs w:val="28"/>
        </w:rPr>
        <w:t>Республика Беларусь в системе международных отношений</w:t>
      </w:r>
      <w:r w:rsidRPr="00971454">
        <w:rPr>
          <w:b/>
          <w:sz w:val="28"/>
          <w:szCs w:val="28"/>
        </w:rPr>
        <w:t>»</w:t>
      </w:r>
    </w:p>
    <w:p w:rsidR="00C12E2F" w:rsidRPr="00971454" w:rsidRDefault="00C12E2F" w:rsidP="00464F99">
      <w:pPr>
        <w:widowControl w:val="0"/>
        <w:autoSpaceDE w:val="0"/>
        <w:autoSpaceDN w:val="0"/>
        <w:adjustRightInd w:val="0"/>
        <w:ind w:left="284"/>
        <w:jc w:val="center"/>
        <w:rPr>
          <w:sz w:val="28"/>
          <w:szCs w:val="28"/>
        </w:rPr>
      </w:pPr>
      <w:r w:rsidRPr="00971454">
        <w:rPr>
          <w:sz w:val="28"/>
          <w:szCs w:val="28"/>
        </w:rPr>
        <w:t>(заочная форма обучения)</w:t>
      </w:r>
    </w:p>
    <w:tbl>
      <w:tblPr>
        <w:tblW w:w="150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6576"/>
        <w:gridCol w:w="862"/>
        <w:gridCol w:w="1032"/>
        <w:gridCol w:w="2268"/>
        <w:gridCol w:w="1276"/>
        <w:gridCol w:w="2320"/>
      </w:tblGrid>
      <w:tr w:rsidR="00C12E2F" w:rsidRPr="00971454" w:rsidTr="00464F99">
        <w:trPr>
          <w:cantSplit/>
          <w:trHeight w:val="2759"/>
        </w:trPr>
        <w:tc>
          <w:tcPr>
            <w:tcW w:w="718" w:type="dxa"/>
            <w:tcBorders>
              <w:top w:val="single" w:sz="6" w:space="0" w:color="auto"/>
              <w:left w:val="single" w:sz="6" w:space="0" w:color="auto"/>
              <w:bottom w:val="single" w:sz="6" w:space="0" w:color="auto"/>
              <w:right w:val="single" w:sz="6" w:space="0" w:color="auto"/>
            </w:tcBorders>
            <w:textDirection w:val="btLr"/>
          </w:tcPr>
          <w:p w:rsidR="00C12E2F" w:rsidRPr="00971454" w:rsidRDefault="00C12E2F" w:rsidP="00464F99">
            <w:pPr>
              <w:ind w:left="284" w:right="113"/>
              <w:jc w:val="center"/>
              <w:rPr>
                <w:sz w:val="28"/>
                <w:szCs w:val="28"/>
              </w:rPr>
            </w:pPr>
            <w:r w:rsidRPr="00971454">
              <w:rPr>
                <w:sz w:val="28"/>
                <w:szCs w:val="28"/>
              </w:rPr>
              <w:t>Номер раздела, темы, занятия</w:t>
            </w:r>
          </w:p>
        </w:tc>
        <w:tc>
          <w:tcPr>
            <w:tcW w:w="6576"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Название раздела, темы, занятия, перечисление изучаемых вопросов</w:t>
            </w:r>
          </w:p>
        </w:tc>
        <w:tc>
          <w:tcPr>
            <w:tcW w:w="862" w:type="dxa"/>
            <w:tcBorders>
              <w:top w:val="single" w:sz="6" w:space="0" w:color="auto"/>
              <w:left w:val="single" w:sz="6" w:space="0" w:color="auto"/>
              <w:bottom w:val="single" w:sz="6" w:space="0" w:color="auto"/>
              <w:right w:val="single" w:sz="6" w:space="0" w:color="auto"/>
            </w:tcBorders>
            <w:textDirection w:val="btLr"/>
            <w:vAlign w:val="center"/>
          </w:tcPr>
          <w:p w:rsidR="00C12E2F" w:rsidRPr="00971454" w:rsidRDefault="00C12E2F" w:rsidP="00464F99">
            <w:pPr>
              <w:ind w:left="284" w:right="113"/>
              <w:jc w:val="center"/>
              <w:rPr>
                <w:sz w:val="28"/>
                <w:szCs w:val="28"/>
              </w:rPr>
            </w:pPr>
            <w:r w:rsidRPr="00971454">
              <w:rPr>
                <w:sz w:val="28"/>
                <w:szCs w:val="28"/>
              </w:rPr>
              <w:t>Лекции</w:t>
            </w:r>
          </w:p>
        </w:tc>
        <w:tc>
          <w:tcPr>
            <w:tcW w:w="1032" w:type="dxa"/>
            <w:tcBorders>
              <w:top w:val="single" w:sz="6" w:space="0" w:color="auto"/>
              <w:left w:val="single" w:sz="6" w:space="0" w:color="auto"/>
              <w:bottom w:val="single" w:sz="6" w:space="0" w:color="auto"/>
              <w:right w:val="single" w:sz="6" w:space="0" w:color="auto"/>
            </w:tcBorders>
            <w:textDirection w:val="btLr"/>
            <w:vAlign w:val="center"/>
          </w:tcPr>
          <w:p w:rsidR="00C12E2F" w:rsidRPr="00971454" w:rsidRDefault="00C12E2F" w:rsidP="00464F99">
            <w:pPr>
              <w:ind w:left="284"/>
              <w:jc w:val="center"/>
              <w:rPr>
                <w:sz w:val="28"/>
                <w:szCs w:val="28"/>
              </w:rPr>
            </w:pPr>
            <w:r w:rsidRPr="00971454">
              <w:rPr>
                <w:sz w:val="28"/>
                <w:szCs w:val="28"/>
              </w:rPr>
              <w:t>Семинарские занятия</w:t>
            </w:r>
          </w:p>
          <w:p w:rsidR="00C12E2F" w:rsidRPr="00971454" w:rsidRDefault="00C12E2F" w:rsidP="00464F99">
            <w:pPr>
              <w:ind w:left="284"/>
              <w:jc w:val="center"/>
              <w:rPr>
                <w:sz w:val="28"/>
                <w:szCs w:val="28"/>
              </w:rPr>
            </w:pPr>
            <w:r w:rsidRPr="00971454">
              <w:rPr>
                <w:sz w:val="28"/>
                <w:szCs w:val="28"/>
              </w:rPr>
              <w:t xml:space="preserve"> </w:t>
            </w:r>
          </w:p>
        </w:tc>
        <w:tc>
          <w:tcPr>
            <w:tcW w:w="2268" w:type="dxa"/>
            <w:tcBorders>
              <w:top w:val="single" w:sz="6" w:space="0" w:color="auto"/>
              <w:left w:val="single" w:sz="6" w:space="0" w:color="auto"/>
              <w:bottom w:val="single" w:sz="6" w:space="0" w:color="auto"/>
              <w:right w:val="single" w:sz="6" w:space="0" w:color="auto"/>
            </w:tcBorders>
            <w:textDirection w:val="btLr"/>
          </w:tcPr>
          <w:p w:rsidR="00C12E2F" w:rsidRPr="00971454" w:rsidRDefault="00C12E2F" w:rsidP="00464F99">
            <w:pPr>
              <w:ind w:left="284"/>
              <w:jc w:val="center"/>
              <w:rPr>
                <w:sz w:val="28"/>
                <w:szCs w:val="28"/>
              </w:rPr>
            </w:pPr>
            <w:r w:rsidRPr="00971454">
              <w:rPr>
                <w:sz w:val="28"/>
                <w:szCs w:val="28"/>
              </w:rPr>
              <w:t xml:space="preserve">Материальное обеспечение занятия (наглядные, </w:t>
            </w:r>
          </w:p>
          <w:p w:rsidR="00C12E2F" w:rsidRPr="00971454" w:rsidRDefault="00C12E2F" w:rsidP="00464F99">
            <w:pPr>
              <w:ind w:left="284"/>
              <w:jc w:val="center"/>
              <w:rPr>
                <w:sz w:val="28"/>
                <w:szCs w:val="28"/>
              </w:rPr>
            </w:pPr>
            <w:r w:rsidRPr="00971454">
              <w:rPr>
                <w:sz w:val="28"/>
                <w:szCs w:val="28"/>
              </w:rPr>
              <w:t>методические пособия и др.)</w:t>
            </w:r>
          </w:p>
        </w:tc>
        <w:tc>
          <w:tcPr>
            <w:tcW w:w="127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C12E2F" w:rsidRPr="00971454" w:rsidRDefault="00C12E2F" w:rsidP="00464F99">
            <w:pPr>
              <w:ind w:left="284"/>
              <w:jc w:val="center"/>
              <w:rPr>
                <w:sz w:val="28"/>
                <w:szCs w:val="28"/>
              </w:rPr>
            </w:pPr>
            <w:r w:rsidRPr="00971454">
              <w:rPr>
                <w:sz w:val="28"/>
                <w:szCs w:val="28"/>
              </w:rPr>
              <w:t>Литература</w:t>
            </w:r>
          </w:p>
        </w:tc>
        <w:tc>
          <w:tcPr>
            <w:tcW w:w="2320" w:type="dxa"/>
            <w:tcBorders>
              <w:top w:val="single" w:sz="6" w:space="0" w:color="auto"/>
              <w:left w:val="single" w:sz="6" w:space="0" w:color="auto"/>
              <w:bottom w:val="single" w:sz="6" w:space="0" w:color="auto"/>
              <w:right w:val="single" w:sz="6" w:space="0" w:color="auto"/>
            </w:tcBorders>
            <w:textDirection w:val="btLr"/>
            <w:vAlign w:val="center"/>
          </w:tcPr>
          <w:p w:rsidR="00C12E2F" w:rsidRPr="00971454" w:rsidRDefault="00C12E2F" w:rsidP="00464F99">
            <w:pPr>
              <w:ind w:left="284"/>
              <w:jc w:val="center"/>
              <w:rPr>
                <w:sz w:val="28"/>
                <w:szCs w:val="28"/>
              </w:rPr>
            </w:pPr>
            <w:r w:rsidRPr="00971454">
              <w:rPr>
                <w:sz w:val="28"/>
                <w:szCs w:val="28"/>
              </w:rPr>
              <w:t>Формы контроля  знаний</w:t>
            </w:r>
          </w:p>
        </w:tc>
      </w:tr>
      <w:tr w:rsidR="00C12E2F" w:rsidRPr="00971454" w:rsidTr="00464F99">
        <w:trPr>
          <w:trHeight w:val="268"/>
        </w:trPr>
        <w:tc>
          <w:tcPr>
            <w:tcW w:w="718"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1</w:t>
            </w:r>
          </w:p>
        </w:tc>
        <w:tc>
          <w:tcPr>
            <w:tcW w:w="6576"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2</w:t>
            </w:r>
          </w:p>
        </w:tc>
        <w:tc>
          <w:tcPr>
            <w:tcW w:w="862"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3</w:t>
            </w:r>
          </w:p>
        </w:tc>
        <w:tc>
          <w:tcPr>
            <w:tcW w:w="1032"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4</w:t>
            </w:r>
          </w:p>
        </w:tc>
        <w:tc>
          <w:tcPr>
            <w:tcW w:w="226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6</w:t>
            </w:r>
          </w:p>
        </w:tc>
        <w:tc>
          <w:tcPr>
            <w:tcW w:w="2320"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r w:rsidRPr="00971454">
              <w:rPr>
                <w:sz w:val="28"/>
                <w:szCs w:val="28"/>
              </w:rPr>
              <w:t>7</w:t>
            </w:r>
          </w:p>
        </w:tc>
      </w:tr>
      <w:tr w:rsidR="00C12E2F" w:rsidRPr="00971454" w:rsidTr="00464F99">
        <w:trPr>
          <w:trHeight w:val="283"/>
        </w:trPr>
        <w:tc>
          <w:tcPr>
            <w:tcW w:w="71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1</w:t>
            </w:r>
          </w:p>
        </w:tc>
        <w:tc>
          <w:tcPr>
            <w:tcW w:w="6576"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pStyle w:val="a7"/>
              <w:ind w:left="284"/>
              <w:jc w:val="both"/>
              <w:rPr>
                <w:b/>
                <w:sz w:val="28"/>
                <w:szCs w:val="28"/>
              </w:rPr>
            </w:pPr>
            <w:r w:rsidRPr="00971454">
              <w:rPr>
                <w:b/>
                <w:sz w:val="28"/>
                <w:szCs w:val="28"/>
              </w:rPr>
              <w:t>Роль и место Беларуси в мировом и европейском пространстве в ХХ – начале ХХ</w:t>
            </w:r>
            <w:r w:rsidRPr="00971454">
              <w:rPr>
                <w:b/>
                <w:sz w:val="28"/>
                <w:szCs w:val="28"/>
                <w:lang w:val="en-US"/>
              </w:rPr>
              <w:t>I</w:t>
            </w:r>
            <w:r w:rsidRPr="00971454">
              <w:rPr>
                <w:b/>
                <w:sz w:val="28"/>
                <w:szCs w:val="28"/>
              </w:rPr>
              <w:t xml:space="preserve"> вв. </w:t>
            </w:r>
          </w:p>
          <w:p w:rsidR="00C12E2F" w:rsidRPr="00971454" w:rsidRDefault="00C12E2F" w:rsidP="00464F99">
            <w:pPr>
              <w:pStyle w:val="a7"/>
              <w:ind w:left="284"/>
              <w:jc w:val="both"/>
              <w:rPr>
                <w:sz w:val="28"/>
                <w:szCs w:val="28"/>
              </w:rPr>
            </w:pPr>
            <w:r w:rsidRPr="00971454">
              <w:rPr>
                <w:sz w:val="28"/>
                <w:szCs w:val="28"/>
              </w:rPr>
              <w:lastRenderedPageBreak/>
              <w:t xml:space="preserve">1. Беларусь в планах России, Германии и Польши. </w:t>
            </w:r>
          </w:p>
          <w:p w:rsidR="00C12E2F" w:rsidRPr="00971454" w:rsidRDefault="00C12E2F" w:rsidP="00464F99">
            <w:pPr>
              <w:pStyle w:val="a7"/>
              <w:ind w:left="284"/>
              <w:jc w:val="both"/>
              <w:rPr>
                <w:b/>
                <w:color w:val="1F1F1F"/>
                <w:sz w:val="28"/>
                <w:szCs w:val="28"/>
              </w:rPr>
            </w:pPr>
            <w:r w:rsidRPr="00971454">
              <w:rPr>
                <w:sz w:val="28"/>
                <w:szCs w:val="28"/>
              </w:rPr>
              <w:t xml:space="preserve">2. Дипломатия БНР. </w:t>
            </w:r>
          </w:p>
          <w:p w:rsidR="00C12E2F" w:rsidRPr="00971454" w:rsidRDefault="00C12E2F" w:rsidP="00464F99">
            <w:pPr>
              <w:pStyle w:val="a7"/>
              <w:ind w:left="284"/>
              <w:jc w:val="both"/>
              <w:rPr>
                <w:b/>
                <w:color w:val="1F1F1F"/>
                <w:sz w:val="28"/>
                <w:szCs w:val="28"/>
              </w:rPr>
            </w:pPr>
            <w:r w:rsidRPr="00971454">
              <w:rPr>
                <w:sz w:val="28"/>
                <w:szCs w:val="28"/>
              </w:rPr>
              <w:t xml:space="preserve">3. Создание ССРБ и ЛитБелССР. </w:t>
            </w:r>
          </w:p>
          <w:p w:rsidR="00C12E2F" w:rsidRPr="00971454" w:rsidRDefault="00C12E2F" w:rsidP="00464F99">
            <w:pPr>
              <w:pStyle w:val="a7"/>
              <w:ind w:left="284"/>
              <w:jc w:val="both"/>
              <w:rPr>
                <w:sz w:val="28"/>
                <w:szCs w:val="28"/>
              </w:rPr>
            </w:pPr>
            <w:r w:rsidRPr="00971454">
              <w:rPr>
                <w:sz w:val="28"/>
                <w:szCs w:val="28"/>
              </w:rPr>
              <w:t xml:space="preserve">4. Создание СССР. </w:t>
            </w:r>
          </w:p>
          <w:p w:rsidR="00C12E2F" w:rsidRPr="00971454" w:rsidRDefault="00C12E2F" w:rsidP="00464F99">
            <w:pPr>
              <w:pStyle w:val="a7"/>
              <w:ind w:left="284"/>
              <w:jc w:val="both"/>
              <w:rPr>
                <w:sz w:val="28"/>
                <w:szCs w:val="28"/>
              </w:rPr>
            </w:pPr>
            <w:r w:rsidRPr="00971454">
              <w:rPr>
                <w:sz w:val="28"/>
                <w:szCs w:val="28"/>
              </w:rPr>
              <w:t xml:space="preserve">5. Роль БССР во внешнеполитической деятельности СССР (1920–1930 гг.). </w:t>
            </w:r>
          </w:p>
          <w:p w:rsidR="00C12E2F" w:rsidRPr="00971454" w:rsidRDefault="00C12E2F" w:rsidP="00464F99">
            <w:pPr>
              <w:ind w:left="284"/>
              <w:jc w:val="both"/>
              <w:rPr>
                <w:sz w:val="28"/>
                <w:szCs w:val="28"/>
              </w:rPr>
            </w:pPr>
            <w:r w:rsidRPr="00971454">
              <w:rPr>
                <w:sz w:val="28"/>
                <w:szCs w:val="28"/>
              </w:rPr>
              <w:t>6. События Второй мировой войны и их влияние на международное положение БССР.</w:t>
            </w:r>
          </w:p>
          <w:p w:rsidR="00C12E2F" w:rsidRPr="00971454" w:rsidRDefault="00C12E2F" w:rsidP="00464F99">
            <w:pPr>
              <w:ind w:left="284"/>
              <w:jc w:val="both"/>
              <w:rPr>
                <w:sz w:val="28"/>
                <w:szCs w:val="28"/>
              </w:rPr>
            </w:pPr>
            <w:r w:rsidRPr="00971454">
              <w:rPr>
                <w:sz w:val="28"/>
                <w:szCs w:val="28"/>
              </w:rPr>
              <w:t>7. Участие БССР в создании и деятельности Организации Объединенных Наций.</w:t>
            </w:r>
          </w:p>
        </w:tc>
        <w:tc>
          <w:tcPr>
            <w:tcW w:w="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lastRenderedPageBreak/>
              <w:t xml:space="preserve">2 </w:t>
            </w:r>
          </w:p>
        </w:tc>
        <w:tc>
          <w:tcPr>
            <w:tcW w:w="103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p>
        </w:tc>
        <w:tc>
          <w:tcPr>
            <w:tcW w:w="226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Мультимедийная презентация</w:t>
            </w:r>
          </w:p>
        </w:tc>
        <w:tc>
          <w:tcPr>
            <w:tcW w:w="12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2320"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ind w:left="284" w:right="-57"/>
              <w:rPr>
                <w:color w:val="222222"/>
                <w:sz w:val="28"/>
                <w:szCs w:val="28"/>
              </w:rPr>
            </w:pPr>
          </w:p>
          <w:p w:rsidR="00C12E2F" w:rsidRPr="00971454" w:rsidRDefault="00C12E2F" w:rsidP="00464F99">
            <w:pPr>
              <w:pStyle w:val="a7"/>
              <w:ind w:left="284"/>
              <w:rPr>
                <w:sz w:val="28"/>
                <w:szCs w:val="28"/>
              </w:rPr>
            </w:pPr>
            <w:r w:rsidRPr="00971454">
              <w:rPr>
                <w:color w:val="222222"/>
                <w:sz w:val="28"/>
                <w:szCs w:val="28"/>
              </w:rPr>
              <w:lastRenderedPageBreak/>
              <w:t xml:space="preserve"> </w:t>
            </w:r>
          </w:p>
        </w:tc>
      </w:tr>
      <w:tr w:rsidR="00C12E2F" w:rsidRPr="00971454" w:rsidTr="00464F99">
        <w:trPr>
          <w:trHeight w:val="283"/>
        </w:trPr>
        <w:tc>
          <w:tcPr>
            <w:tcW w:w="71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lastRenderedPageBreak/>
              <w:t>2</w:t>
            </w:r>
          </w:p>
        </w:tc>
        <w:tc>
          <w:tcPr>
            <w:tcW w:w="65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b/>
                <w:sz w:val="28"/>
                <w:szCs w:val="28"/>
              </w:rPr>
              <w:t>Становление Республики Беларусь, формирование ее суверенной внешней политики</w:t>
            </w:r>
            <w:r w:rsidRPr="00971454">
              <w:rPr>
                <w:sz w:val="28"/>
                <w:szCs w:val="28"/>
              </w:rPr>
              <w:t xml:space="preserve"> </w:t>
            </w:r>
          </w:p>
          <w:p w:rsidR="00C12E2F" w:rsidRPr="00971454" w:rsidRDefault="00C12E2F" w:rsidP="00464F99">
            <w:pPr>
              <w:pStyle w:val="a7"/>
              <w:ind w:left="284"/>
              <w:jc w:val="both"/>
              <w:rPr>
                <w:sz w:val="28"/>
                <w:szCs w:val="28"/>
              </w:rPr>
            </w:pPr>
            <w:r w:rsidRPr="00971454">
              <w:rPr>
                <w:sz w:val="28"/>
                <w:szCs w:val="28"/>
              </w:rPr>
              <w:t xml:space="preserve">1. Провозглашение независимости Республики Беларусь. </w:t>
            </w:r>
          </w:p>
          <w:p w:rsidR="00C12E2F" w:rsidRPr="00971454" w:rsidRDefault="00C12E2F" w:rsidP="00464F99">
            <w:pPr>
              <w:pStyle w:val="a7"/>
              <w:ind w:left="284"/>
              <w:jc w:val="left"/>
              <w:rPr>
                <w:sz w:val="28"/>
                <w:szCs w:val="28"/>
              </w:rPr>
            </w:pPr>
            <w:r w:rsidRPr="00971454">
              <w:rPr>
                <w:sz w:val="28"/>
                <w:szCs w:val="28"/>
              </w:rPr>
              <w:t>2. Формирование конституционно-правовых основ внешнеполитического курса Беларуси.</w:t>
            </w:r>
            <w:r w:rsidRPr="00971454">
              <w:rPr>
                <w:sz w:val="28"/>
                <w:szCs w:val="28"/>
              </w:rPr>
              <w:tab/>
            </w:r>
          </w:p>
          <w:p w:rsidR="00C12E2F" w:rsidRPr="00971454" w:rsidRDefault="00C12E2F" w:rsidP="00464F99">
            <w:pPr>
              <w:pStyle w:val="a7"/>
              <w:ind w:left="284"/>
              <w:jc w:val="both"/>
              <w:rPr>
                <w:sz w:val="28"/>
                <w:szCs w:val="28"/>
              </w:rPr>
            </w:pPr>
            <w:r w:rsidRPr="00971454">
              <w:rPr>
                <w:sz w:val="28"/>
                <w:szCs w:val="28"/>
              </w:rPr>
              <w:t xml:space="preserve">3. Формирование принципов, приоритетов, направлений внешней политики Беларуси. </w:t>
            </w:r>
          </w:p>
          <w:p w:rsidR="00C12E2F" w:rsidRPr="00971454" w:rsidRDefault="00C12E2F" w:rsidP="00464F99">
            <w:pPr>
              <w:pStyle w:val="a7"/>
              <w:ind w:left="284"/>
              <w:jc w:val="both"/>
              <w:rPr>
                <w:sz w:val="28"/>
                <w:szCs w:val="28"/>
              </w:rPr>
            </w:pPr>
            <w:r w:rsidRPr="00971454">
              <w:rPr>
                <w:sz w:val="28"/>
                <w:szCs w:val="28"/>
              </w:rPr>
              <w:t xml:space="preserve">4. Стратегия сотрудничества Республики Беларусь со странами СНГ. </w:t>
            </w:r>
          </w:p>
          <w:p w:rsidR="00C12E2F" w:rsidRPr="00971454" w:rsidRDefault="00C12E2F" w:rsidP="00464F99">
            <w:pPr>
              <w:ind w:left="284"/>
              <w:jc w:val="both"/>
              <w:rPr>
                <w:sz w:val="28"/>
                <w:szCs w:val="28"/>
              </w:rPr>
            </w:pPr>
            <w:r w:rsidRPr="00971454">
              <w:rPr>
                <w:sz w:val="28"/>
                <w:szCs w:val="28"/>
              </w:rPr>
              <w:t>5. Восточный вектор внешней политики Республики Беларусь.</w:t>
            </w:r>
          </w:p>
        </w:tc>
        <w:tc>
          <w:tcPr>
            <w:tcW w:w="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2</w:t>
            </w:r>
          </w:p>
          <w:p w:rsidR="00C12E2F" w:rsidRPr="00971454" w:rsidRDefault="00C12E2F" w:rsidP="00464F99">
            <w:pPr>
              <w:ind w:left="284"/>
              <w:jc w:val="center"/>
              <w:rPr>
                <w:b/>
                <w:sz w:val="28"/>
                <w:szCs w:val="28"/>
              </w:rPr>
            </w:pPr>
            <w:r w:rsidRPr="00971454">
              <w:rPr>
                <w:bCs/>
                <w:sz w:val="28"/>
                <w:szCs w:val="28"/>
              </w:rPr>
              <w:t xml:space="preserve"> </w:t>
            </w:r>
          </w:p>
        </w:tc>
        <w:tc>
          <w:tcPr>
            <w:tcW w:w="103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p>
          <w:p w:rsidR="00C12E2F" w:rsidRPr="00971454" w:rsidRDefault="00C12E2F" w:rsidP="00464F99">
            <w:pPr>
              <w:ind w:left="284"/>
              <w:jc w:val="center"/>
              <w:rPr>
                <w:b/>
                <w:sz w:val="28"/>
                <w:szCs w:val="28"/>
              </w:rPr>
            </w:pPr>
            <w:r w:rsidRPr="00971454">
              <w:rPr>
                <w:bCs/>
                <w:sz w:val="28"/>
                <w:szCs w:val="28"/>
              </w:rPr>
              <w:t xml:space="preserve"> </w:t>
            </w:r>
          </w:p>
        </w:tc>
        <w:tc>
          <w:tcPr>
            <w:tcW w:w="226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r w:rsidRPr="00971454">
              <w:rPr>
                <w:sz w:val="28"/>
                <w:szCs w:val="28"/>
              </w:rPr>
              <w:t>Мультимедийная презентация</w:t>
            </w:r>
          </w:p>
          <w:p w:rsidR="00C12E2F" w:rsidRPr="00971454" w:rsidRDefault="00C12E2F" w:rsidP="00464F99">
            <w:pPr>
              <w:ind w:left="284"/>
              <w:jc w:val="center"/>
              <w:rPr>
                <w:sz w:val="28"/>
                <w:szCs w:val="28"/>
                <w:lang w:val="be-BY"/>
              </w:rPr>
            </w:pPr>
            <w:r w:rsidRPr="00971454">
              <w:rPr>
                <w:sz w:val="28"/>
                <w:szCs w:val="28"/>
              </w:rPr>
              <w:t>Подборка видео роликов</w:t>
            </w:r>
          </w:p>
        </w:tc>
        <w:tc>
          <w:tcPr>
            <w:tcW w:w="12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2320"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color w:val="222222"/>
                <w:sz w:val="28"/>
                <w:szCs w:val="28"/>
              </w:rPr>
            </w:pPr>
            <w:r w:rsidRPr="00971454">
              <w:rPr>
                <w:color w:val="222222"/>
                <w:sz w:val="28"/>
                <w:szCs w:val="28"/>
              </w:rPr>
              <w:t>устный опрос</w:t>
            </w:r>
          </w:p>
          <w:p w:rsidR="00C12E2F" w:rsidRPr="00971454" w:rsidRDefault="00C12E2F" w:rsidP="00464F99">
            <w:pPr>
              <w:widowControl w:val="0"/>
              <w:autoSpaceDE w:val="0"/>
              <w:autoSpaceDN w:val="0"/>
              <w:adjustRightInd w:val="0"/>
              <w:ind w:left="284" w:right="-57"/>
              <w:jc w:val="center"/>
              <w:rPr>
                <w:sz w:val="28"/>
                <w:szCs w:val="28"/>
              </w:rPr>
            </w:pPr>
            <w:r w:rsidRPr="00971454">
              <w:rPr>
                <w:color w:val="222222"/>
                <w:sz w:val="28"/>
                <w:szCs w:val="28"/>
              </w:rPr>
              <w:t>защита презентаций</w:t>
            </w:r>
          </w:p>
          <w:p w:rsidR="00C12E2F" w:rsidRPr="00971454" w:rsidRDefault="00C12E2F" w:rsidP="00464F99">
            <w:pPr>
              <w:pStyle w:val="a7"/>
              <w:ind w:left="284"/>
              <w:rPr>
                <w:sz w:val="28"/>
                <w:szCs w:val="28"/>
              </w:rPr>
            </w:pPr>
            <w:r w:rsidRPr="00971454">
              <w:rPr>
                <w:sz w:val="28"/>
                <w:szCs w:val="28"/>
              </w:rPr>
              <w:t>устные доклады</w:t>
            </w:r>
          </w:p>
          <w:p w:rsidR="00C12E2F" w:rsidRPr="00971454" w:rsidRDefault="00C12E2F" w:rsidP="00464F99">
            <w:pPr>
              <w:pStyle w:val="a7"/>
              <w:ind w:left="284"/>
              <w:rPr>
                <w:sz w:val="28"/>
                <w:szCs w:val="28"/>
              </w:rPr>
            </w:pPr>
            <w:r w:rsidRPr="00971454">
              <w:rPr>
                <w:sz w:val="28"/>
                <w:szCs w:val="28"/>
              </w:rPr>
              <w:t>экспресс-опрос</w:t>
            </w:r>
          </w:p>
          <w:p w:rsidR="00C12E2F" w:rsidRPr="00971454" w:rsidRDefault="00C12E2F" w:rsidP="00464F99">
            <w:pPr>
              <w:widowControl w:val="0"/>
              <w:autoSpaceDE w:val="0"/>
              <w:autoSpaceDN w:val="0"/>
              <w:adjustRightInd w:val="0"/>
              <w:ind w:left="284" w:right="-57"/>
              <w:jc w:val="center"/>
              <w:rPr>
                <w:color w:val="222222"/>
                <w:sz w:val="28"/>
                <w:szCs w:val="28"/>
              </w:rPr>
            </w:pPr>
            <w:r w:rsidRPr="00971454">
              <w:rPr>
                <w:sz w:val="28"/>
                <w:szCs w:val="28"/>
              </w:rPr>
              <w:t>презентации</w:t>
            </w:r>
          </w:p>
        </w:tc>
      </w:tr>
      <w:tr w:rsidR="00C12E2F" w:rsidRPr="00971454" w:rsidTr="00464F99">
        <w:trPr>
          <w:trHeight w:val="283"/>
        </w:trPr>
        <w:tc>
          <w:tcPr>
            <w:tcW w:w="71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bCs/>
                <w:sz w:val="28"/>
                <w:szCs w:val="28"/>
              </w:rPr>
              <w:t>3</w:t>
            </w:r>
          </w:p>
        </w:tc>
        <w:tc>
          <w:tcPr>
            <w:tcW w:w="65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b/>
                <w:sz w:val="28"/>
                <w:szCs w:val="28"/>
              </w:rPr>
              <w:t>Многостороннее сотрудничество и роль Республики Беларусь в укреплении европейской безопасности</w:t>
            </w:r>
          </w:p>
          <w:p w:rsidR="00C12E2F" w:rsidRPr="00971454" w:rsidRDefault="00C12E2F" w:rsidP="00464F99">
            <w:pPr>
              <w:pStyle w:val="a7"/>
              <w:ind w:left="284"/>
              <w:jc w:val="both"/>
              <w:rPr>
                <w:sz w:val="28"/>
                <w:szCs w:val="28"/>
              </w:rPr>
            </w:pPr>
            <w:r w:rsidRPr="00971454">
              <w:rPr>
                <w:sz w:val="28"/>
                <w:szCs w:val="28"/>
              </w:rPr>
              <w:t xml:space="preserve">1. Особенности современного этапа мирового </w:t>
            </w:r>
            <w:r w:rsidRPr="00971454">
              <w:rPr>
                <w:sz w:val="28"/>
                <w:szCs w:val="28"/>
              </w:rPr>
              <w:lastRenderedPageBreak/>
              <w:t>развития.</w:t>
            </w:r>
          </w:p>
          <w:p w:rsidR="00C12E2F" w:rsidRPr="00971454" w:rsidRDefault="00C12E2F" w:rsidP="00464F99">
            <w:pPr>
              <w:pStyle w:val="a7"/>
              <w:ind w:left="284"/>
              <w:jc w:val="both"/>
              <w:rPr>
                <w:sz w:val="28"/>
                <w:szCs w:val="28"/>
              </w:rPr>
            </w:pPr>
            <w:r w:rsidRPr="00971454">
              <w:rPr>
                <w:sz w:val="28"/>
                <w:szCs w:val="28"/>
              </w:rPr>
              <w:t>2. Концептуальные подходы Республики Беларусь к проблемам современного устройства мира.</w:t>
            </w:r>
          </w:p>
          <w:p w:rsidR="00C12E2F" w:rsidRPr="00971454" w:rsidRDefault="00C12E2F" w:rsidP="00464F99">
            <w:pPr>
              <w:pStyle w:val="a7"/>
              <w:ind w:left="284"/>
              <w:jc w:val="both"/>
              <w:rPr>
                <w:sz w:val="28"/>
                <w:szCs w:val="28"/>
              </w:rPr>
            </w:pPr>
            <w:r w:rsidRPr="00971454">
              <w:rPr>
                <w:sz w:val="28"/>
                <w:szCs w:val="28"/>
              </w:rPr>
              <w:t xml:space="preserve">3. Взаимодействие Беларуси с межгосударственными организациями как фактор укрепления регионального сотрудничества и недопущения конфронтации Европе. </w:t>
            </w:r>
          </w:p>
        </w:tc>
        <w:tc>
          <w:tcPr>
            <w:tcW w:w="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p w:rsidR="00C12E2F" w:rsidRPr="00971454" w:rsidRDefault="00C12E2F" w:rsidP="00464F99">
            <w:pPr>
              <w:ind w:left="284"/>
              <w:jc w:val="center"/>
              <w:rPr>
                <w:b/>
                <w:bCs/>
                <w:sz w:val="28"/>
                <w:szCs w:val="28"/>
              </w:rPr>
            </w:pPr>
            <w:r w:rsidRPr="00971454">
              <w:rPr>
                <w:bCs/>
                <w:sz w:val="28"/>
                <w:szCs w:val="28"/>
              </w:rPr>
              <w:t xml:space="preserve"> </w:t>
            </w:r>
          </w:p>
        </w:tc>
        <w:tc>
          <w:tcPr>
            <w:tcW w:w="103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p w:rsidR="00C12E2F" w:rsidRPr="00971454" w:rsidRDefault="00C12E2F" w:rsidP="00464F99">
            <w:pPr>
              <w:ind w:left="284"/>
              <w:jc w:val="center"/>
              <w:rPr>
                <w:b/>
                <w:bCs/>
                <w:sz w:val="28"/>
                <w:szCs w:val="28"/>
              </w:rPr>
            </w:pPr>
            <w:r w:rsidRPr="00971454">
              <w:rPr>
                <w:bCs/>
                <w:sz w:val="28"/>
                <w:szCs w:val="28"/>
              </w:rPr>
              <w:t xml:space="preserve"> </w:t>
            </w:r>
          </w:p>
        </w:tc>
        <w:tc>
          <w:tcPr>
            <w:tcW w:w="226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lang w:val="be-BY"/>
              </w:rPr>
            </w:pPr>
            <w:r w:rsidRPr="00971454">
              <w:rPr>
                <w:sz w:val="28"/>
                <w:szCs w:val="28"/>
              </w:rPr>
              <w:t>Мультимедийная презентация</w:t>
            </w:r>
          </w:p>
        </w:tc>
        <w:tc>
          <w:tcPr>
            <w:tcW w:w="12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2320"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sz w:val="28"/>
                <w:szCs w:val="28"/>
              </w:rPr>
            </w:pPr>
            <w:r w:rsidRPr="00971454">
              <w:rPr>
                <w:color w:val="222222"/>
                <w:sz w:val="28"/>
                <w:szCs w:val="28"/>
              </w:rPr>
              <w:t>устный опрос</w:t>
            </w:r>
          </w:p>
        </w:tc>
      </w:tr>
      <w:tr w:rsidR="00C12E2F" w:rsidRPr="00971454" w:rsidTr="00464F99">
        <w:trPr>
          <w:trHeight w:val="283"/>
        </w:trPr>
        <w:tc>
          <w:tcPr>
            <w:tcW w:w="71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lastRenderedPageBreak/>
              <w:t>4</w:t>
            </w:r>
          </w:p>
        </w:tc>
        <w:tc>
          <w:tcPr>
            <w:tcW w:w="65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sz w:val="28"/>
                <w:szCs w:val="28"/>
              </w:rPr>
            </w:pPr>
            <w:r w:rsidRPr="00971454">
              <w:rPr>
                <w:b/>
                <w:sz w:val="28"/>
                <w:szCs w:val="28"/>
              </w:rPr>
              <w:t>Республика Беларусь и Содружество Независимых Государств</w:t>
            </w:r>
            <w:r w:rsidRPr="00971454">
              <w:rPr>
                <w:sz w:val="28"/>
                <w:szCs w:val="28"/>
              </w:rPr>
              <w:t xml:space="preserve"> </w:t>
            </w:r>
          </w:p>
          <w:p w:rsidR="00C12E2F" w:rsidRPr="00971454" w:rsidRDefault="00C12E2F" w:rsidP="00464F99">
            <w:pPr>
              <w:pStyle w:val="a7"/>
              <w:ind w:left="284"/>
              <w:jc w:val="both"/>
              <w:rPr>
                <w:sz w:val="28"/>
                <w:szCs w:val="28"/>
              </w:rPr>
            </w:pPr>
            <w:r w:rsidRPr="00971454">
              <w:rPr>
                <w:sz w:val="28"/>
                <w:szCs w:val="28"/>
              </w:rPr>
              <w:t xml:space="preserve">1. Распад СССР и создание СНГ. </w:t>
            </w:r>
          </w:p>
          <w:p w:rsidR="00C12E2F" w:rsidRPr="00971454" w:rsidRDefault="00C12E2F" w:rsidP="00464F99">
            <w:pPr>
              <w:pStyle w:val="a7"/>
              <w:ind w:left="284"/>
              <w:jc w:val="both"/>
              <w:rPr>
                <w:sz w:val="28"/>
                <w:szCs w:val="28"/>
              </w:rPr>
            </w:pPr>
            <w:r w:rsidRPr="00971454">
              <w:rPr>
                <w:sz w:val="28"/>
                <w:szCs w:val="28"/>
              </w:rPr>
              <w:t xml:space="preserve">2. Формирование правовой базы СНГ. </w:t>
            </w:r>
          </w:p>
          <w:p w:rsidR="00C12E2F" w:rsidRPr="00971454" w:rsidRDefault="00C12E2F" w:rsidP="00464F99">
            <w:pPr>
              <w:pStyle w:val="a7"/>
              <w:ind w:left="284"/>
              <w:jc w:val="both"/>
              <w:rPr>
                <w:sz w:val="28"/>
                <w:szCs w:val="28"/>
              </w:rPr>
            </w:pPr>
            <w:r w:rsidRPr="00971454">
              <w:rPr>
                <w:sz w:val="28"/>
                <w:szCs w:val="28"/>
              </w:rPr>
              <w:t xml:space="preserve">3. Становление отношений Республики Беларусь со странами СНГ. </w:t>
            </w:r>
          </w:p>
          <w:p w:rsidR="00C12E2F" w:rsidRPr="00971454" w:rsidRDefault="00C12E2F" w:rsidP="00464F99">
            <w:pPr>
              <w:pStyle w:val="a7"/>
              <w:ind w:left="284"/>
              <w:jc w:val="both"/>
              <w:rPr>
                <w:sz w:val="28"/>
                <w:szCs w:val="28"/>
              </w:rPr>
            </w:pPr>
            <w:r w:rsidRPr="00971454">
              <w:rPr>
                <w:sz w:val="28"/>
                <w:szCs w:val="28"/>
              </w:rPr>
              <w:t xml:space="preserve">4. Участие Беларуси в интеграционных процессах в рамках </w:t>
            </w:r>
            <w:r w:rsidRPr="00971454">
              <w:rPr>
                <w:color w:val="000000"/>
                <w:sz w:val="28"/>
                <w:szCs w:val="28"/>
              </w:rPr>
              <w:t xml:space="preserve">Евразийского экономического сообщества, Единого экономического пространства, Таможенного Союза, Организации Договора о коллективной безопасности. </w:t>
            </w:r>
          </w:p>
        </w:tc>
        <w:tc>
          <w:tcPr>
            <w:tcW w:w="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p>
          <w:p w:rsidR="00C12E2F" w:rsidRPr="00971454" w:rsidRDefault="00C12E2F" w:rsidP="00464F99">
            <w:pPr>
              <w:ind w:left="284"/>
              <w:jc w:val="center"/>
              <w:rPr>
                <w:b/>
                <w:bCs/>
                <w:sz w:val="28"/>
                <w:szCs w:val="28"/>
              </w:rPr>
            </w:pPr>
            <w:r w:rsidRPr="00971454">
              <w:rPr>
                <w:bCs/>
                <w:sz w:val="28"/>
                <w:szCs w:val="28"/>
              </w:rPr>
              <w:t xml:space="preserve"> </w:t>
            </w:r>
          </w:p>
        </w:tc>
        <w:tc>
          <w:tcPr>
            <w:tcW w:w="103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bCs/>
                <w:sz w:val="28"/>
                <w:szCs w:val="28"/>
              </w:rPr>
            </w:pPr>
            <w:r w:rsidRPr="00971454">
              <w:rPr>
                <w:b/>
                <w:bCs/>
                <w:sz w:val="28"/>
                <w:szCs w:val="28"/>
              </w:rPr>
              <w:t>2</w:t>
            </w:r>
          </w:p>
          <w:p w:rsidR="00C12E2F" w:rsidRPr="00971454" w:rsidRDefault="00C12E2F" w:rsidP="00464F99">
            <w:pPr>
              <w:ind w:left="284"/>
              <w:jc w:val="center"/>
              <w:rPr>
                <w:b/>
                <w:sz w:val="28"/>
                <w:szCs w:val="28"/>
              </w:rPr>
            </w:pPr>
            <w:r w:rsidRPr="00971454">
              <w:rPr>
                <w:sz w:val="28"/>
                <w:szCs w:val="28"/>
              </w:rPr>
              <w:t xml:space="preserve"> </w:t>
            </w:r>
          </w:p>
        </w:tc>
        <w:tc>
          <w:tcPr>
            <w:tcW w:w="226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Видео ролик «Содружество Независимых Государств»</w:t>
            </w:r>
          </w:p>
          <w:p w:rsidR="00C12E2F" w:rsidRPr="00971454" w:rsidRDefault="00C12E2F" w:rsidP="00464F99">
            <w:pPr>
              <w:ind w:left="284"/>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r w:rsidRPr="00971454">
              <w:rPr>
                <w:sz w:val="28"/>
                <w:szCs w:val="28"/>
              </w:rPr>
              <w:t>[1; 2; 3]</w:t>
            </w:r>
          </w:p>
        </w:tc>
        <w:tc>
          <w:tcPr>
            <w:tcW w:w="2320"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sz w:val="28"/>
                <w:szCs w:val="28"/>
              </w:rPr>
            </w:pPr>
            <w:r w:rsidRPr="00971454">
              <w:rPr>
                <w:sz w:val="28"/>
                <w:szCs w:val="28"/>
              </w:rPr>
              <w:t>тест</w:t>
            </w:r>
          </w:p>
        </w:tc>
      </w:tr>
      <w:tr w:rsidR="00C12E2F" w:rsidRPr="00971454" w:rsidTr="00464F99">
        <w:trPr>
          <w:trHeight w:val="291"/>
        </w:trPr>
        <w:tc>
          <w:tcPr>
            <w:tcW w:w="718" w:type="dxa"/>
            <w:tcBorders>
              <w:top w:val="single" w:sz="6" w:space="0" w:color="auto"/>
              <w:left w:val="single" w:sz="6" w:space="0" w:color="auto"/>
              <w:bottom w:val="single" w:sz="6" w:space="0" w:color="auto"/>
              <w:right w:val="single" w:sz="6" w:space="0" w:color="auto"/>
            </w:tcBorders>
            <w:vAlign w:val="center"/>
          </w:tcPr>
          <w:p w:rsidR="00C12E2F" w:rsidRPr="00971454" w:rsidRDefault="00C12E2F" w:rsidP="00464F99">
            <w:pPr>
              <w:ind w:left="284"/>
              <w:jc w:val="center"/>
              <w:rPr>
                <w:sz w:val="28"/>
                <w:szCs w:val="28"/>
              </w:rPr>
            </w:pPr>
          </w:p>
        </w:tc>
        <w:tc>
          <w:tcPr>
            <w:tcW w:w="65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pStyle w:val="a7"/>
              <w:ind w:left="284"/>
              <w:jc w:val="both"/>
              <w:rPr>
                <w:b/>
                <w:sz w:val="28"/>
                <w:szCs w:val="28"/>
              </w:rPr>
            </w:pPr>
            <w:r w:rsidRPr="00971454">
              <w:rPr>
                <w:b/>
                <w:sz w:val="28"/>
                <w:szCs w:val="28"/>
              </w:rPr>
              <w:t>Всего</w:t>
            </w:r>
          </w:p>
        </w:tc>
        <w:tc>
          <w:tcPr>
            <w:tcW w:w="86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4</w:t>
            </w:r>
          </w:p>
        </w:tc>
        <w:tc>
          <w:tcPr>
            <w:tcW w:w="1032"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b/>
                <w:sz w:val="28"/>
                <w:szCs w:val="28"/>
              </w:rPr>
            </w:pPr>
            <w:r w:rsidRPr="00971454">
              <w:rPr>
                <w:b/>
                <w:sz w:val="28"/>
                <w:szCs w:val="28"/>
              </w:rPr>
              <w:t>4</w:t>
            </w:r>
          </w:p>
        </w:tc>
        <w:tc>
          <w:tcPr>
            <w:tcW w:w="2268"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ind w:left="284"/>
              <w:jc w:val="center"/>
              <w:rPr>
                <w:sz w:val="28"/>
                <w:szCs w:val="28"/>
              </w:rPr>
            </w:pPr>
          </w:p>
        </w:tc>
        <w:tc>
          <w:tcPr>
            <w:tcW w:w="2320" w:type="dxa"/>
            <w:tcBorders>
              <w:top w:val="single" w:sz="6" w:space="0" w:color="auto"/>
              <w:left w:val="single" w:sz="6" w:space="0" w:color="auto"/>
              <w:bottom w:val="single" w:sz="6" w:space="0" w:color="auto"/>
              <w:right w:val="single" w:sz="6" w:space="0" w:color="auto"/>
            </w:tcBorders>
          </w:tcPr>
          <w:p w:rsidR="00C12E2F" w:rsidRPr="00971454" w:rsidRDefault="00C12E2F" w:rsidP="00464F99">
            <w:pPr>
              <w:widowControl w:val="0"/>
              <w:autoSpaceDE w:val="0"/>
              <w:autoSpaceDN w:val="0"/>
              <w:adjustRightInd w:val="0"/>
              <w:ind w:left="284" w:right="-57"/>
              <w:jc w:val="center"/>
              <w:rPr>
                <w:b/>
                <w:color w:val="222222"/>
                <w:sz w:val="28"/>
                <w:szCs w:val="28"/>
              </w:rPr>
            </w:pPr>
            <w:r w:rsidRPr="00971454">
              <w:rPr>
                <w:b/>
                <w:color w:val="222222"/>
                <w:sz w:val="28"/>
                <w:szCs w:val="28"/>
              </w:rPr>
              <w:t>зачет</w:t>
            </w:r>
          </w:p>
        </w:tc>
      </w:tr>
    </w:tbl>
    <w:p w:rsidR="00C12E2F" w:rsidRPr="00971454" w:rsidRDefault="00C12E2F" w:rsidP="00464F99">
      <w:pPr>
        <w:ind w:left="284"/>
        <w:rPr>
          <w:sz w:val="28"/>
          <w:szCs w:val="28"/>
          <w:lang w:val="be-BY"/>
        </w:rPr>
      </w:pPr>
    </w:p>
    <w:p w:rsidR="00C12E2F" w:rsidRPr="00971454" w:rsidRDefault="00C12E2F" w:rsidP="00464F99">
      <w:pPr>
        <w:ind w:left="284"/>
        <w:rPr>
          <w:sz w:val="28"/>
          <w:szCs w:val="28"/>
          <w:lang w:val="be-BY"/>
        </w:rPr>
      </w:pPr>
    </w:p>
    <w:p w:rsidR="00C12E2F" w:rsidRPr="00971454" w:rsidRDefault="00C12E2F" w:rsidP="00464F99">
      <w:pPr>
        <w:ind w:left="284"/>
        <w:jc w:val="center"/>
        <w:rPr>
          <w:b/>
          <w:bCs/>
          <w:color w:val="222222"/>
          <w:sz w:val="28"/>
          <w:szCs w:val="28"/>
        </w:rPr>
        <w:sectPr w:rsidR="00C12E2F" w:rsidRPr="00971454" w:rsidSect="00464F99">
          <w:headerReference w:type="default" r:id="rId21"/>
          <w:pgSz w:w="16838" w:h="11906" w:orient="landscape"/>
          <w:pgMar w:top="851" w:right="1134" w:bottom="1701" w:left="1134" w:header="709" w:footer="709" w:gutter="0"/>
          <w:cols w:space="708"/>
          <w:docGrid w:linePitch="360"/>
        </w:sectPr>
      </w:pPr>
    </w:p>
    <w:p w:rsidR="00C12E2F" w:rsidRPr="00971454" w:rsidRDefault="00C12E2F" w:rsidP="00464F99">
      <w:pPr>
        <w:shd w:val="clear" w:color="auto" w:fill="FFFFFF"/>
        <w:ind w:left="284"/>
        <w:jc w:val="center"/>
        <w:rPr>
          <w:b/>
          <w:bCs/>
          <w:color w:val="000000"/>
          <w:sz w:val="28"/>
          <w:szCs w:val="28"/>
        </w:rPr>
      </w:pPr>
      <w:r w:rsidRPr="00971454">
        <w:rPr>
          <w:b/>
          <w:bCs/>
          <w:color w:val="000000"/>
          <w:sz w:val="28"/>
          <w:szCs w:val="28"/>
        </w:rPr>
        <w:lastRenderedPageBreak/>
        <w:t xml:space="preserve">ИНФОРМАЦИОННО-МЕТОДИЧЕСКАЯ ЧАСТЬ </w:t>
      </w:r>
    </w:p>
    <w:p w:rsidR="00C12E2F" w:rsidRPr="00971454" w:rsidRDefault="00C12E2F" w:rsidP="00464F99">
      <w:pPr>
        <w:shd w:val="clear" w:color="auto" w:fill="FFFFFF"/>
        <w:ind w:left="284"/>
        <w:jc w:val="center"/>
        <w:rPr>
          <w:b/>
          <w:bCs/>
          <w:color w:val="000000"/>
          <w:sz w:val="28"/>
          <w:szCs w:val="28"/>
        </w:rPr>
      </w:pPr>
      <w:r w:rsidRPr="00971454">
        <w:rPr>
          <w:b/>
          <w:bCs/>
          <w:color w:val="000000"/>
          <w:sz w:val="28"/>
          <w:szCs w:val="28"/>
        </w:rPr>
        <w:t>ЛИТЕРАТУРА</w:t>
      </w:r>
    </w:p>
    <w:p w:rsidR="00C12E2F" w:rsidRPr="00971454" w:rsidRDefault="00C12E2F" w:rsidP="00464F99">
      <w:pPr>
        <w:widowControl w:val="0"/>
        <w:ind w:left="284"/>
        <w:rPr>
          <w:b/>
          <w:bCs/>
          <w:sz w:val="28"/>
          <w:szCs w:val="28"/>
        </w:rPr>
      </w:pPr>
    </w:p>
    <w:p w:rsidR="00C12E2F" w:rsidRPr="00971454" w:rsidRDefault="00C12E2F" w:rsidP="00464F99">
      <w:pPr>
        <w:widowControl w:val="0"/>
        <w:ind w:left="284"/>
        <w:rPr>
          <w:b/>
          <w:bCs/>
          <w:sz w:val="28"/>
          <w:szCs w:val="28"/>
          <w:lang w:val="be-BY"/>
        </w:rPr>
      </w:pPr>
      <w:r w:rsidRPr="00971454">
        <w:rPr>
          <w:b/>
          <w:bCs/>
          <w:sz w:val="28"/>
          <w:szCs w:val="28"/>
        </w:rPr>
        <w:t>Основная литература</w:t>
      </w:r>
    </w:p>
    <w:p w:rsidR="00C12E2F" w:rsidRPr="00971454" w:rsidRDefault="00C12E2F" w:rsidP="00464F99">
      <w:pPr>
        <w:pStyle w:val="a7"/>
        <w:numPr>
          <w:ilvl w:val="0"/>
          <w:numId w:val="1"/>
        </w:numPr>
        <w:tabs>
          <w:tab w:val="left" w:pos="709"/>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w:t>
      </w:r>
      <w:r w:rsidRPr="00971454">
        <w:rPr>
          <w:rFonts w:eastAsia="Calibri"/>
          <w:sz w:val="28"/>
          <w:szCs w:val="28"/>
          <w:lang w:val="be-BY"/>
        </w:rPr>
        <w:t xml:space="preserve">/ редкол.: А. А. Коваленя (гл. ред.) [и др.]. – Минск : Беларус. навука, </w:t>
      </w:r>
      <w:r w:rsidRPr="00971454">
        <w:rPr>
          <w:rFonts w:eastAsia="Calibri"/>
          <w:sz w:val="28"/>
          <w:szCs w:val="28"/>
          <w:lang w:val="be-BY"/>
        </w:rPr>
        <w:br/>
        <w:t xml:space="preserve">2018–2020. – </w:t>
      </w:r>
      <w:r w:rsidRPr="00971454">
        <w:rPr>
          <w:bCs/>
          <w:sz w:val="28"/>
          <w:szCs w:val="28"/>
          <w:lang w:val="be-BY"/>
        </w:rPr>
        <w:t>Т. 3 : Белорусская государственность: от идеи к национальному государству (1917–1939 гг.). – 2019. – 639 с.</w:t>
      </w:r>
    </w:p>
    <w:p w:rsidR="00C12E2F" w:rsidRPr="00971454" w:rsidRDefault="00C12E2F" w:rsidP="00464F99">
      <w:pPr>
        <w:pStyle w:val="a7"/>
        <w:numPr>
          <w:ilvl w:val="0"/>
          <w:numId w:val="1"/>
        </w:numPr>
        <w:tabs>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 xml:space="preserve">2018–2020. – Т. 4 : Белорусская государственность накануне и в период Великой Отечественной войны и послевоенного восстановления </w:t>
      </w:r>
      <w:r w:rsidRPr="00971454">
        <w:rPr>
          <w:bCs/>
          <w:sz w:val="28"/>
          <w:szCs w:val="28"/>
          <w:lang w:val="be-BY"/>
        </w:rPr>
        <w:br/>
        <w:t>(1939–1953 гг.). – 2019. – 567 с.</w:t>
      </w:r>
    </w:p>
    <w:p w:rsidR="00C12E2F" w:rsidRPr="00971454" w:rsidRDefault="00C12E2F" w:rsidP="00464F99">
      <w:pPr>
        <w:pStyle w:val="a7"/>
        <w:numPr>
          <w:ilvl w:val="0"/>
          <w:numId w:val="1"/>
        </w:numPr>
        <w:tabs>
          <w:tab w:val="left" w:pos="1276"/>
        </w:tabs>
        <w:ind w:left="284" w:firstLine="0"/>
        <w:jc w:val="both"/>
        <w:rPr>
          <w:sz w:val="28"/>
          <w:szCs w:val="28"/>
        </w:rPr>
      </w:pPr>
      <w:r w:rsidRPr="00971454">
        <w:rPr>
          <w:bCs/>
          <w:sz w:val="28"/>
          <w:szCs w:val="28"/>
          <w:lang w:val="be-BY"/>
        </w:rPr>
        <w:t xml:space="preserve">История белорусской государственности : монография : в 5 т. / редкол.: А. А. Коваленя (гл. ред.) [и др.]. – Минск : Беларус. навука, </w:t>
      </w:r>
      <w:r w:rsidRPr="00971454">
        <w:rPr>
          <w:bCs/>
          <w:sz w:val="28"/>
          <w:szCs w:val="28"/>
          <w:lang w:val="be-BY"/>
        </w:rPr>
        <w:br/>
        <w:t>2018–2020. – Т. 5 : Национальная государственность на переломе эпох (вторая половина XX – начало XXI в.). – 2020. – 759 с.</w:t>
      </w:r>
    </w:p>
    <w:p w:rsidR="00C12E2F" w:rsidRPr="00971454" w:rsidRDefault="00C12E2F" w:rsidP="00464F99">
      <w:pPr>
        <w:pStyle w:val="a7"/>
        <w:tabs>
          <w:tab w:val="left" w:pos="1276"/>
        </w:tabs>
        <w:ind w:left="284"/>
        <w:jc w:val="both"/>
        <w:rPr>
          <w:sz w:val="28"/>
          <w:szCs w:val="28"/>
        </w:rPr>
      </w:pPr>
    </w:p>
    <w:p w:rsidR="00C12E2F" w:rsidRPr="00971454" w:rsidRDefault="00C12E2F" w:rsidP="00464F99">
      <w:pPr>
        <w:pStyle w:val="aa"/>
        <w:spacing w:after="0" w:line="240" w:lineRule="auto"/>
        <w:ind w:left="284"/>
        <w:rPr>
          <w:rFonts w:ascii="Times New Roman" w:hAnsi="Times New Roman" w:cs="Times New Roman"/>
          <w:b/>
          <w:bCs/>
          <w:sz w:val="28"/>
          <w:szCs w:val="28"/>
        </w:rPr>
      </w:pPr>
      <w:r w:rsidRPr="00971454">
        <w:rPr>
          <w:rFonts w:ascii="Times New Roman" w:hAnsi="Times New Roman" w:cs="Times New Roman"/>
          <w:b/>
          <w:bCs/>
          <w:sz w:val="28"/>
          <w:szCs w:val="28"/>
        </w:rPr>
        <w:t>Дополнительная литература</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hAnsi="Times New Roman" w:cs="Times New Roman"/>
          <w:sz w:val="28"/>
          <w:szCs w:val="28"/>
        </w:rPr>
        <w:t xml:space="preserve">Абраменко, Е. Г. Государственно-конфессиональные отношения в Беларуси: политико-правовой аспект / Е. Г. Абраменко // Православие: история и современность : сб. науч. </w:t>
      </w:r>
      <w:r w:rsidRPr="00971454">
        <w:rPr>
          <w:rFonts w:ascii="Times New Roman" w:hAnsi="Times New Roman" w:cs="Times New Roman"/>
          <w:sz w:val="28"/>
          <w:szCs w:val="28"/>
          <w:lang w:val="be-BY"/>
        </w:rPr>
        <w:t>с</w:t>
      </w:r>
      <w:r w:rsidRPr="00971454">
        <w:rPr>
          <w:rFonts w:ascii="Times New Roman" w:hAnsi="Times New Roman" w:cs="Times New Roman"/>
          <w:sz w:val="28"/>
          <w:szCs w:val="28"/>
        </w:rPr>
        <w:t xml:space="preserve">т. / </w:t>
      </w:r>
      <w:r w:rsidRPr="00971454">
        <w:rPr>
          <w:rFonts w:ascii="Times New Roman" w:hAnsi="Times New Roman" w:cs="Times New Roman"/>
          <w:iCs/>
          <w:sz w:val="28"/>
          <w:szCs w:val="28"/>
          <w:lang w:val="be-BY"/>
        </w:rPr>
        <w:t xml:space="preserve">Гомел. гос. ун-т, Гомел. епархия Белорус. правосл. церкви. – Гомель, 2017. – С. 125–130. </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hAnsi="Times New Roman" w:cs="Times New Roman"/>
          <w:bCs/>
          <w:sz w:val="28"/>
          <w:szCs w:val="28"/>
          <w:lang w:val="be-BY"/>
        </w:rPr>
        <w:t>Вялікі гістарычны атлас Беларусі [Карты] : у 4 т. / У. І. Адамушка [і інш.]. – Мінск : Белкартаграфія, 2009–2018. – 4 т.</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hAnsi="Times New Roman" w:cs="Times New Roman"/>
          <w:sz w:val="28"/>
          <w:szCs w:val="28"/>
          <w:lang w:val="be-BY"/>
        </w:rPr>
        <w:t>Гісторыя Беларусі : у 6 т. / рэдкал.: М. Касцюк (гал. рэд.) [і інш.]. – Мінск : Соврем. шк. : Экоперспектива, 2007–2011. – 6 т.</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rPr>
        <w:t>Г</w:t>
      </w:r>
      <w:r w:rsidRPr="00971454">
        <w:rPr>
          <w:rFonts w:ascii="Times New Roman" w:eastAsia="Calibri" w:hAnsi="Times New Roman" w:cs="Times New Roman"/>
          <w:sz w:val="28"/>
          <w:szCs w:val="28"/>
          <w:lang w:val="be-BY"/>
        </w:rPr>
        <w:t xml:space="preserve">історыя Беларусі </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Электронны рэсурс</w:t>
      </w:r>
      <w:r w:rsidRPr="00971454">
        <w:rPr>
          <w:rFonts w:ascii="Times New Roman" w:eastAsia="Calibri" w:hAnsi="Times New Roman" w:cs="Times New Roman"/>
          <w:sz w:val="28"/>
          <w:szCs w:val="28"/>
        </w:rPr>
        <w:t>]</w:t>
      </w:r>
      <w:r w:rsidRPr="00971454">
        <w:rPr>
          <w:rFonts w:ascii="Times New Roman" w:eastAsia="Calibri" w:hAnsi="Times New Roman" w:cs="Times New Roman"/>
          <w:sz w:val="28"/>
          <w:szCs w:val="28"/>
          <w:lang w:val="be-BY"/>
        </w:rPr>
        <w:t xml:space="preserve"> : вучэб.-метад. комплекс / Полац. дзярж. ун-т // Репозиторий Полоцкого государственного университета имени Ефросини Полоцкой. – Рэжым доступу: http://elib.psu.by:8080/handle/123456789/9118. – Дата доступу: 20.03.2023.</w:t>
      </w:r>
    </w:p>
    <w:p w:rsidR="00C12E2F" w:rsidRPr="00971454" w:rsidRDefault="00C12E2F" w:rsidP="00800B12">
      <w:pPr>
        <w:pStyle w:val="aa"/>
        <w:numPr>
          <w:ilvl w:val="0"/>
          <w:numId w:val="6"/>
        </w:numPr>
        <w:tabs>
          <w:tab w:val="left" w:pos="1276"/>
        </w:tabs>
        <w:spacing w:after="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lang w:val="be-BY"/>
        </w:rPr>
        <w:t>Грамадска-палітычнае жыцце ў Беларусі, 1772–1917 гг. / А. У. Унучак [і інш.] ; рэдкал.: В. В. Даніловіч (гал. рэд.) [і інш.]. – Мінск : Беларус. навука, 2018. – 573 с.</w:t>
      </w:r>
    </w:p>
    <w:p w:rsidR="00C12E2F" w:rsidRPr="00971454" w:rsidRDefault="00C12E2F" w:rsidP="00800B12">
      <w:pPr>
        <w:pStyle w:val="a7"/>
        <w:numPr>
          <w:ilvl w:val="0"/>
          <w:numId w:val="6"/>
        </w:numPr>
        <w:tabs>
          <w:tab w:val="left" w:pos="1276"/>
        </w:tabs>
        <w:ind w:left="284" w:firstLine="0"/>
        <w:jc w:val="both"/>
        <w:rPr>
          <w:sz w:val="28"/>
          <w:szCs w:val="28"/>
        </w:rPr>
      </w:pPr>
      <w:r w:rsidRPr="00971454">
        <w:rPr>
          <w:sz w:val="28"/>
          <w:szCs w:val="28"/>
          <w:lang w:val="be-BY"/>
        </w:rPr>
        <w:t>История Беларуси в контексте европейской цивилизации : учеб. пособие / С. А. Елизаров [и др.]. – 2 изд., испр. – Минск : Высш. шк., 2016. – 398 с.</w:t>
      </w:r>
    </w:p>
    <w:p w:rsidR="00C12E2F" w:rsidRPr="00971454" w:rsidRDefault="00C12E2F" w:rsidP="00800B12">
      <w:pPr>
        <w:pStyle w:val="a7"/>
        <w:numPr>
          <w:ilvl w:val="0"/>
          <w:numId w:val="6"/>
        </w:numPr>
        <w:tabs>
          <w:tab w:val="left" w:pos="1276"/>
        </w:tabs>
        <w:ind w:left="284" w:firstLine="0"/>
        <w:jc w:val="both"/>
        <w:rPr>
          <w:sz w:val="28"/>
          <w:szCs w:val="28"/>
        </w:rPr>
      </w:pPr>
      <w:r w:rsidRPr="00971454">
        <w:rPr>
          <w:iCs/>
          <w:sz w:val="28"/>
          <w:szCs w:val="28"/>
        </w:rPr>
        <w:t>История Беларуси в контексте мировых цивилизаций : учеб. пособие / под ред. Н. И. Полетаевой, Ю. Н. Бохана. – 2-е изд., испр. – Минск : Экоперспектива, 2016. – 303 с.</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hAnsi="Times New Roman" w:cs="Times New Roman"/>
          <w:bCs/>
          <w:sz w:val="28"/>
          <w:szCs w:val="28"/>
          <w:lang w:val="be-BY"/>
        </w:rPr>
        <w:t>История Беларуси в контексте мировых цивилизаций : учеб. пособие / В. И. Голубович</w:t>
      </w:r>
      <w:r w:rsidRPr="00971454">
        <w:rPr>
          <w:rFonts w:ascii="Times New Roman" w:hAnsi="Times New Roman" w:cs="Times New Roman"/>
          <w:bCs/>
          <w:sz w:val="28"/>
          <w:szCs w:val="28"/>
        </w:rPr>
        <w:t xml:space="preserve"> [и др.] ;</w:t>
      </w:r>
      <w:r w:rsidRPr="00971454">
        <w:rPr>
          <w:rFonts w:ascii="Times New Roman" w:hAnsi="Times New Roman" w:cs="Times New Roman"/>
          <w:bCs/>
          <w:sz w:val="28"/>
          <w:szCs w:val="28"/>
          <w:lang w:val="be-BY"/>
        </w:rPr>
        <w:t xml:space="preserve"> под</w:t>
      </w:r>
      <w:r w:rsidRPr="00971454">
        <w:rPr>
          <w:rFonts w:ascii="Times New Roman" w:hAnsi="Times New Roman" w:cs="Times New Roman"/>
          <w:bCs/>
          <w:sz w:val="28"/>
          <w:szCs w:val="28"/>
        </w:rPr>
        <w:t xml:space="preserve"> ред.</w:t>
      </w:r>
      <w:r w:rsidRPr="00971454">
        <w:rPr>
          <w:rFonts w:ascii="Times New Roman" w:hAnsi="Times New Roman" w:cs="Times New Roman"/>
          <w:bCs/>
          <w:sz w:val="28"/>
          <w:szCs w:val="28"/>
          <w:lang w:val="be-BY"/>
        </w:rPr>
        <w:t xml:space="preserve"> Н. И. Полетаевой, А. М. Сасим. – Минск : Экоперспектива, 2017. – 147 с.</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iCs/>
          <w:sz w:val="28"/>
          <w:szCs w:val="28"/>
        </w:rPr>
        <w:lastRenderedPageBreak/>
        <w:t xml:space="preserve">Ковкель, И. И. </w:t>
      </w:r>
      <w:r w:rsidRPr="00971454">
        <w:rPr>
          <w:rFonts w:ascii="Times New Roman" w:eastAsia="Calibri" w:hAnsi="Times New Roman" w:cs="Times New Roman"/>
          <w:sz w:val="28"/>
          <w:szCs w:val="28"/>
        </w:rPr>
        <w:t xml:space="preserve">История Беларуси: с древнейших времен до нашего времени / И. И. Ковкель, Э. С. Ярмусик. – 7-е изд., доп. – Минск : Аверсэв, 2008. – 621 с. </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hAnsi="Times New Roman" w:cs="Times New Roman"/>
          <w:bCs/>
          <w:sz w:val="28"/>
          <w:szCs w:val="28"/>
          <w:lang w:val="be-BY"/>
        </w:rPr>
        <w:t>Мельник, В. А. Основы идеологии белорусского государства : учеб. пособие для студентов учреждений высш. образования / В. А. Мельник. – 3-е изд., испр. – Минск : Высш. шк., 2013. – 342 с.</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eastAsia="Calibri" w:hAnsi="Times New Roman" w:cs="Times New Roman"/>
          <w:sz w:val="28"/>
          <w:szCs w:val="28"/>
          <w:lang w:val="be-BY"/>
        </w:rPr>
        <w:t>Новик, Е. К. История Беларуси: с древнейших времен до 2013 г. : учеб. пособие для студентов высш. образования / Е. К. Новик, И. Л. Качалов, Н. Е. Новик ; под ред. Е. К. Новика. – 4-е изд., испр. и доп. – Минск : Выш. шк., 2013. – 558 с.</w:t>
      </w:r>
    </w:p>
    <w:p w:rsidR="00C12E2F" w:rsidRPr="00971454" w:rsidRDefault="00C12E2F" w:rsidP="00800B12">
      <w:pPr>
        <w:pStyle w:val="aa"/>
        <w:numPr>
          <w:ilvl w:val="0"/>
          <w:numId w:val="6"/>
        </w:numPr>
        <w:tabs>
          <w:tab w:val="left" w:pos="1276"/>
        </w:tabs>
        <w:spacing w:after="120" w:line="240" w:lineRule="auto"/>
        <w:ind w:left="284" w:firstLine="0"/>
        <w:jc w:val="both"/>
        <w:rPr>
          <w:rFonts w:ascii="Times New Roman" w:hAnsi="Times New Roman" w:cs="Times New Roman"/>
          <w:b/>
          <w:bCs/>
          <w:sz w:val="28"/>
          <w:szCs w:val="28"/>
        </w:rPr>
      </w:pPr>
      <w:r w:rsidRPr="00971454">
        <w:rPr>
          <w:rFonts w:ascii="Times New Roman" w:hAnsi="Times New Roman" w:cs="Times New Roman"/>
          <w:bCs/>
          <w:sz w:val="28"/>
          <w:szCs w:val="28"/>
          <w:lang w:val="be-BY"/>
        </w:rPr>
        <w:t>Энцыклапедыя гісторыі Беларусі : у 6 т. / рэдкал.: М. А. Ткачоў (гал. рэд.) [і інш.]. – Мінск : Беларус. Энцыкл., 1993–2003. – 6 т.</w:t>
      </w:r>
    </w:p>
    <w:p w:rsidR="00C12E2F" w:rsidRPr="00971454" w:rsidRDefault="00C12E2F" w:rsidP="00464F99">
      <w:pPr>
        <w:ind w:left="284"/>
        <w:jc w:val="both"/>
        <w:rPr>
          <w:sz w:val="28"/>
          <w:szCs w:val="28"/>
        </w:rPr>
      </w:pPr>
    </w:p>
    <w:p w:rsidR="00C12E2F" w:rsidRPr="00971454" w:rsidRDefault="00C12E2F" w:rsidP="00464F99">
      <w:pPr>
        <w:ind w:left="284"/>
        <w:jc w:val="both"/>
        <w:rPr>
          <w:sz w:val="28"/>
          <w:szCs w:val="28"/>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p w:rsidR="006860B2" w:rsidRPr="00971454" w:rsidRDefault="006860B2" w:rsidP="00464F99">
      <w:pPr>
        <w:pStyle w:val="a7"/>
        <w:tabs>
          <w:tab w:val="left" w:pos="1276"/>
        </w:tabs>
        <w:ind w:left="284"/>
        <w:jc w:val="both"/>
        <w:rPr>
          <w:iCs/>
          <w:sz w:val="28"/>
          <w:szCs w:val="28"/>
          <w:lang w:val="be-BY"/>
        </w:rPr>
      </w:pPr>
    </w:p>
    <w:bookmarkEnd w:id="5"/>
    <w:p w:rsidR="006860B2" w:rsidRPr="00971454" w:rsidRDefault="006860B2" w:rsidP="00464F99">
      <w:pPr>
        <w:autoSpaceDE w:val="0"/>
        <w:autoSpaceDN w:val="0"/>
        <w:adjustRightInd w:val="0"/>
        <w:ind w:left="284"/>
        <w:jc w:val="center"/>
        <w:rPr>
          <w:b/>
          <w:sz w:val="28"/>
          <w:szCs w:val="28"/>
        </w:rPr>
      </w:pPr>
    </w:p>
    <w:p w:rsidR="006860B2" w:rsidRPr="00971454" w:rsidRDefault="006860B2" w:rsidP="00464F99">
      <w:pPr>
        <w:autoSpaceDE w:val="0"/>
        <w:autoSpaceDN w:val="0"/>
        <w:adjustRightInd w:val="0"/>
        <w:ind w:left="284"/>
        <w:jc w:val="center"/>
        <w:rPr>
          <w:b/>
          <w:sz w:val="28"/>
          <w:szCs w:val="28"/>
        </w:rPr>
      </w:pPr>
    </w:p>
    <w:p w:rsidR="006860B2" w:rsidRPr="00971454" w:rsidRDefault="006860B2" w:rsidP="00464F99">
      <w:pPr>
        <w:autoSpaceDE w:val="0"/>
        <w:autoSpaceDN w:val="0"/>
        <w:adjustRightInd w:val="0"/>
        <w:ind w:left="284"/>
        <w:jc w:val="center"/>
        <w:rPr>
          <w:b/>
          <w:sz w:val="28"/>
          <w:szCs w:val="28"/>
        </w:rPr>
      </w:pPr>
    </w:p>
    <w:p w:rsidR="006860B2" w:rsidRPr="00971454" w:rsidRDefault="006860B2" w:rsidP="00464F99">
      <w:pPr>
        <w:autoSpaceDE w:val="0"/>
        <w:autoSpaceDN w:val="0"/>
        <w:adjustRightInd w:val="0"/>
        <w:ind w:left="284"/>
        <w:jc w:val="center"/>
        <w:rPr>
          <w:b/>
          <w:sz w:val="28"/>
          <w:szCs w:val="28"/>
        </w:rPr>
      </w:pPr>
    </w:p>
    <w:p w:rsidR="006860B2" w:rsidRPr="00971454" w:rsidRDefault="006860B2"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both"/>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C12E2F" w:rsidRPr="00971454" w:rsidRDefault="00C12E2F" w:rsidP="00464F99">
      <w:pPr>
        <w:autoSpaceDE w:val="0"/>
        <w:autoSpaceDN w:val="0"/>
        <w:adjustRightInd w:val="0"/>
        <w:ind w:left="284"/>
        <w:jc w:val="center"/>
        <w:rPr>
          <w:b/>
          <w:sz w:val="28"/>
          <w:szCs w:val="28"/>
        </w:rPr>
      </w:pPr>
    </w:p>
    <w:p w:rsidR="006860B2" w:rsidRPr="00971454" w:rsidRDefault="006860B2" w:rsidP="00464F99">
      <w:pPr>
        <w:autoSpaceDE w:val="0"/>
        <w:autoSpaceDN w:val="0"/>
        <w:adjustRightInd w:val="0"/>
        <w:ind w:left="284"/>
        <w:jc w:val="center"/>
        <w:rPr>
          <w:b/>
          <w:sz w:val="28"/>
          <w:szCs w:val="28"/>
        </w:rPr>
      </w:pPr>
      <w:r w:rsidRPr="00971454">
        <w:rPr>
          <w:b/>
          <w:sz w:val="28"/>
          <w:szCs w:val="28"/>
        </w:rPr>
        <w:lastRenderedPageBreak/>
        <w:t>Перечень используемых средств диагностики</w:t>
      </w:r>
    </w:p>
    <w:p w:rsidR="006860B2" w:rsidRPr="00971454" w:rsidRDefault="006860B2" w:rsidP="00464F99">
      <w:pPr>
        <w:autoSpaceDE w:val="0"/>
        <w:autoSpaceDN w:val="0"/>
        <w:adjustRightInd w:val="0"/>
        <w:ind w:left="284"/>
        <w:jc w:val="center"/>
        <w:rPr>
          <w:b/>
          <w:sz w:val="28"/>
          <w:szCs w:val="28"/>
        </w:rPr>
      </w:pPr>
    </w:p>
    <w:p w:rsidR="006860B2" w:rsidRPr="00971454" w:rsidRDefault="006860B2" w:rsidP="00464F99">
      <w:pPr>
        <w:ind w:left="284"/>
        <w:jc w:val="both"/>
        <w:rPr>
          <w:sz w:val="28"/>
          <w:szCs w:val="28"/>
        </w:rPr>
      </w:pPr>
      <w:r w:rsidRPr="00971454">
        <w:rPr>
          <w:sz w:val="28"/>
          <w:szCs w:val="28"/>
        </w:rPr>
        <w:t>Для текущего контроля и самоконтроля знаний и умений студентов по учебной дисциплине «</w:t>
      </w:r>
      <w:r w:rsidR="00C12E2F" w:rsidRPr="00971454">
        <w:rPr>
          <w:sz w:val="28"/>
          <w:szCs w:val="28"/>
        </w:rPr>
        <w:t>Республика Беларусь в системе международных отношений</w:t>
      </w:r>
      <w:r w:rsidRPr="00971454">
        <w:rPr>
          <w:sz w:val="28"/>
          <w:szCs w:val="28"/>
        </w:rPr>
        <w:t>» можно использовать следующий диагностический инструментарий:</w:t>
      </w:r>
    </w:p>
    <w:p w:rsidR="006860B2" w:rsidRPr="00971454" w:rsidRDefault="006860B2" w:rsidP="00464F99">
      <w:pPr>
        <w:numPr>
          <w:ilvl w:val="0"/>
          <w:numId w:val="2"/>
        </w:numPr>
        <w:ind w:left="284" w:firstLine="0"/>
        <w:rPr>
          <w:sz w:val="28"/>
          <w:szCs w:val="28"/>
        </w:rPr>
      </w:pPr>
      <w:r w:rsidRPr="00971454">
        <w:rPr>
          <w:sz w:val="28"/>
          <w:szCs w:val="28"/>
        </w:rPr>
        <w:t xml:space="preserve">устный опрос; </w:t>
      </w:r>
    </w:p>
    <w:p w:rsidR="006860B2" w:rsidRPr="00971454" w:rsidRDefault="006860B2" w:rsidP="00464F99">
      <w:pPr>
        <w:numPr>
          <w:ilvl w:val="0"/>
          <w:numId w:val="2"/>
        </w:numPr>
        <w:ind w:left="284" w:firstLine="0"/>
        <w:rPr>
          <w:sz w:val="28"/>
          <w:szCs w:val="28"/>
        </w:rPr>
      </w:pPr>
      <w:r w:rsidRPr="00971454">
        <w:rPr>
          <w:sz w:val="28"/>
          <w:szCs w:val="28"/>
        </w:rPr>
        <w:t>собеседование;</w:t>
      </w:r>
    </w:p>
    <w:p w:rsidR="006860B2" w:rsidRPr="00971454" w:rsidRDefault="006860B2" w:rsidP="00464F99">
      <w:pPr>
        <w:numPr>
          <w:ilvl w:val="0"/>
          <w:numId w:val="2"/>
        </w:numPr>
        <w:ind w:left="284" w:firstLine="0"/>
        <w:rPr>
          <w:sz w:val="28"/>
          <w:szCs w:val="28"/>
        </w:rPr>
      </w:pPr>
      <w:r w:rsidRPr="00971454">
        <w:rPr>
          <w:sz w:val="28"/>
          <w:szCs w:val="28"/>
        </w:rPr>
        <w:t>тестовый контроль;</w:t>
      </w:r>
    </w:p>
    <w:p w:rsidR="006860B2" w:rsidRPr="00971454" w:rsidRDefault="006860B2" w:rsidP="00464F99">
      <w:pPr>
        <w:numPr>
          <w:ilvl w:val="0"/>
          <w:numId w:val="2"/>
        </w:numPr>
        <w:ind w:left="284" w:firstLine="0"/>
        <w:rPr>
          <w:sz w:val="28"/>
          <w:szCs w:val="28"/>
        </w:rPr>
      </w:pPr>
      <w:r w:rsidRPr="00971454">
        <w:rPr>
          <w:sz w:val="28"/>
          <w:szCs w:val="28"/>
        </w:rPr>
        <w:t>коллоквиум;</w:t>
      </w:r>
    </w:p>
    <w:p w:rsidR="006860B2" w:rsidRPr="00971454" w:rsidRDefault="006860B2" w:rsidP="00464F99">
      <w:pPr>
        <w:numPr>
          <w:ilvl w:val="0"/>
          <w:numId w:val="2"/>
        </w:numPr>
        <w:ind w:left="284" w:firstLine="0"/>
        <w:rPr>
          <w:sz w:val="28"/>
          <w:szCs w:val="28"/>
        </w:rPr>
      </w:pPr>
      <w:r w:rsidRPr="00971454">
        <w:rPr>
          <w:sz w:val="28"/>
          <w:szCs w:val="28"/>
        </w:rPr>
        <w:t>деловая игра;</w:t>
      </w:r>
    </w:p>
    <w:p w:rsidR="006860B2" w:rsidRPr="00971454" w:rsidRDefault="006860B2" w:rsidP="00464F99">
      <w:pPr>
        <w:numPr>
          <w:ilvl w:val="0"/>
          <w:numId w:val="2"/>
        </w:numPr>
        <w:ind w:left="284" w:firstLine="0"/>
        <w:rPr>
          <w:sz w:val="28"/>
          <w:szCs w:val="28"/>
        </w:rPr>
      </w:pPr>
      <w:r w:rsidRPr="00971454">
        <w:rPr>
          <w:sz w:val="28"/>
          <w:szCs w:val="28"/>
        </w:rPr>
        <w:t>эссе;</w:t>
      </w:r>
    </w:p>
    <w:p w:rsidR="006860B2" w:rsidRPr="00971454" w:rsidRDefault="006860B2" w:rsidP="00464F99">
      <w:pPr>
        <w:numPr>
          <w:ilvl w:val="0"/>
          <w:numId w:val="2"/>
        </w:numPr>
        <w:ind w:left="284" w:firstLine="0"/>
        <w:rPr>
          <w:sz w:val="28"/>
          <w:szCs w:val="28"/>
        </w:rPr>
      </w:pPr>
      <w:r w:rsidRPr="00971454">
        <w:rPr>
          <w:sz w:val="28"/>
          <w:szCs w:val="28"/>
        </w:rPr>
        <w:t>защита презентаций;</w:t>
      </w:r>
    </w:p>
    <w:p w:rsidR="006860B2" w:rsidRPr="00971454" w:rsidRDefault="006860B2" w:rsidP="00464F99">
      <w:pPr>
        <w:numPr>
          <w:ilvl w:val="0"/>
          <w:numId w:val="2"/>
        </w:numPr>
        <w:ind w:left="284" w:firstLine="0"/>
        <w:rPr>
          <w:sz w:val="28"/>
          <w:szCs w:val="28"/>
        </w:rPr>
      </w:pPr>
      <w:r w:rsidRPr="00971454">
        <w:rPr>
          <w:sz w:val="28"/>
          <w:szCs w:val="28"/>
        </w:rPr>
        <w:t>отчет по выполненным заданиям.</w:t>
      </w:r>
    </w:p>
    <w:p w:rsidR="006860B2" w:rsidRPr="00971454" w:rsidRDefault="006860B2" w:rsidP="00464F99">
      <w:pPr>
        <w:spacing w:after="200"/>
        <w:ind w:left="284"/>
        <w:rPr>
          <w:caps/>
          <w:sz w:val="28"/>
          <w:szCs w:val="28"/>
        </w:rPr>
      </w:pPr>
    </w:p>
    <w:p w:rsidR="00A3158F" w:rsidRPr="00971454" w:rsidRDefault="00A3158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p w:rsidR="00C12E2F" w:rsidRPr="00971454" w:rsidRDefault="00C12E2F" w:rsidP="00464F99">
      <w:pPr>
        <w:ind w:left="284"/>
        <w:rPr>
          <w:sz w:val="28"/>
          <w:szCs w:val="28"/>
        </w:rPr>
      </w:pPr>
    </w:p>
    <w:sectPr w:rsidR="00C12E2F" w:rsidRPr="00971454" w:rsidSect="00464F99">
      <w:footerReference w:type="default" r:id="rId22"/>
      <w:pgSz w:w="11906" w:h="16838"/>
      <w:pgMar w:top="1134" w:right="851" w:bottom="1134" w:left="1701" w:header="709" w:footer="709"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E95" w:rsidRDefault="001A3E95">
      <w:r>
        <w:separator/>
      </w:r>
    </w:p>
  </w:endnote>
  <w:endnote w:type="continuationSeparator" w:id="0">
    <w:p w:rsidR="001A3E95" w:rsidRDefault="001A3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99" w:rsidRDefault="00464F99">
    <w:pPr>
      <w:pStyle w:val="a4"/>
      <w:jc w:val="center"/>
    </w:pPr>
  </w:p>
  <w:p w:rsidR="00464F99" w:rsidRDefault="00464F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765574"/>
      <w:docPartObj>
        <w:docPartGallery w:val="Page Numbers (Bottom of Page)"/>
        <w:docPartUnique/>
      </w:docPartObj>
    </w:sdtPr>
    <w:sdtContent>
      <w:p w:rsidR="00464F99" w:rsidRDefault="00C52D35">
        <w:pPr>
          <w:pStyle w:val="a4"/>
          <w:jc w:val="center"/>
        </w:pPr>
        <w:fldSimple w:instr="PAGE   \* MERGEFORMAT">
          <w:r w:rsidR="007F4B1B">
            <w:rPr>
              <w:noProof/>
            </w:rPr>
            <w:t>2</w:t>
          </w:r>
        </w:fldSimple>
      </w:p>
    </w:sdtContent>
  </w:sdt>
  <w:p w:rsidR="00464F99" w:rsidRDefault="00464F9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132459"/>
      <w:docPartObj>
        <w:docPartGallery w:val="Page Numbers (Bottom of Page)"/>
        <w:docPartUnique/>
      </w:docPartObj>
    </w:sdtPr>
    <w:sdtContent>
      <w:p w:rsidR="00464F99" w:rsidRDefault="00C52D35">
        <w:pPr>
          <w:pStyle w:val="a4"/>
          <w:jc w:val="center"/>
        </w:pPr>
        <w:fldSimple w:instr="PAGE   \* MERGEFORMAT">
          <w:r w:rsidR="007F4B1B">
            <w:rPr>
              <w:noProof/>
            </w:rPr>
            <w:t>54</w:t>
          </w:r>
        </w:fldSimple>
      </w:p>
    </w:sdtContent>
  </w:sdt>
  <w:p w:rsidR="00464F99" w:rsidRDefault="00464F9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99" w:rsidRDefault="00464F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E95" w:rsidRDefault="001A3E95">
      <w:r>
        <w:separator/>
      </w:r>
    </w:p>
  </w:footnote>
  <w:footnote w:type="continuationSeparator" w:id="0">
    <w:p w:rsidR="001A3E95" w:rsidRDefault="001A3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99" w:rsidRDefault="00C52D35">
    <w:pPr>
      <w:pStyle w:val="a8"/>
      <w:jc w:val="center"/>
    </w:pPr>
    <w:fldSimple w:instr=" PAGE   \* MERGEFORMAT ">
      <w:r w:rsidR="007F4B1B">
        <w:rPr>
          <w:noProof/>
        </w:rPr>
        <w:t>33</w:t>
      </w:r>
    </w:fldSimple>
  </w:p>
  <w:p w:rsidR="00464F99" w:rsidRDefault="00464F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812"/>
    <w:multiLevelType w:val="hybridMultilevel"/>
    <w:tmpl w:val="0188FA7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nsid w:val="02C72E5C"/>
    <w:multiLevelType w:val="hybridMultilevel"/>
    <w:tmpl w:val="68A019CE"/>
    <w:lvl w:ilvl="0" w:tplc="1012BE92">
      <w:start w:val="1"/>
      <w:numFmt w:val="decimal"/>
      <w:lvlText w:val="%1."/>
      <w:lvlJc w:val="left"/>
      <w:pPr>
        <w:ind w:left="720" w:hanging="360"/>
      </w:pPr>
      <w:rPr>
        <w:rFonts w:eastAsia="Calibr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32969E9"/>
    <w:multiLevelType w:val="hybridMultilevel"/>
    <w:tmpl w:val="CAB882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68D03AB"/>
    <w:multiLevelType w:val="hybridMultilevel"/>
    <w:tmpl w:val="11AE9DD4"/>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8AE3AAA"/>
    <w:multiLevelType w:val="hybridMultilevel"/>
    <w:tmpl w:val="ACDE76D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nsid w:val="09484E22"/>
    <w:multiLevelType w:val="hybridMultilevel"/>
    <w:tmpl w:val="54E650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9E84B04"/>
    <w:multiLevelType w:val="hybridMultilevel"/>
    <w:tmpl w:val="32A06C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0BD40163"/>
    <w:multiLevelType w:val="hybridMultilevel"/>
    <w:tmpl w:val="A8ECFE40"/>
    <w:lvl w:ilvl="0" w:tplc="0114DAA6">
      <w:start w:val="1"/>
      <w:numFmt w:val="decimal"/>
      <w:lvlText w:val="%1."/>
      <w:lvlJc w:val="left"/>
      <w:pPr>
        <w:ind w:left="720" w:hanging="360"/>
      </w:pPr>
      <w:rPr>
        <w:rFonts w:hint="default"/>
        <w:b/>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0CF12FF7"/>
    <w:multiLevelType w:val="hybridMultilevel"/>
    <w:tmpl w:val="8402D976"/>
    <w:lvl w:ilvl="0" w:tplc="6512D4BC">
      <w:start w:val="1"/>
      <w:numFmt w:val="decimal"/>
      <w:lvlText w:val="%1."/>
      <w:lvlJc w:val="left"/>
      <w:pPr>
        <w:ind w:left="180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nsid w:val="0D617DE5"/>
    <w:multiLevelType w:val="hybridMultilevel"/>
    <w:tmpl w:val="C68C9F0E"/>
    <w:lvl w:ilvl="0" w:tplc="FB800478">
      <w:start w:val="1"/>
      <w:numFmt w:val="decimal"/>
      <w:lvlText w:val="%1."/>
      <w:lvlJc w:val="left"/>
      <w:pPr>
        <w:ind w:left="810" w:hanging="45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2AC11C0"/>
    <w:multiLevelType w:val="hybridMultilevel"/>
    <w:tmpl w:val="B4FA89CC"/>
    <w:lvl w:ilvl="0" w:tplc="66DC7D78">
      <w:start w:val="1"/>
      <w:numFmt w:val="decimal"/>
      <w:lvlText w:val="%1."/>
      <w:lvlJc w:val="left"/>
      <w:pPr>
        <w:ind w:left="430" w:hanging="360"/>
      </w:pPr>
      <w:rPr>
        <w:rFonts w:hint="default"/>
      </w:rPr>
    </w:lvl>
    <w:lvl w:ilvl="1" w:tplc="20000019" w:tentative="1">
      <w:start w:val="1"/>
      <w:numFmt w:val="lowerLetter"/>
      <w:lvlText w:val="%2."/>
      <w:lvlJc w:val="left"/>
      <w:pPr>
        <w:ind w:left="1150" w:hanging="360"/>
      </w:pPr>
    </w:lvl>
    <w:lvl w:ilvl="2" w:tplc="2000001B" w:tentative="1">
      <w:start w:val="1"/>
      <w:numFmt w:val="lowerRoman"/>
      <w:lvlText w:val="%3."/>
      <w:lvlJc w:val="right"/>
      <w:pPr>
        <w:ind w:left="1870" w:hanging="180"/>
      </w:pPr>
    </w:lvl>
    <w:lvl w:ilvl="3" w:tplc="2000000F" w:tentative="1">
      <w:start w:val="1"/>
      <w:numFmt w:val="decimal"/>
      <w:lvlText w:val="%4."/>
      <w:lvlJc w:val="left"/>
      <w:pPr>
        <w:ind w:left="2590" w:hanging="360"/>
      </w:pPr>
    </w:lvl>
    <w:lvl w:ilvl="4" w:tplc="20000019" w:tentative="1">
      <w:start w:val="1"/>
      <w:numFmt w:val="lowerLetter"/>
      <w:lvlText w:val="%5."/>
      <w:lvlJc w:val="left"/>
      <w:pPr>
        <w:ind w:left="3310" w:hanging="360"/>
      </w:pPr>
    </w:lvl>
    <w:lvl w:ilvl="5" w:tplc="2000001B" w:tentative="1">
      <w:start w:val="1"/>
      <w:numFmt w:val="lowerRoman"/>
      <w:lvlText w:val="%6."/>
      <w:lvlJc w:val="right"/>
      <w:pPr>
        <w:ind w:left="4030" w:hanging="180"/>
      </w:pPr>
    </w:lvl>
    <w:lvl w:ilvl="6" w:tplc="2000000F" w:tentative="1">
      <w:start w:val="1"/>
      <w:numFmt w:val="decimal"/>
      <w:lvlText w:val="%7."/>
      <w:lvlJc w:val="left"/>
      <w:pPr>
        <w:ind w:left="4750" w:hanging="360"/>
      </w:pPr>
    </w:lvl>
    <w:lvl w:ilvl="7" w:tplc="20000019" w:tentative="1">
      <w:start w:val="1"/>
      <w:numFmt w:val="lowerLetter"/>
      <w:lvlText w:val="%8."/>
      <w:lvlJc w:val="left"/>
      <w:pPr>
        <w:ind w:left="5470" w:hanging="360"/>
      </w:pPr>
    </w:lvl>
    <w:lvl w:ilvl="8" w:tplc="2000001B" w:tentative="1">
      <w:start w:val="1"/>
      <w:numFmt w:val="lowerRoman"/>
      <w:lvlText w:val="%9."/>
      <w:lvlJc w:val="right"/>
      <w:pPr>
        <w:ind w:left="6190" w:hanging="180"/>
      </w:pPr>
    </w:lvl>
  </w:abstractNum>
  <w:abstractNum w:abstractNumId="11">
    <w:nsid w:val="16876967"/>
    <w:multiLevelType w:val="hybridMultilevel"/>
    <w:tmpl w:val="DDE42C88"/>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2">
    <w:nsid w:val="192B445A"/>
    <w:multiLevelType w:val="hybridMultilevel"/>
    <w:tmpl w:val="5C0C8A24"/>
    <w:lvl w:ilvl="0" w:tplc="2E4A12C4">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nsid w:val="1F775681"/>
    <w:multiLevelType w:val="hybridMultilevel"/>
    <w:tmpl w:val="2D047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197586E"/>
    <w:multiLevelType w:val="hybridMultilevel"/>
    <w:tmpl w:val="F4E80D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26747B94"/>
    <w:multiLevelType w:val="hybridMultilevel"/>
    <w:tmpl w:val="828CCE4A"/>
    <w:lvl w:ilvl="0" w:tplc="898EB34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6">
    <w:nsid w:val="2860155C"/>
    <w:multiLevelType w:val="hybridMultilevel"/>
    <w:tmpl w:val="0ADE5C0C"/>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A7454C4"/>
    <w:multiLevelType w:val="hybridMultilevel"/>
    <w:tmpl w:val="A0BCDCD0"/>
    <w:lvl w:ilvl="0" w:tplc="C1DCC6B4">
      <w:start w:val="1"/>
      <w:numFmt w:val="decimal"/>
      <w:lvlText w:val="%1."/>
      <w:lvlJc w:val="left"/>
      <w:pPr>
        <w:ind w:left="2204" w:hanging="360"/>
      </w:pPr>
      <w:rPr>
        <w:rFonts w:hint="default"/>
      </w:rPr>
    </w:lvl>
    <w:lvl w:ilvl="1" w:tplc="20000019" w:tentative="1">
      <w:start w:val="1"/>
      <w:numFmt w:val="lowerLetter"/>
      <w:lvlText w:val="%2."/>
      <w:lvlJc w:val="left"/>
      <w:pPr>
        <w:ind w:left="2924" w:hanging="360"/>
      </w:pPr>
    </w:lvl>
    <w:lvl w:ilvl="2" w:tplc="2000001B" w:tentative="1">
      <w:start w:val="1"/>
      <w:numFmt w:val="lowerRoman"/>
      <w:lvlText w:val="%3."/>
      <w:lvlJc w:val="right"/>
      <w:pPr>
        <w:ind w:left="3644" w:hanging="180"/>
      </w:pPr>
    </w:lvl>
    <w:lvl w:ilvl="3" w:tplc="2000000F" w:tentative="1">
      <w:start w:val="1"/>
      <w:numFmt w:val="decimal"/>
      <w:lvlText w:val="%4."/>
      <w:lvlJc w:val="left"/>
      <w:pPr>
        <w:ind w:left="4364" w:hanging="360"/>
      </w:pPr>
    </w:lvl>
    <w:lvl w:ilvl="4" w:tplc="20000019" w:tentative="1">
      <w:start w:val="1"/>
      <w:numFmt w:val="lowerLetter"/>
      <w:lvlText w:val="%5."/>
      <w:lvlJc w:val="left"/>
      <w:pPr>
        <w:ind w:left="5084" w:hanging="360"/>
      </w:pPr>
    </w:lvl>
    <w:lvl w:ilvl="5" w:tplc="2000001B" w:tentative="1">
      <w:start w:val="1"/>
      <w:numFmt w:val="lowerRoman"/>
      <w:lvlText w:val="%6."/>
      <w:lvlJc w:val="right"/>
      <w:pPr>
        <w:ind w:left="5804" w:hanging="180"/>
      </w:pPr>
    </w:lvl>
    <w:lvl w:ilvl="6" w:tplc="2000000F" w:tentative="1">
      <w:start w:val="1"/>
      <w:numFmt w:val="decimal"/>
      <w:lvlText w:val="%7."/>
      <w:lvlJc w:val="left"/>
      <w:pPr>
        <w:ind w:left="6524" w:hanging="360"/>
      </w:pPr>
    </w:lvl>
    <w:lvl w:ilvl="7" w:tplc="20000019" w:tentative="1">
      <w:start w:val="1"/>
      <w:numFmt w:val="lowerLetter"/>
      <w:lvlText w:val="%8."/>
      <w:lvlJc w:val="left"/>
      <w:pPr>
        <w:ind w:left="7244" w:hanging="360"/>
      </w:pPr>
    </w:lvl>
    <w:lvl w:ilvl="8" w:tplc="2000001B" w:tentative="1">
      <w:start w:val="1"/>
      <w:numFmt w:val="lowerRoman"/>
      <w:lvlText w:val="%9."/>
      <w:lvlJc w:val="right"/>
      <w:pPr>
        <w:ind w:left="7964" w:hanging="180"/>
      </w:pPr>
    </w:lvl>
  </w:abstractNum>
  <w:abstractNum w:abstractNumId="18">
    <w:nsid w:val="2B5F1F51"/>
    <w:multiLevelType w:val="hybridMultilevel"/>
    <w:tmpl w:val="BDE0C3AA"/>
    <w:lvl w:ilvl="0" w:tplc="5AD2A9A6">
      <w:start w:val="1"/>
      <w:numFmt w:val="decimal"/>
      <w:lvlText w:val="%1."/>
      <w:lvlJc w:val="left"/>
      <w:pPr>
        <w:ind w:left="910" w:hanging="55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2DAB2FAF"/>
    <w:multiLevelType w:val="hybridMultilevel"/>
    <w:tmpl w:val="F5CC388E"/>
    <w:lvl w:ilvl="0" w:tplc="135C2702">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1DF7F7E"/>
    <w:multiLevelType w:val="hybridMultilevel"/>
    <w:tmpl w:val="036EE788"/>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2F10E70"/>
    <w:multiLevelType w:val="hybridMultilevel"/>
    <w:tmpl w:val="8A649C74"/>
    <w:lvl w:ilvl="0" w:tplc="2000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nsid w:val="34ED22FD"/>
    <w:multiLevelType w:val="hybridMultilevel"/>
    <w:tmpl w:val="9404D6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38F42246"/>
    <w:multiLevelType w:val="hybridMultilevel"/>
    <w:tmpl w:val="FBCC5A1E"/>
    <w:lvl w:ilvl="0" w:tplc="332EB1D0">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4">
    <w:nsid w:val="3A627EC3"/>
    <w:multiLevelType w:val="hybridMultilevel"/>
    <w:tmpl w:val="650E376E"/>
    <w:lvl w:ilvl="0" w:tplc="F8E068EA">
      <w:start w:val="1"/>
      <w:numFmt w:val="decimal"/>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5">
    <w:nsid w:val="3AC42220"/>
    <w:multiLevelType w:val="hybridMultilevel"/>
    <w:tmpl w:val="5B0410DA"/>
    <w:lvl w:ilvl="0" w:tplc="EC260572">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6">
    <w:nsid w:val="41A214FD"/>
    <w:multiLevelType w:val="hybridMultilevel"/>
    <w:tmpl w:val="CF126ED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
    <w:nsid w:val="41F6339A"/>
    <w:multiLevelType w:val="hybridMultilevel"/>
    <w:tmpl w:val="B936BB18"/>
    <w:lvl w:ilvl="0" w:tplc="0A04A990">
      <w:start w:val="1"/>
      <w:numFmt w:val="decimal"/>
      <w:lvlText w:val="%1."/>
      <w:lvlJc w:val="left"/>
      <w:pPr>
        <w:ind w:left="67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426550C8"/>
    <w:multiLevelType w:val="hybridMultilevel"/>
    <w:tmpl w:val="B4FA89CC"/>
    <w:lvl w:ilvl="0" w:tplc="FFFFFFFF">
      <w:start w:val="1"/>
      <w:numFmt w:val="decimal"/>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9">
    <w:nsid w:val="43AF4123"/>
    <w:multiLevelType w:val="hybridMultilevel"/>
    <w:tmpl w:val="2AFC49CE"/>
    <w:lvl w:ilvl="0" w:tplc="A85680CA">
      <w:start w:val="1"/>
      <w:numFmt w:val="decimal"/>
      <w:lvlText w:val="%1."/>
      <w:lvlJc w:val="left"/>
      <w:pPr>
        <w:ind w:left="786" w:hanging="360"/>
      </w:pPr>
      <w:rPr>
        <w:rFonts w:hint="default"/>
        <w:b/>
        <w:i/>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0">
    <w:nsid w:val="453844B8"/>
    <w:multiLevelType w:val="hybridMultilevel"/>
    <w:tmpl w:val="D0C6B94C"/>
    <w:lvl w:ilvl="0" w:tplc="2E68ADEC">
      <w:start w:val="1"/>
      <w:numFmt w:val="decimal"/>
      <w:lvlText w:val="%1."/>
      <w:lvlJc w:val="left"/>
      <w:pPr>
        <w:ind w:left="533" w:hanging="360"/>
      </w:pPr>
      <w:rPr>
        <w:rFonts w:hint="default"/>
      </w:rPr>
    </w:lvl>
    <w:lvl w:ilvl="1" w:tplc="20000019" w:tentative="1">
      <w:start w:val="1"/>
      <w:numFmt w:val="lowerLetter"/>
      <w:lvlText w:val="%2."/>
      <w:lvlJc w:val="left"/>
      <w:pPr>
        <w:ind w:left="1253" w:hanging="360"/>
      </w:pPr>
    </w:lvl>
    <w:lvl w:ilvl="2" w:tplc="2000001B" w:tentative="1">
      <w:start w:val="1"/>
      <w:numFmt w:val="lowerRoman"/>
      <w:lvlText w:val="%3."/>
      <w:lvlJc w:val="right"/>
      <w:pPr>
        <w:ind w:left="1973" w:hanging="180"/>
      </w:pPr>
    </w:lvl>
    <w:lvl w:ilvl="3" w:tplc="2000000F" w:tentative="1">
      <w:start w:val="1"/>
      <w:numFmt w:val="decimal"/>
      <w:lvlText w:val="%4."/>
      <w:lvlJc w:val="left"/>
      <w:pPr>
        <w:ind w:left="2693" w:hanging="360"/>
      </w:pPr>
    </w:lvl>
    <w:lvl w:ilvl="4" w:tplc="20000019" w:tentative="1">
      <w:start w:val="1"/>
      <w:numFmt w:val="lowerLetter"/>
      <w:lvlText w:val="%5."/>
      <w:lvlJc w:val="left"/>
      <w:pPr>
        <w:ind w:left="3413" w:hanging="360"/>
      </w:pPr>
    </w:lvl>
    <w:lvl w:ilvl="5" w:tplc="2000001B" w:tentative="1">
      <w:start w:val="1"/>
      <w:numFmt w:val="lowerRoman"/>
      <w:lvlText w:val="%6."/>
      <w:lvlJc w:val="right"/>
      <w:pPr>
        <w:ind w:left="4133" w:hanging="180"/>
      </w:pPr>
    </w:lvl>
    <w:lvl w:ilvl="6" w:tplc="2000000F" w:tentative="1">
      <w:start w:val="1"/>
      <w:numFmt w:val="decimal"/>
      <w:lvlText w:val="%7."/>
      <w:lvlJc w:val="left"/>
      <w:pPr>
        <w:ind w:left="4853" w:hanging="360"/>
      </w:pPr>
    </w:lvl>
    <w:lvl w:ilvl="7" w:tplc="20000019" w:tentative="1">
      <w:start w:val="1"/>
      <w:numFmt w:val="lowerLetter"/>
      <w:lvlText w:val="%8."/>
      <w:lvlJc w:val="left"/>
      <w:pPr>
        <w:ind w:left="5573" w:hanging="360"/>
      </w:pPr>
    </w:lvl>
    <w:lvl w:ilvl="8" w:tplc="2000001B" w:tentative="1">
      <w:start w:val="1"/>
      <w:numFmt w:val="lowerRoman"/>
      <w:lvlText w:val="%9."/>
      <w:lvlJc w:val="right"/>
      <w:pPr>
        <w:ind w:left="6293" w:hanging="180"/>
      </w:pPr>
    </w:lvl>
  </w:abstractNum>
  <w:abstractNum w:abstractNumId="31">
    <w:nsid w:val="45E8199C"/>
    <w:multiLevelType w:val="hybridMultilevel"/>
    <w:tmpl w:val="1194BE80"/>
    <w:lvl w:ilvl="0" w:tplc="B5D2EC96">
      <w:start w:val="1"/>
      <w:numFmt w:val="decimal"/>
      <w:lvlText w:val="%1."/>
      <w:lvlJc w:val="left"/>
      <w:pPr>
        <w:ind w:left="502" w:hanging="360"/>
      </w:pPr>
      <w:rPr>
        <w:lang w:val="ru-RU"/>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2">
    <w:nsid w:val="4BE27521"/>
    <w:multiLevelType w:val="hybridMultilevel"/>
    <w:tmpl w:val="E54087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1A4513F"/>
    <w:multiLevelType w:val="hybridMultilevel"/>
    <w:tmpl w:val="39E68B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51DC1C56"/>
    <w:multiLevelType w:val="hybridMultilevel"/>
    <w:tmpl w:val="3176D300"/>
    <w:lvl w:ilvl="0" w:tplc="2714955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2BC3F79"/>
    <w:multiLevelType w:val="hybridMultilevel"/>
    <w:tmpl w:val="910AB16C"/>
    <w:lvl w:ilvl="0" w:tplc="CF92B190">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nsid w:val="59A433A7"/>
    <w:multiLevelType w:val="hybridMultilevel"/>
    <w:tmpl w:val="8B92E634"/>
    <w:lvl w:ilvl="0" w:tplc="6CD0C95E">
      <w:start w:val="1"/>
      <w:numFmt w:val="decimal"/>
      <w:lvlText w:val="%1."/>
      <w:lvlJc w:val="left"/>
      <w:pPr>
        <w:ind w:left="913" w:hanging="380"/>
      </w:pPr>
      <w:rPr>
        <w:rFonts w:hint="default"/>
      </w:rPr>
    </w:lvl>
    <w:lvl w:ilvl="1" w:tplc="20000019" w:tentative="1">
      <w:start w:val="1"/>
      <w:numFmt w:val="lowerLetter"/>
      <w:lvlText w:val="%2."/>
      <w:lvlJc w:val="left"/>
      <w:pPr>
        <w:ind w:left="1613" w:hanging="360"/>
      </w:pPr>
    </w:lvl>
    <w:lvl w:ilvl="2" w:tplc="2000001B" w:tentative="1">
      <w:start w:val="1"/>
      <w:numFmt w:val="lowerRoman"/>
      <w:lvlText w:val="%3."/>
      <w:lvlJc w:val="right"/>
      <w:pPr>
        <w:ind w:left="2333" w:hanging="180"/>
      </w:pPr>
    </w:lvl>
    <w:lvl w:ilvl="3" w:tplc="2000000F" w:tentative="1">
      <w:start w:val="1"/>
      <w:numFmt w:val="decimal"/>
      <w:lvlText w:val="%4."/>
      <w:lvlJc w:val="left"/>
      <w:pPr>
        <w:ind w:left="3053" w:hanging="360"/>
      </w:pPr>
    </w:lvl>
    <w:lvl w:ilvl="4" w:tplc="20000019" w:tentative="1">
      <w:start w:val="1"/>
      <w:numFmt w:val="lowerLetter"/>
      <w:lvlText w:val="%5."/>
      <w:lvlJc w:val="left"/>
      <w:pPr>
        <w:ind w:left="3773" w:hanging="360"/>
      </w:pPr>
    </w:lvl>
    <w:lvl w:ilvl="5" w:tplc="2000001B" w:tentative="1">
      <w:start w:val="1"/>
      <w:numFmt w:val="lowerRoman"/>
      <w:lvlText w:val="%6."/>
      <w:lvlJc w:val="right"/>
      <w:pPr>
        <w:ind w:left="4493" w:hanging="180"/>
      </w:pPr>
    </w:lvl>
    <w:lvl w:ilvl="6" w:tplc="2000000F" w:tentative="1">
      <w:start w:val="1"/>
      <w:numFmt w:val="decimal"/>
      <w:lvlText w:val="%7."/>
      <w:lvlJc w:val="left"/>
      <w:pPr>
        <w:ind w:left="5213" w:hanging="360"/>
      </w:pPr>
    </w:lvl>
    <w:lvl w:ilvl="7" w:tplc="20000019" w:tentative="1">
      <w:start w:val="1"/>
      <w:numFmt w:val="lowerLetter"/>
      <w:lvlText w:val="%8."/>
      <w:lvlJc w:val="left"/>
      <w:pPr>
        <w:ind w:left="5933" w:hanging="360"/>
      </w:pPr>
    </w:lvl>
    <w:lvl w:ilvl="8" w:tplc="2000001B" w:tentative="1">
      <w:start w:val="1"/>
      <w:numFmt w:val="lowerRoman"/>
      <w:lvlText w:val="%9."/>
      <w:lvlJc w:val="right"/>
      <w:pPr>
        <w:ind w:left="6653" w:hanging="180"/>
      </w:pPr>
    </w:lvl>
  </w:abstractNum>
  <w:abstractNum w:abstractNumId="37">
    <w:nsid w:val="5A1644A5"/>
    <w:multiLevelType w:val="hybridMultilevel"/>
    <w:tmpl w:val="E2B83B36"/>
    <w:lvl w:ilvl="0" w:tplc="4850A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7E4705"/>
    <w:multiLevelType w:val="hybridMultilevel"/>
    <w:tmpl w:val="BA3C0DE4"/>
    <w:lvl w:ilvl="0" w:tplc="F28A6114">
      <w:start w:val="1"/>
      <w:numFmt w:val="decimal"/>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9">
    <w:nsid w:val="5C44552B"/>
    <w:multiLevelType w:val="hybridMultilevel"/>
    <w:tmpl w:val="299C94AC"/>
    <w:lvl w:ilvl="0" w:tplc="9EE8D7C4">
      <w:start w:val="1"/>
      <w:numFmt w:val="decimal"/>
      <w:lvlText w:val="%1."/>
      <w:lvlJc w:val="left"/>
      <w:pPr>
        <w:ind w:left="720" w:hanging="360"/>
      </w:pPr>
      <w:rPr>
        <w:rFonts w:eastAsia="Calibri" w:cs="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5209BB"/>
    <w:multiLevelType w:val="hybridMultilevel"/>
    <w:tmpl w:val="5314A53C"/>
    <w:lvl w:ilvl="0" w:tplc="022A554A">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1">
    <w:nsid w:val="607D61D4"/>
    <w:multiLevelType w:val="hybridMultilevel"/>
    <w:tmpl w:val="97DC44AC"/>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42">
    <w:nsid w:val="6491645C"/>
    <w:multiLevelType w:val="hybridMultilevel"/>
    <w:tmpl w:val="8550C696"/>
    <w:lvl w:ilvl="0" w:tplc="284C7630">
      <w:start w:val="1"/>
      <w:numFmt w:val="decimal"/>
      <w:lvlText w:val="%1."/>
      <w:lvlJc w:val="left"/>
      <w:pPr>
        <w:ind w:left="1931" w:hanging="360"/>
      </w:pPr>
      <w:rPr>
        <w:rFonts w:hint="default"/>
      </w:rPr>
    </w:lvl>
    <w:lvl w:ilvl="1" w:tplc="20000019" w:tentative="1">
      <w:start w:val="1"/>
      <w:numFmt w:val="lowerLetter"/>
      <w:lvlText w:val="%2."/>
      <w:lvlJc w:val="left"/>
      <w:pPr>
        <w:ind w:left="2651" w:hanging="360"/>
      </w:pPr>
    </w:lvl>
    <w:lvl w:ilvl="2" w:tplc="2000001B" w:tentative="1">
      <w:start w:val="1"/>
      <w:numFmt w:val="lowerRoman"/>
      <w:lvlText w:val="%3."/>
      <w:lvlJc w:val="right"/>
      <w:pPr>
        <w:ind w:left="3371" w:hanging="180"/>
      </w:pPr>
    </w:lvl>
    <w:lvl w:ilvl="3" w:tplc="2000000F" w:tentative="1">
      <w:start w:val="1"/>
      <w:numFmt w:val="decimal"/>
      <w:lvlText w:val="%4."/>
      <w:lvlJc w:val="left"/>
      <w:pPr>
        <w:ind w:left="4091" w:hanging="360"/>
      </w:pPr>
    </w:lvl>
    <w:lvl w:ilvl="4" w:tplc="20000019" w:tentative="1">
      <w:start w:val="1"/>
      <w:numFmt w:val="lowerLetter"/>
      <w:lvlText w:val="%5."/>
      <w:lvlJc w:val="left"/>
      <w:pPr>
        <w:ind w:left="4811" w:hanging="360"/>
      </w:pPr>
    </w:lvl>
    <w:lvl w:ilvl="5" w:tplc="2000001B" w:tentative="1">
      <w:start w:val="1"/>
      <w:numFmt w:val="lowerRoman"/>
      <w:lvlText w:val="%6."/>
      <w:lvlJc w:val="right"/>
      <w:pPr>
        <w:ind w:left="5531" w:hanging="180"/>
      </w:pPr>
    </w:lvl>
    <w:lvl w:ilvl="6" w:tplc="2000000F" w:tentative="1">
      <w:start w:val="1"/>
      <w:numFmt w:val="decimal"/>
      <w:lvlText w:val="%7."/>
      <w:lvlJc w:val="left"/>
      <w:pPr>
        <w:ind w:left="6251" w:hanging="360"/>
      </w:pPr>
    </w:lvl>
    <w:lvl w:ilvl="7" w:tplc="20000019" w:tentative="1">
      <w:start w:val="1"/>
      <w:numFmt w:val="lowerLetter"/>
      <w:lvlText w:val="%8."/>
      <w:lvlJc w:val="left"/>
      <w:pPr>
        <w:ind w:left="6971" w:hanging="360"/>
      </w:pPr>
    </w:lvl>
    <w:lvl w:ilvl="8" w:tplc="2000001B" w:tentative="1">
      <w:start w:val="1"/>
      <w:numFmt w:val="lowerRoman"/>
      <w:lvlText w:val="%9."/>
      <w:lvlJc w:val="right"/>
      <w:pPr>
        <w:ind w:left="7691" w:hanging="180"/>
      </w:pPr>
    </w:lvl>
  </w:abstractNum>
  <w:abstractNum w:abstractNumId="43">
    <w:nsid w:val="6A422BDA"/>
    <w:multiLevelType w:val="hybridMultilevel"/>
    <w:tmpl w:val="EBFE2182"/>
    <w:lvl w:ilvl="0" w:tplc="FFFFFFFF">
      <w:start w:val="1"/>
      <w:numFmt w:val="decimal"/>
      <w:lvlText w:val="%1."/>
      <w:lvlJc w:val="left"/>
      <w:pPr>
        <w:ind w:left="1571"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4">
    <w:nsid w:val="6ECE2AFE"/>
    <w:multiLevelType w:val="hybridMultilevel"/>
    <w:tmpl w:val="282A1964"/>
    <w:lvl w:ilvl="0" w:tplc="FFFFFFFF">
      <w:start w:val="1"/>
      <w:numFmt w:val="decimal"/>
      <w:lvlText w:val="%1."/>
      <w:lvlJc w:val="left"/>
      <w:pPr>
        <w:ind w:left="100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6EDF264F"/>
    <w:multiLevelType w:val="hybridMultilevel"/>
    <w:tmpl w:val="21F295B6"/>
    <w:lvl w:ilvl="0" w:tplc="1966DC40">
      <w:start w:val="1"/>
      <w:numFmt w:val="decimal"/>
      <w:lvlText w:val="%1."/>
      <w:lvlJc w:val="left"/>
      <w:pPr>
        <w:ind w:left="786" w:hanging="360"/>
      </w:pPr>
      <w:rPr>
        <w:rFonts w:hint="default"/>
        <w:b/>
        <w:i/>
        <w:sz w:val="24"/>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6">
    <w:nsid w:val="6FE453B3"/>
    <w:multiLevelType w:val="hybridMultilevel"/>
    <w:tmpl w:val="71C059B6"/>
    <w:lvl w:ilvl="0" w:tplc="1012BE92">
      <w:start w:val="1"/>
      <w:numFmt w:val="decimal"/>
      <w:lvlText w:val="%1."/>
      <w:lvlJc w:val="left"/>
      <w:pPr>
        <w:ind w:left="720" w:hanging="360"/>
      </w:pPr>
      <w:rPr>
        <w:rFonts w:eastAsia="Calibr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nsid w:val="73A26B8F"/>
    <w:multiLevelType w:val="hybridMultilevel"/>
    <w:tmpl w:val="9D9E4896"/>
    <w:lvl w:ilvl="0" w:tplc="812AC532">
      <w:start w:val="1"/>
      <w:numFmt w:val="decimal"/>
      <w:lvlText w:val="%1."/>
      <w:lvlJc w:val="left"/>
      <w:pPr>
        <w:ind w:left="720" w:hanging="360"/>
      </w:pPr>
      <w:rPr>
        <w:rFonts w:hint="default"/>
        <w:b/>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nsid w:val="747D2074"/>
    <w:multiLevelType w:val="hybridMultilevel"/>
    <w:tmpl w:val="F626CF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nsid w:val="790B7BB3"/>
    <w:multiLevelType w:val="hybridMultilevel"/>
    <w:tmpl w:val="B4FA89CC"/>
    <w:lvl w:ilvl="0" w:tplc="FFFFFFFF">
      <w:start w:val="1"/>
      <w:numFmt w:val="decimal"/>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50">
    <w:nsid w:val="7C0775EB"/>
    <w:multiLevelType w:val="hybridMultilevel"/>
    <w:tmpl w:val="F58ECD2C"/>
    <w:lvl w:ilvl="0" w:tplc="9AB6A7A6">
      <w:start w:val="1"/>
      <w:numFmt w:val="decimal"/>
      <w:lvlText w:val="%1."/>
      <w:lvlJc w:val="left"/>
      <w:pPr>
        <w:ind w:left="1081" w:hanging="360"/>
      </w:pPr>
      <w:rPr>
        <w:rFonts w:hint="default"/>
      </w:rPr>
    </w:lvl>
    <w:lvl w:ilvl="1" w:tplc="20000019" w:tentative="1">
      <w:start w:val="1"/>
      <w:numFmt w:val="lowerLetter"/>
      <w:lvlText w:val="%2."/>
      <w:lvlJc w:val="left"/>
      <w:pPr>
        <w:ind w:left="1801" w:hanging="360"/>
      </w:pPr>
    </w:lvl>
    <w:lvl w:ilvl="2" w:tplc="2000001B" w:tentative="1">
      <w:start w:val="1"/>
      <w:numFmt w:val="lowerRoman"/>
      <w:lvlText w:val="%3."/>
      <w:lvlJc w:val="right"/>
      <w:pPr>
        <w:ind w:left="2521" w:hanging="180"/>
      </w:pPr>
    </w:lvl>
    <w:lvl w:ilvl="3" w:tplc="2000000F" w:tentative="1">
      <w:start w:val="1"/>
      <w:numFmt w:val="decimal"/>
      <w:lvlText w:val="%4."/>
      <w:lvlJc w:val="left"/>
      <w:pPr>
        <w:ind w:left="3241" w:hanging="360"/>
      </w:pPr>
    </w:lvl>
    <w:lvl w:ilvl="4" w:tplc="20000019" w:tentative="1">
      <w:start w:val="1"/>
      <w:numFmt w:val="lowerLetter"/>
      <w:lvlText w:val="%5."/>
      <w:lvlJc w:val="left"/>
      <w:pPr>
        <w:ind w:left="3961" w:hanging="360"/>
      </w:pPr>
    </w:lvl>
    <w:lvl w:ilvl="5" w:tplc="2000001B" w:tentative="1">
      <w:start w:val="1"/>
      <w:numFmt w:val="lowerRoman"/>
      <w:lvlText w:val="%6."/>
      <w:lvlJc w:val="right"/>
      <w:pPr>
        <w:ind w:left="4681" w:hanging="180"/>
      </w:pPr>
    </w:lvl>
    <w:lvl w:ilvl="6" w:tplc="2000000F" w:tentative="1">
      <w:start w:val="1"/>
      <w:numFmt w:val="decimal"/>
      <w:lvlText w:val="%7."/>
      <w:lvlJc w:val="left"/>
      <w:pPr>
        <w:ind w:left="5401" w:hanging="360"/>
      </w:pPr>
    </w:lvl>
    <w:lvl w:ilvl="7" w:tplc="20000019" w:tentative="1">
      <w:start w:val="1"/>
      <w:numFmt w:val="lowerLetter"/>
      <w:lvlText w:val="%8."/>
      <w:lvlJc w:val="left"/>
      <w:pPr>
        <w:ind w:left="6121" w:hanging="360"/>
      </w:pPr>
    </w:lvl>
    <w:lvl w:ilvl="8" w:tplc="2000001B" w:tentative="1">
      <w:start w:val="1"/>
      <w:numFmt w:val="lowerRoman"/>
      <w:lvlText w:val="%9."/>
      <w:lvlJc w:val="right"/>
      <w:pPr>
        <w:ind w:left="6841" w:hanging="180"/>
      </w:pPr>
    </w:lvl>
  </w:abstractNum>
  <w:abstractNum w:abstractNumId="51">
    <w:nsid w:val="7F5C4D69"/>
    <w:multiLevelType w:val="hybridMultilevel"/>
    <w:tmpl w:val="09FC8296"/>
    <w:lvl w:ilvl="0" w:tplc="2000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4"/>
  </w:num>
  <w:num w:numId="2">
    <w:abstractNumId w:val="37"/>
  </w:num>
  <w:num w:numId="3">
    <w:abstractNumId w:val="16"/>
  </w:num>
  <w:num w:numId="4">
    <w:abstractNumId w:val="12"/>
  </w:num>
  <w:num w:numId="5">
    <w:abstractNumId w:val="20"/>
  </w:num>
  <w:num w:numId="6">
    <w:abstractNumId w:val="39"/>
  </w:num>
  <w:num w:numId="7">
    <w:abstractNumId w:val="5"/>
  </w:num>
  <w:num w:numId="8">
    <w:abstractNumId w:val="22"/>
  </w:num>
  <w:num w:numId="9">
    <w:abstractNumId w:val="35"/>
  </w:num>
  <w:num w:numId="10">
    <w:abstractNumId w:val="36"/>
  </w:num>
  <w:num w:numId="11">
    <w:abstractNumId w:val="18"/>
  </w:num>
  <w:num w:numId="12">
    <w:abstractNumId w:val="32"/>
  </w:num>
  <w:num w:numId="13">
    <w:abstractNumId w:val="14"/>
  </w:num>
  <w:num w:numId="14">
    <w:abstractNumId w:val="25"/>
  </w:num>
  <w:num w:numId="15">
    <w:abstractNumId w:val="7"/>
  </w:num>
  <w:num w:numId="16">
    <w:abstractNumId w:val="17"/>
  </w:num>
  <w:num w:numId="17">
    <w:abstractNumId w:val="41"/>
  </w:num>
  <w:num w:numId="18">
    <w:abstractNumId w:val="30"/>
  </w:num>
  <w:num w:numId="19">
    <w:abstractNumId w:val="40"/>
  </w:num>
  <w:num w:numId="20">
    <w:abstractNumId w:val="24"/>
  </w:num>
  <w:num w:numId="21">
    <w:abstractNumId w:val="45"/>
  </w:num>
  <w:num w:numId="22">
    <w:abstractNumId w:val="15"/>
  </w:num>
  <w:num w:numId="23">
    <w:abstractNumId w:val="46"/>
  </w:num>
  <w:num w:numId="24">
    <w:abstractNumId w:val="1"/>
  </w:num>
  <w:num w:numId="25">
    <w:abstractNumId w:val="27"/>
  </w:num>
  <w:num w:numId="26">
    <w:abstractNumId w:val="38"/>
  </w:num>
  <w:num w:numId="27">
    <w:abstractNumId w:val="29"/>
  </w:num>
  <w:num w:numId="28">
    <w:abstractNumId w:val="23"/>
  </w:num>
  <w:num w:numId="29">
    <w:abstractNumId w:val="2"/>
  </w:num>
  <w:num w:numId="30">
    <w:abstractNumId w:val="0"/>
  </w:num>
  <w:num w:numId="31">
    <w:abstractNumId w:val="26"/>
  </w:num>
  <w:num w:numId="32">
    <w:abstractNumId w:val="47"/>
  </w:num>
  <w:num w:numId="33">
    <w:abstractNumId w:val="8"/>
  </w:num>
  <w:num w:numId="34">
    <w:abstractNumId w:val="13"/>
  </w:num>
  <w:num w:numId="35">
    <w:abstractNumId w:val="10"/>
  </w:num>
  <w:num w:numId="36">
    <w:abstractNumId w:val="6"/>
  </w:num>
  <w:num w:numId="37">
    <w:abstractNumId w:val="9"/>
  </w:num>
  <w:num w:numId="38">
    <w:abstractNumId w:val="33"/>
  </w:num>
  <w:num w:numId="39">
    <w:abstractNumId w:val="48"/>
  </w:num>
  <w:num w:numId="40">
    <w:abstractNumId w:val="51"/>
  </w:num>
  <w:num w:numId="41">
    <w:abstractNumId w:val="21"/>
  </w:num>
  <w:num w:numId="42">
    <w:abstractNumId w:val="3"/>
  </w:num>
  <w:num w:numId="43">
    <w:abstractNumId w:val="49"/>
  </w:num>
  <w:num w:numId="44">
    <w:abstractNumId w:val="28"/>
  </w:num>
  <w:num w:numId="45">
    <w:abstractNumId w:val="44"/>
  </w:num>
  <w:num w:numId="46">
    <w:abstractNumId w:val="50"/>
  </w:num>
  <w:num w:numId="47">
    <w:abstractNumId w:val="31"/>
  </w:num>
  <w:num w:numId="48">
    <w:abstractNumId w:val="11"/>
  </w:num>
  <w:num w:numId="49">
    <w:abstractNumId w:val="4"/>
  </w:num>
  <w:num w:numId="50">
    <w:abstractNumId w:val="19"/>
  </w:num>
  <w:num w:numId="51">
    <w:abstractNumId w:val="43"/>
  </w:num>
  <w:num w:numId="52">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21214D"/>
    <w:rsid w:val="000202E8"/>
    <w:rsid w:val="00037CAE"/>
    <w:rsid w:val="00065077"/>
    <w:rsid w:val="00081467"/>
    <w:rsid w:val="000B6FF2"/>
    <w:rsid w:val="000C0242"/>
    <w:rsid w:val="000C7485"/>
    <w:rsid w:val="000D4807"/>
    <w:rsid w:val="001105E6"/>
    <w:rsid w:val="0011393F"/>
    <w:rsid w:val="0012368E"/>
    <w:rsid w:val="00152D03"/>
    <w:rsid w:val="00155AFA"/>
    <w:rsid w:val="001754AF"/>
    <w:rsid w:val="00184E79"/>
    <w:rsid w:val="001962A5"/>
    <w:rsid w:val="001A3E95"/>
    <w:rsid w:val="001C2A76"/>
    <w:rsid w:val="001D10C2"/>
    <w:rsid w:val="00210CDF"/>
    <w:rsid w:val="0021214D"/>
    <w:rsid w:val="00223A22"/>
    <w:rsid w:val="00225C53"/>
    <w:rsid w:val="00226440"/>
    <w:rsid w:val="00260F3B"/>
    <w:rsid w:val="002861B2"/>
    <w:rsid w:val="002B4EF3"/>
    <w:rsid w:val="002D1A2E"/>
    <w:rsid w:val="0037290A"/>
    <w:rsid w:val="003A2A3E"/>
    <w:rsid w:val="003A4760"/>
    <w:rsid w:val="003A7028"/>
    <w:rsid w:val="00413CFA"/>
    <w:rsid w:val="004140C8"/>
    <w:rsid w:val="00442A84"/>
    <w:rsid w:val="0045063A"/>
    <w:rsid w:val="004638D4"/>
    <w:rsid w:val="00464F99"/>
    <w:rsid w:val="004762E8"/>
    <w:rsid w:val="004E5018"/>
    <w:rsid w:val="004F63DF"/>
    <w:rsid w:val="004F6F8E"/>
    <w:rsid w:val="00520405"/>
    <w:rsid w:val="00531C29"/>
    <w:rsid w:val="00592E5F"/>
    <w:rsid w:val="005A4890"/>
    <w:rsid w:val="005C4CCC"/>
    <w:rsid w:val="005D137A"/>
    <w:rsid w:val="005E2C47"/>
    <w:rsid w:val="0060022C"/>
    <w:rsid w:val="006227D3"/>
    <w:rsid w:val="00642062"/>
    <w:rsid w:val="00651E4D"/>
    <w:rsid w:val="006532D0"/>
    <w:rsid w:val="006860B2"/>
    <w:rsid w:val="006E1EF8"/>
    <w:rsid w:val="007049CC"/>
    <w:rsid w:val="00720D03"/>
    <w:rsid w:val="00795D32"/>
    <w:rsid w:val="007A3A08"/>
    <w:rsid w:val="007B269A"/>
    <w:rsid w:val="007C677F"/>
    <w:rsid w:val="007C68DF"/>
    <w:rsid w:val="007D4833"/>
    <w:rsid w:val="007E40B2"/>
    <w:rsid w:val="007F4B1B"/>
    <w:rsid w:val="007F5DE8"/>
    <w:rsid w:val="00800B12"/>
    <w:rsid w:val="0080668F"/>
    <w:rsid w:val="008334D5"/>
    <w:rsid w:val="008515B1"/>
    <w:rsid w:val="00855A24"/>
    <w:rsid w:val="00886EED"/>
    <w:rsid w:val="008A6743"/>
    <w:rsid w:val="008E5D53"/>
    <w:rsid w:val="008F515E"/>
    <w:rsid w:val="0090391D"/>
    <w:rsid w:val="0090515C"/>
    <w:rsid w:val="00910752"/>
    <w:rsid w:val="00941943"/>
    <w:rsid w:val="00955FFB"/>
    <w:rsid w:val="00971454"/>
    <w:rsid w:val="00984D52"/>
    <w:rsid w:val="00A05BA3"/>
    <w:rsid w:val="00A05F16"/>
    <w:rsid w:val="00A06292"/>
    <w:rsid w:val="00A3158F"/>
    <w:rsid w:val="00A406A1"/>
    <w:rsid w:val="00A42EFE"/>
    <w:rsid w:val="00A43DBA"/>
    <w:rsid w:val="00A52ADE"/>
    <w:rsid w:val="00A574D8"/>
    <w:rsid w:val="00A81A9E"/>
    <w:rsid w:val="00A90D88"/>
    <w:rsid w:val="00A95BF0"/>
    <w:rsid w:val="00AA6E0D"/>
    <w:rsid w:val="00AB2857"/>
    <w:rsid w:val="00AD2F47"/>
    <w:rsid w:val="00B02BD6"/>
    <w:rsid w:val="00B044E8"/>
    <w:rsid w:val="00B93F46"/>
    <w:rsid w:val="00BB3770"/>
    <w:rsid w:val="00BC4D92"/>
    <w:rsid w:val="00BD033A"/>
    <w:rsid w:val="00BD1054"/>
    <w:rsid w:val="00C018F0"/>
    <w:rsid w:val="00C12E2F"/>
    <w:rsid w:val="00C37EB5"/>
    <w:rsid w:val="00C47149"/>
    <w:rsid w:val="00C52D35"/>
    <w:rsid w:val="00C67F4C"/>
    <w:rsid w:val="00C73CF3"/>
    <w:rsid w:val="00C97675"/>
    <w:rsid w:val="00D14D97"/>
    <w:rsid w:val="00D202B7"/>
    <w:rsid w:val="00D2303C"/>
    <w:rsid w:val="00DC119A"/>
    <w:rsid w:val="00DC44E7"/>
    <w:rsid w:val="00DE441B"/>
    <w:rsid w:val="00DF2328"/>
    <w:rsid w:val="00E328CB"/>
    <w:rsid w:val="00E337C6"/>
    <w:rsid w:val="00E43C7D"/>
    <w:rsid w:val="00E61344"/>
    <w:rsid w:val="00E81C89"/>
    <w:rsid w:val="00E83A29"/>
    <w:rsid w:val="00E86ABB"/>
    <w:rsid w:val="00EA496E"/>
    <w:rsid w:val="00EB509B"/>
    <w:rsid w:val="00ED4E29"/>
    <w:rsid w:val="00ED643B"/>
    <w:rsid w:val="00EF7348"/>
    <w:rsid w:val="00F05269"/>
    <w:rsid w:val="00F247B7"/>
    <w:rsid w:val="00F47BD2"/>
    <w:rsid w:val="00F5287D"/>
    <w:rsid w:val="00F56CC2"/>
    <w:rsid w:val="00F6330E"/>
    <w:rsid w:val="00F93682"/>
    <w:rsid w:val="00FA5B1C"/>
    <w:rsid w:val="00FE1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08"/>
    <w:pPr>
      <w:spacing w:after="0" w:line="240" w:lineRule="auto"/>
    </w:pPr>
    <w:rPr>
      <w:rFonts w:ascii="Times New Roman" w:eastAsia="Times New Roman" w:hAnsi="Times New Roman" w:cs="Times New Roman"/>
      <w:kern w:val="0"/>
      <w:sz w:val="24"/>
      <w:szCs w:val="24"/>
      <w:lang w:eastAsia="ru-RU"/>
    </w:rPr>
  </w:style>
  <w:style w:type="paragraph" w:styleId="3">
    <w:name w:val="heading 3"/>
    <w:basedOn w:val="a"/>
    <w:link w:val="30"/>
    <w:uiPriority w:val="9"/>
    <w:qFormat/>
    <w:rsid w:val="002861B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locked/>
    <w:rsid w:val="006860B2"/>
    <w:rPr>
      <w:sz w:val="28"/>
      <w:lang w:val="ru-RU" w:eastAsia="ru-RU"/>
    </w:rPr>
  </w:style>
  <w:style w:type="paragraph" w:styleId="a4">
    <w:name w:val="footer"/>
    <w:basedOn w:val="a"/>
    <w:link w:val="a3"/>
    <w:uiPriority w:val="99"/>
    <w:rsid w:val="006860B2"/>
    <w:pPr>
      <w:tabs>
        <w:tab w:val="center" w:pos="4153"/>
        <w:tab w:val="right" w:pos="8306"/>
      </w:tabs>
    </w:pPr>
    <w:rPr>
      <w:rFonts w:asciiTheme="minorHAnsi" w:eastAsiaTheme="minorHAnsi" w:hAnsiTheme="minorHAnsi" w:cstheme="minorBidi"/>
      <w:kern w:val="2"/>
      <w:sz w:val="28"/>
      <w:szCs w:val="22"/>
    </w:rPr>
  </w:style>
  <w:style w:type="character" w:customStyle="1" w:styleId="1">
    <w:name w:val="Нижний колонтитул Знак1"/>
    <w:basedOn w:val="a0"/>
    <w:uiPriority w:val="99"/>
    <w:semiHidden/>
    <w:rsid w:val="006860B2"/>
    <w:rPr>
      <w:rFonts w:ascii="Times New Roman" w:eastAsia="Times New Roman" w:hAnsi="Times New Roman" w:cs="Times New Roman"/>
      <w:kern w:val="0"/>
      <w:sz w:val="24"/>
      <w:szCs w:val="24"/>
      <w:lang w:val="ru-RU" w:eastAsia="ru-RU"/>
    </w:rPr>
  </w:style>
  <w:style w:type="paragraph" w:styleId="a5">
    <w:name w:val="caption"/>
    <w:basedOn w:val="a"/>
    <w:qFormat/>
    <w:rsid w:val="006860B2"/>
    <w:pPr>
      <w:jc w:val="center"/>
    </w:pPr>
    <w:rPr>
      <w:b/>
      <w:sz w:val="28"/>
      <w:szCs w:val="20"/>
    </w:rPr>
  </w:style>
  <w:style w:type="paragraph" w:styleId="2">
    <w:name w:val="Body Text 2"/>
    <w:basedOn w:val="a"/>
    <w:link w:val="20"/>
    <w:rsid w:val="006860B2"/>
    <w:pPr>
      <w:spacing w:after="120" w:line="480" w:lineRule="auto"/>
    </w:pPr>
    <w:rPr>
      <w:sz w:val="20"/>
      <w:szCs w:val="20"/>
    </w:rPr>
  </w:style>
  <w:style w:type="character" w:customStyle="1" w:styleId="20">
    <w:name w:val="Основной текст 2 Знак"/>
    <w:basedOn w:val="a0"/>
    <w:link w:val="2"/>
    <w:rsid w:val="006860B2"/>
    <w:rPr>
      <w:rFonts w:ascii="Times New Roman" w:eastAsia="Times New Roman" w:hAnsi="Times New Roman" w:cs="Times New Roman"/>
      <w:kern w:val="0"/>
      <w:sz w:val="20"/>
      <w:szCs w:val="20"/>
      <w:lang w:val="ru-RU" w:eastAsia="ru-RU"/>
    </w:rPr>
  </w:style>
  <w:style w:type="character" w:styleId="a6">
    <w:name w:val="page number"/>
    <w:basedOn w:val="a0"/>
    <w:rsid w:val="006860B2"/>
  </w:style>
  <w:style w:type="paragraph" w:styleId="a7">
    <w:name w:val="No Spacing"/>
    <w:uiPriority w:val="1"/>
    <w:qFormat/>
    <w:rsid w:val="006860B2"/>
    <w:pPr>
      <w:spacing w:after="0" w:line="240" w:lineRule="auto"/>
      <w:jc w:val="center"/>
    </w:pPr>
    <w:rPr>
      <w:rFonts w:ascii="Times New Roman" w:eastAsia="Times New Roman" w:hAnsi="Times New Roman" w:cs="Times New Roman"/>
      <w:kern w:val="0"/>
      <w:sz w:val="24"/>
      <w:szCs w:val="24"/>
      <w:lang w:eastAsia="ru-RU"/>
    </w:rPr>
  </w:style>
  <w:style w:type="paragraph" w:styleId="a8">
    <w:name w:val="header"/>
    <w:basedOn w:val="a"/>
    <w:link w:val="a9"/>
    <w:uiPriority w:val="99"/>
    <w:rsid w:val="006860B2"/>
    <w:pPr>
      <w:tabs>
        <w:tab w:val="center" w:pos="4677"/>
        <w:tab w:val="right" w:pos="9355"/>
      </w:tabs>
    </w:pPr>
    <w:rPr>
      <w:sz w:val="20"/>
      <w:szCs w:val="20"/>
    </w:rPr>
  </w:style>
  <w:style w:type="character" w:customStyle="1" w:styleId="a9">
    <w:name w:val="Верхний колонтитул Знак"/>
    <w:basedOn w:val="a0"/>
    <w:link w:val="a8"/>
    <w:uiPriority w:val="99"/>
    <w:rsid w:val="006860B2"/>
    <w:rPr>
      <w:rFonts w:ascii="Times New Roman" w:eastAsia="Times New Roman" w:hAnsi="Times New Roman" w:cs="Times New Roman"/>
      <w:kern w:val="0"/>
      <w:sz w:val="20"/>
      <w:szCs w:val="20"/>
      <w:lang w:val="ru-RU" w:eastAsia="ru-RU"/>
    </w:rPr>
  </w:style>
  <w:style w:type="paragraph" w:styleId="aa">
    <w:name w:val="List Paragraph"/>
    <w:basedOn w:val="a"/>
    <w:uiPriority w:val="34"/>
    <w:qFormat/>
    <w:rsid w:val="006860B2"/>
    <w:pPr>
      <w:spacing w:after="200" w:line="276" w:lineRule="auto"/>
      <w:ind w:left="720"/>
      <w:contextualSpacing/>
    </w:pPr>
    <w:rPr>
      <w:rFonts w:ascii="Calibri" w:hAnsi="Calibri" w:cs="Calibri"/>
      <w:color w:val="000000"/>
      <w:sz w:val="22"/>
      <w:szCs w:val="22"/>
      <w:lang w:eastAsia="en-US"/>
    </w:rPr>
  </w:style>
  <w:style w:type="paragraph" w:customStyle="1" w:styleId="ab">
    <w:basedOn w:val="a"/>
    <w:next w:val="ac"/>
    <w:uiPriority w:val="99"/>
    <w:unhideWhenUsed/>
    <w:rsid w:val="006860B2"/>
    <w:pPr>
      <w:spacing w:before="100" w:beforeAutospacing="1" w:after="100" w:afterAutospacing="1"/>
    </w:pPr>
  </w:style>
  <w:style w:type="paragraph" w:styleId="ac">
    <w:name w:val="Normal (Web)"/>
    <w:basedOn w:val="a"/>
    <w:uiPriority w:val="99"/>
    <w:semiHidden/>
    <w:unhideWhenUsed/>
    <w:rsid w:val="006860B2"/>
  </w:style>
  <w:style w:type="paragraph" w:customStyle="1" w:styleId="14pt">
    <w:name w:val="Обычный+14pt"/>
    <w:aliases w:val="Черный,по ширине,Первая строка: 0,95 см,Узор: Нет(Белый),Узор: Нет(Белый) + полуж..."/>
    <w:basedOn w:val="a"/>
    <w:rsid w:val="00413CFA"/>
    <w:rPr>
      <w:color w:val="000000"/>
      <w:sz w:val="28"/>
      <w:szCs w:val="28"/>
    </w:rPr>
  </w:style>
  <w:style w:type="paragraph" w:customStyle="1" w:styleId="10">
    <w:name w:val="Название1"/>
    <w:basedOn w:val="a"/>
    <w:link w:val="ad"/>
    <w:qFormat/>
    <w:rsid w:val="00413CFA"/>
    <w:pPr>
      <w:jc w:val="center"/>
    </w:pPr>
    <w:rPr>
      <w:smallCaps/>
      <w:spacing w:val="40"/>
      <w:sz w:val="28"/>
      <w:szCs w:val="28"/>
      <w:lang w:val="be-BY"/>
    </w:rPr>
  </w:style>
  <w:style w:type="character" w:customStyle="1" w:styleId="ad">
    <w:name w:val="Название Знак"/>
    <w:link w:val="10"/>
    <w:rsid w:val="00413CFA"/>
    <w:rPr>
      <w:rFonts w:ascii="Times New Roman" w:eastAsia="Times New Roman" w:hAnsi="Times New Roman" w:cs="Times New Roman"/>
      <w:smallCaps/>
      <w:spacing w:val="40"/>
      <w:kern w:val="0"/>
      <w:sz w:val="28"/>
      <w:szCs w:val="28"/>
      <w:lang w:val="be-BY"/>
    </w:rPr>
  </w:style>
  <w:style w:type="paragraph" w:customStyle="1" w:styleId="text">
    <w:name w:val="text"/>
    <w:basedOn w:val="a"/>
    <w:rsid w:val="00A05BA3"/>
    <w:pPr>
      <w:jc w:val="both"/>
    </w:pPr>
    <w:rPr>
      <w:rFonts w:ascii="Arial" w:hAnsi="Arial" w:cs="Arial"/>
      <w:color w:val="000000"/>
      <w:sz w:val="18"/>
      <w:szCs w:val="18"/>
    </w:rPr>
  </w:style>
  <w:style w:type="character" w:styleId="ae">
    <w:name w:val="Hyperlink"/>
    <w:basedOn w:val="a0"/>
    <w:uiPriority w:val="99"/>
    <w:unhideWhenUsed/>
    <w:rsid w:val="000202E8"/>
    <w:rPr>
      <w:color w:val="0563C1" w:themeColor="hyperlink"/>
      <w:u w:val="single"/>
    </w:rPr>
  </w:style>
  <w:style w:type="character" w:customStyle="1" w:styleId="UnresolvedMention">
    <w:name w:val="Unresolved Mention"/>
    <w:basedOn w:val="a0"/>
    <w:uiPriority w:val="99"/>
    <w:semiHidden/>
    <w:unhideWhenUsed/>
    <w:rsid w:val="000202E8"/>
    <w:rPr>
      <w:color w:val="605E5C"/>
      <w:shd w:val="clear" w:color="auto" w:fill="E1DFDD"/>
    </w:rPr>
  </w:style>
  <w:style w:type="character" w:customStyle="1" w:styleId="30">
    <w:name w:val="Заголовок 3 Знак"/>
    <w:basedOn w:val="a0"/>
    <w:link w:val="3"/>
    <w:uiPriority w:val="9"/>
    <w:rsid w:val="002861B2"/>
    <w:rPr>
      <w:rFonts w:ascii="Times New Roman" w:eastAsia="Times New Roman" w:hAnsi="Times New Roman" w:cs="Times New Roman"/>
      <w:b/>
      <w:bCs/>
      <w:kern w:val="0"/>
      <w:sz w:val="27"/>
      <w:szCs w:val="27"/>
    </w:rPr>
  </w:style>
  <w:style w:type="paragraph" w:styleId="af">
    <w:name w:val="Body Text Indent"/>
    <w:basedOn w:val="a"/>
    <w:link w:val="af0"/>
    <w:uiPriority w:val="99"/>
    <w:semiHidden/>
    <w:unhideWhenUsed/>
    <w:rsid w:val="00DE441B"/>
    <w:pPr>
      <w:spacing w:after="120"/>
      <w:ind w:left="283"/>
    </w:pPr>
  </w:style>
  <w:style w:type="character" w:customStyle="1" w:styleId="af0">
    <w:name w:val="Основной текст с отступом Знак"/>
    <w:basedOn w:val="a0"/>
    <w:link w:val="af"/>
    <w:uiPriority w:val="99"/>
    <w:semiHidden/>
    <w:rsid w:val="00DE441B"/>
    <w:rPr>
      <w:rFonts w:ascii="Times New Roman" w:eastAsia="Times New Roman" w:hAnsi="Times New Roman" w:cs="Times New Roman"/>
      <w:kern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6114986">
      <w:bodyDiv w:val="1"/>
      <w:marLeft w:val="0"/>
      <w:marRight w:val="0"/>
      <w:marTop w:val="0"/>
      <w:marBottom w:val="0"/>
      <w:divBdr>
        <w:top w:val="none" w:sz="0" w:space="0" w:color="auto"/>
        <w:left w:val="none" w:sz="0" w:space="0" w:color="auto"/>
        <w:bottom w:val="none" w:sz="0" w:space="0" w:color="auto"/>
        <w:right w:val="none" w:sz="0" w:space="0" w:color="auto"/>
      </w:divBdr>
    </w:div>
    <w:div w:id="227762577">
      <w:bodyDiv w:val="1"/>
      <w:marLeft w:val="0"/>
      <w:marRight w:val="0"/>
      <w:marTop w:val="0"/>
      <w:marBottom w:val="0"/>
      <w:divBdr>
        <w:top w:val="none" w:sz="0" w:space="0" w:color="auto"/>
        <w:left w:val="none" w:sz="0" w:space="0" w:color="auto"/>
        <w:bottom w:val="none" w:sz="0" w:space="0" w:color="auto"/>
        <w:right w:val="none" w:sz="0" w:space="0" w:color="auto"/>
      </w:divBdr>
    </w:div>
    <w:div w:id="6519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fa.gov.by/mulateral/diaspora/" TargetMode="External"/><Relationship Id="rId18" Type="http://schemas.openxmlformats.org/officeDocument/2006/relationships/hyperlink" Target="https://mfa.gov.by/countries_regions/africa_middle_eas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fa.gov.by/countries_regions/africa_middle_east/" TargetMode="External"/><Relationship Id="rId17" Type="http://schemas.openxmlformats.org/officeDocument/2006/relationships/hyperlink" Target="https://mfa.gov.by/countries_regions/africa_middle_east/" TargetMode="External"/><Relationship Id="rId2" Type="http://schemas.openxmlformats.org/officeDocument/2006/relationships/numbering" Target="numbering.xml"/><Relationship Id="rId16" Type="http://schemas.openxmlformats.org/officeDocument/2006/relationships/hyperlink" Target="https://belarus.mid.ru/ru/countries/bilateral-relations/military-and-military-technical-cooperat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arus.mid.ru/ru/countries/bilateral-relations/military-and-military-technical-cooper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fa.gov.by/trade/" TargetMode="External"/><Relationship Id="rId23" Type="http://schemas.openxmlformats.org/officeDocument/2006/relationships/fontTable" Target="fontTable.xml"/><Relationship Id="rId10" Type="http://schemas.openxmlformats.org/officeDocument/2006/relationships/hyperlink" Target="https://cis.minsk.by/news/21873/sotrudnichestvo_stran_sng_v_sfere_kultury_itogi_i_perspektivy" TargetMode="External"/><Relationship Id="rId19" Type="http://schemas.openxmlformats.org/officeDocument/2006/relationships/hyperlink" Target="https://mfa.gov.by/mulateral/diaspor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fa.gov.by/countries_regions/africa_middle_east/"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DC0C-554A-43F7-83B0-C6F510A6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57</Pages>
  <Words>16542</Words>
  <Characters>94292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Ратько А.Ф.</dc:creator>
  <cp:keywords/>
  <dc:description/>
  <cp:lastModifiedBy>user</cp:lastModifiedBy>
  <cp:revision>21</cp:revision>
  <dcterms:created xsi:type="dcterms:W3CDTF">2023-10-17T19:05:00Z</dcterms:created>
  <dcterms:modified xsi:type="dcterms:W3CDTF">2023-10-26T07:09:00Z</dcterms:modified>
</cp:coreProperties>
</file>