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076F5" w14:textId="1BBB929A" w:rsidR="00366082" w:rsidRPr="00BF62DB" w:rsidRDefault="00366082" w:rsidP="00BF62DB">
      <w:pPr>
        <w:spacing w:after="0" w:line="360" w:lineRule="auto"/>
        <w:jc w:val="center"/>
        <w:outlineLvl w:val="0"/>
        <w:rPr>
          <w:rFonts w:ascii="Times New Roman" w:eastAsia="Times New Roman" w:hAnsi="Times New Roman" w:cs="Times New Roman"/>
          <w:b/>
          <w:bCs/>
          <w:color w:val="000000"/>
          <w:sz w:val="28"/>
          <w:szCs w:val="28"/>
        </w:rPr>
      </w:pPr>
      <w:r w:rsidRPr="00BF62DB">
        <w:rPr>
          <w:rFonts w:ascii="Times New Roman" w:eastAsia="Times New Roman" w:hAnsi="Times New Roman" w:cs="Times New Roman"/>
          <w:b/>
          <w:bCs/>
          <w:color w:val="000000"/>
          <w:sz w:val="28"/>
          <w:szCs w:val="28"/>
        </w:rPr>
        <w:t xml:space="preserve">Minich </w:t>
      </w:r>
      <w:proofErr w:type="spellStart"/>
      <w:r w:rsidRPr="00BF62DB">
        <w:rPr>
          <w:rFonts w:ascii="Times New Roman" w:eastAsia="Times New Roman" w:hAnsi="Times New Roman" w:cs="Times New Roman"/>
          <w:b/>
          <w:bCs/>
          <w:color w:val="000000"/>
          <w:sz w:val="28"/>
          <w:szCs w:val="28"/>
        </w:rPr>
        <w:t>А</w:t>
      </w:r>
      <w:r w:rsidR="003A0A3C" w:rsidRPr="00BF62DB">
        <w:rPr>
          <w:rFonts w:ascii="Times New Roman" w:eastAsia="Times New Roman" w:hAnsi="Times New Roman" w:cs="Times New Roman"/>
          <w:b/>
          <w:bCs/>
          <w:color w:val="000000"/>
          <w:sz w:val="28"/>
          <w:szCs w:val="28"/>
        </w:rPr>
        <w:t>ksana</w:t>
      </w:r>
      <w:proofErr w:type="spellEnd"/>
      <w:r w:rsidR="003A0A3C" w:rsidRPr="00BF62DB">
        <w:rPr>
          <w:rFonts w:ascii="Times New Roman" w:eastAsia="Times New Roman" w:hAnsi="Times New Roman" w:cs="Times New Roman"/>
          <w:b/>
          <w:bCs/>
          <w:color w:val="000000"/>
          <w:sz w:val="28"/>
          <w:szCs w:val="28"/>
        </w:rPr>
        <w:t xml:space="preserve"> </w:t>
      </w:r>
    </w:p>
    <w:p w14:paraId="21807836" w14:textId="0163D12B" w:rsidR="00366082" w:rsidRPr="00BF62DB" w:rsidRDefault="00BF62DB" w:rsidP="00BF62DB">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PhD in education, a</w:t>
      </w:r>
      <w:r w:rsidRPr="00BF62DB">
        <w:rPr>
          <w:rFonts w:ascii="Times New Roman" w:eastAsia="Times New Roman" w:hAnsi="Times New Roman" w:cs="Times New Roman"/>
          <w:color w:val="000000"/>
          <w:sz w:val="28"/>
          <w:szCs w:val="28"/>
        </w:rPr>
        <w:t>ssociate Professor</w:t>
      </w:r>
      <w:r>
        <w:rPr>
          <w:rFonts w:ascii="Times New Roman" w:eastAsia="Times New Roman" w:hAnsi="Times New Roman" w:cs="Times New Roman"/>
          <w:color w:val="000000"/>
          <w:sz w:val="28"/>
          <w:szCs w:val="28"/>
        </w:rPr>
        <w:t>,</w:t>
      </w:r>
      <w:r w:rsidRPr="00BF62D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366082" w:rsidRPr="00BF62DB">
        <w:rPr>
          <w:rFonts w:ascii="Times New Roman" w:eastAsia="Times New Roman" w:hAnsi="Times New Roman" w:cs="Times New Roman"/>
          <w:color w:val="000000"/>
          <w:sz w:val="28"/>
          <w:szCs w:val="28"/>
        </w:rPr>
        <w:t xml:space="preserve">ssistant Professor at the Department of Information technologies in education of the Faculty </w:t>
      </w:r>
      <w:r w:rsidRPr="00BF62DB">
        <w:rPr>
          <w:rFonts w:ascii="Times New Roman" w:eastAsia="Times New Roman" w:hAnsi="Times New Roman" w:cs="Times New Roman"/>
          <w:color w:val="000000"/>
          <w:sz w:val="28"/>
          <w:szCs w:val="28"/>
        </w:rPr>
        <w:t>of Physics</w:t>
      </w:r>
      <w:r w:rsidR="00366082" w:rsidRPr="00BF62DB">
        <w:rPr>
          <w:rFonts w:ascii="Times New Roman" w:eastAsia="Times New Roman" w:hAnsi="Times New Roman" w:cs="Times New Roman"/>
          <w:color w:val="000000"/>
          <w:sz w:val="28"/>
          <w:szCs w:val="28"/>
        </w:rPr>
        <w:t xml:space="preserve"> and Mathematics, Belarusian state pedagogical uni</w:t>
      </w:r>
      <w:r>
        <w:rPr>
          <w:rFonts w:ascii="Times New Roman" w:eastAsia="Times New Roman" w:hAnsi="Times New Roman" w:cs="Times New Roman"/>
          <w:color w:val="000000"/>
          <w:sz w:val="28"/>
          <w:szCs w:val="28"/>
        </w:rPr>
        <w:t>versity named after Maxim Tank, Belarus</w:t>
      </w:r>
      <w:r w:rsidR="00366082" w:rsidRPr="00BF62DB">
        <w:rPr>
          <w:rFonts w:ascii="Times New Roman" w:eastAsia="Times New Roman" w:hAnsi="Times New Roman" w:cs="Times New Roman"/>
          <w:color w:val="000000"/>
          <w:sz w:val="28"/>
          <w:szCs w:val="28"/>
        </w:rPr>
        <w:t xml:space="preserve"> </w:t>
      </w:r>
    </w:p>
    <w:p w14:paraId="7AF82336" w14:textId="77777777" w:rsidR="00BF62DB" w:rsidRDefault="00BF62DB" w:rsidP="00BF62DB">
      <w:pPr>
        <w:spacing w:after="0" w:line="360" w:lineRule="auto"/>
        <w:jc w:val="center"/>
        <w:rPr>
          <w:rStyle w:val="a8"/>
          <w:rFonts w:ascii="Times New Roman" w:eastAsia="Times New Roman" w:hAnsi="Times New Roman" w:cs="Times New Roman"/>
          <w:sz w:val="28"/>
          <w:szCs w:val="28"/>
        </w:rPr>
      </w:pPr>
      <w:r w:rsidRPr="00BF62DB">
        <w:rPr>
          <w:rFonts w:ascii="Times New Roman" w:eastAsia="Times New Roman" w:hAnsi="Times New Roman" w:cs="Times New Roman"/>
          <w:sz w:val="28"/>
          <w:szCs w:val="28"/>
        </w:rPr>
        <w:t xml:space="preserve">ORCID ID: </w:t>
      </w:r>
      <w:hyperlink r:id="rId7" w:history="1">
        <w:r w:rsidRPr="00BF62DB">
          <w:rPr>
            <w:rStyle w:val="a8"/>
            <w:rFonts w:ascii="Times New Roman" w:eastAsia="Times New Roman" w:hAnsi="Times New Roman" w:cs="Times New Roman"/>
            <w:color w:val="0563C1"/>
            <w:sz w:val="28"/>
            <w:szCs w:val="28"/>
          </w:rPr>
          <w:t>https://orcid.org/</w:t>
        </w:r>
        <w:r w:rsidRPr="00BF62DB">
          <w:rPr>
            <w:rStyle w:val="a8"/>
            <w:rFonts w:ascii="Times New Roman" w:eastAsia="Times New Roman" w:hAnsi="Times New Roman" w:cs="Times New Roman"/>
            <w:sz w:val="28"/>
            <w:szCs w:val="28"/>
          </w:rPr>
          <w:t>0000-0001-9948-6298</w:t>
        </w:r>
      </w:hyperlink>
    </w:p>
    <w:p w14:paraId="4BCE95F0" w14:textId="77777777" w:rsidR="00BF62DB" w:rsidRDefault="00BF62DB" w:rsidP="00BF62DB">
      <w:pPr>
        <w:spacing w:after="0" w:line="360" w:lineRule="auto"/>
        <w:ind w:firstLine="567"/>
        <w:jc w:val="center"/>
        <w:rPr>
          <w:rFonts w:ascii="Times New Roman" w:eastAsia="Times New Roman" w:hAnsi="Times New Roman" w:cs="Times New Roman"/>
          <w:b/>
          <w:sz w:val="28"/>
          <w:szCs w:val="28"/>
        </w:rPr>
      </w:pPr>
    </w:p>
    <w:p w14:paraId="5F0B7D73" w14:textId="56D88762" w:rsidR="00BF62DB" w:rsidRPr="00BF62DB" w:rsidRDefault="00BF62DB" w:rsidP="00BF62DB">
      <w:pPr>
        <w:spacing w:after="0" w:line="360" w:lineRule="auto"/>
        <w:jc w:val="center"/>
        <w:rPr>
          <w:rFonts w:ascii="Times New Roman" w:eastAsia="Times New Roman" w:hAnsi="Times New Roman" w:cs="Times New Roman"/>
          <w:b/>
          <w:sz w:val="28"/>
          <w:szCs w:val="28"/>
        </w:rPr>
      </w:pPr>
      <w:r w:rsidRPr="00BF62DB">
        <w:rPr>
          <w:rFonts w:ascii="Times New Roman" w:eastAsia="Times New Roman" w:hAnsi="Times New Roman" w:cs="Times New Roman"/>
          <w:b/>
          <w:sz w:val="28"/>
          <w:szCs w:val="28"/>
        </w:rPr>
        <w:t>THE RESULTS OF THE DIGITAL ENVIRONMENT DEVELOPMENT IN PEDAGOGICAL UNIVERSITY FOR TEACHER CONTINUOUS TRAINING IN THE FIELD OF E-LEARNING</w:t>
      </w:r>
    </w:p>
    <w:p w14:paraId="3AC28D04" w14:textId="77777777" w:rsidR="00366082" w:rsidRPr="00BF62DB" w:rsidRDefault="00366082" w:rsidP="00BF62DB">
      <w:pPr>
        <w:spacing w:line="360" w:lineRule="auto"/>
        <w:ind w:firstLine="567"/>
        <w:jc w:val="both"/>
        <w:outlineLvl w:val="0"/>
        <w:rPr>
          <w:rFonts w:ascii="Times New Roman" w:eastAsia="Times New Roman" w:hAnsi="Times New Roman" w:cs="Times New Roman"/>
          <w:bCs/>
          <w:i/>
          <w:sz w:val="28"/>
          <w:szCs w:val="28"/>
        </w:rPr>
      </w:pPr>
      <w:r w:rsidRPr="00BF62DB">
        <w:rPr>
          <w:rFonts w:ascii="Times New Roman" w:eastAsia="Times New Roman" w:hAnsi="Times New Roman" w:cs="Times New Roman"/>
          <w:bCs/>
          <w:i/>
          <w:sz w:val="28"/>
          <w:szCs w:val="28"/>
        </w:rPr>
        <w:t>Abstract:</w:t>
      </w:r>
    </w:p>
    <w:p w14:paraId="54A8986F" w14:textId="38E620ED" w:rsidR="00366082" w:rsidRPr="00BF62DB" w:rsidRDefault="00366082" w:rsidP="00BF62DB">
      <w:pPr>
        <w:spacing w:after="0" w:line="360" w:lineRule="auto"/>
        <w:ind w:firstLine="567"/>
        <w:jc w:val="both"/>
        <w:rPr>
          <w:rFonts w:ascii="Times New Roman" w:eastAsia="Times New Roman" w:hAnsi="Times New Roman" w:cs="Times New Roman"/>
          <w:sz w:val="28"/>
          <w:szCs w:val="28"/>
        </w:rPr>
      </w:pPr>
      <w:bookmarkStart w:id="0" w:name="_GoBack"/>
      <w:r w:rsidRPr="00BF62DB">
        <w:rPr>
          <w:rFonts w:ascii="Times New Roman" w:eastAsia="Times New Roman" w:hAnsi="Times New Roman" w:cs="Times New Roman"/>
          <w:sz w:val="28"/>
          <w:szCs w:val="28"/>
        </w:rPr>
        <w:t xml:space="preserve">For the support of the high quality of education in modern conditions </w:t>
      </w:r>
      <w:proofErr w:type="gramStart"/>
      <w:r w:rsidR="007907B5" w:rsidRPr="00BF62DB">
        <w:rPr>
          <w:rFonts w:ascii="Times New Roman" w:eastAsia="Times New Roman" w:hAnsi="Times New Roman" w:cs="Times New Roman"/>
          <w:color w:val="000000"/>
          <w:sz w:val="28"/>
          <w:szCs w:val="28"/>
        </w:rPr>
        <w:t>Belarusian</w:t>
      </w:r>
      <w:proofErr w:type="gramEnd"/>
      <w:r w:rsidR="007907B5" w:rsidRPr="00BF62DB">
        <w:rPr>
          <w:rFonts w:ascii="Times New Roman" w:eastAsia="Times New Roman" w:hAnsi="Times New Roman" w:cs="Times New Roman"/>
          <w:color w:val="000000"/>
          <w:sz w:val="28"/>
          <w:szCs w:val="28"/>
        </w:rPr>
        <w:t xml:space="preserve"> state pedagogical uni</w:t>
      </w:r>
      <w:r w:rsidR="007907B5">
        <w:rPr>
          <w:rFonts w:ascii="Times New Roman" w:eastAsia="Times New Roman" w:hAnsi="Times New Roman" w:cs="Times New Roman"/>
          <w:color w:val="000000"/>
          <w:sz w:val="28"/>
          <w:szCs w:val="28"/>
        </w:rPr>
        <w:t>versity named after Maxim Tank (BSPU)</w:t>
      </w:r>
      <w:r w:rsidRPr="00BF62DB">
        <w:rPr>
          <w:rFonts w:ascii="Times New Roman" w:eastAsia="Times New Roman" w:hAnsi="Times New Roman" w:cs="Times New Roman"/>
          <w:sz w:val="28"/>
          <w:szCs w:val="28"/>
        </w:rPr>
        <w:t xml:space="preserve"> implements a conceptual model of e-learning, which focuses on the transition from a linear management model "e-university" to a digital ecosystem. The digital ecosystem is seen as an open nonlinear dynamic socio technical horizontal system that integrates various global and local, interinstitutional information and educational environments and electronic resources, provides interaction of internal and external actors, related to the common goal of cooperation to achieve the "immersion" effect in extracurricular digital activities of students. The article presents the practical results of the formation of the digital ecosystem at the institutional and regional level.</w:t>
      </w:r>
    </w:p>
    <w:bookmarkEnd w:id="0"/>
    <w:p w14:paraId="62ECCD30" w14:textId="77777777" w:rsidR="00366082" w:rsidRPr="00BF62DB" w:rsidRDefault="00366082" w:rsidP="00BF62DB">
      <w:pPr>
        <w:spacing w:after="0" w:line="360" w:lineRule="auto"/>
        <w:ind w:firstLine="567"/>
        <w:jc w:val="both"/>
        <w:outlineLvl w:val="0"/>
        <w:rPr>
          <w:rFonts w:ascii="Times New Roman" w:eastAsia="Times New Roman" w:hAnsi="Times New Roman" w:cs="Times New Roman"/>
          <w:bCs/>
          <w:i/>
          <w:sz w:val="28"/>
          <w:szCs w:val="28"/>
        </w:rPr>
      </w:pPr>
      <w:r w:rsidRPr="00BF62DB">
        <w:rPr>
          <w:rFonts w:ascii="Times New Roman" w:eastAsia="Times New Roman" w:hAnsi="Times New Roman" w:cs="Times New Roman"/>
          <w:bCs/>
          <w:i/>
          <w:sz w:val="28"/>
          <w:szCs w:val="28"/>
        </w:rPr>
        <w:t>Key words:</w:t>
      </w:r>
    </w:p>
    <w:p w14:paraId="318895BC" w14:textId="167D6AAB" w:rsidR="00366082" w:rsidRPr="00BF62DB" w:rsidRDefault="00366082" w:rsidP="00BF62DB">
      <w:pPr>
        <w:spacing w:after="0" w:line="360" w:lineRule="auto"/>
        <w:ind w:firstLine="567"/>
        <w:jc w:val="both"/>
        <w:rPr>
          <w:rFonts w:ascii="Times New Roman" w:eastAsia="Times New Roman" w:hAnsi="Times New Roman" w:cs="Times New Roman"/>
          <w:sz w:val="28"/>
          <w:szCs w:val="28"/>
        </w:rPr>
      </w:pPr>
      <w:proofErr w:type="gramStart"/>
      <w:r w:rsidRPr="00BF62DB">
        <w:rPr>
          <w:rFonts w:ascii="Times New Roman" w:eastAsia="Times New Roman" w:hAnsi="Times New Roman" w:cs="Times New Roman"/>
          <w:sz w:val="28"/>
          <w:szCs w:val="28"/>
        </w:rPr>
        <w:t>digital</w:t>
      </w:r>
      <w:proofErr w:type="gramEnd"/>
      <w:r w:rsidRPr="00BF62DB">
        <w:rPr>
          <w:rFonts w:ascii="Times New Roman" w:eastAsia="Times New Roman" w:hAnsi="Times New Roman" w:cs="Times New Roman"/>
          <w:sz w:val="28"/>
          <w:szCs w:val="28"/>
        </w:rPr>
        <w:t xml:space="preserve"> environment, digital ecosystem, informatization of education</w:t>
      </w:r>
      <w:r w:rsidR="00762F70" w:rsidRPr="00BF62DB">
        <w:rPr>
          <w:rFonts w:ascii="Times New Roman" w:eastAsia="Times New Roman" w:hAnsi="Times New Roman" w:cs="Times New Roman"/>
          <w:sz w:val="28"/>
          <w:szCs w:val="28"/>
        </w:rPr>
        <w:t>, e-learning</w:t>
      </w:r>
    </w:p>
    <w:p w14:paraId="65EFC55B" w14:textId="77777777" w:rsidR="00BF62DB" w:rsidRPr="008959D1" w:rsidRDefault="00BF62DB" w:rsidP="00BF62DB">
      <w:pPr>
        <w:spacing w:after="0" w:line="360" w:lineRule="auto"/>
        <w:ind w:firstLine="567"/>
        <w:jc w:val="center"/>
        <w:rPr>
          <w:rFonts w:ascii="Times New Roman" w:eastAsia="Times New Roman" w:hAnsi="Times New Roman" w:cs="Times New Roman"/>
          <w:b/>
          <w:iCs/>
          <w:sz w:val="28"/>
          <w:szCs w:val="28"/>
        </w:rPr>
      </w:pPr>
    </w:p>
    <w:p w14:paraId="6CDF46B9" w14:textId="1A9875E6" w:rsidR="00BF62DB" w:rsidRPr="00BF62DB" w:rsidRDefault="00BF62DB" w:rsidP="00BF62DB">
      <w:pPr>
        <w:spacing w:after="0" w:line="360" w:lineRule="auto"/>
        <w:jc w:val="center"/>
        <w:rPr>
          <w:rFonts w:ascii="Times New Roman" w:eastAsia="Times New Roman" w:hAnsi="Times New Roman" w:cs="Times New Roman"/>
          <w:iCs/>
          <w:sz w:val="28"/>
          <w:szCs w:val="28"/>
          <w:lang w:val="ru-RU"/>
        </w:rPr>
      </w:pPr>
      <w:r w:rsidRPr="00BF62DB">
        <w:rPr>
          <w:rFonts w:ascii="Times New Roman" w:eastAsia="Times New Roman" w:hAnsi="Times New Roman" w:cs="Times New Roman"/>
          <w:b/>
          <w:iCs/>
          <w:sz w:val="28"/>
          <w:szCs w:val="28"/>
          <w:lang w:val="ru-RU"/>
        </w:rPr>
        <w:t>Минич Оксана Анатольевна</w:t>
      </w:r>
    </w:p>
    <w:p w14:paraId="4CA90923" w14:textId="77777777" w:rsidR="00BF62DB" w:rsidRDefault="00BF62DB" w:rsidP="00BF62DB">
      <w:pPr>
        <w:spacing w:after="0" w:line="360" w:lineRule="auto"/>
        <w:jc w:val="center"/>
        <w:rPr>
          <w:rFonts w:ascii="Times New Roman" w:eastAsia="Times New Roman" w:hAnsi="Times New Roman" w:cs="Times New Roman"/>
          <w:iCs/>
          <w:sz w:val="28"/>
          <w:szCs w:val="28"/>
          <w:lang w:val="ru-RU"/>
        </w:rPr>
      </w:pPr>
      <w:r w:rsidRPr="00BF62DB">
        <w:rPr>
          <w:rFonts w:ascii="Times New Roman" w:eastAsia="Times New Roman" w:hAnsi="Times New Roman" w:cs="Times New Roman"/>
          <w:iCs/>
          <w:sz w:val="28"/>
          <w:szCs w:val="28"/>
          <w:lang w:val="ru-RU"/>
        </w:rPr>
        <w:t>кандидат педагогических наук, доцент</w:t>
      </w:r>
      <w:r>
        <w:rPr>
          <w:rFonts w:ascii="Times New Roman" w:eastAsia="Times New Roman" w:hAnsi="Times New Roman" w:cs="Times New Roman"/>
          <w:iCs/>
          <w:sz w:val="28"/>
          <w:szCs w:val="28"/>
          <w:lang w:val="ru-RU"/>
        </w:rPr>
        <w:t>,</w:t>
      </w:r>
      <w:r w:rsidRPr="00BF62DB">
        <w:rPr>
          <w:rFonts w:ascii="Times New Roman" w:eastAsia="Times New Roman" w:hAnsi="Times New Roman" w:cs="Times New Roman"/>
          <w:iCs/>
          <w:sz w:val="28"/>
          <w:szCs w:val="28"/>
          <w:lang w:val="ru-RU"/>
        </w:rPr>
        <w:t xml:space="preserve"> </w:t>
      </w:r>
      <w:r>
        <w:rPr>
          <w:rFonts w:ascii="Times New Roman" w:eastAsia="Times New Roman" w:hAnsi="Times New Roman" w:cs="Times New Roman"/>
          <w:iCs/>
          <w:sz w:val="28"/>
          <w:szCs w:val="28"/>
          <w:lang w:val="ru-RU"/>
        </w:rPr>
        <w:t>д</w:t>
      </w:r>
      <w:r w:rsidRPr="00BF62DB">
        <w:rPr>
          <w:rFonts w:ascii="Times New Roman" w:eastAsia="Times New Roman" w:hAnsi="Times New Roman" w:cs="Times New Roman"/>
          <w:iCs/>
          <w:sz w:val="28"/>
          <w:szCs w:val="28"/>
          <w:lang w:val="ru-RU"/>
        </w:rPr>
        <w:t>оцент кафедры информационных технологий в образовании физико-математического факультета,</w:t>
      </w:r>
    </w:p>
    <w:p w14:paraId="0BD06D24" w14:textId="77777777" w:rsidR="00BF62DB" w:rsidRPr="00BF62DB" w:rsidRDefault="00BF62DB" w:rsidP="00BF62DB">
      <w:pPr>
        <w:spacing w:after="0" w:line="360" w:lineRule="auto"/>
        <w:jc w:val="center"/>
        <w:rPr>
          <w:rFonts w:ascii="Times New Roman" w:eastAsia="Times New Roman" w:hAnsi="Times New Roman" w:cs="Times New Roman"/>
          <w:iCs/>
          <w:sz w:val="28"/>
          <w:szCs w:val="28"/>
          <w:lang w:val="ru-RU"/>
        </w:rPr>
      </w:pPr>
      <w:r w:rsidRPr="00BF62DB">
        <w:rPr>
          <w:rFonts w:ascii="Times New Roman" w:eastAsia="Times New Roman" w:hAnsi="Times New Roman" w:cs="Times New Roman"/>
          <w:iCs/>
          <w:sz w:val="28"/>
          <w:szCs w:val="28"/>
          <w:lang w:val="ru-RU"/>
        </w:rPr>
        <w:t xml:space="preserve">Белорусский государственный педагогический университет имени Максима Танка, </w:t>
      </w:r>
      <w:r>
        <w:rPr>
          <w:rFonts w:ascii="Times New Roman" w:eastAsia="Times New Roman" w:hAnsi="Times New Roman" w:cs="Times New Roman"/>
          <w:iCs/>
          <w:sz w:val="28"/>
          <w:szCs w:val="28"/>
          <w:lang w:val="ru-RU"/>
        </w:rPr>
        <w:t>Беларусь</w:t>
      </w:r>
    </w:p>
    <w:p w14:paraId="55F7C75B" w14:textId="77777777" w:rsidR="00BF62DB" w:rsidRDefault="00BF62DB" w:rsidP="00BF62DB">
      <w:pPr>
        <w:spacing w:after="0" w:line="360" w:lineRule="auto"/>
        <w:ind w:firstLine="567"/>
        <w:jc w:val="center"/>
        <w:rPr>
          <w:rStyle w:val="a8"/>
          <w:rFonts w:ascii="Times New Roman" w:eastAsia="Times New Roman" w:hAnsi="Times New Roman" w:cs="Times New Roman"/>
          <w:sz w:val="28"/>
          <w:szCs w:val="28"/>
        </w:rPr>
      </w:pPr>
      <w:r w:rsidRPr="00BF62DB">
        <w:rPr>
          <w:rFonts w:ascii="Times New Roman" w:eastAsia="Times New Roman" w:hAnsi="Times New Roman" w:cs="Times New Roman"/>
          <w:sz w:val="28"/>
          <w:szCs w:val="28"/>
        </w:rPr>
        <w:t xml:space="preserve">ORCID ID: </w:t>
      </w:r>
      <w:hyperlink r:id="rId8" w:history="1">
        <w:r w:rsidRPr="00BF62DB">
          <w:rPr>
            <w:rStyle w:val="a8"/>
            <w:rFonts w:ascii="Times New Roman" w:eastAsia="Times New Roman" w:hAnsi="Times New Roman" w:cs="Times New Roman"/>
            <w:color w:val="0563C1"/>
            <w:sz w:val="28"/>
            <w:szCs w:val="28"/>
          </w:rPr>
          <w:t>https://orcid.org/</w:t>
        </w:r>
        <w:r w:rsidRPr="00BF62DB">
          <w:rPr>
            <w:rStyle w:val="a8"/>
            <w:rFonts w:ascii="Times New Roman" w:eastAsia="Times New Roman" w:hAnsi="Times New Roman" w:cs="Times New Roman"/>
            <w:sz w:val="28"/>
            <w:szCs w:val="28"/>
          </w:rPr>
          <w:t>0000-0001-9948-6298</w:t>
        </w:r>
      </w:hyperlink>
    </w:p>
    <w:p w14:paraId="1DA7E0A0" w14:textId="77777777" w:rsidR="00BF62DB" w:rsidRPr="00BF62DB" w:rsidRDefault="00BF62DB" w:rsidP="00BF62DB">
      <w:pPr>
        <w:spacing w:after="0" w:line="360" w:lineRule="auto"/>
        <w:ind w:firstLine="567"/>
        <w:jc w:val="center"/>
        <w:rPr>
          <w:rFonts w:ascii="Times New Roman" w:eastAsia="Times New Roman" w:hAnsi="Times New Roman" w:cs="Times New Roman"/>
          <w:sz w:val="28"/>
          <w:szCs w:val="28"/>
        </w:rPr>
      </w:pPr>
    </w:p>
    <w:p w14:paraId="4683CE61" w14:textId="4D16F078" w:rsidR="00BF62DB" w:rsidRPr="00BF62DB" w:rsidRDefault="00BF62DB" w:rsidP="00BF62DB">
      <w:pPr>
        <w:spacing w:after="0" w:line="360" w:lineRule="auto"/>
        <w:jc w:val="center"/>
        <w:rPr>
          <w:rFonts w:ascii="Times New Roman" w:eastAsia="Times New Roman" w:hAnsi="Times New Roman" w:cs="Times New Roman"/>
          <w:b/>
          <w:iCs/>
          <w:sz w:val="28"/>
          <w:szCs w:val="28"/>
          <w:lang w:val="ru-RU"/>
        </w:rPr>
      </w:pPr>
      <w:r w:rsidRPr="00BF62DB">
        <w:rPr>
          <w:rFonts w:ascii="Times New Roman" w:eastAsia="Times New Roman" w:hAnsi="Times New Roman" w:cs="Times New Roman"/>
          <w:b/>
          <w:iCs/>
          <w:sz w:val="28"/>
          <w:szCs w:val="28"/>
          <w:lang w:val="ru-RU"/>
        </w:rPr>
        <w:lastRenderedPageBreak/>
        <w:t>РЕЗУЛЬТАТЫ РАЗВИТИЯ ЦИФРОВОЙ ЭКОСИСТЕМЫ ПЕДАГОГИЧЕСКОГО УНИВЕРСИТЕТА ДЛЯ НЕПРЕРЫВНОЙ ПОДГОТОВКИ УЧИТЕЛЕЙ В ОБЛАСТИ ЭЛЕКТРОННОГО ОБУЧЕНИЯ</w:t>
      </w:r>
    </w:p>
    <w:p w14:paraId="49913601" w14:textId="77777777" w:rsidR="00BF62DB" w:rsidRPr="00BF62DB" w:rsidRDefault="00BF62DB" w:rsidP="00BF62DB">
      <w:pPr>
        <w:spacing w:after="0" w:line="360" w:lineRule="auto"/>
        <w:ind w:firstLine="567"/>
        <w:jc w:val="both"/>
        <w:outlineLvl w:val="0"/>
        <w:rPr>
          <w:rFonts w:ascii="Times New Roman" w:eastAsia="Times New Roman" w:hAnsi="Times New Roman" w:cs="Times New Roman"/>
          <w:bCs/>
          <w:i/>
          <w:sz w:val="28"/>
          <w:szCs w:val="28"/>
          <w:lang w:val="ru-RU"/>
        </w:rPr>
      </w:pPr>
      <w:r w:rsidRPr="00BF62DB">
        <w:rPr>
          <w:rFonts w:ascii="Times New Roman" w:eastAsia="Times New Roman" w:hAnsi="Times New Roman" w:cs="Times New Roman"/>
          <w:bCs/>
          <w:i/>
          <w:sz w:val="28"/>
          <w:szCs w:val="28"/>
          <w:lang w:val="ru-RU"/>
        </w:rPr>
        <w:t>Аннотация:</w:t>
      </w:r>
    </w:p>
    <w:p w14:paraId="62D1AB3D" w14:textId="77777777" w:rsidR="00BF62DB" w:rsidRPr="00BF62DB" w:rsidRDefault="00BF62DB" w:rsidP="00BF62DB">
      <w:pPr>
        <w:spacing w:after="0" w:line="360" w:lineRule="auto"/>
        <w:ind w:firstLine="567"/>
        <w:jc w:val="both"/>
        <w:rPr>
          <w:rFonts w:ascii="Times New Roman" w:eastAsia="Times New Roman" w:hAnsi="Times New Roman" w:cs="Times New Roman"/>
          <w:sz w:val="28"/>
          <w:szCs w:val="28"/>
          <w:lang w:val="ru-RU"/>
        </w:rPr>
      </w:pPr>
      <w:r w:rsidRPr="00BF62DB">
        <w:rPr>
          <w:rFonts w:ascii="Times New Roman" w:eastAsia="Times New Roman" w:hAnsi="Times New Roman" w:cs="Times New Roman"/>
          <w:sz w:val="28"/>
          <w:szCs w:val="28"/>
          <w:lang w:val="ru-RU"/>
        </w:rPr>
        <w:t xml:space="preserve">Для поддержки высокого качества образования в современных условиях в БГПУ реализуется концептуальная модель электронного обучения, которая ориентирует на переход от линейной модели управления «электронный университет» к цифровой экосистеме. Цифровая экосистема рассматривается как открытая нелинейная динамическая социотехническая горизонтальная система, которая интегрирует различные глобальные и вузовские, межвузовские информационно-образовательные среды и электронные ресурсы, обеспечивает взаимодействие внутренних и внешних субъектов, связанных общей задачей сотрудничества по достижению эффекта «погружения» будущих педагогов в разные виды цифровой учебной, </w:t>
      </w:r>
      <w:proofErr w:type="spellStart"/>
      <w:r w:rsidRPr="00BF62DB">
        <w:rPr>
          <w:rFonts w:ascii="Times New Roman" w:eastAsia="Times New Roman" w:hAnsi="Times New Roman" w:cs="Times New Roman"/>
          <w:sz w:val="28"/>
          <w:szCs w:val="28"/>
          <w:lang w:val="ru-RU"/>
        </w:rPr>
        <w:t>внеучебной</w:t>
      </w:r>
      <w:proofErr w:type="spellEnd"/>
      <w:r w:rsidRPr="00BF62DB">
        <w:rPr>
          <w:rFonts w:ascii="Times New Roman" w:eastAsia="Times New Roman" w:hAnsi="Times New Roman" w:cs="Times New Roman"/>
          <w:sz w:val="28"/>
          <w:szCs w:val="28"/>
          <w:lang w:val="ru-RU"/>
        </w:rPr>
        <w:t xml:space="preserve"> деятельности. В статье приведены практические результаты становления цифровой экосистемы на институциональном и региональном уровне.</w:t>
      </w:r>
    </w:p>
    <w:p w14:paraId="20A32C10" w14:textId="77777777" w:rsidR="00BF62DB" w:rsidRPr="00BF62DB" w:rsidRDefault="00BF62DB" w:rsidP="00BF62DB">
      <w:pPr>
        <w:spacing w:after="0" w:line="360" w:lineRule="auto"/>
        <w:ind w:firstLine="567"/>
        <w:jc w:val="both"/>
        <w:outlineLvl w:val="0"/>
        <w:rPr>
          <w:rFonts w:ascii="Times New Roman" w:eastAsia="Times New Roman" w:hAnsi="Times New Roman" w:cs="Times New Roman"/>
          <w:bCs/>
          <w:i/>
          <w:sz w:val="28"/>
          <w:szCs w:val="28"/>
          <w:lang w:val="ru-RU"/>
        </w:rPr>
      </w:pPr>
      <w:r w:rsidRPr="00BF62DB">
        <w:rPr>
          <w:rFonts w:ascii="Times New Roman" w:eastAsia="Times New Roman" w:hAnsi="Times New Roman" w:cs="Times New Roman"/>
          <w:bCs/>
          <w:i/>
          <w:sz w:val="28"/>
          <w:szCs w:val="28"/>
          <w:lang w:val="ru-RU"/>
        </w:rPr>
        <w:t>Ключевые слова:</w:t>
      </w:r>
    </w:p>
    <w:p w14:paraId="2EDE20AE" w14:textId="77777777" w:rsidR="00BF62DB" w:rsidRPr="00BF62DB" w:rsidRDefault="00BF62DB" w:rsidP="00BF62DB">
      <w:pPr>
        <w:spacing w:after="0" w:line="360" w:lineRule="auto"/>
        <w:ind w:firstLine="567"/>
        <w:jc w:val="both"/>
        <w:rPr>
          <w:rFonts w:ascii="Times New Roman" w:eastAsia="Times New Roman" w:hAnsi="Times New Roman" w:cs="Times New Roman"/>
          <w:sz w:val="28"/>
          <w:szCs w:val="28"/>
          <w:lang w:val="ru-RU"/>
        </w:rPr>
      </w:pPr>
      <w:r w:rsidRPr="00BF62DB">
        <w:rPr>
          <w:rFonts w:ascii="Times New Roman" w:eastAsia="Times New Roman" w:hAnsi="Times New Roman" w:cs="Times New Roman"/>
          <w:sz w:val="28"/>
          <w:szCs w:val="28"/>
          <w:lang w:val="ru-RU"/>
        </w:rPr>
        <w:t>цифровая среда; цифровая экосистема; информатизация образования, электронное обучение</w:t>
      </w:r>
    </w:p>
    <w:p w14:paraId="5FE52B55" w14:textId="77777777" w:rsidR="00366082" w:rsidRPr="00BF62DB" w:rsidRDefault="00366082" w:rsidP="00BF62DB">
      <w:pPr>
        <w:spacing w:after="0" w:line="360" w:lineRule="auto"/>
        <w:ind w:firstLine="567"/>
        <w:jc w:val="both"/>
        <w:rPr>
          <w:rFonts w:ascii="Times New Roman" w:eastAsia="Times New Roman" w:hAnsi="Times New Roman" w:cs="Times New Roman"/>
          <w:color w:val="000000"/>
          <w:sz w:val="28"/>
          <w:szCs w:val="28"/>
          <w:lang w:val="ru-RU"/>
        </w:rPr>
      </w:pPr>
    </w:p>
    <w:p w14:paraId="75BC3424" w14:textId="1FAF4F13" w:rsidR="00EF7027" w:rsidRPr="00BF62DB" w:rsidRDefault="00907BEF" w:rsidP="00BF62DB">
      <w:pPr>
        <w:spacing w:after="0" w:line="360" w:lineRule="auto"/>
        <w:ind w:firstLine="567"/>
        <w:jc w:val="both"/>
        <w:rPr>
          <w:rFonts w:ascii="Times New Roman" w:hAnsi="Times New Roman" w:cs="Times New Roman"/>
          <w:color w:val="000000"/>
          <w:sz w:val="28"/>
          <w:szCs w:val="28"/>
        </w:rPr>
      </w:pPr>
      <w:r w:rsidRPr="00BF62DB">
        <w:rPr>
          <w:rFonts w:ascii="Times New Roman" w:eastAsia="Times New Roman" w:hAnsi="Times New Roman" w:cs="Times New Roman"/>
          <w:color w:val="000000"/>
          <w:sz w:val="28"/>
          <w:szCs w:val="28"/>
        </w:rPr>
        <w:t xml:space="preserve">In </w:t>
      </w:r>
      <w:proofErr w:type="gramStart"/>
      <w:r w:rsidRPr="00BF62DB">
        <w:rPr>
          <w:rFonts w:ascii="Times New Roman" w:eastAsia="Times New Roman" w:hAnsi="Times New Roman" w:cs="Times New Roman"/>
          <w:color w:val="000000"/>
          <w:sz w:val="28"/>
          <w:szCs w:val="28"/>
        </w:rPr>
        <w:t>Belarus</w:t>
      </w:r>
      <w:proofErr w:type="gramEnd"/>
      <w:r w:rsidRPr="00BF62DB">
        <w:rPr>
          <w:rFonts w:ascii="Times New Roman" w:eastAsia="Times New Roman" w:hAnsi="Times New Roman" w:cs="Times New Roman"/>
          <w:color w:val="000000"/>
          <w:sz w:val="28"/>
          <w:szCs w:val="28"/>
        </w:rPr>
        <w:t xml:space="preserve"> a key activity for all universities in the country until 2025 is the expansion of using network and distance educational technologies. This goal assumes the development of horizontal management formation based on partnerships, the creation of practice-oriented structures in universities, </w:t>
      </w:r>
      <w:r w:rsidR="00BF62DB" w:rsidRPr="00BF62DB">
        <w:rPr>
          <w:rFonts w:ascii="Times New Roman" w:eastAsia="Times New Roman" w:hAnsi="Times New Roman" w:cs="Times New Roman"/>
          <w:color w:val="000000"/>
          <w:sz w:val="28"/>
          <w:szCs w:val="28"/>
        </w:rPr>
        <w:t>career-planning</w:t>
      </w:r>
      <w:r w:rsidR="00BF62DB">
        <w:rPr>
          <w:rFonts w:ascii="Times New Roman" w:eastAsia="Times New Roman" w:hAnsi="Times New Roman" w:cs="Times New Roman"/>
          <w:color w:val="000000"/>
          <w:sz w:val="28"/>
          <w:szCs w:val="28"/>
        </w:rPr>
        <w:t xml:space="preserve"> centers</w:t>
      </w:r>
      <w:r w:rsidR="00BF62DB" w:rsidRPr="00BF62DB">
        <w:rPr>
          <w:rFonts w:ascii="Times New Roman" w:eastAsia="Times New Roman" w:hAnsi="Times New Roman" w:cs="Times New Roman"/>
          <w:color w:val="000000"/>
          <w:sz w:val="28"/>
          <w:szCs w:val="28"/>
        </w:rPr>
        <w:t xml:space="preserve"> </w:t>
      </w:r>
      <w:r w:rsidR="00BF62DB">
        <w:rPr>
          <w:rFonts w:ascii="Times New Roman" w:eastAsia="Times New Roman" w:hAnsi="Times New Roman" w:cs="Times New Roman"/>
          <w:color w:val="000000"/>
          <w:sz w:val="28"/>
          <w:szCs w:val="28"/>
        </w:rPr>
        <w:t xml:space="preserve">and </w:t>
      </w:r>
      <w:r w:rsidRPr="00BF62DB">
        <w:rPr>
          <w:rFonts w:ascii="Times New Roman" w:eastAsia="Times New Roman" w:hAnsi="Times New Roman" w:cs="Times New Roman"/>
          <w:color w:val="000000"/>
          <w:sz w:val="28"/>
          <w:szCs w:val="28"/>
        </w:rPr>
        <w:t>network professional communities based on information-communication technologies (ICT)</w:t>
      </w:r>
      <w:r w:rsidR="00030FA8" w:rsidRPr="00BF62DB">
        <w:rPr>
          <w:rFonts w:ascii="Times New Roman" w:eastAsia="Times New Roman" w:hAnsi="Times New Roman" w:cs="Times New Roman"/>
          <w:color w:val="000000"/>
          <w:sz w:val="28"/>
          <w:szCs w:val="28"/>
        </w:rPr>
        <w:t xml:space="preserve"> [</w:t>
      </w:r>
      <w:r w:rsidR="00030FA8" w:rsidRPr="00BF62DB">
        <w:rPr>
          <w:rFonts w:ascii="Times New Roman" w:eastAsia="Times New Roman" w:hAnsi="Times New Roman" w:cs="Times New Roman"/>
          <w:color w:val="000000"/>
          <w:sz w:val="28"/>
          <w:szCs w:val="28"/>
        </w:rPr>
        <w:fldChar w:fldCharType="begin"/>
      </w:r>
      <w:r w:rsidR="00030FA8" w:rsidRPr="00BF62DB">
        <w:rPr>
          <w:rFonts w:ascii="Times New Roman" w:eastAsia="Times New Roman" w:hAnsi="Times New Roman" w:cs="Times New Roman"/>
          <w:color w:val="000000"/>
          <w:sz w:val="28"/>
          <w:szCs w:val="28"/>
        </w:rPr>
        <w:instrText xml:space="preserve"> REF _Ref98066310 \r \h </w:instrText>
      </w:r>
      <w:r w:rsidR="00B338BD" w:rsidRPr="00BF62DB">
        <w:rPr>
          <w:rFonts w:ascii="Times New Roman" w:eastAsia="Times New Roman" w:hAnsi="Times New Roman" w:cs="Times New Roman"/>
          <w:color w:val="000000"/>
          <w:sz w:val="28"/>
          <w:szCs w:val="28"/>
        </w:rPr>
        <w:instrText xml:space="preserve"> \* MERGEFORMAT </w:instrText>
      </w:r>
      <w:r w:rsidR="00030FA8" w:rsidRPr="00BF62DB">
        <w:rPr>
          <w:rFonts w:ascii="Times New Roman" w:eastAsia="Times New Roman" w:hAnsi="Times New Roman" w:cs="Times New Roman"/>
          <w:color w:val="000000"/>
          <w:sz w:val="28"/>
          <w:szCs w:val="28"/>
        </w:rPr>
      </w:r>
      <w:r w:rsidR="00030FA8" w:rsidRPr="00BF62DB">
        <w:rPr>
          <w:rFonts w:ascii="Times New Roman" w:eastAsia="Times New Roman" w:hAnsi="Times New Roman" w:cs="Times New Roman"/>
          <w:color w:val="000000"/>
          <w:sz w:val="28"/>
          <w:szCs w:val="28"/>
        </w:rPr>
        <w:fldChar w:fldCharType="separate"/>
      </w:r>
      <w:r w:rsidR="00030FA8" w:rsidRPr="00BF62DB">
        <w:rPr>
          <w:rFonts w:ascii="Times New Roman" w:eastAsia="Times New Roman" w:hAnsi="Times New Roman" w:cs="Times New Roman"/>
          <w:color w:val="000000"/>
          <w:sz w:val="28"/>
          <w:szCs w:val="28"/>
        </w:rPr>
        <w:t>1</w:t>
      </w:r>
      <w:r w:rsidR="00030FA8" w:rsidRPr="00BF62DB">
        <w:rPr>
          <w:rFonts w:ascii="Times New Roman" w:eastAsia="Times New Roman" w:hAnsi="Times New Roman" w:cs="Times New Roman"/>
          <w:color w:val="000000"/>
          <w:sz w:val="28"/>
          <w:szCs w:val="28"/>
        </w:rPr>
        <w:fldChar w:fldCharType="end"/>
      </w:r>
      <w:r w:rsidR="00030FA8" w:rsidRPr="00BF62DB">
        <w:rPr>
          <w:rFonts w:ascii="Times New Roman" w:eastAsia="Times New Roman" w:hAnsi="Times New Roman" w:cs="Times New Roman"/>
          <w:color w:val="000000"/>
          <w:sz w:val="28"/>
          <w:szCs w:val="28"/>
        </w:rPr>
        <w:t>]</w:t>
      </w:r>
      <w:r w:rsidRPr="00BF62DB">
        <w:rPr>
          <w:rFonts w:ascii="Times New Roman" w:eastAsia="Times New Roman" w:hAnsi="Times New Roman" w:cs="Times New Roman"/>
          <w:color w:val="000000"/>
          <w:sz w:val="28"/>
          <w:szCs w:val="28"/>
        </w:rPr>
        <w:t>.</w:t>
      </w:r>
    </w:p>
    <w:p w14:paraId="5029483B" w14:textId="0747F447" w:rsidR="00EF7027" w:rsidRPr="00BF62DB" w:rsidRDefault="00907BEF" w:rsidP="00BF62DB">
      <w:pPr>
        <w:spacing w:after="0" w:line="360" w:lineRule="auto"/>
        <w:ind w:firstLine="567"/>
        <w:jc w:val="both"/>
        <w:rPr>
          <w:rFonts w:ascii="Times New Roman" w:eastAsia="Times New Roman" w:hAnsi="Times New Roman" w:cs="Times New Roman"/>
          <w:color w:val="000000"/>
          <w:sz w:val="28"/>
          <w:szCs w:val="28"/>
        </w:rPr>
      </w:pPr>
      <w:r w:rsidRPr="00BF62DB">
        <w:rPr>
          <w:rFonts w:ascii="Times New Roman" w:eastAsia="Times New Roman" w:hAnsi="Times New Roman" w:cs="Times New Roman"/>
          <w:color w:val="000000"/>
          <w:sz w:val="28"/>
          <w:szCs w:val="28"/>
        </w:rPr>
        <w:t xml:space="preserve">The importance of the constant development of the digital environment of universities and, in general, the formation of the republican information and </w:t>
      </w:r>
      <w:r w:rsidR="00BF62DB">
        <w:rPr>
          <w:rFonts w:ascii="Times New Roman" w:eastAsia="Times New Roman" w:hAnsi="Times New Roman" w:cs="Times New Roman"/>
          <w:color w:val="000000"/>
          <w:sz w:val="28"/>
          <w:szCs w:val="28"/>
        </w:rPr>
        <w:t>educational environment</w:t>
      </w:r>
      <w:r w:rsidRPr="00BF62DB">
        <w:rPr>
          <w:rFonts w:ascii="Times New Roman" w:eastAsia="Times New Roman" w:hAnsi="Times New Roman" w:cs="Times New Roman"/>
          <w:color w:val="000000"/>
          <w:sz w:val="28"/>
          <w:szCs w:val="28"/>
        </w:rPr>
        <w:t xml:space="preserve"> taken as one of the conditions for improving the quality of </w:t>
      </w:r>
      <w:r w:rsidRPr="00BF62DB">
        <w:rPr>
          <w:rFonts w:ascii="Times New Roman" w:eastAsia="Times New Roman" w:hAnsi="Times New Roman" w:cs="Times New Roman"/>
          <w:color w:val="000000"/>
          <w:sz w:val="28"/>
          <w:szCs w:val="28"/>
        </w:rPr>
        <w:lastRenderedPageBreak/>
        <w:t>education</w:t>
      </w:r>
      <w:r w:rsidR="00030FA8" w:rsidRPr="00BF62DB">
        <w:rPr>
          <w:rFonts w:ascii="Times New Roman" w:eastAsia="Times New Roman" w:hAnsi="Times New Roman" w:cs="Times New Roman"/>
          <w:color w:val="000000"/>
          <w:sz w:val="28"/>
          <w:szCs w:val="28"/>
        </w:rPr>
        <w:t xml:space="preserve">. </w:t>
      </w:r>
      <w:r w:rsidRPr="00BF62DB">
        <w:rPr>
          <w:rFonts w:ascii="Times New Roman" w:eastAsia="Times New Roman" w:hAnsi="Times New Roman" w:cs="Times New Roman"/>
          <w:color w:val="000000"/>
          <w:sz w:val="28"/>
          <w:szCs w:val="28"/>
        </w:rPr>
        <w:t xml:space="preserve">For the system of higher pedagogical education in modern conditions, an urgent task for universities is the training teachers capable for </w:t>
      </w:r>
      <w:proofErr w:type="gramStart"/>
      <w:r w:rsidRPr="00BF62DB">
        <w:rPr>
          <w:rFonts w:ascii="Times New Roman" w:eastAsia="Times New Roman" w:hAnsi="Times New Roman" w:cs="Times New Roman"/>
          <w:color w:val="000000"/>
          <w:sz w:val="28"/>
          <w:szCs w:val="28"/>
        </w:rPr>
        <w:t>e-learning</w:t>
      </w:r>
      <w:proofErr w:type="gramEnd"/>
      <w:r w:rsidRPr="00BF62DB">
        <w:rPr>
          <w:rFonts w:ascii="Times New Roman" w:eastAsia="Times New Roman" w:hAnsi="Times New Roman" w:cs="Times New Roman"/>
          <w:color w:val="000000"/>
          <w:sz w:val="28"/>
          <w:szCs w:val="28"/>
        </w:rPr>
        <w:t xml:space="preserve"> in digital environment and network pedagogical interaction </w:t>
      </w:r>
      <w:r w:rsidR="00030FA8" w:rsidRPr="00BF62DB">
        <w:rPr>
          <w:rFonts w:ascii="Times New Roman" w:eastAsia="Times New Roman" w:hAnsi="Times New Roman" w:cs="Times New Roman"/>
          <w:color w:val="000000"/>
          <w:sz w:val="28"/>
          <w:szCs w:val="28"/>
        </w:rPr>
        <w:t>[</w:t>
      </w:r>
      <w:r w:rsidR="00030FA8" w:rsidRPr="00BF62DB">
        <w:rPr>
          <w:rFonts w:ascii="Times New Roman" w:eastAsia="Times New Roman" w:hAnsi="Times New Roman" w:cs="Times New Roman"/>
          <w:color w:val="000000"/>
          <w:sz w:val="28"/>
          <w:szCs w:val="28"/>
        </w:rPr>
        <w:fldChar w:fldCharType="begin"/>
      </w:r>
      <w:r w:rsidR="00030FA8" w:rsidRPr="00BF62DB">
        <w:rPr>
          <w:rFonts w:ascii="Times New Roman" w:eastAsia="Times New Roman" w:hAnsi="Times New Roman" w:cs="Times New Roman"/>
          <w:color w:val="000000"/>
          <w:sz w:val="28"/>
          <w:szCs w:val="28"/>
        </w:rPr>
        <w:instrText xml:space="preserve"> REF _Ref98066334 \r \h </w:instrText>
      </w:r>
      <w:r w:rsidR="00B338BD" w:rsidRPr="00BF62DB">
        <w:rPr>
          <w:rFonts w:ascii="Times New Roman" w:eastAsia="Times New Roman" w:hAnsi="Times New Roman" w:cs="Times New Roman"/>
          <w:color w:val="000000"/>
          <w:sz w:val="28"/>
          <w:szCs w:val="28"/>
        </w:rPr>
        <w:instrText xml:space="preserve"> \* MERGEFORMAT </w:instrText>
      </w:r>
      <w:r w:rsidR="00030FA8" w:rsidRPr="00BF62DB">
        <w:rPr>
          <w:rFonts w:ascii="Times New Roman" w:eastAsia="Times New Roman" w:hAnsi="Times New Roman" w:cs="Times New Roman"/>
          <w:color w:val="000000"/>
          <w:sz w:val="28"/>
          <w:szCs w:val="28"/>
        </w:rPr>
      </w:r>
      <w:r w:rsidR="00030FA8" w:rsidRPr="00BF62DB">
        <w:rPr>
          <w:rFonts w:ascii="Times New Roman" w:eastAsia="Times New Roman" w:hAnsi="Times New Roman" w:cs="Times New Roman"/>
          <w:color w:val="000000"/>
          <w:sz w:val="28"/>
          <w:szCs w:val="28"/>
        </w:rPr>
        <w:fldChar w:fldCharType="separate"/>
      </w:r>
      <w:r w:rsidR="00030FA8" w:rsidRPr="00BF62DB">
        <w:rPr>
          <w:rFonts w:ascii="Times New Roman" w:eastAsia="Times New Roman" w:hAnsi="Times New Roman" w:cs="Times New Roman"/>
          <w:color w:val="000000"/>
          <w:sz w:val="28"/>
          <w:szCs w:val="28"/>
        </w:rPr>
        <w:t>2</w:t>
      </w:r>
      <w:r w:rsidR="00030FA8" w:rsidRPr="00BF62DB">
        <w:rPr>
          <w:rFonts w:ascii="Times New Roman" w:eastAsia="Times New Roman" w:hAnsi="Times New Roman" w:cs="Times New Roman"/>
          <w:color w:val="000000"/>
          <w:sz w:val="28"/>
          <w:szCs w:val="28"/>
        </w:rPr>
        <w:fldChar w:fldCharType="end"/>
      </w:r>
      <w:r w:rsidR="00030FA8" w:rsidRPr="00BF62DB">
        <w:rPr>
          <w:rFonts w:ascii="Times New Roman" w:eastAsia="Times New Roman" w:hAnsi="Times New Roman" w:cs="Times New Roman"/>
          <w:color w:val="000000"/>
          <w:sz w:val="28"/>
          <w:szCs w:val="28"/>
        </w:rPr>
        <w:t>-</w:t>
      </w:r>
      <w:r w:rsidR="00030FA8" w:rsidRPr="00BF62DB">
        <w:rPr>
          <w:rFonts w:ascii="Times New Roman" w:eastAsia="Times New Roman" w:hAnsi="Times New Roman" w:cs="Times New Roman"/>
          <w:color w:val="000000"/>
          <w:sz w:val="28"/>
          <w:szCs w:val="28"/>
        </w:rPr>
        <w:fldChar w:fldCharType="begin"/>
      </w:r>
      <w:r w:rsidR="00030FA8" w:rsidRPr="00BF62DB">
        <w:rPr>
          <w:rFonts w:ascii="Times New Roman" w:eastAsia="Times New Roman" w:hAnsi="Times New Roman" w:cs="Times New Roman"/>
          <w:color w:val="000000"/>
          <w:sz w:val="28"/>
          <w:szCs w:val="28"/>
        </w:rPr>
        <w:instrText xml:space="preserve"> REF _Ref98066362 \r \h </w:instrText>
      </w:r>
      <w:r w:rsidR="00B338BD" w:rsidRPr="00BF62DB">
        <w:rPr>
          <w:rFonts w:ascii="Times New Roman" w:eastAsia="Times New Roman" w:hAnsi="Times New Roman" w:cs="Times New Roman"/>
          <w:color w:val="000000"/>
          <w:sz w:val="28"/>
          <w:szCs w:val="28"/>
        </w:rPr>
        <w:instrText xml:space="preserve"> \* MERGEFORMAT </w:instrText>
      </w:r>
      <w:r w:rsidR="00030FA8" w:rsidRPr="00BF62DB">
        <w:rPr>
          <w:rFonts w:ascii="Times New Roman" w:eastAsia="Times New Roman" w:hAnsi="Times New Roman" w:cs="Times New Roman"/>
          <w:color w:val="000000"/>
          <w:sz w:val="28"/>
          <w:szCs w:val="28"/>
        </w:rPr>
      </w:r>
      <w:r w:rsidR="00030FA8" w:rsidRPr="00BF62DB">
        <w:rPr>
          <w:rFonts w:ascii="Times New Roman" w:eastAsia="Times New Roman" w:hAnsi="Times New Roman" w:cs="Times New Roman"/>
          <w:color w:val="000000"/>
          <w:sz w:val="28"/>
          <w:szCs w:val="28"/>
        </w:rPr>
        <w:fldChar w:fldCharType="separate"/>
      </w:r>
      <w:r w:rsidR="00030FA8" w:rsidRPr="00BF62DB">
        <w:rPr>
          <w:rFonts w:ascii="Times New Roman" w:eastAsia="Times New Roman" w:hAnsi="Times New Roman" w:cs="Times New Roman"/>
          <w:color w:val="000000"/>
          <w:sz w:val="28"/>
          <w:szCs w:val="28"/>
        </w:rPr>
        <w:t>4</w:t>
      </w:r>
      <w:r w:rsidR="00030FA8" w:rsidRPr="00BF62DB">
        <w:rPr>
          <w:rFonts w:ascii="Times New Roman" w:eastAsia="Times New Roman" w:hAnsi="Times New Roman" w:cs="Times New Roman"/>
          <w:color w:val="000000"/>
          <w:sz w:val="28"/>
          <w:szCs w:val="28"/>
        </w:rPr>
        <w:fldChar w:fldCharType="end"/>
      </w:r>
      <w:r w:rsidR="00030FA8" w:rsidRPr="00BF62DB">
        <w:rPr>
          <w:rFonts w:ascii="Times New Roman" w:eastAsia="Times New Roman" w:hAnsi="Times New Roman" w:cs="Times New Roman"/>
          <w:color w:val="000000"/>
          <w:sz w:val="28"/>
          <w:szCs w:val="28"/>
        </w:rPr>
        <w:t>].</w:t>
      </w:r>
    </w:p>
    <w:p w14:paraId="5AC4E2B6" w14:textId="21EAEFFA" w:rsidR="00EF7027" w:rsidRPr="00BF62DB" w:rsidRDefault="00907BEF" w:rsidP="00BF62DB">
      <w:pPr>
        <w:spacing w:after="0" w:line="360" w:lineRule="auto"/>
        <w:ind w:firstLine="567"/>
        <w:jc w:val="both"/>
        <w:rPr>
          <w:rFonts w:ascii="Times New Roman" w:hAnsi="Times New Roman" w:cs="Times New Roman"/>
          <w:color w:val="000000"/>
          <w:sz w:val="28"/>
          <w:szCs w:val="28"/>
        </w:rPr>
      </w:pPr>
      <w:r w:rsidRPr="00BF62DB">
        <w:rPr>
          <w:rFonts w:ascii="Times New Roman" w:eastAsia="Times New Roman" w:hAnsi="Times New Roman" w:cs="Times New Roman"/>
          <w:color w:val="000000"/>
          <w:sz w:val="28"/>
          <w:szCs w:val="28"/>
        </w:rPr>
        <w:t xml:space="preserve">At the same time over the past 10 years, in the context of complex informatization of education, an understanding of a digital environment as a system of tools and resources that provide conditions for the implementation of educational activities based on ICT formed. However, the general trend of informatization of </w:t>
      </w:r>
      <w:r w:rsidR="00BF62DB" w:rsidRPr="00BF62DB">
        <w:rPr>
          <w:rFonts w:ascii="Times New Roman" w:eastAsia="Times New Roman" w:hAnsi="Times New Roman" w:cs="Times New Roman"/>
          <w:color w:val="000000"/>
          <w:sz w:val="28"/>
          <w:szCs w:val="28"/>
        </w:rPr>
        <w:t>education</w:t>
      </w:r>
      <w:r w:rsidRPr="00BF62DB">
        <w:rPr>
          <w:rFonts w:ascii="Times New Roman" w:eastAsia="Times New Roman" w:hAnsi="Times New Roman" w:cs="Times New Roman"/>
          <w:color w:val="000000"/>
          <w:sz w:val="28"/>
          <w:szCs w:val="28"/>
        </w:rPr>
        <w:t xml:space="preserve"> remained the orientation towards the automation of already established management procedures (linear model of university management). This approach led to the formation of a common concept of the digital environment of the university as a set of hardware, software and other means that ensure the creation, storage, processing and transmission of information for access to certain educational resources, supporting information processes for managing th</w:t>
      </w:r>
      <w:r w:rsidR="00775D24" w:rsidRPr="00BF62DB">
        <w:rPr>
          <w:rFonts w:ascii="Times New Roman" w:eastAsia="Times New Roman" w:hAnsi="Times New Roman" w:cs="Times New Roman"/>
          <w:color w:val="000000"/>
          <w:sz w:val="28"/>
          <w:szCs w:val="28"/>
        </w:rPr>
        <w:t>e universit</w:t>
      </w:r>
      <w:r w:rsidR="00030FA8" w:rsidRPr="00BF62DB">
        <w:rPr>
          <w:rFonts w:ascii="Times New Roman" w:eastAsia="Times New Roman" w:hAnsi="Times New Roman" w:cs="Times New Roman"/>
          <w:color w:val="000000"/>
          <w:sz w:val="28"/>
          <w:szCs w:val="28"/>
        </w:rPr>
        <w:t>y</w:t>
      </w:r>
      <w:r w:rsidRPr="00BF62DB">
        <w:rPr>
          <w:rFonts w:ascii="Times New Roman" w:eastAsia="Times New Roman" w:hAnsi="Times New Roman" w:cs="Times New Roman"/>
          <w:color w:val="000000"/>
          <w:sz w:val="28"/>
          <w:szCs w:val="28"/>
        </w:rPr>
        <w:t>.</w:t>
      </w:r>
    </w:p>
    <w:p w14:paraId="4E3A53CE" w14:textId="543EB8AC" w:rsidR="00EF7027" w:rsidRPr="00BF62DB" w:rsidRDefault="00907BEF" w:rsidP="00BF62DB">
      <w:pPr>
        <w:spacing w:after="0" w:line="360" w:lineRule="auto"/>
        <w:ind w:firstLine="567"/>
        <w:jc w:val="both"/>
        <w:rPr>
          <w:rFonts w:ascii="Times New Roman" w:hAnsi="Times New Roman" w:cs="Times New Roman"/>
          <w:color w:val="000000"/>
          <w:sz w:val="28"/>
          <w:szCs w:val="28"/>
        </w:rPr>
      </w:pPr>
      <w:r w:rsidRPr="00BF62DB">
        <w:rPr>
          <w:rFonts w:ascii="Times New Roman" w:eastAsia="Times New Roman" w:hAnsi="Times New Roman" w:cs="Times New Roman"/>
          <w:color w:val="000000"/>
          <w:sz w:val="28"/>
          <w:szCs w:val="28"/>
        </w:rPr>
        <w:t xml:space="preserve">As a result, the target orientation, architecture, implemented technologies for organizing the work of a digital environment in various universities presented quite uniformly. Such environments consist of some typical and integral parts: computer equipment, network infrastructure, the web-portal of the university, university management software, learning management systems, repositories, presence in social networks and services (Facebook, LinkedIn, VK, </w:t>
      </w:r>
      <w:proofErr w:type="gramStart"/>
      <w:r w:rsidRPr="00BF62DB">
        <w:rPr>
          <w:rFonts w:ascii="Times New Roman" w:eastAsia="Times New Roman" w:hAnsi="Times New Roman" w:cs="Times New Roman"/>
          <w:color w:val="000000"/>
          <w:sz w:val="28"/>
          <w:szCs w:val="28"/>
        </w:rPr>
        <w:t>YouTube</w:t>
      </w:r>
      <w:proofErr w:type="gramEnd"/>
      <w:r w:rsidRPr="00BF62DB">
        <w:rPr>
          <w:rFonts w:ascii="Times New Roman" w:eastAsia="Times New Roman" w:hAnsi="Times New Roman" w:cs="Times New Roman"/>
          <w:color w:val="000000"/>
          <w:sz w:val="28"/>
          <w:szCs w:val="28"/>
        </w:rPr>
        <w:t>).</w:t>
      </w:r>
    </w:p>
    <w:p w14:paraId="2EADF10F" w14:textId="12E1B035" w:rsidR="00EF7027" w:rsidRPr="00BF62DB" w:rsidRDefault="00366082" w:rsidP="00BF62DB">
      <w:pPr>
        <w:spacing w:after="0" w:line="360" w:lineRule="auto"/>
        <w:ind w:firstLine="567"/>
        <w:jc w:val="both"/>
        <w:rPr>
          <w:rFonts w:ascii="Times New Roman" w:eastAsia="Times New Roman" w:hAnsi="Times New Roman" w:cs="Times New Roman"/>
          <w:color w:val="000000"/>
          <w:sz w:val="28"/>
          <w:szCs w:val="28"/>
        </w:rPr>
      </w:pPr>
      <w:r w:rsidRPr="00BF62DB">
        <w:rPr>
          <w:rFonts w:ascii="Times New Roman" w:eastAsia="Times New Roman" w:hAnsi="Times New Roman" w:cs="Times New Roman"/>
          <w:color w:val="000000"/>
          <w:sz w:val="28"/>
          <w:szCs w:val="28"/>
        </w:rPr>
        <w:t>Considering</w:t>
      </w:r>
      <w:r w:rsidR="00907BEF" w:rsidRPr="00BF62DB">
        <w:rPr>
          <w:rFonts w:ascii="Times New Roman" w:eastAsia="Times New Roman" w:hAnsi="Times New Roman" w:cs="Times New Roman"/>
          <w:color w:val="000000"/>
          <w:sz w:val="28"/>
          <w:szCs w:val="28"/>
        </w:rPr>
        <w:t xml:space="preserve"> the fact that Belarusian state pedagogical university named after Maxim Tank (BSPU) is the leading pedagogical university in the country the goal of this article is to describe the deliverables of modernizing the educational process in digital environment for training teachers capable for e-learning. BSPU also coordinates a republican partnership of pedagogical educational </w:t>
      </w:r>
      <w:proofErr w:type="gramStart"/>
      <w:r w:rsidR="00907BEF" w:rsidRPr="00BF62DB">
        <w:rPr>
          <w:rFonts w:ascii="Times New Roman" w:eastAsia="Times New Roman" w:hAnsi="Times New Roman" w:cs="Times New Roman"/>
          <w:color w:val="000000"/>
          <w:sz w:val="28"/>
          <w:szCs w:val="28"/>
        </w:rPr>
        <w:t>institutions which</w:t>
      </w:r>
      <w:proofErr w:type="gramEnd"/>
      <w:r w:rsidR="00907BEF" w:rsidRPr="00BF62DB">
        <w:rPr>
          <w:rFonts w:ascii="Times New Roman" w:eastAsia="Times New Roman" w:hAnsi="Times New Roman" w:cs="Times New Roman"/>
          <w:color w:val="000000"/>
          <w:sz w:val="28"/>
          <w:szCs w:val="28"/>
        </w:rPr>
        <w:t xml:space="preserve"> is called educational research and innovation cluster</w:t>
      </w:r>
      <w:r w:rsidR="00030FA8" w:rsidRPr="00BF62DB">
        <w:rPr>
          <w:rFonts w:ascii="Times New Roman" w:eastAsia="Times New Roman" w:hAnsi="Times New Roman" w:cs="Times New Roman"/>
          <w:color w:val="000000"/>
          <w:sz w:val="28"/>
          <w:szCs w:val="28"/>
        </w:rPr>
        <w:t xml:space="preserve"> [</w:t>
      </w:r>
      <w:r w:rsidR="00030FA8" w:rsidRPr="00BF62DB">
        <w:rPr>
          <w:rFonts w:ascii="Times New Roman" w:eastAsia="Times New Roman" w:hAnsi="Times New Roman" w:cs="Times New Roman"/>
          <w:color w:val="000000"/>
          <w:sz w:val="28"/>
          <w:szCs w:val="28"/>
        </w:rPr>
        <w:fldChar w:fldCharType="begin"/>
      </w:r>
      <w:r w:rsidR="00030FA8" w:rsidRPr="00BF62DB">
        <w:rPr>
          <w:rFonts w:ascii="Times New Roman" w:eastAsia="Times New Roman" w:hAnsi="Times New Roman" w:cs="Times New Roman"/>
          <w:color w:val="000000"/>
          <w:sz w:val="28"/>
          <w:szCs w:val="28"/>
        </w:rPr>
        <w:instrText xml:space="preserve"> REF _Ref98066502 \r \h </w:instrText>
      </w:r>
      <w:r w:rsidR="00B338BD" w:rsidRPr="00BF62DB">
        <w:rPr>
          <w:rFonts w:ascii="Times New Roman" w:eastAsia="Times New Roman" w:hAnsi="Times New Roman" w:cs="Times New Roman"/>
          <w:color w:val="000000"/>
          <w:sz w:val="28"/>
          <w:szCs w:val="28"/>
        </w:rPr>
        <w:instrText xml:space="preserve"> \* MERGEFORMAT </w:instrText>
      </w:r>
      <w:r w:rsidR="00030FA8" w:rsidRPr="00BF62DB">
        <w:rPr>
          <w:rFonts w:ascii="Times New Roman" w:eastAsia="Times New Roman" w:hAnsi="Times New Roman" w:cs="Times New Roman"/>
          <w:color w:val="000000"/>
          <w:sz w:val="28"/>
          <w:szCs w:val="28"/>
        </w:rPr>
      </w:r>
      <w:r w:rsidR="00030FA8" w:rsidRPr="00BF62DB">
        <w:rPr>
          <w:rFonts w:ascii="Times New Roman" w:eastAsia="Times New Roman" w:hAnsi="Times New Roman" w:cs="Times New Roman"/>
          <w:color w:val="000000"/>
          <w:sz w:val="28"/>
          <w:szCs w:val="28"/>
        </w:rPr>
        <w:fldChar w:fldCharType="separate"/>
      </w:r>
      <w:r w:rsidR="00030FA8" w:rsidRPr="00BF62DB">
        <w:rPr>
          <w:rFonts w:ascii="Times New Roman" w:eastAsia="Times New Roman" w:hAnsi="Times New Roman" w:cs="Times New Roman"/>
          <w:color w:val="000000"/>
          <w:sz w:val="28"/>
          <w:szCs w:val="28"/>
        </w:rPr>
        <w:t>6</w:t>
      </w:r>
      <w:r w:rsidR="00030FA8" w:rsidRPr="00BF62DB">
        <w:rPr>
          <w:rFonts w:ascii="Times New Roman" w:eastAsia="Times New Roman" w:hAnsi="Times New Roman" w:cs="Times New Roman"/>
          <w:color w:val="000000"/>
          <w:sz w:val="28"/>
          <w:szCs w:val="28"/>
        </w:rPr>
        <w:fldChar w:fldCharType="end"/>
      </w:r>
      <w:r w:rsidR="00030FA8" w:rsidRPr="00BF62DB">
        <w:rPr>
          <w:rFonts w:ascii="Times New Roman" w:eastAsia="Times New Roman" w:hAnsi="Times New Roman" w:cs="Times New Roman"/>
          <w:color w:val="000000"/>
          <w:sz w:val="28"/>
          <w:szCs w:val="28"/>
        </w:rPr>
        <w:t>]</w:t>
      </w:r>
      <w:r w:rsidR="00907BEF" w:rsidRPr="00BF62DB">
        <w:rPr>
          <w:rFonts w:ascii="Times New Roman" w:eastAsia="Times New Roman" w:hAnsi="Times New Roman" w:cs="Times New Roman"/>
          <w:color w:val="000000"/>
          <w:sz w:val="28"/>
          <w:szCs w:val="28"/>
        </w:rPr>
        <w:t xml:space="preserve">. </w:t>
      </w:r>
      <w:hyperlink r:id="rId9" w:history="1">
        <w:r w:rsidR="00907BEF" w:rsidRPr="00BF62DB">
          <w:rPr>
            <w:rStyle w:val="a8"/>
            <w:rFonts w:ascii="Times New Roman" w:eastAsia="Times New Roman" w:hAnsi="Times New Roman" w:cs="Times New Roman"/>
            <w:sz w:val="28"/>
            <w:szCs w:val="28"/>
          </w:rPr>
          <w:t>Cluster</w:t>
        </w:r>
      </w:hyperlink>
      <w:r w:rsidR="00907BEF" w:rsidRPr="00BF62DB">
        <w:rPr>
          <w:rFonts w:ascii="Times New Roman" w:eastAsia="Times New Roman" w:hAnsi="Times New Roman" w:cs="Times New Roman"/>
          <w:color w:val="000000"/>
          <w:sz w:val="28"/>
          <w:szCs w:val="28"/>
        </w:rPr>
        <w:t xml:space="preserve"> plays an important role in the development of the regional system of continuous teacher training. In these </w:t>
      </w:r>
      <w:proofErr w:type="gramStart"/>
      <w:r w:rsidR="00907BEF" w:rsidRPr="00BF62DB">
        <w:rPr>
          <w:rFonts w:ascii="Times New Roman" w:eastAsia="Times New Roman" w:hAnsi="Times New Roman" w:cs="Times New Roman"/>
          <w:color w:val="000000"/>
          <w:sz w:val="28"/>
          <w:szCs w:val="28"/>
        </w:rPr>
        <w:t>conditions</w:t>
      </w:r>
      <w:proofErr w:type="gramEnd"/>
      <w:r w:rsidR="00907BEF" w:rsidRPr="00BF62DB">
        <w:rPr>
          <w:rFonts w:ascii="Times New Roman" w:eastAsia="Times New Roman" w:hAnsi="Times New Roman" w:cs="Times New Roman"/>
          <w:color w:val="000000"/>
          <w:sz w:val="28"/>
          <w:szCs w:val="28"/>
        </w:rPr>
        <w:t xml:space="preserve"> the implementation of BSPU deliverables in development of cluster digital environment can influence on the whole system of pedagogical training in Belarus.</w:t>
      </w:r>
    </w:p>
    <w:p w14:paraId="6205A384" w14:textId="773189B6" w:rsidR="00EF7027" w:rsidRPr="00BF62DB" w:rsidRDefault="00907BEF" w:rsidP="00BF62DB">
      <w:pPr>
        <w:spacing w:after="0" w:line="360" w:lineRule="auto"/>
        <w:ind w:firstLine="567"/>
        <w:jc w:val="both"/>
        <w:rPr>
          <w:rFonts w:ascii="Times New Roman" w:hAnsi="Times New Roman" w:cs="Times New Roman"/>
          <w:color w:val="000000"/>
          <w:sz w:val="28"/>
          <w:szCs w:val="28"/>
        </w:rPr>
      </w:pPr>
      <w:r w:rsidRPr="00BF62DB">
        <w:rPr>
          <w:rFonts w:ascii="Times New Roman" w:eastAsia="Times New Roman" w:hAnsi="Times New Roman" w:cs="Times New Roman"/>
          <w:color w:val="000000"/>
          <w:sz w:val="28"/>
          <w:szCs w:val="28"/>
        </w:rPr>
        <w:lastRenderedPageBreak/>
        <w:t xml:space="preserve">Since </w:t>
      </w:r>
      <w:proofErr w:type="gramStart"/>
      <w:r w:rsidRPr="00BF62DB">
        <w:rPr>
          <w:rFonts w:ascii="Times New Roman" w:eastAsia="Times New Roman" w:hAnsi="Times New Roman" w:cs="Times New Roman"/>
          <w:color w:val="000000"/>
          <w:sz w:val="28"/>
          <w:szCs w:val="28"/>
        </w:rPr>
        <w:t>2015</w:t>
      </w:r>
      <w:proofErr w:type="gramEnd"/>
      <w:r w:rsidRPr="00BF62DB">
        <w:rPr>
          <w:rFonts w:ascii="Times New Roman" w:eastAsia="Times New Roman" w:hAnsi="Times New Roman" w:cs="Times New Roman"/>
          <w:color w:val="000000"/>
          <w:sz w:val="28"/>
          <w:szCs w:val="28"/>
        </w:rPr>
        <w:t xml:space="preserve"> the digital environment of BSPU has developed in line with the general trends mentioned above</w:t>
      </w:r>
      <w:r w:rsidR="00030FA8" w:rsidRPr="00BF62DB">
        <w:rPr>
          <w:rFonts w:ascii="Times New Roman" w:eastAsia="Times New Roman" w:hAnsi="Times New Roman" w:cs="Times New Roman"/>
          <w:color w:val="000000"/>
          <w:sz w:val="28"/>
          <w:szCs w:val="28"/>
        </w:rPr>
        <w:t xml:space="preserve"> [</w:t>
      </w:r>
      <w:r w:rsidR="00030FA8" w:rsidRPr="00BF62DB">
        <w:rPr>
          <w:rFonts w:ascii="Times New Roman" w:eastAsia="Times New Roman" w:hAnsi="Times New Roman" w:cs="Times New Roman"/>
          <w:color w:val="000000"/>
          <w:sz w:val="28"/>
          <w:szCs w:val="28"/>
        </w:rPr>
        <w:fldChar w:fldCharType="begin"/>
      </w:r>
      <w:r w:rsidR="00030FA8" w:rsidRPr="00BF62DB">
        <w:rPr>
          <w:rFonts w:ascii="Times New Roman" w:eastAsia="Times New Roman" w:hAnsi="Times New Roman" w:cs="Times New Roman"/>
          <w:color w:val="000000"/>
          <w:sz w:val="28"/>
          <w:szCs w:val="28"/>
        </w:rPr>
        <w:instrText xml:space="preserve"> REF _Ref98066535 \r \h </w:instrText>
      </w:r>
      <w:r w:rsidR="00B338BD" w:rsidRPr="00BF62DB">
        <w:rPr>
          <w:rFonts w:ascii="Times New Roman" w:eastAsia="Times New Roman" w:hAnsi="Times New Roman" w:cs="Times New Roman"/>
          <w:color w:val="000000"/>
          <w:sz w:val="28"/>
          <w:szCs w:val="28"/>
        </w:rPr>
        <w:instrText xml:space="preserve"> \* MERGEFORMAT </w:instrText>
      </w:r>
      <w:r w:rsidR="00030FA8" w:rsidRPr="00BF62DB">
        <w:rPr>
          <w:rFonts w:ascii="Times New Roman" w:eastAsia="Times New Roman" w:hAnsi="Times New Roman" w:cs="Times New Roman"/>
          <w:color w:val="000000"/>
          <w:sz w:val="28"/>
          <w:szCs w:val="28"/>
        </w:rPr>
      </w:r>
      <w:r w:rsidR="00030FA8" w:rsidRPr="00BF62DB">
        <w:rPr>
          <w:rFonts w:ascii="Times New Roman" w:eastAsia="Times New Roman" w:hAnsi="Times New Roman" w:cs="Times New Roman"/>
          <w:color w:val="000000"/>
          <w:sz w:val="28"/>
          <w:szCs w:val="28"/>
        </w:rPr>
        <w:fldChar w:fldCharType="separate"/>
      </w:r>
      <w:r w:rsidR="00030FA8" w:rsidRPr="00BF62DB">
        <w:rPr>
          <w:rFonts w:ascii="Times New Roman" w:eastAsia="Times New Roman" w:hAnsi="Times New Roman" w:cs="Times New Roman"/>
          <w:color w:val="000000"/>
          <w:sz w:val="28"/>
          <w:szCs w:val="28"/>
        </w:rPr>
        <w:t>5</w:t>
      </w:r>
      <w:r w:rsidR="00030FA8" w:rsidRPr="00BF62DB">
        <w:rPr>
          <w:rFonts w:ascii="Times New Roman" w:eastAsia="Times New Roman" w:hAnsi="Times New Roman" w:cs="Times New Roman"/>
          <w:color w:val="000000"/>
          <w:sz w:val="28"/>
          <w:szCs w:val="28"/>
        </w:rPr>
        <w:fldChar w:fldCharType="end"/>
      </w:r>
      <w:r w:rsidR="00030FA8" w:rsidRPr="00BF62DB">
        <w:rPr>
          <w:rFonts w:ascii="Times New Roman" w:eastAsia="Times New Roman" w:hAnsi="Times New Roman" w:cs="Times New Roman"/>
          <w:color w:val="000000"/>
          <w:sz w:val="28"/>
          <w:szCs w:val="28"/>
        </w:rPr>
        <w:t>]</w:t>
      </w:r>
      <w:r w:rsidRPr="00BF62DB">
        <w:rPr>
          <w:rFonts w:ascii="Times New Roman" w:eastAsia="Times New Roman" w:hAnsi="Times New Roman" w:cs="Times New Roman"/>
          <w:color w:val="000000"/>
          <w:sz w:val="28"/>
          <w:szCs w:val="28"/>
        </w:rPr>
        <w:t>. As a result, the architecture of the digital environment of BSPU by 2022 consists of the following components:</w:t>
      </w:r>
    </w:p>
    <w:p w14:paraId="0D5EDB58" w14:textId="0B461F96" w:rsidR="00EF7027" w:rsidRPr="00BF62DB" w:rsidRDefault="007907B5" w:rsidP="00BF62DB">
      <w:pPr>
        <w:spacing w:after="0" w:line="360" w:lineRule="auto"/>
        <w:ind w:firstLine="567"/>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907BEF" w:rsidRPr="00BF62DB">
        <w:rPr>
          <w:rFonts w:ascii="Times New Roman" w:eastAsia="Times New Roman" w:hAnsi="Times New Roman" w:cs="Times New Roman"/>
          <w:b/>
          <w:i/>
          <w:color w:val="000000"/>
          <w:sz w:val="28"/>
          <w:szCs w:val="28"/>
        </w:rPr>
        <w:t>Technical and telecommunication infrastructure</w:t>
      </w:r>
      <w:r w:rsidR="00907BEF" w:rsidRPr="00BF62DB">
        <w:rPr>
          <w:rFonts w:ascii="Times New Roman" w:eastAsia="Times New Roman" w:hAnsi="Times New Roman" w:cs="Times New Roman"/>
          <w:color w:val="000000"/>
          <w:sz w:val="28"/>
          <w:szCs w:val="28"/>
        </w:rPr>
        <w:t>, which includes networks, technical means of informatization, software for general purpose, information security technical support systems, computer and interactive multimedia equipment, e-mail and video conferencing systems.</w:t>
      </w:r>
    </w:p>
    <w:p w14:paraId="0B117106" w14:textId="2419C6C1" w:rsidR="00EF7027" w:rsidRPr="00BF62DB" w:rsidRDefault="007907B5" w:rsidP="00BF62DB">
      <w:pPr>
        <w:spacing w:after="0" w:line="360" w:lineRule="auto"/>
        <w:ind w:firstLine="567"/>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907BEF" w:rsidRPr="00BF62DB">
        <w:rPr>
          <w:rFonts w:ascii="Times New Roman" w:eastAsia="Times New Roman" w:hAnsi="Times New Roman" w:cs="Times New Roman"/>
          <w:b/>
          <w:i/>
          <w:color w:val="000000"/>
          <w:sz w:val="28"/>
          <w:szCs w:val="28"/>
        </w:rPr>
        <w:t xml:space="preserve">Systems for the educational process support: </w:t>
      </w:r>
      <w:r w:rsidR="00907BEF" w:rsidRPr="00BF62DB">
        <w:rPr>
          <w:rFonts w:ascii="Times New Roman" w:eastAsia="Times New Roman" w:hAnsi="Times New Roman" w:cs="Times New Roman"/>
          <w:color w:val="000000"/>
          <w:sz w:val="28"/>
          <w:szCs w:val="28"/>
        </w:rPr>
        <w:t>learning management systems, various kinds of e-resources (electronic libraries, databases, repositories, electronic services).</w:t>
      </w:r>
    </w:p>
    <w:p w14:paraId="3729B38B" w14:textId="2B082FAB" w:rsidR="00EF7027" w:rsidRPr="00BF62DB" w:rsidRDefault="007907B5" w:rsidP="00BF62DB">
      <w:pPr>
        <w:spacing w:after="0" w:line="360" w:lineRule="auto"/>
        <w:ind w:firstLine="567"/>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907BEF" w:rsidRPr="00BF62DB">
        <w:rPr>
          <w:rFonts w:ascii="Times New Roman" w:eastAsia="Times New Roman" w:hAnsi="Times New Roman" w:cs="Times New Roman"/>
          <w:b/>
          <w:i/>
          <w:color w:val="000000"/>
          <w:sz w:val="28"/>
          <w:szCs w:val="28"/>
        </w:rPr>
        <w:t xml:space="preserve">Information systems and software for university management, </w:t>
      </w:r>
      <w:r w:rsidR="00907BEF" w:rsidRPr="00BF62DB">
        <w:rPr>
          <w:rFonts w:ascii="Times New Roman" w:eastAsia="Times New Roman" w:hAnsi="Times New Roman" w:cs="Times New Roman"/>
          <w:color w:val="000000"/>
          <w:sz w:val="28"/>
          <w:szCs w:val="28"/>
        </w:rPr>
        <w:t>which provide collection, processing, storage and transmission of data on students and personnel, educational documents, automation of accounting and other systems.</w:t>
      </w:r>
    </w:p>
    <w:p w14:paraId="55D9B675" w14:textId="6EC69B3F" w:rsidR="00EF7027" w:rsidRPr="00BF62DB" w:rsidRDefault="00907BEF" w:rsidP="00BF62DB">
      <w:pPr>
        <w:spacing w:after="0" w:line="360" w:lineRule="auto"/>
        <w:ind w:firstLine="567"/>
        <w:jc w:val="both"/>
        <w:rPr>
          <w:rFonts w:ascii="Times New Roman" w:eastAsia="Times New Roman" w:hAnsi="Times New Roman" w:cs="Times New Roman"/>
          <w:color w:val="000000"/>
          <w:sz w:val="28"/>
          <w:szCs w:val="28"/>
        </w:rPr>
      </w:pPr>
      <w:r w:rsidRPr="00BF62DB">
        <w:rPr>
          <w:rFonts w:ascii="Times New Roman" w:eastAsia="Times New Roman" w:hAnsi="Times New Roman" w:cs="Times New Roman"/>
          <w:color w:val="000000"/>
          <w:sz w:val="28"/>
          <w:szCs w:val="28"/>
        </w:rPr>
        <w:t>Taking into account the latest requirements for universities on the moving to new innovative practices and the specific character of teachers’ training in the field of e-learning technologies the conceptual approaches of the BSPU digital environment development revised in 2019. The main idea for the development of a new conceptual model of e-learning was the widening of e-learning technologies application (as means of teachers’ training) in BSPU and in Cluster, as well as updating the content, forms, methods of forming relevant ICT competencies and information culture of the teachers (as one of the goals of teachers’ training)</w:t>
      </w:r>
      <w:r w:rsidR="00030FA8" w:rsidRPr="00BF62DB">
        <w:rPr>
          <w:rFonts w:ascii="Times New Roman" w:eastAsia="Times New Roman" w:hAnsi="Times New Roman" w:cs="Times New Roman"/>
          <w:color w:val="000000"/>
          <w:sz w:val="28"/>
          <w:szCs w:val="28"/>
        </w:rPr>
        <w:t xml:space="preserve"> [</w:t>
      </w:r>
      <w:r w:rsidR="00030FA8" w:rsidRPr="00BF62DB">
        <w:rPr>
          <w:rFonts w:ascii="Times New Roman" w:eastAsia="Times New Roman" w:hAnsi="Times New Roman" w:cs="Times New Roman"/>
          <w:color w:val="000000"/>
          <w:sz w:val="28"/>
          <w:szCs w:val="28"/>
        </w:rPr>
        <w:fldChar w:fldCharType="begin"/>
      </w:r>
      <w:r w:rsidR="00030FA8" w:rsidRPr="00BF62DB">
        <w:rPr>
          <w:rFonts w:ascii="Times New Roman" w:eastAsia="Times New Roman" w:hAnsi="Times New Roman" w:cs="Times New Roman"/>
          <w:color w:val="000000"/>
          <w:sz w:val="28"/>
          <w:szCs w:val="28"/>
        </w:rPr>
        <w:instrText xml:space="preserve"> REF _Ref98066558 \r \h </w:instrText>
      </w:r>
      <w:r w:rsidR="00B338BD" w:rsidRPr="00BF62DB">
        <w:rPr>
          <w:rFonts w:ascii="Times New Roman" w:eastAsia="Times New Roman" w:hAnsi="Times New Roman" w:cs="Times New Roman"/>
          <w:color w:val="000000"/>
          <w:sz w:val="28"/>
          <w:szCs w:val="28"/>
        </w:rPr>
        <w:instrText xml:space="preserve"> \* MERGEFORMAT </w:instrText>
      </w:r>
      <w:r w:rsidR="00030FA8" w:rsidRPr="00BF62DB">
        <w:rPr>
          <w:rFonts w:ascii="Times New Roman" w:eastAsia="Times New Roman" w:hAnsi="Times New Roman" w:cs="Times New Roman"/>
          <w:color w:val="000000"/>
          <w:sz w:val="28"/>
          <w:szCs w:val="28"/>
        </w:rPr>
      </w:r>
      <w:r w:rsidR="00030FA8" w:rsidRPr="00BF62DB">
        <w:rPr>
          <w:rFonts w:ascii="Times New Roman" w:eastAsia="Times New Roman" w:hAnsi="Times New Roman" w:cs="Times New Roman"/>
          <w:color w:val="000000"/>
          <w:sz w:val="28"/>
          <w:szCs w:val="28"/>
        </w:rPr>
        <w:fldChar w:fldCharType="separate"/>
      </w:r>
      <w:r w:rsidR="00030FA8" w:rsidRPr="00BF62DB">
        <w:rPr>
          <w:rFonts w:ascii="Times New Roman" w:eastAsia="Times New Roman" w:hAnsi="Times New Roman" w:cs="Times New Roman"/>
          <w:color w:val="000000"/>
          <w:sz w:val="28"/>
          <w:szCs w:val="28"/>
        </w:rPr>
        <w:t>7</w:t>
      </w:r>
      <w:r w:rsidR="00030FA8" w:rsidRPr="00BF62DB">
        <w:rPr>
          <w:rFonts w:ascii="Times New Roman" w:eastAsia="Times New Roman" w:hAnsi="Times New Roman" w:cs="Times New Roman"/>
          <w:color w:val="000000"/>
          <w:sz w:val="28"/>
          <w:szCs w:val="28"/>
        </w:rPr>
        <w:fldChar w:fldCharType="end"/>
      </w:r>
      <w:r w:rsidR="00030FA8" w:rsidRPr="00BF62DB">
        <w:rPr>
          <w:rFonts w:ascii="Times New Roman" w:eastAsia="Times New Roman" w:hAnsi="Times New Roman" w:cs="Times New Roman"/>
          <w:color w:val="000000"/>
          <w:sz w:val="28"/>
          <w:szCs w:val="28"/>
        </w:rPr>
        <w:t>].</w:t>
      </w:r>
    </w:p>
    <w:p w14:paraId="1C3993FA" w14:textId="64AA27D2" w:rsidR="00EF7027" w:rsidRPr="00BF62DB" w:rsidRDefault="00907BEF" w:rsidP="00BF62DB">
      <w:pPr>
        <w:spacing w:after="0" w:line="360" w:lineRule="auto"/>
        <w:ind w:firstLine="567"/>
        <w:jc w:val="both"/>
        <w:rPr>
          <w:rFonts w:ascii="Times New Roman" w:hAnsi="Times New Roman" w:cs="Times New Roman"/>
          <w:color w:val="000000"/>
          <w:sz w:val="28"/>
          <w:szCs w:val="28"/>
        </w:rPr>
      </w:pPr>
      <w:r w:rsidRPr="00BF62DB">
        <w:rPr>
          <w:rFonts w:ascii="Times New Roman" w:eastAsia="Times New Roman" w:hAnsi="Times New Roman" w:cs="Times New Roman"/>
          <w:color w:val="000000"/>
          <w:sz w:val="28"/>
          <w:szCs w:val="28"/>
        </w:rPr>
        <w:t xml:space="preserve">The leading idea of the model was the formation of relevant ICT competencies and information culture of the future teacher, based on an understanding of the specific role of pedagogical interaction and the features of </w:t>
      </w:r>
      <w:proofErr w:type="gramStart"/>
      <w:r w:rsidRPr="00BF62DB">
        <w:rPr>
          <w:rFonts w:ascii="Times New Roman" w:eastAsia="Times New Roman" w:hAnsi="Times New Roman" w:cs="Times New Roman"/>
          <w:color w:val="000000"/>
          <w:sz w:val="28"/>
          <w:szCs w:val="28"/>
        </w:rPr>
        <w:t>e-learning</w:t>
      </w:r>
      <w:proofErr w:type="gramEnd"/>
      <w:r w:rsidRPr="00BF62DB">
        <w:rPr>
          <w:rFonts w:ascii="Times New Roman" w:eastAsia="Times New Roman" w:hAnsi="Times New Roman" w:cs="Times New Roman"/>
          <w:color w:val="000000"/>
          <w:sz w:val="28"/>
          <w:szCs w:val="28"/>
        </w:rPr>
        <w:t xml:space="preserve"> in the digital environment. </w:t>
      </w:r>
      <w:r w:rsidRPr="00BF62DB">
        <w:rPr>
          <w:rFonts w:ascii="Times New Roman" w:eastAsia="Times New Roman" w:hAnsi="Times New Roman" w:cs="Times New Roman"/>
          <w:sz w:val="28"/>
          <w:szCs w:val="28"/>
        </w:rPr>
        <w:t>According to this</w:t>
      </w:r>
      <w:r w:rsidRPr="00BF62DB">
        <w:rPr>
          <w:rFonts w:ascii="Times New Roman" w:eastAsia="Times New Roman" w:hAnsi="Times New Roman" w:cs="Times New Roman"/>
          <w:color w:val="000000"/>
          <w:sz w:val="28"/>
          <w:szCs w:val="28"/>
        </w:rPr>
        <w:t xml:space="preserve"> mod</w:t>
      </w:r>
      <w:r w:rsidR="00BF62DB">
        <w:rPr>
          <w:rFonts w:ascii="Times New Roman" w:eastAsia="Times New Roman" w:hAnsi="Times New Roman" w:cs="Times New Roman"/>
          <w:color w:val="000000"/>
          <w:sz w:val="28"/>
          <w:szCs w:val="28"/>
        </w:rPr>
        <w:t>el, the training of a teacher</w:t>
      </w:r>
      <w:r w:rsidRPr="00BF62DB">
        <w:rPr>
          <w:rFonts w:ascii="Times New Roman" w:eastAsia="Times New Roman" w:hAnsi="Times New Roman" w:cs="Times New Roman"/>
          <w:color w:val="000000"/>
          <w:sz w:val="28"/>
          <w:szCs w:val="28"/>
        </w:rPr>
        <w:t xml:space="preserve"> based in an innovative-advanced way, where a digital ecosystem of pedagogical training cr</w:t>
      </w:r>
      <w:r w:rsidR="00BF62DB">
        <w:rPr>
          <w:rFonts w:ascii="Times New Roman" w:eastAsia="Times New Roman" w:hAnsi="Times New Roman" w:cs="Times New Roman"/>
          <w:color w:val="000000"/>
          <w:sz w:val="28"/>
          <w:szCs w:val="28"/>
        </w:rPr>
        <w:t xml:space="preserve">eated. The digital ecosystem </w:t>
      </w:r>
      <w:r w:rsidRPr="00BF62DB">
        <w:rPr>
          <w:rFonts w:ascii="Times New Roman" w:eastAsia="Times New Roman" w:hAnsi="Times New Roman" w:cs="Times New Roman"/>
          <w:color w:val="000000"/>
          <w:sz w:val="28"/>
          <w:szCs w:val="28"/>
        </w:rPr>
        <w:t xml:space="preserve">considered as an open nonlinear dynamic </w:t>
      </w:r>
      <w:r w:rsidRPr="00BF62DB">
        <w:rPr>
          <w:rFonts w:ascii="Times New Roman" w:eastAsia="Times New Roman" w:hAnsi="Times New Roman" w:cs="Times New Roman"/>
          <w:sz w:val="28"/>
          <w:szCs w:val="28"/>
        </w:rPr>
        <w:t>socio technical</w:t>
      </w:r>
      <w:r w:rsidRPr="00BF62DB">
        <w:rPr>
          <w:rFonts w:ascii="Times New Roman" w:eastAsia="Times New Roman" w:hAnsi="Times New Roman" w:cs="Times New Roman"/>
          <w:color w:val="000000"/>
          <w:sz w:val="28"/>
          <w:szCs w:val="28"/>
        </w:rPr>
        <w:t xml:space="preserve"> horizontal system that integrates various global, national, university, inter-university services and educational e-resources, includes different stakeholders associated with </w:t>
      </w:r>
      <w:r w:rsidRPr="00BF62DB">
        <w:rPr>
          <w:rFonts w:ascii="Times New Roman" w:eastAsia="Times New Roman" w:hAnsi="Times New Roman" w:cs="Times New Roman"/>
          <w:color w:val="000000"/>
          <w:sz w:val="28"/>
          <w:szCs w:val="28"/>
        </w:rPr>
        <w:lastRenderedPageBreak/>
        <w:t>the common object of cooperation for achieving the effect of "diving" of future teachers in various e-learning activities.</w:t>
      </w:r>
    </w:p>
    <w:p w14:paraId="67EE9FC1" w14:textId="3E747254" w:rsidR="00EF7027" w:rsidRPr="00BF62DB" w:rsidRDefault="00907BEF" w:rsidP="00BF62DB">
      <w:pPr>
        <w:spacing w:after="0" w:line="360" w:lineRule="auto"/>
        <w:ind w:firstLine="567"/>
        <w:jc w:val="both"/>
        <w:rPr>
          <w:rFonts w:ascii="Times New Roman" w:hAnsi="Times New Roman" w:cs="Times New Roman"/>
          <w:color w:val="000000"/>
          <w:sz w:val="28"/>
          <w:szCs w:val="28"/>
        </w:rPr>
      </w:pPr>
      <w:r w:rsidRPr="00BF62DB">
        <w:rPr>
          <w:rFonts w:ascii="Times New Roman" w:eastAsia="Times New Roman" w:hAnsi="Times New Roman" w:cs="Times New Roman"/>
          <w:color w:val="000000"/>
          <w:sz w:val="28"/>
          <w:szCs w:val="28"/>
        </w:rPr>
        <w:t>The digital ecosystem in a pedagogical u</w:t>
      </w:r>
      <w:r w:rsidR="007907B5">
        <w:rPr>
          <w:rFonts w:ascii="Times New Roman" w:eastAsia="Times New Roman" w:hAnsi="Times New Roman" w:cs="Times New Roman"/>
          <w:color w:val="000000"/>
          <w:sz w:val="28"/>
          <w:szCs w:val="28"/>
        </w:rPr>
        <w:t>niversity includes subsystems</w:t>
      </w:r>
      <w:r w:rsidRPr="00BF62DB">
        <w:rPr>
          <w:rFonts w:ascii="Times New Roman" w:eastAsia="Times New Roman" w:hAnsi="Times New Roman" w:cs="Times New Roman"/>
          <w:color w:val="000000"/>
          <w:sz w:val="28"/>
          <w:szCs w:val="28"/>
        </w:rPr>
        <w:t>: digital resources, online learning, e-learning trajectories, network communities, scientific innovations, e-services. Let us describe the practical results of the implementation of the development of the digital ecosystem of pedagogical training at the present stage (Minich</w:t>
      </w:r>
      <w:r w:rsidRPr="00BF62DB">
        <w:rPr>
          <w:rFonts w:ascii="Times New Roman" w:eastAsia="Times New Roman" w:hAnsi="Times New Roman" w:cs="Times New Roman"/>
          <w:sz w:val="28"/>
          <w:szCs w:val="28"/>
        </w:rPr>
        <w:t>, 2020</w:t>
      </w:r>
      <w:r w:rsidRPr="00BF62DB">
        <w:rPr>
          <w:rFonts w:ascii="Times New Roman" w:eastAsia="Times New Roman" w:hAnsi="Times New Roman" w:cs="Times New Roman"/>
          <w:color w:val="000000"/>
          <w:sz w:val="28"/>
          <w:szCs w:val="28"/>
        </w:rPr>
        <w:t>).</w:t>
      </w:r>
    </w:p>
    <w:p w14:paraId="4873A952" w14:textId="77777777" w:rsidR="00EF7027" w:rsidRPr="00BF62DB" w:rsidRDefault="00907BEF" w:rsidP="00BF62DB">
      <w:pPr>
        <w:spacing w:after="0" w:line="360" w:lineRule="auto"/>
        <w:ind w:firstLine="567"/>
        <w:jc w:val="both"/>
        <w:rPr>
          <w:rFonts w:ascii="Times New Roman" w:hAnsi="Times New Roman" w:cs="Times New Roman"/>
          <w:color w:val="000000"/>
          <w:sz w:val="28"/>
          <w:szCs w:val="28"/>
        </w:rPr>
      </w:pPr>
      <w:r w:rsidRPr="00BF62DB">
        <w:rPr>
          <w:rFonts w:ascii="Times New Roman" w:eastAsia="Times New Roman" w:hAnsi="Times New Roman" w:cs="Times New Roman"/>
          <w:i/>
          <w:color w:val="000000"/>
          <w:sz w:val="28"/>
          <w:szCs w:val="28"/>
        </w:rPr>
        <w:t xml:space="preserve">The main practical results following </w:t>
      </w:r>
      <w:r w:rsidRPr="00BF62DB">
        <w:rPr>
          <w:rFonts w:ascii="Times New Roman" w:eastAsia="Times New Roman" w:hAnsi="Times New Roman" w:cs="Times New Roman"/>
          <w:color w:val="000000"/>
          <w:sz w:val="28"/>
          <w:szCs w:val="28"/>
        </w:rPr>
        <w:t xml:space="preserve">the </w:t>
      </w:r>
      <w:r w:rsidRPr="00BF62DB">
        <w:rPr>
          <w:rFonts w:ascii="Times New Roman" w:eastAsia="Times New Roman" w:hAnsi="Times New Roman" w:cs="Times New Roman"/>
          <w:b/>
          <w:color w:val="000000"/>
          <w:sz w:val="28"/>
          <w:szCs w:val="28"/>
        </w:rPr>
        <w:t>development of the subsystem of digital resources</w:t>
      </w:r>
      <w:r w:rsidRPr="00BF62DB">
        <w:rPr>
          <w:rFonts w:ascii="Times New Roman" w:eastAsia="Times New Roman" w:hAnsi="Times New Roman" w:cs="Times New Roman"/>
          <w:color w:val="000000"/>
          <w:sz w:val="28"/>
          <w:szCs w:val="28"/>
        </w:rPr>
        <w:t xml:space="preserve"> from 2019 are:</w:t>
      </w:r>
    </w:p>
    <w:p w14:paraId="18339272" w14:textId="77777777" w:rsidR="00EF7027" w:rsidRPr="00BF62DB" w:rsidRDefault="00907BEF" w:rsidP="00BF62DB">
      <w:pPr>
        <w:numPr>
          <w:ilvl w:val="0"/>
          <w:numId w:val="6"/>
        </w:numPr>
        <w:spacing w:after="0" w:line="360" w:lineRule="auto"/>
        <w:ind w:firstLine="709"/>
        <w:jc w:val="both"/>
        <w:rPr>
          <w:rFonts w:ascii="Times New Roman" w:hAnsi="Times New Roman" w:cs="Times New Roman"/>
          <w:color w:val="000000"/>
          <w:sz w:val="28"/>
          <w:szCs w:val="28"/>
        </w:rPr>
      </w:pPr>
      <w:r w:rsidRPr="00BF62DB">
        <w:rPr>
          <w:rFonts w:ascii="Times New Roman" w:eastAsia="Times New Roman" w:hAnsi="Times New Roman" w:cs="Times New Roman"/>
          <w:color w:val="000000"/>
          <w:sz w:val="28"/>
          <w:szCs w:val="28"/>
        </w:rPr>
        <w:t>modernization of the study course "Information technologies in education" which is included as compulsory state component of the curricula for all pedagogical specialties within the framework of the implementation of the Erasmus + pro</w:t>
      </w:r>
      <w:r w:rsidRPr="00BF62DB">
        <w:rPr>
          <w:rFonts w:ascii="Times New Roman" w:eastAsia="Times New Roman" w:hAnsi="Times New Roman" w:cs="Times New Roman"/>
          <w:sz w:val="28"/>
          <w:szCs w:val="28"/>
        </w:rPr>
        <w:t>ject IESED</w:t>
      </w:r>
      <w:r w:rsidRPr="00BF62DB">
        <w:rPr>
          <w:rFonts w:ascii="Times New Roman" w:eastAsia="Times New Roman" w:hAnsi="Times New Roman" w:cs="Times New Roman"/>
          <w:color w:val="000000"/>
          <w:sz w:val="28"/>
          <w:szCs w:val="28"/>
        </w:rPr>
        <w:t>;</w:t>
      </w:r>
    </w:p>
    <w:p w14:paraId="0D85E939" w14:textId="77777777" w:rsidR="00EF7027" w:rsidRPr="00BF62DB" w:rsidRDefault="00907BEF" w:rsidP="00BF62DB">
      <w:pPr>
        <w:numPr>
          <w:ilvl w:val="0"/>
          <w:numId w:val="6"/>
        </w:numPr>
        <w:spacing w:after="0" w:line="360" w:lineRule="auto"/>
        <w:ind w:firstLine="709"/>
        <w:jc w:val="both"/>
        <w:rPr>
          <w:rFonts w:ascii="Times New Roman" w:hAnsi="Times New Roman" w:cs="Times New Roman"/>
          <w:color w:val="000000"/>
          <w:sz w:val="28"/>
          <w:szCs w:val="28"/>
        </w:rPr>
      </w:pPr>
      <w:proofErr w:type="gramStart"/>
      <w:r w:rsidRPr="00BF62DB">
        <w:rPr>
          <w:rFonts w:ascii="Times New Roman" w:eastAsia="Times New Roman" w:hAnsi="Times New Roman" w:cs="Times New Roman"/>
          <w:color w:val="000000"/>
          <w:sz w:val="28"/>
          <w:szCs w:val="28"/>
        </w:rPr>
        <w:t>development</w:t>
      </w:r>
      <w:proofErr w:type="gramEnd"/>
      <w:r w:rsidRPr="00BF62DB">
        <w:rPr>
          <w:rFonts w:ascii="Times New Roman" w:eastAsia="Times New Roman" w:hAnsi="Times New Roman" w:cs="Times New Roman"/>
          <w:color w:val="000000"/>
          <w:sz w:val="28"/>
          <w:szCs w:val="28"/>
        </w:rPr>
        <w:t xml:space="preserve"> of new curricula of elective disciplines (“Technologies of network pedagogical interaction”, “IT project management”, etc.);</w:t>
      </w:r>
    </w:p>
    <w:p w14:paraId="6550DFF5" w14:textId="2DF39C3C" w:rsidR="00EF7027" w:rsidRPr="00BF62DB" w:rsidRDefault="00907BEF" w:rsidP="00BF62DB">
      <w:pPr>
        <w:numPr>
          <w:ilvl w:val="0"/>
          <w:numId w:val="6"/>
        </w:numPr>
        <w:spacing w:after="0" w:line="360" w:lineRule="auto"/>
        <w:ind w:firstLine="709"/>
        <w:jc w:val="both"/>
        <w:rPr>
          <w:rFonts w:ascii="Times New Roman" w:hAnsi="Times New Roman" w:cs="Times New Roman"/>
          <w:color w:val="000000"/>
          <w:sz w:val="28"/>
          <w:szCs w:val="28"/>
        </w:rPr>
      </w:pPr>
      <w:r w:rsidRPr="00BF62DB">
        <w:rPr>
          <w:rFonts w:ascii="Times New Roman" w:eastAsia="Times New Roman" w:hAnsi="Times New Roman" w:cs="Times New Roman"/>
          <w:color w:val="000000"/>
          <w:sz w:val="28"/>
          <w:szCs w:val="28"/>
        </w:rPr>
        <w:t xml:space="preserve">inclusion into the curricula of study courses on teaching methods of school subjects modules or sections of ICT technologies; A selective analysis (2021) of 26 curricula on teaching methods at 5 faculties of </w:t>
      </w:r>
      <w:r w:rsidRPr="00BF62DB">
        <w:rPr>
          <w:rFonts w:ascii="Times New Roman" w:eastAsia="Times New Roman" w:hAnsi="Times New Roman" w:cs="Times New Roman"/>
          <w:sz w:val="28"/>
          <w:szCs w:val="28"/>
        </w:rPr>
        <w:t xml:space="preserve">BSPU </w:t>
      </w:r>
      <w:r w:rsidRPr="00BF62DB">
        <w:rPr>
          <w:rFonts w:ascii="Times New Roman" w:eastAsia="Times New Roman" w:hAnsi="Times New Roman" w:cs="Times New Roman"/>
          <w:color w:val="000000"/>
          <w:sz w:val="28"/>
          <w:szCs w:val="28"/>
        </w:rPr>
        <w:t>showed that the study of  us</w:t>
      </w:r>
      <w:r w:rsidRPr="00BF62DB">
        <w:rPr>
          <w:rFonts w:ascii="Times New Roman" w:eastAsia="Times New Roman" w:hAnsi="Times New Roman" w:cs="Times New Roman"/>
          <w:sz w:val="28"/>
          <w:szCs w:val="28"/>
        </w:rPr>
        <w:t>ing</w:t>
      </w:r>
      <w:r w:rsidRPr="00BF62DB">
        <w:rPr>
          <w:rFonts w:ascii="Times New Roman" w:eastAsia="Times New Roman" w:hAnsi="Times New Roman" w:cs="Times New Roman"/>
          <w:color w:val="000000"/>
          <w:sz w:val="28"/>
          <w:szCs w:val="28"/>
        </w:rPr>
        <w:t xml:space="preserve"> ICT is included in their content, </w:t>
      </w:r>
      <w:r w:rsidRPr="00BF62DB">
        <w:rPr>
          <w:rFonts w:ascii="Times New Roman" w:eastAsia="Times New Roman" w:hAnsi="Times New Roman" w:cs="Times New Roman"/>
          <w:sz w:val="28"/>
          <w:szCs w:val="28"/>
        </w:rPr>
        <w:t xml:space="preserve">course </w:t>
      </w:r>
      <w:r w:rsidRPr="00BF62DB">
        <w:rPr>
          <w:rFonts w:ascii="Times New Roman" w:eastAsia="Times New Roman" w:hAnsi="Times New Roman" w:cs="Times New Roman"/>
          <w:color w:val="000000"/>
          <w:sz w:val="28"/>
          <w:szCs w:val="28"/>
        </w:rPr>
        <w:t>papers and t</w:t>
      </w:r>
      <w:r w:rsidR="00BF62DB">
        <w:rPr>
          <w:rFonts w:ascii="Times New Roman" w:eastAsia="Times New Roman" w:hAnsi="Times New Roman" w:cs="Times New Roman"/>
          <w:color w:val="000000"/>
          <w:sz w:val="28"/>
          <w:szCs w:val="28"/>
        </w:rPr>
        <w:t>heses on this topic are planned</w:t>
      </w:r>
      <w:r w:rsidR="00BF62DB" w:rsidRPr="00BF62DB">
        <w:rPr>
          <w:rFonts w:ascii="Times New Roman" w:eastAsia="Times New Roman" w:hAnsi="Times New Roman" w:cs="Times New Roman"/>
          <w:color w:val="000000"/>
          <w:sz w:val="28"/>
          <w:szCs w:val="28"/>
        </w:rPr>
        <w:t>;</w:t>
      </w:r>
    </w:p>
    <w:p w14:paraId="6AACB94E" w14:textId="77777777" w:rsidR="00EF7027" w:rsidRPr="00BF62DB" w:rsidRDefault="00907BEF" w:rsidP="00BF62DB">
      <w:pPr>
        <w:numPr>
          <w:ilvl w:val="0"/>
          <w:numId w:val="6"/>
        </w:numPr>
        <w:spacing w:after="0" w:line="360" w:lineRule="auto"/>
        <w:ind w:firstLine="709"/>
        <w:jc w:val="both"/>
        <w:rPr>
          <w:rFonts w:ascii="Times New Roman" w:hAnsi="Times New Roman" w:cs="Times New Roman"/>
          <w:color w:val="000000"/>
          <w:sz w:val="28"/>
          <w:szCs w:val="28"/>
        </w:rPr>
      </w:pPr>
      <w:proofErr w:type="gramStart"/>
      <w:r w:rsidRPr="00BF62DB">
        <w:rPr>
          <w:rFonts w:ascii="Times New Roman" w:eastAsia="Times New Roman" w:hAnsi="Times New Roman" w:cs="Times New Roman"/>
          <w:color w:val="000000"/>
          <w:sz w:val="28"/>
          <w:szCs w:val="28"/>
        </w:rPr>
        <w:t>constant</w:t>
      </w:r>
      <w:proofErr w:type="gramEnd"/>
      <w:r w:rsidRPr="00BF62DB">
        <w:rPr>
          <w:rFonts w:ascii="Times New Roman" w:eastAsia="Times New Roman" w:hAnsi="Times New Roman" w:cs="Times New Roman"/>
          <w:color w:val="000000"/>
          <w:sz w:val="28"/>
          <w:szCs w:val="28"/>
        </w:rPr>
        <w:t xml:space="preserve"> growth of the collection of e-resources for teachers’ training for all study courses (the number of open online </w:t>
      </w:r>
      <w:r w:rsidRPr="00BF62DB">
        <w:rPr>
          <w:rFonts w:ascii="Times New Roman" w:eastAsia="Times New Roman" w:hAnsi="Times New Roman" w:cs="Times New Roman"/>
          <w:sz w:val="28"/>
          <w:szCs w:val="28"/>
        </w:rPr>
        <w:t>resources</w:t>
      </w:r>
      <w:r w:rsidRPr="00BF62DB">
        <w:rPr>
          <w:rFonts w:ascii="Times New Roman" w:eastAsia="Times New Roman" w:hAnsi="Times New Roman" w:cs="Times New Roman"/>
          <w:color w:val="000000"/>
          <w:sz w:val="28"/>
          <w:szCs w:val="28"/>
        </w:rPr>
        <w:t xml:space="preserve">, courses, </w:t>
      </w:r>
      <w:r w:rsidRPr="00BF62DB">
        <w:rPr>
          <w:rFonts w:ascii="Times New Roman" w:eastAsia="Times New Roman" w:hAnsi="Times New Roman" w:cs="Times New Roman"/>
          <w:sz w:val="28"/>
          <w:szCs w:val="28"/>
        </w:rPr>
        <w:t>video content</w:t>
      </w:r>
      <w:r w:rsidRPr="00BF62DB">
        <w:rPr>
          <w:rFonts w:ascii="Times New Roman" w:eastAsia="Times New Roman" w:hAnsi="Times New Roman" w:cs="Times New Roman"/>
          <w:color w:val="000000"/>
          <w:sz w:val="28"/>
          <w:szCs w:val="28"/>
        </w:rPr>
        <w:t xml:space="preserve"> is growing every year).</w:t>
      </w:r>
    </w:p>
    <w:p w14:paraId="7F4DD679" w14:textId="03837AC9" w:rsidR="00EF7027" w:rsidRPr="00BF62DB" w:rsidRDefault="00907BEF" w:rsidP="00BF62DB">
      <w:pPr>
        <w:spacing w:after="0" w:line="360" w:lineRule="auto"/>
        <w:ind w:firstLine="567"/>
        <w:jc w:val="both"/>
        <w:rPr>
          <w:rFonts w:ascii="Times New Roman" w:eastAsia="Times New Roman" w:hAnsi="Times New Roman" w:cs="Times New Roman"/>
          <w:color w:val="000000"/>
          <w:sz w:val="28"/>
          <w:szCs w:val="28"/>
        </w:rPr>
      </w:pPr>
      <w:r w:rsidRPr="00BF62DB">
        <w:rPr>
          <w:rFonts w:ascii="Times New Roman" w:eastAsia="Times New Roman" w:hAnsi="Times New Roman" w:cs="Times New Roman"/>
          <w:b/>
          <w:color w:val="000000"/>
          <w:sz w:val="28"/>
          <w:szCs w:val="28"/>
        </w:rPr>
        <w:t>The BSPU online learning subsystem</w:t>
      </w:r>
      <w:r w:rsidRPr="00BF62DB">
        <w:rPr>
          <w:rFonts w:ascii="Times New Roman" w:eastAsia="Times New Roman" w:hAnsi="Times New Roman" w:cs="Times New Roman"/>
          <w:color w:val="000000"/>
          <w:sz w:val="28"/>
          <w:szCs w:val="28"/>
        </w:rPr>
        <w:t xml:space="preserve"> as a means of </w:t>
      </w:r>
      <w:proofErr w:type="gramStart"/>
      <w:r w:rsidRPr="00BF62DB">
        <w:rPr>
          <w:rFonts w:ascii="Times New Roman" w:eastAsia="Times New Roman" w:hAnsi="Times New Roman" w:cs="Times New Roman"/>
          <w:color w:val="000000"/>
          <w:sz w:val="28"/>
          <w:szCs w:val="28"/>
        </w:rPr>
        <w:t>e-learning</w:t>
      </w:r>
      <w:proofErr w:type="gramEnd"/>
      <w:r w:rsidRPr="00BF62DB">
        <w:rPr>
          <w:rFonts w:ascii="Times New Roman" w:eastAsia="Times New Roman" w:hAnsi="Times New Roman" w:cs="Times New Roman"/>
          <w:color w:val="000000"/>
          <w:sz w:val="28"/>
          <w:szCs w:val="28"/>
        </w:rPr>
        <w:t xml:space="preserve"> </w:t>
      </w:r>
      <w:r w:rsidRPr="00BF62DB">
        <w:rPr>
          <w:rFonts w:ascii="Times New Roman" w:eastAsia="Times New Roman" w:hAnsi="Times New Roman" w:cs="Times New Roman"/>
          <w:sz w:val="28"/>
          <w:szCs w:val="28"/>
        </w:rPr>
        <w:t>in a digital</w:t>
      </w:r>
      <w:r w:rsidRPr="00BF62DB">
        <w:rPr>
          <w:rFonts w:ascii="Times New Roman" w:eastAsia="Times New Roman" w:hAnsi="Times New Roman" w:cs="Times New Roman"/>
          <w:color w:val="000000"/>
          <w:sz w:val="28"/>
          <w:szCs w:val="28"/>
        </w:rPr>
        <w:t xml:space="preserve"> environment has also significantly expanded the effect of "diving" of future teachers in various e-learning activities. </w:t>
      </w:r>
      <w:r w:rsidRPr="00BF62DB">
        <w:rPr>
          <w:rFonts w:ascii="Times New Roman" w:eastAsia="Times New Roman" w:hAnsi="Times New Roman" w:cs="Times New Roman"/>
          <w:sz w:val="28"/>
          <w:szCs w:val="28"/>
        </w:rPr>
        <w:t>From</w:t>
      </w:r>
      <w:r w:rsidRPr="00BF62DB">
        <w:rPr>
          <w:rFonts w:ascii="Times New Roman" w:eastAsia="Times New Roman" w:hAnsi="Times New Roman" w:cs="Times New Roman"/>
          <w:color w:val="000000"/>
          <w:sz w:val="28"/>
          <w:szCs w:val="28"/>
        </w:rPr>
        <w:t xml:space="preserve"> </w:t>
      </w:r>
      <w:proofErr w:type="gramStart"/>
      <w:r w:rsidRPr="00BF62DB">
        <w:rPr>
          <w:rFonts w:ascii="Times New Roman" w:eastAsia="Times New Roman" w:hAnsi="Times New Roman" w:cs="Times New Roman"/>
          <w:color w:val="000000"/>
          <w:sz w:val="28"/>
          <w:szCs w:val="28"/>
        </w:rPr>
        <w:t>2020</w:t>
      </w:r>
      <w:proofErr w:type="gramEnd"/>
      <w:r w:rsidRPr="00BF62DB">
        <w:rPr>
          <w:rFonts w:ascii="Times New Roman" w:eastAsia="Times New Roman" w:hAnsi="Times New Roman" w:cs="Times New Roman"/>
          <w:color w:val="000000"/>
          <w:sz w:val="28"/>
          <w:szCs w:val="28"/>
        </w:rPr>
        <w:t xml:space="preserve"> the implementation of such platforms as </w:t>
      </w:r>
      <w:proofErr w:type="spellStart"/>
      <w:r w:rsidRPr="00BF62DB">
        <w:rPr>
          <w:rFonts w:ascii="Times New Roman" w:eastAsia="Times New Roman" w:hAnsi="Times New Roman" w:cs="Times New Roman"/>
          <w:color w:val="000000"/>
          <w:sz w:val="28"/>
          <w:szCs w:val="28"/>
        </w:rPr>
        <w:t>BigBlueButton</w:t>
      </w:r>
      <w:proofErr w:type="spellEnd"/>
      <w:r w:rsidRPr="00BF62DB">
        <w:rPr>
          <w:rFonts w:ascii="Times New Roman" w:eastAsia="Times New Roman" w:hAnsi="Times New Roman" w:cs="Times New Roman"/>
          <w:color w:val="000000"/>
          <w:sz w:val="28"/>
          <w:szCs w:val="28"/>
        </w:rPr>
        <w:t xml:space="preserve"> and MS TEAMS in BSPU digital environment allowed to widen the channels for pedagogical communication between teachers and students and to rise using the blended learning model in the university. For example, in September-October 2021 more than 700 only </w:t>
      </w:r>
      <w:r w:rsidRPr="00BF62DB">
        <w:rPr>
          <w:rFonts w:ascii="Times New Roman" w:eastAsia="Times New Roman" w:hAnsi="Times New Roman" w:cs="Times New Roman"/>
          <w:color w:val="000000"/>
          <w:sz w:val="28"/>
          <w:szCs w:val="28"/>
          <w:u w:val="single"/>
        </w:rPr>
        <w:t xml:space="preserve">online training </w:t>
      </w:r>
      <w:r w:rsidRPr="00BF62DB">
        <w:rPr>
          <w:rFonts w:ascii="Times New Roman" w:eastAsia="Times New Roman" w:hAnsi="Times New Roman" w:cs="Times New Roman"/>
          <w:color w:val="000000"/>
          <w:sz w:val="28"/>
          <w:szCs w:val="28"/>
        </w:rPr>
        <w:t>events held on these two platforms.</w:t>
      </w:r>
    </w:p>
    <w:p w14:paraId="6829EACC" w14:textId="06F6D52A" w:rsidR="00EF7027" w:rsidRPr="00BF62DB" w:rsidRDefault="00907BEF" w:rsidP="00BF62DB">
      <w:pPr>
        <w:spacing w:after="0" w:line="360" w:lineRule="auto"/>
        <w:ind w:firstLine="567"/>
        <w:jc w:val="both"/>
        <w:rPr>
          <w:rFonts w:ascii="Times New Roman" w:hAnsi="Times New Roman" w:cs="Times New Roman"/>
          <w:color w:val="000000"/>
          <w:sz w:val="28"/>
          <w:szCs w:val="28"/>
        </w:rPr>
      </w:pPr>
      <w:r w:rsidRPr="00BF62DB">
        <w:rPr>
          <w:rFonts w:ascii="Times New Roman" w:eastAsia="Times New Roman" w:hAnsi="Times New Roman" w:cs="Times New Roman"/>
          <w:color w:val="000000"/>
          <w:sz w:val="28"/>
          <w:szCs w:val="28"/>
        </w:rPr>
        <w:lastRenderedPageBreak/>
        <w:t>At the regional level the active development o</w:t>
      </w:r>
      <w:r w:rsidRPr="00BF62DB">
        <w:rPr>
          <w:rFonts w:ascii="Times New Roman" w:eastAsia="Times New Roman" w:hAnsi="Times New Roman" w:cs="Times New Roman"/>
          <w:b/>
          <w:color w:val="000000"/>
          <w:sz w:val="28"/>
          <w:szCs w:val="28"/>
        </w:rPr>
        <w:t>f the online learning subsystem in BSPU</w:t>
      </w:r>
      <w:r w:rsidRPr="00BF62DB">
        <w:rPr>
          <w:rFonts w:ascii="Times New Roman" w:eastAsia="Times New Roman" w:hAnsi="Times New Roman" w:cs="Times New Roman"/>
          <w:color w:val="000000"/>
          <w:sz w:val="28"/>
          <w:szCs w:val="28"/>
        </w:rPr>
        <w:t xml:space="preserve"> is associated with </w:t>
      </w:r>
      <w:r w:rsidRPr="00BF62DB">
        <w:rPr>
          <w:rFonts w:ascii="Times New Roman" w:eastAsia="Times New Roman" w:hAnsi="Times New Roman" w:cs="Times New Roman"/>
          <w:sz w:val="28"/>
          <w:szCs w:val="28"/>
        </w:rPr>
        <w:t xml:space="preserve">the republican educational online project "Future teachers for children!", </w:t>
      </w:r>
      <w:r w:rsidRPr="00BF62DB">
        <w:rPr>
          <w:rFonts w:ascii="Times New Roman" w:eastAsia="Times New Roman" w:hAnsi="Times New Roman" w:cs="Times New Roman"/>
          <w:color w:val="000000"/>
          <w:sz w:val="28"/>
          <w:szCs w:val="28"/>
        </w:rPr>
        <w:t xml:space="preserve">initiated by BSPU in 2020 in order to support schoolchildren during the pandemic COVID-19. The project joined students, teachers from BSPU, students from pedagogical classrooms in schools, </w:t>
      </w:r>
      <w:r w:rsidR="00BF62DB" w:rsidRPr="00BF62DB">
        <w:rPr>
          <w:rFonts w:ascii="Times New Roman" w:eastAsia="Times New Roman" w:hAnsi="Times New Roman" w:cs="Times New Roman"/>
          <w:color w:val="000000"/>
          <w:sz w:val="28"/>
          <w:szCs w:val="28"/>
        </w:rPr>
        <w:t>schoolteachers</w:t>
      </w:r>
      <w:r w:rsidRPr="00BF62DB">
        <w:rPr>
          <w:rFonts w:ascii="Times New Roman" w:eastAsia="Times New Roman" w:hAnsi="Times New Roman" w:cs="Times New Roman"/>
          <w:color w:val="000000"/>
          <w:sz w:val="28"/>
          <w:szCs w:val="28"/>
        </w:rPr>
        <w:t xml:space="preserve"> and BSPU alumni. During the period of the </w:t>
      </w:r>
      <w:proofErr w:type="gramStart"/>
      <w:r w:rsidRPr="00BF62DB">
        <w:rPr>
          <w:rFonts w:ascii="Times New Roman" w:eastAsia="Times New Roman" w:hAnsi="Times New Roman" w:cs="Times New Roman"/>
          <w:color w:val="000000"/>
          <w:sz w:val="28"/>
          <w:szCs w:val="28"/>
        </w:rPr>
        <w:t>project</w:t>
      </w:r>
      <w:proofErr w:type="gramEnd"/>
      <w:r w:rsidRPr="00BF62DB">
        <w:rPr>
          <w:rFonts w:ascii="Times New Roman" w:eastAsia="Times New Roman" w:hAnsi="Times New Roman" w:cs="Times New Roman"/>
          <w:color w:val="000000"/>
          <w:sz w:val="28"/>
          <w:szCs w:val="28"/>
        </w:rPr>
        <w:t xml:space="preserve"> implementation more than 200 online lessons on different school subjects and grades were held. In April </w:t>
      </w:r>
      <w:proofErr w:type="gramStart"/>
      <w:r w:rsidRPr="00BF62DB">
        <w:rPr>
          <w:rFonts w:ascii="Times New Roman" w:eastAsia="Times New Roman" w:hAnsi="Times New Roman" w:cs="Times New Roman"/>
          <w:color w:val="000000"/>
          <w:sz w:val="28"/>
          <w:szCs w:val="28"/>
        </w:rPr>
        <w:t>2020</w:t>
      </w:r>
      <w:proofErr w:type="gramEnd"/>
      <w:r w:rsidRPr="00BF62DB">
        <w:rPr>
          <w:rFonts w:ascii="Times New Roman" w:eastAsia="Times New Roman" w:hAnsi="Times New Roman" w:cs="Times New Roman"/>
          <w:color w:val="000000"/>
          <w:sz w:val="28"/>
          <w:szCs w:val="28"/>
        </w:rPr>
        <w:t xml:space="preserve"> the BSPU project was included by the International Foundation "</w:t>
      </w:r>
      <w:proofErr w:type="spellStart"/>
      <w:r w:rsidRPr="00BF62DB">
        <w:rPr>
          <w:rFonts w:ascii="Times New Roman" w:eastAsia="Times New Roman" w:hAnsi="Times New Roman" w:cs="Times New Roman"/>
          <w:color w:val="000000"/>
          <w:sz w:val="28"/>
          <w:szCs w:val="28"/>
        </w:rPr>
        <w:t>Aflatoun</w:t>
      </w:r>
      <w:proofErr w:type="spellEnd"/>
      <w:r w:rsidRPr="00BF62DB">
        <w:rPr>
          <w:rFonts w:ascii="Times New Roman" w:eastAsia="Times New Roman" w:hAnsi="Times New Roman" w:cs="Times New Roman"/>
          <w:color w:val="000000"/>
          <w:sz w:val="28"/>
          <w:szCs w:val="28"/>
        </w:rPr>
        <w:t xml:space="preserve"> International" in the list of the best projects for distance learning of children. Videos of these online lessons were posted on BSPU YouTube channel and </w:t>
      </w:r>
      <w:r w:rsidRPr="00BF62DB">
        <w:rPr>
          <w:rFonts w:ascii="Times New Roman" w:eastAsia="Times New Roman" w:hAnsi="Times New Roman" w:cs="Times New Roman"/>
          <w:sz w:val="28"/>
          <w:szCs w:val="28"/>
        </w:rPr>
        <w:t>on a new</w:t>
      </w:r>
      <w:r w:rsidRPr="00BF62DB">
        <w:rPr>
          <w:rFonts w:ascii="Times New Roman" w:eastAsia="Times New Roman" w:hAnsi="Times New Roman" w:cs="Times New Roman"/>
          <w:color w:val="000000"/>
          <w:sz w:val="28"/>
          <w:szCs w:val="28"/>
        </w:rPr>
        <w:t xml:space="preserve"> resource – </w:t>
      </w:r>
      <w:hyperlink r:id="rId10">
        <w:r w:rsidRPr="00BF62DB">
          <w:rPr>
            <w:rFonts w:ascii="Times New Roman" w:eastAsia="Times New Roman" w:hAnsi="Times New Roman" w:cs="Times New Roman"/>
            <w:color w:val="1155CC"/>
            <w:sz w:val="28"/>
            <w:szCs w:val="28"/>
            <w:u w:val="single"/>
          </w:rPr>
          <w:t xml:space="preserve">Online BSPU </w:t>
        </w:r>
        <w:proofErr w:type="gramStart"/>
        <w:r w:rsidRPr="00BF62DB">
          <w:rPr>
            <w:rFonts w:ascii="Times New Roman" w:eastAsia="Times New Roman" w:hAnsi="Times New Roman" w:cs="Times New Roman"/>
            <w:color w:val="1155CC"/>
            <w:sz w:val="28"/>
            <w:szCs w:val="28"/>
            <w:u w:val="single"/>
          </w:rPr>
          <w:t>school</w:t>
        </w:r>
        <w:proofErr w:type="gramEnd"/>
      </w:hyperlink>
      <w:r w:rsidRPr="00BF62DB">
        <w:rPr>
          <w:rFonts w:ascii="Times New Roman" w:eastAsia="Times New Roman" w:hAnsi="Times New Roman" w:cs="Times New Roman"/>
          <w:color w:val="000000"/>
          <w:sz w:val="28"/>
          <w:szCs w:val="28"/>
        </w:rPr>
        <w:t>. Such kind of involving students of pedagogical university in the process of e-content creation proved its efficiency and in 2021 the participation in republican educational online project "</w:t>
      </w:r>
      <w:hyperlink r:id="rId11">
        <w:r w:rsidRPr="00BF62DB">
          <w:rPr>
            <w:rFonts w:ascii="Times New Roman" w:eastAsia="Times New Roman" w:hAnsi="Times New Roman" w:cs="Times New Roman"/>
            <w:color w:val="1155CC"/>
            <w:sz w:val="28"/>
            <w:szCs w:val="28"/>
            <w:u w:val="single"/>
          </w:rPr>
          <w:t>Future teachers for children!</w:t>
        </w:r>
      </w:hyperlink>
      <w:r w:rsidRPr="00BF62DB">
        <w:rPr>
          <w:rFonts w:ascii="Times New Roman" w:eastAsia="Times New Roman" w:hAnsi="Times New Roman" w:cs="Times New Roman"/>
          <w:color w:val="000000"/>
          <w:sz w:val="28"/>
          <w:szCs w:val="28"/>
        </w:rPr>
        <w:t xml:space="preserve">" was assigned as a part of Pedagogical Practice in the field of e-learning methods and network pedagogical interaction. The resource Online BSPU </w:t>
      </w:r>
      <w:proofErr w:type="gramStart"/>
      <w:r w:rsidRPr="00BF62DB">
        <w:rPr>
          <w:rFonts w:ascii="Times New Roman" w:eastAsia="Times New Roman" w:hAnsi="Times New Roman" w:cs="Times New Roman"/>
          <w:color w:val="000000"/>
          <w:sz w:val="28"/>
          <w:szCs w:val="28"/>
        </w:rPr>
        <w:t>school</w:t>
      </w:r>
      <w:proofErr w:type="gramEnd"/>
      <w:r w:rsidRPr="00BF62DB">
        <w:rPr>
          <w:rFonts w:ascii="Times New Roman" w:eastAsia="Times New Roman" w:hAnsi="Times New Roman" w:cs="Times New Roman"/>
          <w:color w:val="000000"/>
          <w:sz w:val="28"/>
          <w:szCs w:val="28"/>
        </w:rPr>
        <w:t xml:space="preserve"> is </w:t>
      </w:r>
      <w:r w:rsidRPr="00BF62DB">
        <w:rPr>
          <w:rFonts w:ascii="Times New Roman" w:eastAsia="Times New Roman" w:hAnsi="Times New Roman" w:cs="Times New Roman"/>
          <w:sz w:val="28"/>
          <w:szCs w:val="28"/>
        </w:rPr>
        <w:t>used</w:t>
      </w:r>
      <w:r w:rsidRPr="00BF62DB">
        <w:rPr>
          <w:rFonts w:ascii="Times New Roman" w:eastAsia="Times New Roman" w:hAnsi="Times New Roman" w:cs="Times New Roman"/>
          <w:color w:val="000000"/>
          <w:sz w:val="28"/>
          <w:szCs w:val="28"/>
        </w:rPr>
        <w:t xml:space="preserve"> for creating students’ IT projects for e-learning in study course "Information technologies in education".</w:t>
      </w:r>
    </w:p>
    <w:p w14:paraId="2B218447" w14:textId="6F974D81" w:rsidR="00EF7027" w:rsidRPr="00BF62DB" w:rsidRDefault="00907BEF" w:rsidP="00BF62DB">
      <w:pPr>
        <w:spacing w:after="0" w:line="360" w:lineRule="auto"/>
        <w:ind w:firstLine="567"/>
        <w:jc w:val="both"/>
        <w:rPr>
          <w:rFonts w:ascii="Times New Roman" w:eastAsia="Times New Roman" w:hAnsi="Times New Roman" w:cs="Times New Roman"/>
          <w:color w:val="000000"/>
          <w:sz w:val="28"/>
          <w:szCs w:val="28"/>
        </w:rPr>
      </w:pPr>
      <w:r w:rsidRPr="00BF62DB">
        <w:rPr>
          <w:rFonts w:ascii="Times New Roman" w:eastAsia="Times New Roman" w:hAnsi="Times New Roman" w:cs="Times New Roman"/>
          <w:color w:val="000000"/>
          <w:sz w:val="28"/>
          <w:szCs w:val="28"/>
        </w:rPr>
        <w:t xml:space="preserve">The development </w:t>
      </w:r>
      <w:r w:rsidRPr="00BF62DB">
        <w:rPr>
          <w:rFonts w:ascii="Times New Roman" w:eastAsia="Times New Roman" w:hAnsi="Times New Roman" w:cs="Times New Roman"/>
          <w:b/>
          <w:color w:val="000000"/>
          <w:sz w:val="28"/>
          <w:szCs w:val="28"/>
        </w:rPr>
        <w:t xml:space="preserve">of the subsystem of e-learning trajectories </w:t>
      </w:r>
      <w:r w:rsidRPr="00BF62DB">
        <w:rPr>
          <w:rFonts w:ascii="Times New Roman" w:eastAsia="Times New Roman" w:hAnsi="Times New Roman" w:cs="Times New Roman"/>
          <w:color w:val="000000"/>
          <w:sz w:val="28"/>
          <w:szCs w:val="28"/>
        </w:rPr>
        <w:t xml:space="preserve">is focused on the formation of educational and methodological support for </w:t>
      </w:r>
      <w:proofErr w:type="gramStart"/>
      <w:r w:rsidRPr="00BF62DB">
        <w:rPr>
          <w:rFonts w:ascii="Times New Roman" w:eastAsia="Times New Roman" w:hAnsi="Times New Roman" w:cs="Times New Roman"/>
          <w:color w:val="000000"/>
          <w:sz w:val="28"/>
          <w:szCs w:val="28"/>
        </w:rPr>
        <w:t>e-learning</w:t>
      </w:r>
      <w:proofErr w:type="gramEnd"/>
      <w:r w:rsidRPr="00BF62DB">
        <w:rPr>
          <w:rFonts w:ascii="Times New Roman" w:eastAsia="Times New Roman" w:hAnsi="Times New Roman" w:cs="Times New Roman"/>
          <w:color w:val="000000"/>
          <w:sz w:val="28"/>
          <w:szCs w:val="28"/>
        </w:rPr>
        <w:t xml:space="preserve"> by designing </w:t>
      </w:r>
      <w:r w:rsidRPr="00BF62DB">
        <w:rPr>
          <w:rFonts w:ascii="Times New Roman" w:eastAsia="Times New Roman" w:hAnsi="Times New Roman" w:cs="Times New Roman"/>
          <w:i/>
          <w:color w:val="000000"/>
          <w:sz w:val="28"/>
          <w:szCs w:val="28"/>
        </w:rPr>
        <w:t>interactive electronic educational and methodological complexes based on LMS</w:t>
      </w:r>
      <w:r w:rsidRPr="00BF62DB">
        <w:rPr>
          <w:rFonts w:ascii="Times New Roman" w:eastAsia="Times New Roman" w:hAnsi="Times New Roman" w:cs="Times New Roman"/>
          <w:color w:val="000000"/>
          <w:sz w:val="28"/>
          <w:szCs w:val="28"/>
        </w:rPr>
        <w:t xml:space="preserve"> </w:t>
      </w:r>
      <w:r w:rsidRPr="00BF62DB">
        <w:rPr>
          <w:rFonts w:ascii="Times New Roman" w:eastAsia="Times New Roman" w:hAnsi="Times New Roman" w:cs="Times New Roman"/>
          <w:i/>
          <w:color w:val="000000"/>
          <w:sz w:val="28"/>
          <w:szCs w:val="28"/>
        </w:rPr>
        <w:t xml:space="preserve">Moodle. </w:t>
      </w:r>
      <w:r w:rsidRPr="00BF62DB">
        <w:rPr>
          <w:rFonts w:ascii="Times New Roman" w:eastAsia="Times New Roman" w:hAnsi="Times New Roman" w:cs="Times New Roman"/>
          <w:color w:val="000000"/>
          <w:sz w:val="28"/>
          <w:szCs w:val="28"/>
        </w:rPr>
        <w:t xml:space="preserve">The basis for such e-content lies the </w:t>
      </w:r>
      <w:r w:rsidR="00BF62DB" w:rsidRPr="00BF62DB">
        <w:rPr>
          <w:rFonts w:ascii="Times New Roman" w:eastAsia="Times New Roman" w:hAnsi="Times New Roman" w:cs="Times New Roman"/>
          <w:color w:val="000000"/>
          <w:sz w:val="28"/>
          <w:szCs w:val="28"/>
        </w:rPr>
        <w:t>competence-oriented</w:t>
      </w:r>
      <w:r w:rsidRPr="00BF62DB">
        <w:rPr>
          <w:rFonts w:ascii="Times New Roman" w:eastAsia="Times New Roman" w:hAnsi="Times New Roman" w:cs="Times New Roman"/>
          <w:color w:val="000000"/>
          <w:sz w:val="28"/>
          <w:szCs w:val="28"/>
        </w:rPr>
        <w:t xml:space="preserve"> methodology, where educational results described by the descriptors of competences in LMS. </w:t>
      </w:r>
      <w:r w:rsidRPr="00BF62DB">
        <w:rPr>
          <w:rFonts w:ascii="Times New Roman" w:eastAsia="Times New Roman" w:hAnsi="Times New Roman" w:cs="Times New Roman"/>
          <w:sz w:val="28"/>
          <w:szCs w:val="28"/>
        </w:rPr>
        <w:t>According to such a concept, in</w:t>
      </w:r>
      <w:r w:rsidRPr="00BF62DB">
        <w:rPr>
          <w:rFonts w:ascii="Times New Roman" w:eastAsia="Times New Roman" w:hAnsi="Times New Roman" w:cs="Times New Roman"/>
          <w:color w:val="000000"/>
          <w:sz w:val="28"/>
          <w:szCs w:val="28"/>
        </w:rPr>
        <w:t xml:space="preserve"> </w:t>
      </w:r>
      <w:r w:rsidRPr="00BF62DB">
        <w:rPr>
          <w:rFonts w:ascii="Times New Roman" w:eastAsia="Times New Roman" w:hAnsi="Times New Roman" w:cs="Times New Roman"/>
          <w:sz w:val="28"/>
          <w:szCs w:val="28"/>
        </w:rPr>
        <w:t>2019 BSPU</w:t>
      </w:r>
      <w:r w:rsidRPr="00BF62DB">
        <w:rPr>
          <w:rFonts w:ascii="Times New Roman" w:eastAsia="Times New Roman" w:hAnsi="Times New Roman" w:cs="Times New Roman"/>
          <w:color w:val="000000"/>
          <w:sz w:val="28"/>
          <w:szCs w:val="28"/>
        </w:rPr>
        <w:t xml:space="preserve"> introduced a system for the development and multi-stage examination of interactive electronic educational and methodological complexes. It allowed </w:t>
      </w:r>
      <w:r w:rsidR="003A0A3C" w:rsidRPr="00BF62DB">
        <w:rPr>
          <w:rFonts w:ascii="Times New Roman" w:eastAsia="Times New Roman" w:hAnsi="Times New Roman" w:cs="Times New Roman"/>
          <w:color w:val="000000"/>
          <w:sz w:val="28"/>
          <w:szCs w:val="28"/>
        </w:rPr>
        <w:t>increasing</w:t>
      </w:r>
      <w:r w:rsidRPr="00BF62DB">
        <w:rPr>
          <w:rFonts w:ascii="Times New Roman" w:eastAsia="Times New Roman" w:hAnsi="Times New Roman" w:cs="Times New Roman"/>
          <w:color w:val="000000"/>
          <w:sz w:val="28"/>
          <w:szCs w:val="28"/>
        </w:rPr>
        <w:t xml:space="preserve"> the proportion of quality e-resources for the digital environment: among more than 1700 </w:t>
      </w:r>
      <w:proofErr w:type="gramStart"/>
      <w:r w:rsidRPr="00BF62DB">
        <w:rPr>
          <w:rFonts w:ascii="Times New Roman" w:eastAsia="Times New Roman" w:hAnsi="Times New Roman" w:cs="Times New Roman"/>
          <w:color w:val="000000"/>
          <w:sz w:val="28"/>
          <w:szCs w:val="28"/>
        </w:rPr>
        <w:t>e-resources</w:t>
      </w:r>
      <w:proofErr w:type="gramEnd"/>
      <w:r w:rsidRPr="00BF62DB">
        <w:rPr>
          <w:rFonts w:ascii="Times New Roman" w:eastAsia="Times New Roman" w:hAnsi="Times New Roman" w:cs="Times New Roman"/>
          <w:color w:val="000000"/>
          <w:sz w:val="28"/>
          <w:szCs w:val="28"/>
        </w:rPr>
        <w:t xml:space="preserve"> 18</w:t>
      </w:r>
      <w:r w:rsidR="003A0A3C" w:rsidRPr="00BF62DB">
        <w:rPr>
          <w:rFonts w:ascii="Times New Roman" w:eastAsia="Times New Roman" w:hAnsi="Times New Roman" w:cs="Times New Roman"/>
          <w:color w:val="000000"/>
          <w:sz w:val="28"/>
          <w:szCs w:val="28"/>
        </w:rPr>
        <w:t>% refers</w:t>
      </w:r>
      <w:r w:rsidRPr="00BF62DB">
        <w:rPr>
          <w:rFonts w:ascii="Times New Roman" w:eastAsia="Times New Roman" w:hAnsi="Times New Roman" w:cs="Times New Roman"/>
          <w:color w:val="000000"/>
          <w:sz w:val="28"/>
          <w:szCs w:val="28"/>
        </w:rPr>
        <w:t xml:space="preserve"> to interactive electronic educational and methodological complexes. At the level of Cluster the digital environment of BSPU suggests several open e-courses, activities and initiatives on pedagogical experience exchanging in the development of interactive e-courses such as: Online BSPU </w:t>
      </w:r>
      <w:proofErr w:type="gramStart"/>
      <w:r w:rsidRPr="00BF62DB">
        <w:rPr>
          <w:rFonts w:ascii="Times New Roman" w:eastAsia="Times New Roman" w:hAnsi="Times New Roman" w:cs="Times New Roman"/>
          <w:color w:val="000000"/>
          <w:sz w:val="28"/>
          <w:szCs w:val="28"/>
        </w:rPr>
        <w:t xml:space="preserve">school, MOOCs on </w:t>
      </w:r>
      <w:proofErr w:type="spellStart"/>
      <w:r w:rsidRPr="00BF62DB">
        <w:rPr>
          <w:rFonts w:ascii="Times New Roman" w:eastAsia="Times New Roman" w:hAnsi="Times New Roman" w:cs="Times New Roman"/>
          <w:color w:val="000000"/>
          <w:sz w:val="28"/>
          <w:szCs w:val="28"/>
        </w:rPr>
        <w:t>Stepik</w:t>
      </w:r>
      <w:proofErr w:type="spellEnd"/>
      <w:r w:rsidRPr="00BF62DB">
        <w:rPr>
          <w:rFonts w:ascii="Times New Roman" w:eastAsia="Times New Roman" w:hAnsi="Times New Roman" w:cs="Times New Roman"/>
          <w:color w:val="000000"/>
          <w:sz w:val="28"/>
          <w:szCs w:val="28"/>
        </w:rPr>
        <w:t xml:space="preserve">, E-courses created during </w:t>
      </w:r>
      <w:hyperlink r:id="rId12">
        <w:r w:rsidRPr="00BF62DB">
          <w:rPr>
            <w:rFonts w:ascii="Times New Roman" w:eastAsia="Times New Roman" w:hAnsi="Times New Roman" w:cs="Times New Roman"/>
            <w:color w:val="1155CC"/>
            <w:sz w:val="28"/>
            <w:szCs w:val="28"/>
            <w:u w:val="single"/>
          </w:rPr>
          <w:t>Erasmus</w:t>
        </w:r>
        <w:proofErr w:type="gramEnd"/>
        <w:r w:rsidRPr="00BF62DB">
          <w:rPr>
            <w:rFonts w:ascii="Times New Roman" w:eastAsia="Times New Roman" w:hAnsi="Times New Roman" w:cs="Times New Roman"/>
            <w:color w:val="1155CC"/>
            <w:sz w:val="28"/>
            <w:szCs w:val="28"/>
            <w:u w:val="single"/>
          </w:rPr>
          <w:t>+ project IESED.</w:t>
        </w:r>
      </w:hyperlink>
      <w:r w:rsidRPr="00BF62DB">
        <w:rPr>
          <w:rFonts w:ascii="Times New Roman" w:eastAsia="Times New Roman" w:hAnsi="Times New Roman" w:cs="Times New Roman"/>
          <w:color w:val="000000"/>
          <w:sz w:val="28"/>
          <w:szCs w:val="28"/>
        </w:rPr>
        <w:t xml:space="preserve"> </w:t>
      </w:r>
    </w:p>
    <w:p w14:paraId="3FDC6E69" w14:textId="4F101574" w:rsidR="00EF7027" w:rsidRPr="00BF62DB" w:rsidRDefault="00907BEF" w:rsidP="00BF62DB">
      <w:pPr>
        <w:spacing w:after="0" w:line="360" w:lineRule="auto"/>
        <w:ind w:firstLine="567"/>
        <w:jc w:val="both"/>
        <w:rPr>
          <w:rFonts w:ascii="Times New Roman" w:hAnsi="Times New Roman" w:cs="Times New Roman"/>
          <w:color w:val="000000"/>
          <w:sz w:val="28"/>
          <w:szCs w:val="28"/>
        </w:rPr>
      </w:pPr>
      <w:bookmarkStart w:id="1" w:name="_heading=h.gjdgxs" w:colFirst="0" w:colLast="0"/>
      <w:bookmarkEnd w:id="1"/>
      <w:r w:rsidRPr="00BF62DB">
        <w:rPr>
          <w:rFonts w:ascii="Times New Roman" w:eastAsia="Times New Roman" w:hAnsi="Times New Roman" w:cs="Times New Roman"/>
          <w:b/>
          <w:color w:val="000000"/>
          <w:sz w:val="28"/>
          <w:szCs w:val="28"/>
        </w:rPr>
        <w:lastRenderedPageBreak/>
        <w:t>The development of the subsystem of network communities</w:t>
      </w:r>
      <w:r w:rsidR="007907B5">
        <w:rPr>
          <w:rFonts w:ascii="Times New Roman" w:eastAsia="Times New Roman" w:hAnsi="Times New Roman" w:cs="Times New Roman"/>
          <w:color w:val="000000"/>
          <w:sz w:val="28"/>
          <w:szCs w:val="28"/>
        </w:rPr>
        <w:t xml:space="preserve"> </w:t>
      </w:r>
      <w:r w:rsidRPr="00BF62DB">
        <w:rPr>
          <w:rFonts w:ascii="Times New Roman" w:eastAsia="Times New Roman" w:hAnsi="Times New Roman" w:cs="Times New Roman"/>
          <w:color w:val="000000"/>
          <w:sz w:val="28"/>
          <w:szCs w:val="28"/>
        </w:rPr>
        <w:t xml:space="preserve">has increased the role of independent </w:t>
      </w:r>
      <w:r w:rsidRPr="00BF62DB">
        <w:rPr>
          <w:rFonts w:ascii="Times New Roman" w:eastAsia="Times New Roman" w:hAnsi="Times New Roman" w:cs="Times New Roman"/>
          <w:sz w:val="28"/>
          <w:szCs w:val="28"/>
        </w:rPr>
        <w:t>partnerships</w:t>
      </w:r>
      <w:r w:rsidRPr="00BF62DB">
        <w:rPr>
          <w:rFonts w:ascii="Times New Roman" w:eastAsia="Times New Roman" w:hAnsi="Times New Roman" w:cs="Times New Roman"/>
          <w:color w:val="000000"/>
          <w:sz w:val="28"/>
          <w:szCs w:val="28"/>
        </w:rPr>
        <w:t xml:space="preserve"> and assessments in network learning communities created for the implementation of various projects. Student thematic network communities, for example, the network community </w:t>
      </w:r>
      <w:proofErr w:type="spellStart"/>
      <w:r w:rsidRPr="00BF62DB">
        <w:rPr>
          <w:rFonts w:ascii="Times New Roman" w:eastAsia="Times New Roman" w:hAnsi="Times New Roman" w:cs="Times New Roman"/>
          <w:color w:val="000000"/>
          <w:sz w:val="28"/>
          <w:szCs w:val="28"/>
        </w:rPr>
        <w:t>StudTV</w:t>
      </w:r>
      <w:proofErr w:type="spellEnd"/>
      <w:r w:rsidRPr="00BF62DB">
        <w:rPr>
          <w:rFonts w:ascii="Times New Roman" w:eastAsia="Times New Roman" w:hAnsi="Times New Roman" w:cs="Times New Roman"/>
          <w:color w:val="000000"/>
          <w:sz w:val="28"/>
          <w:szCs w:val="28"/>
        </w:rPr>
        <w:t xml:space="preserve"> BSPU, forms the skills of creating a screen image, which has become relevant due to the growing demand for online learning. Participation in such extracurricular projects allows students to "try on" various roles, practice ways of conducting a virtual dialogue with an online audience, structuring the presentation of information, </w:t>
      </w:r>
      <w:r w:rsidRPr="00BF62DB">
        <w:rPr>
          <w:rFonts w:ascii="Times New Roman" w:eastAsia="Times New Roman" w:hAnsi="Times New Roman" w:cs="Times New Roman"/>
          <w:sz w:val="28"/>
          <w:szCs w:val="28"/>
        </w:rPr>
        <w:t>and means</w:t>
      </w:r>
      <w:r w:rsidRPr="00BF62DB">
        <w:rPr>
          <w:rFonts w:ascii="Times New Roman" w:eastAsia="Times New Roman" w:hAnsi="Times New Roman" w:cs="Times New Roman"/>
          <w:color w:val="000000"/>
          <w:sz w:val="28"/>
          <w:szCs w:val="28"/>
        </w:rPr>
        <w:t xml:space="preserve"> for motivating online learners.</w:t>
      </w:r>
    </w:p>
    <w:p w14:paraId="06848B17" w14:textId="77777777" w:rsidR="00EF7027" w:rsidRPr="00BF62DB" w:rsidRDefault="00907BEF" w:rsidP="00BF62DB">
      <w:pPr>
        <w:spacing w:after="0" w:line="360" w:lineRule="auto"/>
        <w:ind w:firstLine="567"/>
        <w:jc w:val="both"/>
        <w:rPr>
          <w:rFonts w:ascii="Times New Roman" w:hAnsi="Times New Roman" w:cs="Times New Roman"/>
          <w:color w:val="000000"/>
          <w:sz w:val="28"/>
          <w:szCs w:val="28"/>
        </w:rPr>
      </w:pPr>
      <w:r w:rsidRPr="00BF62DB">
        <w:rPr>
          <w:rFonts w:ascii="Times New Roman" w:eastAsia="Times New Roman" w:hAnsi="Times New Roman" w:cs="Times New Roman"/>
          <w:color w:val="000000"/>
          <w:sz w:val="28"/>
          <w:szCs w:val="28"/>
        </w:rPr>
        <w:t>The infrastructure for non-formal professional development is also the network communities of teachers-practitioners, whose activities and participants go far beyond the BSPU, attracting partners of the Cluster, institutions of general secondary education. Becoming an active participant in professional discussions and practice-oriented projects allows teachers to expand and develop their individual information and educational environment.</w:t>
      </w:r>
    </w:p>
    <w:p w14:paraId="25D895C6" w14:textId="4BE689B3" w:rsidR="00EF7027" w:rsidRPr="00BF62DB" w:rsidRDefault="00907BEF" w:rsidP="00BF62DB">
      <w:pPr>
        <w:spacing w:after="0" w:line="360" w:lineRule="auto"/>
        <w:ind w:firstLine="567"/>
        <w:jc w:val="both"/>
        <w:rPr>
          <w:rFonts w:ascii="Times New Roman" w:eastAsia="Times New Roman" w:hAnsi="Times New Roman" w:cs="Times New Roman"/>
          <w:sz w:val="28"/>
          <w:szCs w:val="28"/>
        </w:rPr>
      </w:pPr>
      <w:r w:rsidRPr="00BF62DB">
        <w:rPr>
          <w:rFonts w:ascii="Times New Roman" w:eastAsia="Times New Roman" w:hAnsi="Times New Roman" w:cs="Times New Roman"/>
          <w:b/>
          <w:sz w:val="28"/>
          <w:szCs w:val="28"/>
        </w:rPr>
        <w:t>The subsystem of scientific innovations</w:t>
      </w:r>
      <w:r w:rsidR="00BF62DB">
        <w:rPr>
          <w:rFonts w:ascii="Times New Roman" w:eastAsia="Times New Roman" w:hAnsi="Times New Roman" w:cs="Times New Roman"/>
          <w:sz w:val="28"/>
          <w:szCs w:val="28"/>
        </w:rPr>
        <w:t xml:space="preserve"> </w:t>
      </w:r>
      <w:r w:rsidRPr="00BF62DB">
        <w:rPr>
          <w:rFonts w:ascii="Times New Roman" w:eastAsia="Times New Roman" w:hAnsi="Times New Roman" w:cs="Times New Roman"/>
          <w:sz w:val="28"/>
          <w:szCs w:val="28"/>
        </w:rPr>
        <w:t>as</w:t>
      </w:r>
      <w:r w:rsidRPr="00BF62DB">
        <w:rPr>
          <w:rFonts w:ascii="Times New Roman" w:eastAsia="Times New Roman" w:hAnsi="Times New Roman" w:cs="Times New Roman"/>
          <w:color w:val="FF0000"/>
          <w:sz w:val="28"/>
          <w:szCs w:val="28"/>
        </w:rPr>
        <w:t xml:space="preserve"> </w:t>
      </w:r>
      <w:r w:rsidRPr="00BF62DB">
        <w:rPr>
          <w:rFonts w:ascii="Times New Roman" w:eastAsia="Times New Roman" w:hAnsi="Times New Roman" w:cs="Times New Roman"/>
          <w:color w:val="000000"/>
          <w:sz w:val="28"/>
          <w:szCs w:val="28"/>
        </w:rPr>
        <w:t xml:space="preserve">a potential effect provides for the expansion of the network of resource centers, the inclusion of student research laboratories (SNIL) in the study of the problems of </w:t>
      </w:r>
      <w:proofErr w:type="gramStart"/>
      <w:r w:rsidRPr="00BF62DB">
        <w:rPr>
          <w:rFonts w:ascii="Times New Roman" w:eastAsia="Times New Roman" w:hAnsi="Times New Roman" w:cs="Times New Roman"/>
          <w:color w:val="000000"/>
          <w:sz w:val="28"/>
          <w:szCs w:val="28"/>
        </w:rPr>
        <w:t>e-learning</w:t>
      </w:r>
      <w:proofErr w:type="gramEnd"/>
      <w:r w:rsidRPr="00BF62DB">
        <w:rPr>
          <w:rFonts w:ascii="Times New Roman" w:eastAsia="Times New Roman" w:hAnsi="Times New Roman" w:cs="Times New Roman"/>
          <w:color w:val="000000"/>
          <w:sz w:val="28"/>
          <w:szCs w:val="28"/>
        </w:rPr>
        <w:t xml:space="preserve">. </w:t>
      </w:r>
      <w:r w:rsidRPr="00BF62DB">
        <w:rPr>
          <w:rFonts w:ascii="Times New Roman" w:eastAsia="Times New Roman" w:hAnsi="Times New Roman" w:cs="Times New Roman"/>
          <w:sz w:val="28"/>
          <w:szCs w:val="28"/>
        </w:rPr>
        <w:t>Among</w:t>
      </w:r>
      <w:r w:rsidRPr="00BF62DB">
        <w:rPr>
          <w:rFonts w:ascii="Times New Roman" w:eastAsia="Times New Roman" w:hAnsi="Times New Roman" w:cs="Times New Roman"/>
          <w:color w:val="000000"/>
          <w:sz w:val="28"/>
          <w:szCs w:val="28"/>
        </w:rPr>
        <w:t xml:space="preserve"> the 42 SNIL operating in the BSPU, 12 are the most actively involved in the problems of </w:t>
      </w:r>
      <w:proofErr w:type="gramStart"/>
      <w:r w:rsidRPr="00BF62DB">
        <w:rPr>
          <w:rFonts w:ascii="Times New Roman" w:eastAsia="Times New Roman" w:hAnsi="Times New Roman" w:cs="Times New Roman"/>
          <w:color w:val="000000"/>
          <w:sz w:val="28"/>
          <w:szCs w:val="28"/>
        </w:rPr>
        <w:t>e-learning</w:t>
      </w:r>
      <w:proofErr w:type="gramEnd"/>
      <w:r w:rsidRPr="00BF62DB">
        <w:rPr>
          <w:rFonts w:ascii="Times New Roman" w:eastAsia="Times New Roman" w:hAnsi="Times New Roman" w:cs="Times New Roman"/>
          <w:color w:val="000000"/>
          <w:sz w:val="28"/>
          <w:szCs w:val="28"/>
        </w:rPr>
        <w:t xml:space="preserve">. </w:t>
      </w:r>
      <w:r w:rsidRPr="00BF62DB">
        <w:rPr>
          <w:rFonts w:ascii="Times New Roman" w:eastAsia="Times New Roman" w:hAnsi="Times New Roman" w:cs="Times New Roman"/>
          <w:sz w:val="28"/>
          <w:szCs w:val="28"/>
        </w:rPr>
        <w:t>T</w:t>
      </w:r>
      <w:r w:rsidRPr="00BF62DB">
        <w:rPr>
          <w:rFonts w:ascii="Times New Roman" w:eastAsia="Times New Roman" w:hAnsi="Times New Roman" w:cs="Times New Roman"/>
          <w:color w:val="000000"/>
          <w:sz w:val="28"/>
          <w:szCs w:val="28"/>
        </w:rPr>
        <w:t xml:space="preserve">he coordination of scientific and methodological innovations in the field of </w:t>
      </w:r>
      <w:proofErr w:type="gramStart"/>
      <w:r w:rsidRPr="00BF62DB">
        <w:rPr>
          <w:rFonts w:ascii="Times New Roman" w:eastAsia="Times New Roman" w:hAnsi="Times New Roman" w:cs="Times New Roman"/>
          <w:color w:val="000000"/>
          <w:sz w:val="28"/>
          <w:szCs w:val="28"/>
        </w:rPr>
        <w:t>e-learning</w:t>
      </w:r>
      <w:proofErr w:type="gramEnd"/>
      <w:r w:rsidRPr="00BF62DB">
        <w:rPr>
          <w:rFonts w:ascii="Times New Roman" w:eastAsia="Times New Roman" w:hAnsi="Times New Roman" w:cs="Times New Roman"/>
          <w:color w:val="000000"/>
          <w:sz w:val="28"/>
          <w:szCs w:val="28"/>
        </w:rPr>
        <w:t xml:space="preserve"> at the university is carried out by the Republican resource center </w:t>
      </w:r>
      <w:r w:rsidRPr="00BF62DB">
        <w:rPr>
          <w:rFonts w:ascii="Times New Roman" w:eastAsia="Times New Roman" w:hAnsi="Times New Roman" w:cs="Times New Roman"/>
          <w:sz w:val="28"/>
          <w:szCs w:val="28"/>
        </w:rPr>
        <w:t>“</w:t>
      </w:r>
      <w:hyperlink r:id="rId13">
        <w:r w:rsidRPr="00BF62DB">
          <w:rPr>
            <w:rFonts w:ascii="Times New Roman" w:eastAsia="Times New Roman" w:hAnsi="Times New Roman" w:cs="Times New Roman"/>
            <w:color w:val="1155CC"/>
            <w:sz w:val="28"/>
            <w:szCs w:val="28"/>
            <w:u w:val="single"/>
          </w:rPr>
          <w:t>Network Academy of Pedagogy of E-Learning</w:t>
        </w:r>
      </w:hyperlink>
      <w:r w:rsidRPr="00BF62DB">
        <w:rPr>
          <w:rFonts w:ascii="Times New Roman" w:eastAsia="Times New Roman" w:hAnsi="Times New Roman" w:cs="Times New Roman"/>
          <w:sz w:val="28"/>
          <w:szCs w:val="28"/>
        </w:rPr>
        <w:t xml:space="preserve">”. </w:t>
      </w:r>
      <w:proofErr w:type="gramStart"/>
      <w:r w:rsidRPr="00BF62DB">
        <w:rPr>
          <w:rFonts w:ascii="Times New Roman" w:eastAsia="Times New Roman" w:hAnsi="Times New Roman" w:cs="Times New Roman"/>
          <w:color w:val="000000"/>
          <w:sz w:val="28"/>
          <w:szCs w:val="28"/>
        </w:rPr>
        <w:t>On the basis of</w:t>
      </w:r>
      <w:proofErr w:type="gramEnd"/>
      <w:r w:rsidRPr="00BF62DB">
        <w:rPr>
          <w:rFonts w:ascii="Times New Roman" w:eastAsia="Times New Roman" w:hAnsi="Times New Roman" w:cs="Times New Roman"/>
          <w:color w:val="000000"/>
          <w:sz w:val="28"/>
          <w:szCs w:val="28"/>
        </w:rPr>
        <w:t xml:space="preserve"> th</w:t>
      </w:r>
      <w:r w:rsidRPr="00BF62DB">
        <w:rPr>
          <w:rFonts w:ascii="Times New Roman" w:eastAsia="Times New Roman" w:hAnsi="Times New Roman" w:cs="Times New Roman"/>
          <w:sz w:val="28"/>
          <w:szCs w:val="28"/>
        </w:rPr>
        <w:t>is</w:t>
      </w:r>
      <w:r w:rsidRPr="00BF62DB">
        <w:rPr>
          <w:rFonts w:ascii="Times New Roman" w:eastAsia="Times New Roman" w:hAnsi="Times New Roman" w:cs="Times New Roman"/>
          <w:color w:val="000000"/>
          <w:sz w:val="28"/>
          <w:szCs w:val="28"/>
        </w:rPr>
        <w:t xml:space="preserve"> center</w:t>
      </w:r>
      <w:r w:rsidRPr="00BF62DB">
        <w:rPr>
          <w:rFonts w:ascii="Times New Roman" w:eastAsia="Times New Roman" w:hAnsi="Times New Roman" w:cs="Times New Roman"/>
          <w:sz w:val="28"/>
          <w:szCs w:val="28"/>
        </w:rPr>
        <w:t xml:space="preserve"> </w:t>
      </w:r>
      <w:r w:rsidRPr="00BF62DB">
        <w:rPr>
          <w:rFonts w:ascii="Times New Roman" w:eastAsia="Times New Roman" w:hAnsi="Times New Roman" w:cs="Times New Roman"/>
          <w:color w:val="000000"/>
          <w:sz w:val="28"/>
          <w:szCs w:val="28"/>
        </w:rPr>
        <w:t xml:space="preserve">the activities of creative groups of student volunteers and teachers are </w:t>
      </w:r>
      <w:r w:rsidRPr="00BF62DB">
        <w:rPr>
          <w:rFonts w:ascii="Times New Roman" w:eastAsia="Times New Roman" w:hAnsi="Times New Roman" w:cs="Times New Roman"/>
          <w:sz w:val="28"/>
          <w:szCs w:val="28"/>
        </w:rPr>
        <w:t>included in developing e-content</w:t>
      </w:r>
      <w:r w:rsidRPr="00BF62DB">
        <w:rPr>
          <w:rFonts w:ascii="Times New Roman" w:eastAsia="Times New Roman" w:hAnsi="Times New Roman" w:cs="Times New Roman"/>
          <w:color w:val="000000"/>
          <w:sz w:val="28"/>
          <w:szCs w:val="28"/>
        </w:rPr>
        <w:t xml:space="preserve">, different scientific projects. </w:t>
      </w:r>
      <w:r w:rsidRPr="00BF62DB">
        <w:rPr>
          <w:rFonts w:ascii="Times New Roman" w:eastAsia="Times New Roman" w:hAnsi="Times New Roman" w:cs="Times New Roman"/>
          <w:sz w:val="28"/>
          <w:szCs w:val="28"/>
        </w:rPr>
        <w:t xml:space="preserve">For </w:t>
      </w:r>
      <w:proofErr w:type="gramStart"/>
      <w:r w:rsidR="003A0A3C" w:rsidRPr="00BF62DB">
        <w:rPr>
          <w:rFonts w:ascii="Times New Roman" w:eastAsia="Times New Roman" w:hAnsi="Times New Roman" w:cs="Times New Roman"/>
          <w:sz w:val="28"/>
          <w:szCs w:val="28"/>
        </w:rPr>
        <w:t>example</w:t>
      </w:r>
      <w:proofErr w:type="gramEnd"/>
      <w:r w:rsidR="003A0A3C" w:rsidRPr="00BF62DB">
        <w:rPr>
          <w:rFonts w:ascii="Times New Roman" w:eastAsia="Times New Roman" w:hAnsi="Times New Roman" w:cs="Times New Roman"/>
          <w:sz w:val="28"/>
          <w:szCs w:val="28"/>
        </w:rPr>
        <w:t xml:space="preserve"> in</w:t>
      </w:r>
      <w:r w:rsidRPr="00BF62DB">
        <w:rPr>
          <w:rFonts w:ascii="Times New Roman" w:eastAsia="Times New Roman" w:hAnsi="Times New Roman" w:cs="Times New Roman"/>
          <w:sz w:val="28"/>
          <w:szCs w:val="28"/>
        </w:rPr>
        <w:t xml:space="preserve"> 2021 international </w:t>
      </w:r>
      <w:proofErr w:type="spellStart"/>
      <w:r w:rsidRPr="00BF62DB">
        <w:rPr>
          <w:rFonts w:ascii="Times New Roman" w:eastAsia="Times New Roman" w:hAnsi="Times New Roman" w:cs="Times New Roman"/>
          <w:sz w:val="28"/>
          <w:szCs w:val="28"/>
        </w:rPr>
        <w:t>projet</w:t>
      </w:r>
      <w:proofErr w:type="spellEnd"/>
      <w:r w:rsidRPr="00BF62DB">
        <w:rPr>
          <w:rFonts w:ascii="Times New Roman" w:eastAsia="Times New Roman" w:hAnsi="Times New Roman" w:cs="Times New Roman"/>
          <w:sz w:val="28"/>
          <w:szCs w:val="28"/>
        </w:rPr>
        <w:t xml:space="preserve"> “</w:t>
      </w:r>
      <w:hyperlink r:id="rId14">
        <w:r w:rsidRPr="00BF62DB">
          <w:rPr>
            <w:rFonts w:ascii="Times New Roman" w:eastAsia="Times New Roman" w:hAnsi="Times New Roman" w:cs="Times New Roman"/>
            <w:color w:val="1155CC"/>
            <w:sz w:val="28"/>
            <w:szCs w:val="28"/>
            <w:u w:val="single"/>
          </w:rPr>
          <w:t>Strategies for implementation of modern IT solutions for teacher training in Belarussian pedagogical universities</w:t>
        </w:r>
      </w:hyperlink>
      <w:r w:rsidRPr="00BF62DB">
        <w:rPr>
          <w:rFonts w:ascii="Times New Roman" w:eastAsia="Times New Roman" w:hAnsi="Times New Roman" w:cs="Times New Roman"/>
          <w:sz w:val="28"/>
          <w:szCs w:val="28"/>
        </w:rPr>
        <w:t xml:space="preserve">” was implemented with the participation of </w:t>
      </w:r>
      <w:proofErr w:type="spellStart"/>
      <w:r w:rsidRPr="00BF62DB">
        <w:rPr>
          <w:rFonts w:ascii="Times New Roman" w:eastAsia="Times New Roman" w:hAnsi="Times New Roman" w:cs="Times New Roman"/>
          <w:sz w:val="28"/>
          <w:szCs w:val="28"/>
        </w:rPr>
        <w:t>Narva</w:t>
      </w:r>
      <w:proofErr w:type="spellEnd"/>
      <w:r w:rsidRPr="00BF62DB">
        <w:rPr>
          <w:rFonts w:ascii="Times New Roman" w:eastAsia="Times New Roman" w:hAnsi="Times New Roman" w:cs="Times New Roman"/>
          <w:sz w:val="28"/>
          <w:szCs w:val="28"/>
        </w:rPr>
        <w:t xml:space="preserve"> College of the University of Tartu (Estonia) and </w:t>
      </w:r>
      <w:r w:rsidR="007907B5" w:rsidRPr="00BF62DB">
        <w:rPr>
          <w:rFonts w:ascii="Times New Roman" w:eastAsia="Times New Roman" w:hAnsi="Times New Roman" w:cs="Times New Roman"/>
          <w:sz w:val="28"/>
          <w:szCs w:val="28"/>
        </w:rPr>
        <w:t>Belarusian</w:t>
      </w:r>
      <w:r w:rsidRPr="00BF62DB">
        <w:rPr>
          <w:rFonts w:ascii="Times New Roman" w:eastAsia="Times New Roman" w:hAnsi="Times New Roman" w:cs="Times New Roman"/>
          <w:sz w:val="28"/>
          <w:szCs w:val="28"/>
        </w:rPr>
        <w:t xml:space="preserve"> universities from Cluster. As a result, training courses for teaching development for a strategic mod</w:t>
      </w:r>
      <w:r w:rsidR="007907B5">
        <w:rPr>
          <w:rFonts w:ascii="Times New Roman" w:eastAsia="Times New Roman" w:hAnsi="Times New Roman" w:cs="Times New Roman"/>
          <w:sz w:val="28"/>
          <w:szCs w:val="28"/>
        </w:rPr>
        <w:t xml:space="preserve">eling of </w:t>
      </w:r>
      <w:proofErr w:type="gramStart"/>
      <w:r w:rsidR="007907B5">
        <w:rPr>
          <w:rFonts w:ascii="Times New Roman" w:eastAsia="Times New Roman" w:hAnsi="Times New Roman" w:cs="Times New Roman"/>
          <w:sz w:val="28"/>
          <w:szCs w:val="28"/>
        </w:rPr>
        <w:t>e-learning</w:t>
      </w:r>
      <w:proofErr w:type="gramEnd"/>
      <w:r w:rsidR="007907B5">
        <w:rPr>
          <w:rFonts w:ascii="Times New Roman" w:eastAsia="Times New Roman" w:hAnsi="Times New Roman" w:cs="Times New Roman"/>
          <w:sz w:val="28"/>
          <w:szCs w:val="28"/>
        </w:rPr>
        <w:t xml:space="preserve"> </w:t>
      </w:r>
      <w:r w:rsidR="007907B5" w:rsidRPr="00BF62DB">
        <w:rPr>
          <w:rFonts w:ascii="Times New Roman" w:eastAsia="Times New Roman" w:hAnsi="Times New Roman" w:cs="Times New Roman"/>
          <w:sz w:val="28"/>
          <w:szCs w:val="28"/>
        </w:rPr>
        <w:t>developed</w:t>
      </w:r>
      <w:r w:rsidRPr="00BF62DB">
        <w:rPr>
          <w:rFonts w:ascii="Times New Roman" w:eastAsia="Times New Roman" w:hAnsi="Times New Roman" w:cs="Times New Roman"/>
          <w:sz w:val="28"/>
          <w:szCs w:val="28"/>
        </w:rPr>
        <w:t xml:space="preserve">. </w:t>
      </w:r>
    </w:p>
    <w:p w14:paraId="00F68B0D" w14:textId="0C315B59" w:rsidR="00EF7027" w:rsidRPr="00BF62DB" w:rsidRDefault="00907BEF" w:rsidP="00BF62DB">
      <w:pPr>
        <w:spacing w:after="0" w:line="360" w:lineRule="auto"/>
        <w:ind w:firstLine="567"/>
        <w:jc w:val="both"/>
        <w:rPr>
          <w:rFonts w:ascii="Times New Roman" w:eastAsia="Times New Roman" w:hAnsi="Times New Roman" w:cs="Times New Roman"/>
          <w:color w:val="000000"/>
          <w:sz w:val="28"/>
          <w:szCs w:val="28"/>
        </w:rPr>
      </w:pPr>
      <w:r w:rsidRPr="00BF62DB">
        <w:rPr>
          <w:rFonts w:ascii="Times New Roman" w:eastAsia="Times New Roman" w:hAnsi="Times New Roman" w:cs="Times New Roman"/>
          <w:color w:val="000000"/>
          <w:sz w:val="28"/>
          <w:szCs w:val="28"/>
        </w:rPr>
        <w:lastRenderedPageBreak/>
        <w:t>Constant technical and technological support of the educational process is also provided through the development of</w:t>
      </w:r>
      <w:r w:rsidR="007907B5">
        <w:rPr>
          <w:rFonts w:ascii="Times New Roman" w:eastAsia="Times New Roman" w:hAnsi="Times New Roman" w:cs="Times New Roman"/>
          <w:color w:val="000000"/>
          <w:sz w:val="28"/>
          <w:szCs w:val="28"/>
        </w:rPr>
        <w:t xml:space="preserve"> </w:t>
      </w:r>
      <w:r w:rsidRPr="00BF62DB">
        <w:rPr>
          <w:rFonts w:ascii="Times New Roman" w:eastAsia="Times New Roman" w:hAnsi="Times New Roman" w:cs="Times New Roman"/>
          <w:b/>
          <w:color w:val="000000"/>
          <w:sz w:val="28"/>
          <w:szCs w:val="28"/>
        </w:rPr>
        <w:t xml:space="preserve">e-services </w:t>
      </w:r>
      <w:proofErr w:type="gramStart"/>
      <w:r w:rsidRPr="00BF62DB">
        <w:rPr>
          <w:rFonts w:ascii="Times New Roman" w:eastAsia="Times New Roman" w:hAnsi="Times New Roman" w:cs="Times New Roman"/>
          <w:b/>
          <w:color w:val="000000"/>
          <w:sz w:val="28"/>
          <w:szCs w:val="28"/>
        </w:rPr>
        <w:t>subsystem</w:t>
      </w:r>
      <w:r w:rsidRPr="00BF62DB">
        <w:rPr>
          <w:rFonts w:ascii="Times New Roman" w:eastAsia="Times New Roman" w:hAnsi="Times New Roman" w:cs="Times New Roman"/>
          <w:color w:val="000000"/>
          <w:sz w:val="28"/>
          <w:szCs w:val="28"/>
        </w:rPr>
        <w:t xml:space="preserve"> which</w:t>
      </w:r>
      <w:proofErr w:type="gramEnd"/>
      <w:r w:rsidR="007907B5">
        <w:rPr>
          <w:rFonts w:ascii="Times New Roman" w:eastAsia="Times New Roman" w:hAnsi="Times New Roman" w:cs="Times New Roman"/>
          <w:color w:val="000000"/>
          <w:sz w:val="28"/>
          <w:szCs w:val="28"/>
        </w:rPr>
        <w:t xml:space="preserve"> </w:t>
      </w:r>
      <w:r w:rsidRPr="00BF62DB">
        <w:rPr>
          <w:rFonts w:ascii="Times New Roman" w:eastAsia="Times New Roman" w:hAnsi="Times New Roman" w:cs="Times New Roman"/>
          <w:color w:val="000000"/>
          <w:sz w:val="28"/>
          <w:szCs w:val="28"/>
        </w:rPr>
        <w:t>makes it possible to move to complete e</w:t>
      </w:r>
      <w:r w:rsidRPr="00BF62DB">
        <w:rPr>
          <w:rFonts w:ascii="Times New Roman" w:eastAsia="Times New Roman" w:hAnsi="Times New Roman" w:cs="Times New Roman"/>
          <w:sz w:val="28"/>
          <w:szCs w:val="28"/>
        </w:rPr>
        <w:t>-</w:t>
      </w:r>
      <w:r w:rsidRPr="00BF62DB">
        <w:rPr>
          <w:rFonts w:ascii="Times New Roman" w:eastAsia="Times New Roman" w:hAnsi="Times New Roman" w:cs="Times New Roman"/>
          <w:color w:val="000000"/>
          <w:sz w:val="28"/>
          <w:szCs w:val="28"/>
        </w:rPr>
        <w:t xml:space="preserve">management </w:t>
      </w:r>
      <w:r w:rsidRPr="00BF62DB">
        <w:rPr>
          <w:rFonts w:ascii="Times New Roman" w:eastAsia="Times New Roman" w:hAnsi="Times New Roman" w:cs="Times New Roman"/>
          <w:sz w:val="28"/>
          <w:szCs w:val="28"/>
        </w:rPr>
        <w:t>in the digital</w:t>
      </w:r>
      <w:r w:rsidRPr="00BF62DB">
        <w:rPr>
          <w:rFonts w:ascii="Times New Roman" w:eastAsia="Times New Roman" w:hAnsi="Times New Roman" w:cs="Times New Roman"/>
          <w:color w:val="000000"/>
          <w:sz w:val="28"/>
          <w:szCs w:val="28"/>
        </w:rPr>
        <w:t xml:space="preserve"> environmen</w:t>
      </w:r>
      <w:r w:rsidR="007907B5">
        <w:rPr>
          <w:rFonts w:ascii="Times New Roman" w:eastAsia="Times New Roman" w:hAnsi="Times New Roman" w:cs="Times New Roman"/>
          <w:color w:val="000000"/>
          <w:sz w:val="28"/>
          <w:szCs w:val="28"/>
        </w:rPr>
        <w:t xml:space="preserve">t BSPU. </w:t>
      </w:r>
      <w:r w:rsidRPr="00BF62DB">
        <w:rPr>
          <w:rFonts w:ascii="Times New Roman" w:eastAsia="Times New Roman" w:hAnsi="Times New Roman" w:cs="Times New Roman"/>
          <w:color w:val="000000"/>
          <w:sz w:val="28"/>
          <w:szCs w:val="28"/>
        </w:rPr>
        <w:t xml:space="preserve">This subsystem combines the main typical components of the digital environment but among </w:t>
      </w:r>
      <w:r w:rsidRPr="00BF62DB">
        <w:rPr>
          <w:rFonts w:ascii="Times New Roman" w:eastAsia="Times New Roman" w:hAnsi="Times New Roman" w:cs="Times New Roman"/>
          <w:sz w:val="28"/>
          <w:szCs w:val="28"/>
        </w:rPr>
        <w:t>perspectives</w:t>
      </w:r>
      <w:r w:rsidRPr="00BF62DB">
        <w:rPr>
          <w:rFonts w:ascii="Times New Roman" w:eastAsia="Times New Roman" w:hAnsi="Times New Roman" w:cs="Times New Roman"/>
          <w:color w:val="000000"/>
          <w:sz w:val="28"/>
          <w:szCs w:val="28"/>
        </w:rPr>
        <w:t xml:space="preserve"> of their further </w:t>
      </w:r>
      <w:proofErr w:type="gramStart"/>
      <w:r w:rsidRPr="00BF62DB">
        <w:rPr>
          <w:rFonts w:ascii="Times New Roman" w:eastAsia="Times New Roman" w:hAnsi="Times New Roman" w:cs="Times New Roman"/>
          <w:color w:val="000000"/>
          <w:sz w:val="28"/>
          <w:szCs w:val="28"/>
        </w:rPr>
        <w:t>development</w:t>
      </w:r>
      <w:proofErr w:type="gramEnd"/>
      <w:r w:rsidRPr="00BF62DB">
        <w:rPr>
          <w:rFonts w:ascii="Times New Roman" w:eastAsia="Times New Roman" w:hAnsi="Times New Roman" w:cs="Times New Roman"/>
          <w:color w:val="000000"/>
          <w:sz w:val="28"/>
          <w:szCs w:val="28"/>
        </w:rPr>
        <w:t xml:space="preserve"> we would like to outline the following areas:</w:t>
      </w:r>
    </w:p>
    <w:p w14:paraId="4A078418" w14:textId="77777777" w:rsidR="00BF62DB" w:rsidRDefault="00907BEF" w:rsidP="00BF62DB">
      <w:pPr>
        <w:pStyle w:val="a4"/>
        <w:numPr>
          <w:ilvl w:val="0"/>
          <w:numId w:val="5"/>
        </w:numPr>
        <w:spacing w:after="0" w:line="360" w:lineRule="auto"/>
        <w:ind w:left="0" w:firstLine="709"/>
        <w:jc w:val="both"/>
        <w:rPr>
          <w:rFonts w:ascii="Times New Roman" w:eastAsia="Times New Roman" w:hAnsi="Times New Roman" w:cs="Times New Roman"/>
          <w:color w:val="000000"/>
          <w:sz w:val="28"/>
          <w:szCs w:val="28"/>
        </w:rPr>
      </w:pPr>
      <w:r w:rsidRPr="00BF62DB">
        <w:rPr>
          <w:rFonts w:ascii="Times New Roman" w:eastAsia="Times New Roman" w:hAnsi="Times New Roman" w:cs="Times New Roman"/>
          <w:color w:val="000000"/>
          <w:sz w:val="28"/>
          <w:szCs w:val="28"/>
        </w:rPr>
        <w:t xml:space="preserve">creation of a comfortable online environment for managing individual learning on the base of </w:t>
      </w:r>
      <w:proofErr w:type="spellStart"/>
      <w:r w:rsidRPr="00BF62DB">
        <w:rPr>
          <w:rFonts w:ascii="Times New Roman" w:eastAsia="Times New Roman" w:hAnsi="Times New Roman" w:cs="Times New Roman"/>
          <w:color w:val="000000"/>
          <w:sz w:val="28"/>
          <w:szCs w:val="28"/>
        </w:rPr>
        <w:t>unic</w:t>
      </w:r>
      <w:proofErr w:type="spellEnd"/>
      <w:r w:rsidRPr="00BF62DB">
        <w:rPr>
          <w:rFonts w:ascii="Times New Roman" w:eastAsia="Times New Roman" w:hAnsi="Times New Roman" w:cs="Times New Roman"/>
          <w:color w:val="000000"/>
          <w:sz w:val="28"/>
          <w:szCs w:val="28"/>
        </w:rPr>
        <w:t xml:space="preserve"> account for all services in digital environment;</w:t>
      </w:r>
    </w:p>
    <w:p w14:paraId="14D2E302" w14:textId="749D1A51" w:rsidR="00EF7027" w:rsidRPr="00BF62DB" w:rsidRDefault="00907BEF" w:rsidP="00BF62DB">
      <w:pPr>
        <w:pStyle w:val="a4"/>
        <w:numPr>
          <w:ilvl w:val="0"/>
          <w:numId w:val="5"/>
        </w:numPr>
        <w:spacing w:after="0" w:line="360" w:lineRule="auto"/>
        <w:ind w:left="0" w:firstLine="709"/>
        <w:jc w:val="both"/>
        <w:rPr>
          <w:rFonts w:ascii="Times New Roman" w:eastAsia="Times New Roman" w:hAnsi="Times New Roman" w:cs="Times New Roman"/>
          <w:color w:val="000000"/>
          <w:sz w:val="28"/>
          <w:szCs w:val="28"/>
        </w:rPr>
      </w:pPr>
      <w:proofErr w:type="gramStart"/>
      <w:r w:rsidRPr="00BF62DB">
        <w:rPr>
          <w:rFonts w:ascii="Times New Roman" w:eastAsia="Cambria Math" w:hAnsi="Times New Roman" w:cs="Times New Roman"/>
          <w:sz w:val="28"/>
          <w:szCs w:val="28"/>
        </w:rPr>
        <w:t>development</w:t>
      </w:r>
      <w:proofErr w:type="gramEnd"/>
      <w:r w:rsidRPr="00BF62DB">
        <w:rPr>
          <w:rFonts w:ascii="Times New Roman" w:eastAsia="Cambria Math" w:hAnsi="Times New Roman" w:cs="Times New Roman"/>
          <w:sz w:val="28"/>
          <w:szCs w:val="28"/>
        </w:rPr>
        <w:t xml:space="preserve"> of a complete</w:t>
      </w:r>
      <w:r w:rsidRPr="00BF62DB">
        <w:rPr>
          <w:rFonts w:ascii="Times New Roman" w:eastAsia="Cambria Math" w:hAnsi="Times New Roman" w:cs="Times New Roman"/>
          <w:color w:val="000000"/>
          <w:sz w:val="28"/>
          <w:szCs w:val="28"/>
        </w:rPr>
        <w:t xml:space="preserve"> instrument for </w:t>
      </w:r>
      <w:r w:rsidRPr="00BF62DB">
        <w:rPr>
          <w:rFonts w:ascii="Times New Roman" w:eastAsia="Cambria Math" w:hAnsi="Times New Roman" w:cs="Times New Roman"/>
          <w:sz w:val="28"/>
          <w:szCs w:val="28"/>
        </w:rPr>
        <w:t>implementation of individual</w:t>
      </w:r>
      <w:r w:rsidRPr="00BF62DB">
        <w:rPr>
          <w:rFonts w:ascii="Times New Roman" w:eastAsia="Times New Roman" w:hAnsi="Times New Roman" w:cs="Times New Roman"/>
          <w:color w:val="000000"/>
          <w:sz w:val="28"/>
          <w:szCs w:val="28"/>
        </w:rPr>
        <w:t xml:space="preserve"> educational trajectory on a competence basis which </w:t>
      </w:r>
      <w:r w:rsidRPr="00BF62DB">
        <w:rPr>
          <w:rFonts w:ascii="Times New Roman" w:eastAsia="Times New Roman" w:hAnsi="Times New Roman" w:cs="Times New Roman"/>
          <w:sz w:val="28"/>
          <w:szCs w:val="28"/>
        </w:rPr>
        <w:t>ensures</w:t>
      </w:r>
      <w:r w:rsidRPr="00BF62DB">
        <w:rPr>
          <w:rFonts w:ascii="Times New Roman" w:eastAsia="Times New Roman" w:hAnsi="Times New Roman" w:cs="Times New Roman"/>
          <w:color w:val="000000"/>
          <w:sz w:val="28"/>
          <w:szCs w:val="28"/>
        </w:rPr>
        <w:t xml:space="preserve"> flexibility in the creation of educational programs, the formation of additional competencies.</w:t>
      </w:r>
    </w:p>
    <w:p w14:paraId="795B85EC" w14:textId="77777777" w:rsidR="00EF7027" w:rsidRPr="00BF62DB" w:rsidRDefault="00EF7027" w:rsidP="00BF62DB">
      <w:pPr>
        <w:spacing w:after="0" w:line="360" w:lineRule="auto"/>
        <w:ind w:firstLine="567"/>
        <w:jc w:val="both"/>
        <w:rPr>
          <w:rFonts w:ascii="Times New Roman" w:eastAsia="Times New Roman" w:hAnsi="Times New Roman" w:cs="Times New Roman"/>
          <w:color w:val="000000"/>
          <w:sz w:val="28"/>
          <w:szCs w:val="28"/>
        </w:rPr>
      </w:pPr>
    </w:p>
    <w:p w14:paraId="472DAE26" w14:textId="77777777" w:rsidR="00EF7027" w:rsidRPr="00BF62DB" w:rsidRDefault="00907BEF" w:rsidP="00BF62DB">
      <w:pPr>
        <w:spacing w:after="0" w:line="360" w:lineRule="auto"/>
        <w:ind w:firstLine="567"/>
        <w:jc w:val="both"/>
        <w:outlineLvl w:val="0"/>
        <w:rPr>
          <w:rFonts w:ascii="Times New Roman" w:hAnsi="Times New Roman" w:cs="Times New Roman"/>
          <w:color w:val="000000"/>
          <w:sz w:val="28"/>
          <w:szCs w:val="28"/>
        </w:rPr>
      </w:pPr>
      <w:r w:rsidRPr="00BF62DB">
        <w:rPr>
          <w:rFonts w:ascii="Times New Roman" w:eastAsia="Times New Roman" w:hAnsi="Times New Roman" w:cs="Times New Roman"/>
          <w:b/>
          <w:color w:val="000000"/>
          <w:sz w:val="28"/>
          <w:szCs w:val="28"/>
        </w:rPr>
        <w:t>Findings:</w:t>
      </w:r>
    </w:p>
    <w:p w14:paraId="3E7ED054" w14:textId="08403DBD" w:rsidR="00EF7027" w:rsidRPr="00BF62DB" w:rsidRDefault="007907B5" w:rsidP="00BF62DB">
      <w:pPr>
        <w:spacing w:after="0" w:line="360" w:lineRule="auto"/>
        <w:ind w:firstLine="567"/>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The transition</w:t>
      </w:r>
      <w:r w:rsidR="00907BEF" w:rsidRPr="00BF62DB">
        <w:rPr>
          <w:rFonts w:ascii="Times New Roman" w:eastAsia="Times New Roman" w:hAnsi="Times New Roman" w:cs="Times New Roman"/>
          <w:color w:val="000000"/>
          <w:sz w:val="28"/>
          <w:szCs w:val="28"/>
        </w:rPr>
        <w:t xml:space="preserve"> </w:t>
      </w:r>
      <w:r w:rsidR="00BF62DB">
        <w:rPr>
          <w:rFonts w:ascii="Times New Roman" w:eastAsia="Times New Roman" w:hAnsi="Times New Roman" w:cs="Times New Roman"/>
          <w:color w:val="000000"/>
          <w:sz w:val="28"/>
          <w:szCs w:val="28"/>
        </w:rPr>
        <w:t xml:space="preserve">to </w:t>
      </w:r>
      <w:r w:rsidR="00907BEF" w:rsidRPr="00BF62DB">
        <w:rPr>
          <w:rFonts w:ascii="Times New Roman" w:eastAsia="Times New Roman" w:hAnsi="Times New Roman" w:cs="Times New Roman"/>
          <w:color w:val="000000"/>
          <w:sz w:val="28"/>
          <w:szCs w:val="28"/>
        </w:rPr>
        <w:t xml:space="preserve">the conceptual model of e-learning made it possible to create a toolkit for pedagogical </w:t>
      </w:r>
      <w:r w:rsidR="00BF62DB">
        <w:rPr>
          <w:rFonts w:ascii="Times New Roman" w:eastAsia="Times New Roman" w:hAnsi="Times New Roman" w:cs="Times New Roman"/>
          <w:color w:val="000000"/>
          <w:sz w:val="28"/>
          <w:szCs w:val="28"/>
        </w:rPr>
        <w:t xml:space="preserve">training </w:t>
      </w:r>
      <w:r w:rsidR="00907BEF" w:rsidRPr="00BF62DB">
        <w:rPr>
          <w:rFonts w:ascii="Times New Roman" w:eastAsia="Times New Roman" w:hAnsi="Times New Roman" w:cs="Times New Roman"/>
          <w:color w:val="000000"/>
          <w:sz w:val="28"/>
          <w:szCs w:val="28"/>
        </w:rPr>
        <w:t xml:space="preserve">of the </w:t>
      </w:r>
      <w:r w:rsidR="00BF62DB">
        <w:rPr>
          <w:rFonts w:ascii="Times New Roman" w:eastAsia="Times New Roman" w:hAnsi="Times New Roman" w:cs="Times New Roman"/>
          <w:color w:val="000000"/>
          <w:sz w:val="28"/>
          <w:szCs w:val="28"/>
        </w:rPr>
        <w:t>use of e-learning technologies</w:t>
      </w:r>
      <w:r w:rsidR="00907BEF" w:rsidRPr="00BF62DB">
        <w:rPr>
          <w:rFonts w:ascii="Times New Roman" w:eastAsia="Times New Roman" w:hAnsi="Times New Roman" w:cs="Times New Roman"/>
          <w:color w:val="000000"/>
          <w:sz w:val="28"/>
          <w:szCs w:val="28"/>
        </w:rPr>
        <w:t xml:space="preserve">, as well as updating the content, forms, methods of forming relevant ICT competencies and information culture </w:t>
      </w:r>
      <w:r>
        <w:rPr>
          <w:rFonts w:ascii="Times New Roman" w:eastAsia="Times New Roman" w:hAnsi="Times New Roman" w:cs="Times New Roman"/>
          <w:color w:val="000000"/>
          <w:sz w:val="28"/>
          <w:szCs w:val="28"/>
        </w:rPr>
        <w:t xml:space="preserve">as </w:t>
      </w:r>
      <w:r w:rsidRPr="00BF62DB">
        <w:rPr>
          <w:rFonts w:ascii="Times New Roman" w:eastAsia="Times New Roman" w:hAnsi="Times New Roman" w:cs="Times New Roman"/>
          <w:i/>
          <w:color w:val="000000"/>
          <w:sz w:val="28"/>
          <w:szCs w:val="28"/>
        </w:rPr>
        <w:t>digital ecosystem</w:t>
      </w:r>
      <w:r>
        <w:rPr>
          <w:rFonts w:ascii="Times New Roman" w:eastAsia="Times New Roman" w:hAnsi="Times New Roman" w:cs="Times New Roman"/>
          <w:color w:val="000000"/>
          <w:sz w:val="28"/>
          <w:szCs w:val="28"/>
        </w:rPr>
        <w:t xml:space="preserve"> at different levels</w:t>
      </w:r>
      <w:r w:rsidR="00907BEF" w:rsidRPr="00BF62DB">
        <w:rPr>
          <w:rFonts w:ascii="Times New Roman" w:eastAsia="Times New Roman" w:hAnsi="Times New Roman" w:cs="Times New Roman"/>
          <w:color w:val="000000"/>
          <w:sz w:val="28"/>
          <w:szCs w:val="28"/>
        </w:rPr>
        <w:t>.</w:t>
      </w:r>
    </w:p>
    <w:p w14:paraId="220B0F44" w14:textId="23CB9479" w:rsidR="00EF7027" w:rsidRPr="00BF62DB" w:rsidRDefault="00907BEF" w:rsidP="00BF62DB">
      <w:pPr>
        <w:spacing w:after="0" w:line="360" w:lineRule="auto"/>
        <w:ind w:firstLine="567"/>
        <w:jc w:val="both"/>
        <w:rPr>
          <w:rFonts w:ascii="Times New Roman" w:hAnsi="Times New Roman" w:cs="Times New Roman"/>
          <w:color w:val="000000"/>
          <w:sz w:val="28"/>
          <w:szCs w:val="28"/>
        </w:rPr>
      </w:pPr>
      <w:r w:rsidRPr="00BF62DB">
        <w:rPr>
          <w:rFonts w:ascii="Times New Roman" w:eastAsia="Times New Roman" w:hAnsi="Times New Roman" w:cs="Times New Roman"/>
          <w:color w:val="000000"/>
          <w:sz w:val="28"/>
          <w:szCs w:val="28"/>
        </w:rPr>
        <w:t>At</w:t>
      </w:r>
      <w:r w:rsidR="00BF62DB">
        <w:rPr>
          <w:rFonts w:ascii="Times New Roman" w:eastAsia="Times New Roman" w:hAnsi="Times New Roman" w:cs="Times New Roman"/>
          <w:color w:val="000000"/>
          <w:sz w:val="28"/>
          <w:szCs w:val="28"/>
        </w:rPr>
        <w:t xml:space="preserve"> </w:t>
      </w:r>
      <w:r w:rsidRPr="00BF62DB">
        <w:rPr>
          <w:rFonts w:ascii="Times New Roman" w:eastAsia="Times New Roman" w:hAnsi="Times New Roman" w:cs="Times New Roman"/>
          <w:i/>
          <w:color w:val="000000"/>
          <w:sz w:val="28"/>
          <w:szCs w:val="28"/>
        </w:rPr>
        <w:t>the institutional level, the digital ecosystem of pedagogical training</w:t>
      </w:r>
      <w:r w:rsidR="00BF62DB">
        <w:rPr>
          <w:rFonts w:ascii="Times New Roman" w:eastAsia="Times New Roman" w:hAnsi="Times New Roman" w:cs="Times New Roman"/>
          <w:i/>
          <w:color w:val="000000"/>
          <w:sz w:val="28"/>
          <w:szCs w:val="28"/>
        </w:rPr>
        <w:t xml:space="preserve"> </w:t>
      </w:r>
      <w:r w:rsidRPr="00BF62DB">
        <w:rPr>
          <w:rFonts w:ascii="Times New Roman" w:eastAsia="Times New Roman" w:hAnsi="Times New Roman" w:cs="Times New Roman"/>
          <w:color w:val="000000"/>
          <w:sz w:val="28"/>
          <w:szCs w:val="28"/>
        </w:rPr>
        <w:t>contributes</w:t>
      </w:r>
      <w:r w:rsidRPr="00BF62DB">
        <w:rPr>
          <w:rFonts w:ascii="Times New Roman" w:eastAsia="Times New Roman" w:hAnsi="Times New Roman" w:cs="Times New Roman"/>
          <w:sz w:val="28"/>
          <w:szCs w:val="28"/>
        </w:rPr>
        <w:t xml:space="preserve"> </w:t>
      </w:r>
      <w:r w:rsidRPr="00BF62DB">
        <w:rPr>
          <w:rFonts w:ascii="Times New Roman" w:eastAsia="Times New Roman" w:hAnsi="Times New Roman" w:cs="Times New Roman"/>
          <w:color w:val="000000"/>
          <w:sz w:val="28"/>
          <w:szCs w:val="28"/>
        </w:rPr>
        <w:t xml:space="preserve">to the creation of additional pedagogical and organizational-technological conditions to stimulate independent educational and extracurricular activities of students in the </w:t>
      </w:r>
      <w:r w:rsidRPr="00BF62DB">
        <w:rPr>
          <w:rFonts w:ascii="Times New Roman" w:eastAsia="Times New Roman" w:hAnsi="Times New Roman" w:cs="Times New Roman"/>
          <w:sz w:val="28"/>
          <w:szCs w:val="28"/>
        </w:rPr>
        <w:t xml:space="preserve">digital </w:t>
      </w:r>
      <w:r w:rsidRPr="00BF62DB">
        <w:rPr>
          <w:rFonts w:ascii="Times New Roman" w:eastAsia="Times New Roman" w:hAnsi="Times New Roman" w:cs="Times New Roman"/>
          <w:color w:val="000000"/>
          <w:sz w:val="28"/>
          <w:szCs w:val="28"/>
        </w:rPr>
        <w:t>environment, for the conscious formation of professional ICT competencies and information culture of the future teacher.</w:t>
      </w:r>
      <w:r w:rsidR="00BF62DB">
        <w:rPr>
          <w:rFonts w:ascii="Times New Roman" w:eastAsia="Times New Roman" w:hAnsi="Times New Roman" w:cs="Times New Roman"/>
          <w:color w:val="000000"/>
          <w:sz w:val="28"/>
          <w:szCs w:val="28"/>
        </w:rPr>
        <w:t xml:space="preserve"> </w:t>
      </w:r>
      <w:r w:rsidRPr="00BF62DB">
        <w:rPr>
          <w:rFonts w:ascii="Times New Roman" w:eastAsia="Times New Roman" w:hAnsi="Times New Roman" w:cs="Times New Roman"/>
          <w:color w:val="000000"/>
          <w:sz w:val="28"/>
          <w:szCs w:val="28"/>
        </w:rPr>
        <w:t xml:space="preserve">In this model, the student becomes a participant in his professional formation, and not only a passive "recipient" of a certain amount of knowledge and skills, forms his methodological portfolio on </w:t>
      </w:r>
      <w:r w:rsidRPr="00BF62DB">
        <w:rPr>
          <w:rFonts w:ascii="Times New Roman" w:eastAsia="Times New Roman" w:hAnsi="Times New Roman" w:cs="Times New Roman"/>
          <w:sz w:val="28"/>
          <w:szCs w:val="28"/>
        </w:rPr>
        <w:t xml:space="preserve">application </w:t>
      </w:r>
      <w:r w:rsidRPr="00BF62DB">
        <w:rPr>
          <w:rFonts w:ascii="Times New Roman" w:eastAsia="Times New Roman" w:hAnsi="Times New Roman" w:cs="Times New Roman"/>
          <w:color w:val="000000"/>
          <w:sz w:val="28"/>
          <w:szCs w:val="28"/>
        </w:rPr>
        <w:t>of various methods and technologies of e-learning to perform professional and pedagogical tasks.</w:t>
      </w:r>
    </w:p>
    <w:p w14:paraId="1D557AFF" w14:textId="77777777" w:rsidR="00EF7027" w:rsidRPr="00BF62DB" w:rsidRDefault="00907BEF" w:rsidP="00BF62DB">
      <w:pPr>
        <w:spacing w:after="0" w:line="360" w:lineRule="auto"/>
        <w:ind w:firstLine="567"/>
        <w:jc w:val="both"/>
        <w:rPr>
          <w:rFonts w:ascii="Times New Roman" w:eastAsia="Times New Roman" w:hAnsi="Times New Roman" w:cs="Times New Roman"/>
          <w:color w:val="000000"/>
          <w:sz w:val="28"/>
          <w:szCs w:val="28"/>
        </w:rPr>
      </w:pPr>
      <w:r w:rsidRPr="00BF62DB">
        <w:rPr>
          <w:rFonts w:ascii="Times New Roman" w:eastAsia="Times New Roman" w:hAnsi="Times New Roman" w:cs="Times New Roman"/>
          <w:i/>
          <w:color w:val="000000"/>
          <w:sz w:val="28"/>
          <w:szCs w:val="28"/>
        </w:rPr>
        <w:t>At the regional level</w:t>
      </w:r>
      <w:r w:rsidRPr="00BF62DB">
        <w:rPr>
          <w:rFonts w:ascii="Times New Roman" w:eastAsia="Times New Roman" w:hAnsi="Times New Roman" w:cs="Times New Roman"/>
          <w:color w:val="000000"/>
          <w:sz w:val="28"/>
          <w:szCs w:val="28"/>
        </w:rPr>
        <w:t xml:space="preserve">, the formation of a digital ecosystem makes it possible to include inter-university teams of students and teachers on a project basis in the pedagogical training process, the network horizontal interaction of professional and </w:t>
      </w:r>
      <w:r w:rsidRPr="00BF62DB">
        <w:rPr>
          <w:rFonts w:ascii="Times New Roman" w:eastAsia="Times New Roman" w:hAnsi="Times New Roman" w:cs="Times New Roman"/>
          <w:color w:val="000000"/>
          <w:sz w:val="28"/>
          <w:szCs w:val="28"/>
        </w:rPr>
        <w:lastRenderedPageBreak/>
        <w:t>educational research communities, the expansion of scientific research and the organization of pedagogical practice of e-learning in Cluster.</w:t>
      </w:r>
    </w:p>
    <w:p w14:paraId="735C5390" w14:textId="77777777" w:rsidR="00775D24" w:rsidRPr="00BF62DB" w:rsidRDefault="00775D24" w:rsidP="00BF62DB">
      <w:pPr>
        <w:spacing w:after="0" w:line="360" w:lineRule="auto"/>
        <w:ind w:firstLine="567"/>
        <w:jc w:val="center"/>
        <w:rPr>
          <w:rFonts w:ascii="Times New Roman" w:hAnsi="Times New Roman" w:cs="Times New Roman"/>
          <w:b/>
          <w:color w:val="000000"/>
          <w:sz w:val="28"/>
          <w:szCs w:val="28"/>
        </w:rPr>
      </w:pPr>
      <w:r w:rsidRPr="00BF62DB">
        <w:rPr>
          <w:rFonts w:ascii="Times New Roman" w:eastAsia="Times New Roman" w:hAnsi="Times New Roman" w:cs="Times New Roman"/>
          <w:b/>
          <w:color w:val="000000"/>
          <w:sz w:val="28"/>
          <w:szCs w:val="28"/>
        </w:rPr>
        <w:t>References</w:t>
      </w:r>
    </w:p>
    <w:p w14:paraId="7B83C189" w14:textId="77777777" w:rsidR="00B522BD" w:rsidRPr="00BF62DB" w:rsidRDefault="00B522BD" w:rsidP="00BF62DB">
      <w:pPr>
        <w:spacing w:after="0" w:line="360" w:lineRule="auto"/>
        <w:ind w:firstLine="567"/>
        <w:jc w:val="both"/>
        <w:rPr>
          <w:rFonts w:ascii="Times New Roman" w:eastAsia="Times New Roman" w:hAnsi="Times New Roman" w:cs="Times New Roman"/>
          <w:color w:val="000000"/>
          <w:sz w:val="28"/>
          <w:szCs w:val="28"/>
        </w:rPr>
      </w:pPr>
      <w:r w:rsidRPr="00BF62DB">
        <w:rPr>
          <w:rFonts w:ascii="Times New Roman" w:eastAsia="Times New Roman" w:hAnsi="Times New Roman" w:cs="Times New Roman"/>
          <w:color w:val="000000"/>
          <w:sz w:val="28"/>
          <w:szCs w:val="28"/>
        </w:rPr>
        <w:t>1.</w:t>
      </w:r>
      <w:r w:rsidRPr="00BF62DB">
        <w:rPr>
          <w:rFonts w:ascii="Times New Roman" w:eastAsia="Times New Roman" w:hAnsi="Times New Roman" w:cs="Times New Roman"/>
          <w:color w:val="000000"/>
          <w:sz w:val="28"/>
          <w:szCs w:val="28"/>
        </w:rPr>
        <w:tab/>
      </w:r>
      <w:proofErr w:type="spellStart"/>
      <w:r w:rsidRPr="00BF62DB">
        <w:rPr>
          <w:rFonts w:ascii="Times New Roman" w:eastAsia="Times New Roman" w:hAnsi="Times New Roman" w:cs="Times New Roman"/>
          <w:color w:val="000000"/>
          <w:sz w:val="28"/>
          <w:szCs w:val="28"/>
        </w:rPr>
        <w:t>Metodologicheskie</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osnovy</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sozdaniya</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vnedreniya</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i</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razvitiya</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integrirovannoj</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informacionnoj</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sistemy</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upravleniya</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universitetom</w:t>
      </w:r>
      <w:proofErr w:type="spellEnd"/>
      <w:r w:rsidRPr="00BF62DB">
        <w:rPr>
          <w:rFonts w:ascii="Times New Roman" w:eastAsia="Times New Roman" w:hAnsi="Times New Roman" w:cs="Times New Roman"/>
          <w:color w:val="000000"/>
          <w:sz w:val="28"/>
          <w:szCs w:val="28"/>
        </w:rPr>
        <w:t xml:space="preserve"> / / pod red. </w:t>
      </w:r>
      <w:proofErr w:type="spellStart"/>
      <w:proofErr w:type="gramStart"/>
      <w:r w:rsidRPr="00BF62DB">
        <w:rPr>
          <w:rFonts w:ascii="Times New Roman" w:eastAsia="Times New Roman" w:hAnsi="Times New Roman" w:cs="Times New Roman"/>
          <w:color w:val="000000"/>
          <w:sz w:val="28"/>
          <w:szCs w:val="28"/>
        </w:rPr>
        <w:t>kand</w:t>
      </w:r>
      <w:proofErr w:type="spellEnd"/>
      <w:proofErr w:type="gramEnd"/>
      <w:r w:rsidRPr="00BF62DB">
        <w:rPr>
          <w:rFonts w:ascii="Times New Roman" w:eastAsia="Times New Roman" w:hAnsi="Times New Roman" w:cs="Times New Roman"/>
          <w:color w:val="000000"/>
          <w:sz w:val="28"/>
          <w:szCs w:val="28"/>
        </w:rPr>
        <w:t xml:space="preserve">. </w:t>
      </w:r>
      <w:proofErr w:type="spellStart"/>
      <w:proofErr w:type="gramStart"/>
      <w:r w:rsidRPr="00BF62DB">
        <w:rPr>
          <w:rFonts w:ascii="Times New Roman" w:eastAsia="Times New Roman" w:hAnsi="Times New Roman" w:cs="Times New Roman"/>
          <w:color w:val="000000"/>
          <w:sz w:val="28"/>
          <w:szCs w:val="28"/>
        </w:rPr>
        <w:t>fiz</w:t>
      </w:r>
      <w:proofErr w:type="spellEnd"/>
      <w:r w:rsidRPr="00BF62DB">
        <w:rPr>
          <w:rFonts w:ascii="Times New Roman" w:eastAsia="Times New Roman" w:hAnsi="Times New Roman" w:cs="Times New Roman"/>
          <w:color w:val="000000"/>
          <w:sz w:val="28"/>
          <w:szCs w:val="28"/>
        </w:rPr>
        <w:t>.-mat</w:t>
      </w:r>
      <w:proofErr w:type="gram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nauk</w:t>
      </w:r>
      <w:proofErr w:type="spellEnd"/>
      <w:r w:rsidRPr="00BF62DB">
        <w:rPr>
          <w:rFonts w:ascii="Times New Roman" w:eastAsia="Times New Roman" w:hAnsi="Times New Roman" w:cs="Times New Roman"/>
          <w:color w:val="000000"/>
          <w:sz w:val="28"/>
          <w:szCs w:val="28"/>
        </w:rPr>
        <w:t xml:space="preserve">, d-r. </w:t>
      </w:r>
      <w:proofErr w:type="gramStart"/>
      <w:r w:rsidRPr="00BF62DB">
        <w:rPr>
          <w:rFonts w:ascii="Times New Roman" w:eastAsia="Times New Roman" w:hAnsi="Times New Roman" w:cs="Times New Roman"/>
          <w:color w:val="000000"/>
          <w:sz w:val="28"/>
          <w:szCs w:val="28"/>
        </w:rPr>
        <w:t>biol</w:t>
      </w:r>
      <w:proofErr w:type="gram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nauk</w:t>
      </w:r>
      <w:proofErr w:type="spellEnd"/>
      <w:r w:rsidRPr="00BF62DB">
        <w:rPr>
          <w:rFonts w:ascii="Times New Roman" w:eastAsia="Times New Roman" w:hAnsi="Times New Roman" w:cs="Times New Roman"/>
          <w:color w:val="000000"/>
          <w:sz w:val="28"/>
          <w:szCs w:val="28"/>
        </w:rPr>
        <w:t xml:space="preserve">, prof. S.V. </w:t>
      </w:r>
      <w:proofErr w:type="spellStart"/>
      <w:r w:rsidRPr="00BF62DB">
        <w:rPr>
          <w:rFonts w:ascii="Times New Roman" w:eastAsia="Times New Roman" w:hAnsi="Times New Roman" w:cs="Times New Roman"/>
          <w:color w:val="000000"/>
          <w:sz w:val="28"/>
          <w:szCs w:val="28"/>
        </w:rPr>
        <w:t>CHernyshenko</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kand</w:t>
      </w:r>
      <w:proofErr w:type="spellEnd"/>
      <w:r w:rsidRPr="00BF62DB">
        <w:rPr>
          <w:rFonts w:ascii="Times New Roman" w:eastAsia="Times New Roman" w:hAnsi="Times New Roman" w:cs="Times New Roman"/>
          <w:color w:val="000000"/>
          <w:sz w:val="28"/>
          <w:szCs w:val="28"/>
        </w:rPr>
        <w:t xml:space="preserve">. </w:t>
      </w:r>
      <w:proofErr w:type="spellStart"/>
      <w:proofErr w:type="gramStart"/>
      <w:r w:rsidRPr="00BF62DB">
        <w:rPr>
          <w:rFonts w:ascii="Times New Roman" w:eastAsia="Times New Roman" w:hAnsi="Times New Roman" w:cs="Times New Roman"/>
          <w:color w:val="000000"/>
          <w:sz w:val="28"/>
          <w:szCs w:val="28"/>
        </w:rPr>
        <w:t>fiz</w:t>
      </w:r>
      <w:proofErr w:type="spellEnd"/>
      <w:r w:rsidRPr="00BF62DB">
        <w:rPr>
          <w:rFonts w:ascii="Times New Roman" w:eastAsia="Times New Roman" w:hAnsi="Times New Roman" w:cs="Times New Roman"/>
          <w:color w:val="000000"/>
          <w:sz w:val="28"/>
          <w:szCs w:val="28"/>
        </w:rPr>
        <w:t>.-mat</w:t>
      </w:r>
      <w:proofErr w:type="gram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nauk</w:t>
      </w:r>
      <w:proofErr w:type="spellEnd"/>
      <w:r w:rsidRPr="00BF62DB">
        <w:rPr>
          <w:rFonts w:ascii="Times New Roman" w:eastAsia="Times New Roman" w:hAnsi="Times New Roman" w:cs="Times New Roman"/>
          <w:color w:val="000000"/>
          <w:sz w:val="28"/>
          <w:szCs w:val="28"/>
        </w:rPr>
        <w:t xml:space="preserve">, doc. YU.I. </w:t>
      </w:r>
      <w:proofErr w:type="spellStart"/>
      <w:r w:rsidRPr="00BF62DB">
        <w:rPr>
          <w:rFonts w:ascii="Times New Roman" w:eastAsia="Times New Roman" w:hAnsi="Times New Roman" w:cs="Times New Roman"/>
          <w:color w:val="000000"/>
          <w:sz w:val="28"/>
          <w:szCs w:val="28"/>
        </w:rPr>
        <w:t>Vorotnickogo</w:t>
      </w:r>
      <w:proofErr w:type="spellEnd"/>
      <w:r w:rsidRPr="00BF62DB">
        <w:rPr>
          <w:rFonts w:ascii="Times New Roman" w:eastAsia="Times New Roman" w:hAnsi="Times New Roman" w:cs="Times New Roman"/>
          <w:color w:val="000000"/>
          <w:sz w:val="28"/>
          <w:szCs w:val="28"/>
        </w:rPr>
        <w:t xml:space="preserve">. – </w:t>
      </w:r>
      <w:proofErr w:type="gramStart"/>
      <w:r w:rsidRPr="00BF62DB">
        <w:rPr>
          <w:rFonts w:ascii="Times New Roman" w:eastAsia="Times New Roman" w:hAnsi="Times New Roman" w:cs="Times New Roman"/>
          <w:color w:val="000000"/>
          <w:sz w:val="28"/>
          <w:szCs w:val="28"/>
        </w:rPr>
        <w:t>Sumy :</w:t>
      </w:r>
      <w:proofErr w:type="gram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Sumskij</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gosudarstvennyj</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universitet</w:t>
      </w:r>
      <w:proofErr w:type="spellEnd"/>
      <w:r w:rsidRPr="00BF62DB">
        <w:rPr>
          <w:rFonts w:ascii="Times New Roman" w:eastAsia="Times New Roman" w:hAnsi="Times New Roman" w:cs="Times New Roman"/>
          <w:color w:val="000000"/>
          <w:sz w:val="28"/>
          <w:szCs w:val="28"/>
        </w:rPr>
        <w:t>, 2015. – S.20</w:t>
      </w:r>
    </w:p>
    <w:p w14:paraId="08A49491" w14:textId="77777777" w:rsidR="00B522BD" w:rsidRPr="00BF62DB" w:rsidRDefault="00B522BD" w:rsidP="00BF62DB">
      <w:pPr>
        <w:spacing w:after="0" w:line="360" w:lineRule="auto"/>
        <w:ind w:firstLine="567"/>
        <w:jc w:val="both"/>
        <w:rPr>
          <w:rFonts w:ascii="Times New Roman" w:eastAsia="Times New Roman" w:hAnsi="Times New Roman" w:cs="Times New Roman"/>
          <w:color w:val="000000"/>
          <w:sz w:val="28"/>
          <w:szCs w:val="28"/>
        </w:rPr>
      </w:pPr>
      <w:r w:rsidRPr="00BF62DB">
        <w:rPr>
          <w:rFonts w:ascii="Times New Roman" w:eastAsia="Times New Roman" w:hAnsi="Times New Roman" w:cs="Times New Roman"/>
          <w:color w:val="000000"/>
          <w:sz w:val="28"/>
          <w:szCs w:val="28"/>
        </w:rPr>
        <w:t>2.</w:t>
      </w:r>
      <w:r w:rsidRPr="00BF62DB">
        <w:rPr>
          <w:rFonts w:ascii="Times New Roman" w:eastAsia="Times New Roman" w:hAnsi="Times New Roman" w:cs="Times New Roman"/>
          <w:color w:val="000000"/>
          <w:sz w:val="28"/>
          <w:szCs w:val="28"/>
        </w:rPr>
        <w:tab/>
      </w:r>
      <w:proofErr w:type="spellStart"/>
      <w:r w:rsidRPr="00BF62DB">
        <w:rPr>
          <w:rFonts w:ascii="Times New Roman" w:eastAsia="Times New Roman" w:hAnsi="Times New Roman" w:cs="Times New Roman"/>
          <w:color w:val="000000"/>
          <w:sz w:val="28"/>
          <w:szCs w:val="28"/>
        </w:rPr>
        <w:t>Konceptual'nye</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podhody</w:t>
      </w:r>
      <w:proofErr w:type="spellEnd"/>
      <w:r w:rsidRPr="00BF62DB">
        <w:rPr>
          <w:rFonts w:ascii="Times New Roman" w:eastAsia="Times New Roman" w:hAnsi="Times New Roman" w:cs="Times New Roman"/>
          <w:color w:val="000000"/>
          <w:sz w:val="28"/>
          <w:szCs w:val="28"/>
        </w:rPr>
        <w:t xml:space="preserve"> k </w:t>
      </w:r>
      <w:proofErr w:type="spellStart"/>
      <w:r w:rsidRPr="00BF62DB">
        <w:rPr>
          <w:rFonts w:ascii="Times New Roman" w:eastAsia="Times New Roman" w:hAnsi="Times New Roman" w:cs="Times New Roman"/>
          <w:color w:val="000000"/>
          <w:sz w:val="28"/>
          <w:szCs w:val="28"/>
        </w:rPr>
        <w:t>razvitiyu</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sistemy</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obrazovaniya</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Respubliki</w:t>
      </w:r>
      <w:proofErr w:type="spellEnd"/>
      <w:r w:rsidRPr="00BF62DB">
        <w:rPr>
          <w:rFonts w:ascii="Times New Roman" w:eastAsia="Times New Roman" w:hAnsi="Times New Roman" w:cs="Times New Roman"/>
          <w:color w:val="000000"/>
          <w:sz w:val="28"/>
          <w:szCs w:val="28"/>
        </w:rPr>
        <w:t xml:space="preserve"> Belarus' do 2020 </w:t>
      </w:r>
      <w:proofErr w:type="spellStart"/>
      <w:r w:rsidRPr="00BF62DB">
        <w:rPr>
          <w:rFonts w:ascii="Times New Roman" w:eastAsia="Times New Roman" w:hAnsi="Times New Roman" w:cs="Times New Roman"/>
          <w:color w:val="000000"/>
          <w:sz w:val="28"/>
          <w:szCs w:val="28"/>
        </w:rPr>
        <w:t>goda</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i</w:t>
      </w:r>
      <w:proofErr w:type="spellEnd"/>
      <w:r w:rsidRPr="00BF62DB">
        <w:rPr>
          <w:rFonts w:ascii="Times New Roman" w:eastAsia="Times New Roman" w:hAnsi="Times New Roman" w:cs="Times New Roman"/>
          <w:color w:val="000000"/>
          <w:sz w:val="28"/>
          <w:szCs w:val="28"/>
        </w:rPr>
        <w:t xml:space="preserve"> </w:t>
      </w:r>
      <w:proofErr w:type="spellStart"/>
      <w:proofErr w:type="gramStart"/>
      <w:r w:rsidRPr="00BF62DB">
        <w:rPr>
          <w:rFonts w:ascii="Times New Roman" w:eastAsia="Times New Roman" w:hAnsi="Times New Roman" w:cs="Times New Roman"/>
          <w:color w:val="000000"/>
          <w:sz w:val="28"/>
          <w:szCs w:val="28"/>
        </w:rPr>
        <w:t>na</w:t>
      </w:r>
      <w:proofErr w:type="spellEnd"/>
      <w:proofErr w:type="gram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perspektivu</w:t>
      </w:r>
      <w:proofErr w:type="spellEnd"/>
      <w:r w:rsidRPr="00BF62DB">
        <w:rPr>
          <w:rFonts w:ascii="Times New Roman" w:eastAsia="Times New Roman" w:hAnsi="Times New Roman" w:cs="Times New Roman"/>
          <w:color w:val="000000"/>
          <w:sz w:val="28"/>
          <w:szCs w:val="28"/>
        </w:rPr>
        <w:t xml:space="preserve"> do 2030 </w:t>
      </w:r>
      <w:proofErr w:type="spellStart"/>
      <w:r w:rsidRPr="00BF62DB">
        <w:rPr>
          <w:rFonts w:ascii="Times New Roman" w:eastAsia="Times New Roman" w:hAnsi="Times New Roman" w:cs="Times New Roman"/>
          <w:color w:val="000000"/>
          <w:sz w:val="28"/>
          <w:szCs w:val="28"/>
        </w:rPr>
        <w:t>goda</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utv</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Prikazom</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Ministra</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obrazovaniya</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Respubliki</w:t>
      </w:r>
      <w:proofErr w:type="spellEnd"/>
      <w:r w:rsidRPr="00BF62DB">
        <w:rPr>
          <w:rFonts w:ascii="Times New Roman" w:eastAsia="Times New Roman" w:hAnsi="Times New Roman" w:cs="Times New Roman"/>
          <w:color w:val="000000"/>
          <w:sz w:val="28"/>
          <w:szCs w:val="28"/>
        </w:rPr>
        <w:t xml:space="preserve"> Belarus' 29.11.2017</w:t>
      </w:r>
      <w:proofErr w:type="gramStart"/>
      <w:r w:rsidRPr="00BF62DB">
        <w:rPr>
          <w:rFonts w:ascii="Times New Roman" w:eastAsia="Times New Roman" w:hAnsi="Times New Roman" w:cs="Times New Roman"/>
          <w:color w:val="000000"/>
          <w:sz w:val="28"/>
          <w:szCs w:val="28"/>
        </w:rPr>
        <w:t>,  №</w:t>
      </w:r>
      <w:proofErr w:type="gramEnd"/>
      <w:r w:rsidRPr="00BF62DB">
        <w:rPr>
          <w:rFonts w:ascii="Times New Roman" w:eastAsia="Times New Roman" w:hAnsi="Times New Roman" w:cs="Times New Roman"/>
          <w:color w:val="000000"/>
          <w:sz w:val="28"/>
          <w:szCs w:val="28"/>
        </w:rPr>
        <w:t xml:space="preserve"> 742 </w:t>
      </w:r>
    </w:p>
    <w:p w14:paraId="2CE43274" w14:textId="77777777" w:rsidR="00B522BD" w:rsidRPr="00BF62DB" w:rsidRDefault="00B522BD" w:rsidP="00BF62DB">
      <w:pPr>
        <w:spacing w:after="0" w:line="360" w:lineRule="auto"/>
        <w:ind w:firstLine="567"/>
        <w:jc w:val="both"/>
        <w:rPr>
          <w:rFonts w:ascii="Times New Roman" w:eastAsia="Times New Roman" w:hAnsi="Times New Roman" w:cs="Times New Roman"/>
          <w:color w:val="000000"/>
          <w:sz w:val="28"/>
          <w:szCs w:val="28"/>
        </w:rPr>
      </w:pPr>
      <w:r w:rsidRPr="00BF62DB">
        <w:rPr>
          <w:rFonts w:ascii="Times New Roman" w:eastAsia="Times New Roman" w:hAnsi="Times New Roman" w:cs="Times New Roman"/>
          <w:color w:val="000000"/>
          <w:sz w:val="28"/>
          <w:szCs w:val="28"/>
        </w:rPr>
        <w:t>3.</w:t>
      </w:r>
      <w:r w:rsidRPr="00BF62DB">
        <w:rPr>
          <w:rFonts w:ascii="Times New Roman" w:eastAsia="Times New Roman" w:hAnsi="Times New Roman" w:cs="Times New Roman"/>
          <w:color w:val="000000"/>
          <w:sz w:val="28"/>
          <w:szCs w:val="28"/>
        </w:rPr>
        <w:tab/>
      </w:r>
      <w:proofErr w:type="spellStart"/>
      <w:r w:rsidRPr="00BF62DB">
        <w:rPr>
          <w:rFonts w:ascii="Times New Roman" w:eastAsia="Times New Roman" w:hAnsi="Times New Roman" w:cs="Times New Roman"/>
          <w:color w:val="000000"/>
          <w:sz w:val="28"/>
          <w:szCs w:val="28"/>
        </w:rPr>
        <w:t>Koncepciya</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cifrovoj</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transformacii</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processov</w:t>
      </w:r>
      <w:proofErr w:type="spellEnd"/>
      <w:r w:rsidRPr="00BF62DB">
        <w:rPr>
          <w:rFonts w:ascii="Times New Roman" w:eastAsia="Times New Roman" w:hAnsi="Times New Roman" w:cs="Times New Roman"/>
          <w:color w:val="000000"/>
          <w:sz w:val="28"/>
          <w:szCs w:val="28"/>
        </w:rPr>
        <w:t xml:space="preserve"> v </w:t>
      </w:r>
      <w:proofErr w:type="spellStart"/>
      <w:r w:rsidRPr="00BF62DB">
        <w:rPr>
          <w:rFonts w:ascii="Times New Roman" w:eastAsia="Times New Roman" w:hAnsi="Times New Roman" w:cs="Times New Roman"/>
          <w:color w:val="000000"/>
          <w:sz w:val="28"/>
          <w:szCs w:val="28"/>
        </w:rPr>
        <w:t>sisteme</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obrazovaniya</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Respubliki</w:t>
      </w:r>
      <w:proofErr w:type="spellEnd"/>
      <w:r w:rsidRPr="00BF62DB">
        <w:rPr>
          <w:rFonts w:ascii="Times New Roman" w:eastAsia="Times New Roman" w:hAnsi="Times New Roman" w:cs="Times New Roman"/>
          <w:color w:val="000000"/>
          <w:sz w:val="28"/>
          <w:szCs w:val="28"/>
        </w:rPr>
        <w:t xml:space="preserve"> Belarus' </w:t>
      </w:r>
      <w:proofErr w:type="spellStart"/>
      <w:r w:rsidRPr="00BF62DB">
        <w:rPr>
          <w:rFonts w:ascii="Times New Roman" w:eastAsia="Times New Roman" w:hAnsi="Times New Roman" w:cs="Times New Roman"/>
          <w:color w:val="000000"/>
          <w:sz w:val="28"/>
          <w:szCs w:val="28"/>
        </w:rPr>
        <w:t>na</w:t>
      </w:r>
      <w:proofErr w:type="spellEnd"/>
      <w:r w:rsidRPr="00BF62DB">
        <w:rPr>
          <w:rFonts w:ascii="Times New Roman" w:eastAsia="Times New Roman" w:hAnsi="Times New Roman" w:cs="Times New Roman"/>
          <w:color w:val="000000"/>
          <w:sz w:val="28"/>
          <w:szCs w:val="28"/>
        </w:rPr>
        <w:t xml:space="preserve"> 2019-2025 </w:t>
      </w:r>
      <w:proofErr w:type="spellStart"/>
      <w:r w:rsidRPr="00BF62DB">
        <w:rPr>
          <w:rFonts w:ascii="Times New Roman" w:eastAsia="Times New Roman" w:hAnsi="Times New Roman" w:cs="Times New Roman"/>
          <w:color w:val="000000"/>
          <w:sz w:val="28"/>
          <w:szCs w:val="28"/>
        </w:rPr>
        <w:t>gody</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utverzhdena</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Ministrom</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obrazovaniya</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Respubliki</w:t>
      </w:r>
      <w:proofErr w:type="spellEnd"/>
      <w:r w:rsidRPr="00BF62DB">
        <w:rPr>
          <w:rFonts w:ascii="Times New Roman" w:eastAsia="Times New Roman" w:hAnsi="Times New Roman" w:cs="Times New Roman"/>
          <w:color w:val="000000"/>
          <w:sz w:val="28"/>
          <w:szCs w:val="28"/>
        </w:rPr>
        <w:t xml:space="preserve"> Belarus', 15 </w:t>
      </w:r>
      <w:proofErr w:type="spellStart"/>
      <w:r w:rsidRPr="00BF62DB">
        <w:rPr>
          <w:rFonts w:ascii="Times New Roman" w:eastAsia="Times New Roman" w:hAnsi="Times New Roman" w:cs="Times New Roman"/>
          <w:color w:val="000000"/>
          <w:sz w:val="28"/>
          <w:szCs w:val="28"/>
        </w:rPr>
        <w:t>marta</w:t>
      </w:r>
      <w:proofErr w:type="spellEnd"/>
      <w:r w:rsidRPr="00BF62DB">
        <w:rPr>
          <w:rFonts w:ascii="Times New Roman" w:eastAsia="Times New Roman" w:hAnsi="Times New Roman" w:cs="Times New Roman"/>
          <w:color w:val="000000"/>
          <w:sz w:val="28"/>
          <w:szCs w:val="28"/>
        </w:rPr>
        <w:t xml:space="preserve"> 2019 g.  </w:t>
      </w:r>
    </w:p>
    <w:p w14:paraId="49705352" w14:textId="63FA3BE1" w:rsidR="00B522BD" w:rsidRPr="00BF62DB" w:rsidRDefault="00B522BD" w:rsidP="00BF62DB">
      <w:pPr>
        <w:spacing w:after="0" w:line="360" w:lineRule="auto"/>
        <w:ind w:firstLine="567"/>
        <w:jc w:val="both"/>
        <w:rPr>
          <w:rFonts w:ascii="Times New Roman" w:eastAsia="Times New Roman" w:hAnsi="Times New Roman" w:cs="Times New Roman"/>
          <w:color w:val="000000"/>
          <w:sz w:val="28"/>
          <w:szCs w:val="28"/>
        </w:rPr>
      </w:pPr>
      <w:r w:rsidRPr="00BF62DB">
        <w:rPr>
          <w:rFonts w:ascii="Times New Roman" w:eastAsia="Times New Roman" w:hAnsi="Times New Roman" w:cs="Times New Roman"/>
          <w:color w:val="000000"/>
          <w:sz w:val="28"/>
          <w:szCs w:val="28"/>
        </w:rPr>
        <w:t>4.</w:t>
      </w:r>
      <w:r w:rsidRPr="00BF62DB">
        <w:rPr>
          <w:rFonts w:ascii="Times New Roman" w:eastAsia="Times New Roman" w:hAnsi="Times New Roman" w:cs="Times New Roman"/>
          <w:color w:val="000000"/>
          <w:sz w:val="28"/>
          <w:szCs w:val="28"/>
        </w:rPr>
        <w:tab/>
      </w:r>
      <w:proofErr w:type="spellStart"/>
      <w:r w:rsidRPr="00BF62DB">
        <w:rPr>
          <w:rFonts w:ascii="Times New Roman" w:eastAsia="Times New Roman" w:hAnsi="Times New Roman" w:cs="Times New Roman"/>
          <w:color w:val="000000"/>
          <w:sz w:val="28"/>
          <w:szCs w:val="28"/>
        </w:rPr>
        <w:t>Koncepciya</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razvitiya</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pedagogicheskogo</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obrazovaniya</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na</w:t>
      </w:r>
      <w:proofErr w:type="spellEnd"/>
      <w:r w:rsidRPr="00BF62DB">
        <w:rPr>
          <w:rFonts w:ascii="Times New Roman" w:eastAsia="Times New Roman" w:hAnsi="Times New Roman" w:cs="Times New Roman"/>
          <w:color w:val="000000"/>
          <w:sz w:val="28"/>
          <w:szCs w:val="28"/>
        </w:rPr>
        <w:t xml:space="preserve"> 2021-</w:t>
      </w:r>
      <w:proofErr w:type="gramStart"/>
      <w:r w:rsidRPr="00BF62DB">
        <w:rPr>
          <w:rFonts w:ascii="Times New Roman" w:eastAsia="Times New Roman" w:hAnsi="Times New Roman" w:cs="Times New Roman"/>
          <w:color w:val="000000"/>
          <w:sz w:val="28"/>
          <w:szCs w:val="28"/>
        </w:rPr>
        <w:t xml:space="preserve">2025  </w:t>
      </w:r>
      <w:proofErr w:type="spellStart"/>
      <w:r w:rsidRPr="00BF62DB">
        <w:rPr>
          <w:rFonts w:ascii="Times New Roman" w:eastAsia="Times New Roman" w:hAnsi="Times New Roman" w:cs="Times New Roman"/>
          <w:color w:val="000000"/>
          <w:sz w:val="28"/>
          <w:szCs w:val="28"/>
        </w:rPr>
        <w:t>gody</w:t>
      </w:r>
      <w:proofErr w:type="spellEnd"/>
      <w:proofErr w:type="gramEnd"/>
      <w:r w:rsidRPr="00BF62DB">
        <w:rPr>
          <w:rFonts w:ascii="Times New Roman" w:eastAsia="Times New Roman" w:hAnsi="Times New Roman" w:cs="Times New Roman"/>
          <w:color w:val="000000"/>
          <w:sz w:val="28"/>
          <w:szCs w:val="28"/>
        </w:rPr>
        <w:t xml:space="preserve"> : </w:t>
      </w:r>
      <w:proofErr w:type="spellStart"/>
      <w:r w:rsidRPr="00BF62DB">
        <w:rPr>
          <w:rFonts w:ascii="Times New Roman" w:eastAsia="Times New Roman" w:hAnsi="Times New Roman" w:cs="Times New Roman"/>
          <w:color w:val="000000"/>
          <w:sz w:val="28"/>
          <w:szCs w:val="28"/>
        </w:rPr>
        <w:t>utv</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Prikazom</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Ministerstva</w:t>
      </w:r>
      <w:proofErr w:type="spellEnd"/>
      <w:r w:rsidRPr="00BF62DB">
        <w:rPr>
          <w:rFonts w:ascii="Times New Roman" w:eastAsia="Times New Roman" w:hAnsi="Times New Roman" w:cs="Times New Roman"/>
          <w:color w:val="000000"/>
          <w:sz w:val="28"/>
          <w:szCs w:val="28"/>
        </w:rPr>
        <w:t xml:space="preserve"> </w:t>
      </w:r>
      <w:proofErr w:type="spellStart"/>
      <w:proofErr w:type="gramStart"/>
      <w:r w:rsidRPr="00BF62DB">
        <w:rPr>
          <w:rFonts w:ascii="Times New Roman" w:eastAsia="Times New Roman" w:hAnsi="Times New Roman" w:cs="Times New Roman"/>
          <w:color w:val="000000"/>
          <w:sz w:val="28"/>
          <w:szCs w:val="28"/>
        </w:rPr>
        <w:t>obrazovaniya</w:t>
      </w:r>
      <w:proofErr w:type="spellEnd"/>
      <w:r w:rsidRPr="00BF62DB">
        <w:rPr>
          <w:rFonts w:ascii="Times New Roman" w:eastAsia="Times New Roman" w:hAnsi="Times New Roman" w:cs="Times New Roman"/>
          <w:color w:val="000000"/>
          <w:sz w:val="28"/>
          <w:szCs w:val="28"/>
        </w:rPr>
        <w:t xml:space="preserve">  Resp</w:t>
      </w:r>
      <w:proofErr w:type="gramEnd"/>
      <w:r w:rsidRPr="00BF62DB">
        <w:rPr>
          <w:rFonts w:ascii="Times New Roman" w:eastAsia="Times New Roman" w:hAnsi="Times New Roman" w:cs="Times New Roman"/>
          <w:color w:val="000000"/>
          <w:sz w:val="28"/>
          <w:szCs w:val="28"/>
        </w:rPr>
        <w:t>. Belarus', 13 maya 2021 g., № 366. [</w:t>
      </w:r>
      <w:proofErr w:type="spellStart"/>
      <w:r w:rsidRPr="00BF62DB">
        <w:rPr>
          <w:rFonts w:ascii="Times New Roman" w:eastAsia="Times New Roman" w:hAnsi="Times New Roman" w:cs="Times New Roman"/>
          <w:color w:val="000000"/>
          <w:sz w:val="28"/>
          <w:szCs w:val="28"/>
        </w:rPr>
        <w:t>Elektronnyj</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resurs</w:t>
      </w:r>
      <w:proofErr w:type="spellEnd"/>
      <w:r w:rsidRPr="00BF62DB">
        <w:rPr>
          <w:rFonts w:ascii="Times New Roman" w:eastAsia="Times New Roman" w:hAnsi="Times New Roman" w:cs="Times New Roman"/>
          <w:color w:val="000000"/>
          <w:sz w:val="28"/>
          <w:szCs w:val="28"/>
        </w:rPr>
        <w:t xml:space="preserve">]. − </w:t>
      </w:r>
      <w:proofErr w:type="spellStart"/>
      <w:r w:rsidRPr="00BF62DB">
        <w:rPr>
          <w:rFonts w:ascii="Times New Roman" w:eastAsia="Times New Roman" w:hAnsi="Times New Roman" w:cs="Times New Roman"/>
          <w:color w:val="000000"/>
          <w:sz w:val="28"/>
          <w:szCs w:val="28"/>
        </w:rPr>
        <w:t>Rezhim</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dostupa</w:t>
      </w:r>
      <w:proofErr w:type="spellEnd"/>
      <w:r w:rsidRPr="00BF62DB">
        <w:rPr>
          <w:rFonts w:ascii="Times New Roman" w:eastAsia="Times New Roman" w:hAnsi="Times New Roman" w:cs="Times New Roman"/>
          <w:color w:val="000000"/>
          <w:sz w:val="28"/>
          <w:szCs w:val="28"/>
        </w:rPr>
        <w:t xml:space="preserve">: </w:t>
      </w:r>
      <w:hyperlink r:id="rId15" w:history="1">
        <w:r w:rsidR="00762F70" w:rsidRPr="00BF62DB">
          <w:rPr>
            <w:rStyle w:val="a8"/>
            <w:rFonts w:ascii="Times New Roman" w:eastAsia="Times New Roman" w:hAnsi="Times New Roman" w:cs="Times New Roman"/>
            <w:sz w:val="28"/>
            <w:szCs w:val="28"/>
          </w:rPr>
          <w:t>https://crpo.bspu.by/informational_resources/planning_reporting_docs/koncepcija-razvitija-pedagogicheskogo-obrazovanija-v-respublike-belarus-na-2021-2025-gody</w:t>
        </w:r>
      </w:hyperlink>
      <w:r w:rsidR="00762F70" w:rsidRPr="00BF62DB">
        <w:rPr>
          <w:rFonts w:ascii="Times New Roman" w:eastAsia="Times New Roman" w:hAnsi="Times New Roman" w:cs="Times New Roman"/>
          <w:color w:val="000000"/>
          <w:sz w:val="28"/>
          <w:szCs w:val="28"/>
        </w:rPr>
        <w:t xml:space="preserve"> </w:t>
      </w:r>
      <w:r w:rsidRPr="00BF62DB">
        <w:rPr>
          <w:rFonts w:ascii="Times New Roman" w:eastAsia="Times New Roman" w:hAnsi="Times New Roman" w:cs="Times New Roman"/>
          <w:color w:val="000000"/>
          <w:sz w:val="28"/>
          <w:szCs w:val="28"/>
        </w:rPr>
        <w:t xml:space="preserve">   – Data </w:t>
      </w:r>
      <w:proofErr w:type="spellStart"/>
      <w:r w:rsidRPr="00BF62DB">
        <w:rPr>
          <w:rFonts w:ascii="Times New Roman" w:eastAsia="Times New Roman" w:hAnsi="Times New Roman" w:cs="Times New Roman"/>
          <w:color w:val="000000"/>
          <w:sz w:val="28"/>
          <w:szCs w:val="28"/>
        </w:rPr>
        <w:t>dostupa</w:t>
      </w:r>
      <w:proofErr w:type="spellEnd"/>
      <w:r w:rsidRPr="00BF62DB">
        <w:rPr>
          <w:rFonts w:ascii="Times New Roman" w:eastAsia="Times New Roman" w:hAnsi="Times New Roman" w:cs="Times New Roman"/>
          <w:color w:val="000000"/>
          <w:sz w:val="28"/>
          <w:szCs w:val="28"/>
        </w:rPr>
        <w:t>: 10.11.2021</w:t>
      </w:r>
    </w:p>
    <w:p w14:paraId="7539600E" w14:textId="6558F446" w:rsidR="00B522BD" w:rsidRPr="00BF62DB" w:rsidRDefault="00B522BD" w:rsidP="00BF62DB">
      <w:pPr>
        <w:spacing w:after="0" w:line="360" w:lineRule="auto"/>
        <w:ind w:firstLine="567"/>
        <w:jc w:val="both"/>
        <w:rPr>
          <w:rFonts w:ascii="Times New Roman" w:eastAsia="Times New Roman" w:hAnsi="Times New Roman" w:cs="Times New Roman"/>
          <w:color w:val="000000"/>
          <w:sz w:val="28"/>
          <w:szCs w:val="28"/>
        </w:rPr>
      </w:pPr>
      <w:r w:rsidRPr="00BF62DB">
        <w:rPr>
          <w:rFonts w:ascii="Times New Roman" w:eastAsia="Times New Roman" w:hAnsi="Times New Roman" w:cs="Times New Roman"/>
          <w:color w:val="000000"/>
          <w:sz w:val="28"/>
          <w:szCs w:val="28"/>
        </w:rPr>
        <w:t>5.</w:t>
      </w:r>
      <w:r w:rsidRPr="00BF62DB">
        <w:rPr>
          <w:rFonts w:ascii="Times New Roman" w:eastAsia="Times New Roman" w:hAnsi="Times New Roman" w:cs="Times New Roman"/>
          <w:color w:val="000000"/>
          <w:sz w:val="28"/>
          <w:szCs w:val="28"/>
        </w:rPr>
        <w:tab/>
      </w:r>
      <w:proofErr w:type="spellStart"/>
      <w:r w:rsidRPr="00BF62DB">
        <w:rPr>
          <w:rFonts w:ascii="Times New Roman" w:eastAsia="Times New Roman" w:hAnsi="Times New Roman" w:cs="Times New Roman"/>
          <w:color w:val="000000"/>
          <w:sz w:val="28"/>
          <w:szCs w:val="28"/>
        </w:rPr>
        <w:t>Zhuk</w:t>
      </w:r>
      <w:proofErr w:type="spellEnd"/>
      <w:r w:rsidRPr="00BF62DB">
        <w:rPr>
          <w:rFonts w:ascii="Times New Roman" w:eastAsia="Times New Roman" w:hAnsi="Times New Roman" w:cs="Times New Roman"/>
          <w:color w:val="000000"/>
          <w:sz w:val="28"/>
          <w:szCs w:val="28"/>
        </w:rPr>
        <w:t xml:space="preserve"> A.I., </w:t>
      </w:r>
      <w:proofErr w:type="spellStart"/>
      <w:r w:rsidRPr="00BF62DB">
        <w:rPr>
          <w:rFonts w:ascii="Times New Roman" w:eastAsia="Times New Roman" w:hAnsi="Times New Roman" w:cs="Times New Roman"/>
          <w:color w:val="000000"/>
          <w:sz w:val="28"/>
          <w:szCs w:val="28"/>
        </w:rPr>
        <w:t>Sociokul'turnaya</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missiya</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pedagogicheskogo</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obrazovaniya</w:t>
      </w:r>
      <w:proofErr w:type="spellEnd"/>
      <w:r w:rsidRPr="00BF62DB">
        <w:rPr>
          <w:rFonts w:ascii="Times New Roman" w:eastAsia="Times New Roman" w:hAnsi="Times New Roman" w:cs="Times New Roman"/>
          <w:color w:val="000000"/>
          <w:sz w:val="28"/>
          <w:szCs w:val="28"/>
        </w:rPr>
        <w:t xml:space="preserve"> v </w:t>
      </w:r>
      <w:proofErr w:type="spellStart"/>
      <w:r w:rsidRPr="00BF62DB">
        <w:rPr>
          <w:rFonts w:ascii="Times New Roman" w:eastAsia="Times New Roman" w:hAnsi="Times New Roman" w:cs="Times New Roman"/>
          <w:color w:val="000000"/>
          <w:sz w:val="28"/>
          <w:szCs w:val="28"/>
        </w:rPr>
        <w:t>usloviyah</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perekhoda</w:t>
      </w:r>
      <w:proofErr w:type="spellEnd"/>
      <w:r w:rsidRPr="00BF62DB">
        <w:rPr>
          <w:rFonts w:ascii="Times New Roman" w:eastAsia="Times New Roman" w:hAnsi="Times New Roman" w:cs="Times New Roman"/>
          <w:color w:val="000000"/>
          <w:sz w:val="28"/>
          <w:szCs w:val="28"/>
        </w:rPr>
        <w:t xml:space="preserve"> k </w:t>
      </w:r>
      <w:proofErr w:type="spellStart"/>
      <w:r w:rsidRPr="00BF62DB">
        <w:rPr>
          <w:rFonts w:ascii="Times New Roman" w:eastAsia="Times New Roman" w:hAnsi="Times New Roman" w:cs="Times New Roman"/>
          <w:color w:val="000000"/>
          <w:sz w:val="28"/>
          <w:szCs w:val="28"/>
        </w:rPr>
        <w:t>universitetu</w:t>
      </w:r>
      <w:proofErr w:type="spellEnd"/>
      <w:r w:rsidRPr="00BF62DB">
        <w:rPr>
          <w:rFonts w:ascii="Times New Roman" w:eastAsia="Times New Roman" w:hAnsi="Times New Roman" w:cs="Times New Roman"/>
          <w:color w:val="000000"/>
          <w:sz w:val="28"/>
          <w:szCs w:val="28"/>
        </w:rPr>
        <w:t xml:space="preserve"> 4.0 </w:t>
      </w:r>
      <w:proofErr w:type="gramStart"/>
      <w:r w:rsidRPr="00BF62DB">
        <w:rPr>
          <w:rFonts w:ascii="Times New Roman" w:eastAsia="Times New Roman" w:hAnsi="Times New Roman" w:cs="Times New Roman"/>
          <w:color w:val="000000"/>
          <w:sz w:val="28"/>
          <w:szCs w:val="28"/>
        </w:rPr>
        <w:t>/  A.I</w:t>
      </w:r>
      <w:proofErr w:type="gram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Zhuk</w:t>
      </w:r>
      <w:proofErr w:type="spellEnd"/>
      <w:r w:rsidRPr="00BF62DB">
        <w:rPr>
          <w:rFonts w:ascii="Times New Roman" w:eastAsia="Times New Roman" w:hAnsi="Times New Roman" w:cs="Times New Roman"/>
          <w:color w:val="000000"/>
          <w:sz w:val="28"/>
          <w:szCs w:val="28"/>
        </w:rPr>
        <w:t xml:space="preserve"> // </w:t>
      </w:r>
      <w:proofErr w:type="spellStart"/>
      <w:r w:rsidRPr="00BF62DB">
        <w:rPr>
          <w:rFonts w:ascii="Times New Roman" w:eastAsia="Times New Roman" w:hAnsi="Times New Roman" w:cs="Times New Roman"/>
          <w:color w:val="000000"/>
          <w:sz w:val="28"/>
          <w:szCs w:val="28"/>
        </w:rPr>
        <w:t>Adukacyya</w:t>
      </w:r>
      <w:proofErr w:type="spellEnd"/>
      <w:r w:rsidRPr="00BF62DB">
        <w:rPr>
          <w:rFonts w:ascii="Times New Roman" w:eastAsia="Times New Roman" w:hAnsi="Times New Roman" w:cs="Times New Roman"/>
          <w:color w:val="000000"/>
          <w:sz w:val="28"/>
          <w:szCs w:val="28"/>
        </w:rPr>
        <w:t xml:space="preserve"> </w:t>
      </w:r>
      <w:r w:rsidRPr="00BF62DB">
        <w:rPr>
          <w:rFonts w:ascii="Times New Roman" w:eastAsia="Times New Roman" w:hAnsi="Times New Roman" w:cs="Times New Roman"/>
          <w:color w:val="000000"/>
          <w:sz w:val="28"/>
          <w:szCs w:val="28"/>
          <w:lang w:val="ru-RU"/>
        </w:rPr>
        <w:t>і</w:t>
      </w:r>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vyhavanne</w:t>
      </w:r>
      <w:proofErr w:type="spellEnd"/>
      <w:r w:rsidRPr="00BF62DB">
        <w:rPr>
          <w:rFonts w:ascii="Times New Roman" w:eastAsia="Times New Roman" w:hAnsi="Times New Roman" w:cs="Times New Roman"/>
          <w:color w:val="000000"/>
          <w:sz w:val="28"/>
          <w:szCs w:val="28"/>
        </w:rPr>
        <w:t xml:space="preserve"> ; № 1. − S. 64-69. – 2021. [</w:t>
      </w:r>
      <w:proofErr w:type="spellStart"/>
      <w:r w:rsidRPr="00BF62DB">
        <w:rPr>
          <w:rFonts w:ascii="Times New Roman" w:eastAsia="Times New Roman" w:hAnsi="Times New Roman" w:cs="Times New Roman"/>
          <w:color w:val="000000"/>
          <w:sz w:val="28"/>
          <w:szCs w:val="28"/>
        </w:rPr>
        <w:t>Elektronnyj</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resurs</w:t>
      </w:r>
      <w:proofErr w:type="spellEnd"/>
      <w:r w:rsidRPr="00BF62DB">
        <w:rPr>
          <w:rFonts w:ascii="Times New Roman" w:eastAsia="Times New Roman" w:hAnsi="Times New Roman" w:cs="Times New Roman"/>
          <w:color w:val="000000"/>
          <w:sz w:val="28"/>
          <w:szCs w:val="28"/>
        </w:rPr>
        <w:t xml:space="preserve">]. − </w:t>
      </w:r>
      <w:proofErr w:type="spellStart"/>
      <w:r w:rsidRPr="00BF62DB">
        <w:rPr>
          <w:rFonts w:ascii="Times New Roman" w:eastAsia="Times New Roman" w:hAnsi="Times New Roman" w:cs="Times New Roman"/>
          <w:color w:val="000000"/>
          <w:sz w:val="28"/>
          <w:szCs w:val="28"/>
        </w:rPr>
        <w:t>Rezhim</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dostupa</w:t>
      </w:r>
      <w:proofErr w:type="spellEnd"/>
      <w:r w:rsidRPr="00BF62DB">
        <w:rPr>
          <w:rFonts w:ascii="Times New Roman" w:eastAsia="Times New Roman" w:hAnsi="Times New Roman" w:cs="Times New Roman"/>
          <w:color w:val="000000"/>
          <w:sz w:val="28"/>
          <w:szCs w:val="28"/>
        </w:rPr>
        <w:t xml:space="preserve">:  </w:t>
      </w:r>
      <w:hyperlink r:id="rId16" w:history="1">
        <w:r w:rsidR="00762F70" w:rsidRPr="00BF62DB">
          <w:rPr>
            <w:rStyle w:val="a8"/>
            <w:rFonts w:ascii="Times New Roman" w:eastAsia="Times New Roman" w:hAnsi="Times New Roman" w:cs="Times New Roman"/>
            <w:sz w:val="28"/>
            <w:szCs w:val="28"/>
          </w:rPr>
          <w:t>http://elib.bspu.by/handle/doc/50852</w:t>
        </w:r>
      </w:hyperlink>
      <w:r w:rsidR="00762F70" w:rsidRPr="00BF62DB">
        <w:rPr>
          <w:rFonts w:ascii="Times New Roman" w:eastAsia="Times New Roman" w:hAnsi="Times New Roman" w:cs="Times New Roman"/>
          <w:color w:val="000000"/>
          <w:sz w:val="28"/>
          <w:szCs w:val="28"/>
        </w:rPr>
        <w:t xml:space="preserve"> </w:t>
      </w:r>
      <w:r w:rsidRPr="00BF62DB">
        <w:rPr>
          <w:rFonts w:ascii="Times New Roman" w:eastAsia="Times New Roman" w:hAnsi="Times New Roman" w:cs="Times New Roman"/>
          <w:color w:val="000000"/>
          <w:sz w:val="28"/>
          <w:szCs w:val="28"/>
        </w:rPr>
        <w:t xml:space="preserve"> – Data </w:t>
      </w:r>
      <w:proofErr w:type="spellStart"/>
      <w:r w:rsidRPr="00BF62DB">
        <w:rPr>
          <w:rFonts w:ascii="Times New Roman" w:eastAsia="Times New Roman" w:hAnsi="Times New Roman" w:cs="Times New Roman"/>
          <w:color w:val="000000"/>
          <w:sz w:val="28"/>
          <w:szCs w:val="28"/>
        </w:rPr>
        <w:t>dostupa</w:t>
      </w:r>
      <w:proofErr w:type="spellEnd"/>
      <w:r w:rsidRPr="00BF62DB">
        <w:rPr>
          <w:rFonts w:ascii="Times New Roman" w:eastAsia="Times New Roman" w:hAnsi="Times New Roman" w:cs="Times New Roman"/>
          <w:color w:val="000000"/>
          <w:sz w:val="28"/>
          <w:szCs w:val="28"/>
        </w:rPr>
        <w:t>: 10.01.2022</w:t>
      </w:r>
    </w:p>
    <w:p w14:paraId="3526EF2D" w14:textId="13F469AA" w:rsidR="00B522BD" w:rsidRPr="00BF62DB" w:rsidRDefault="00B522BD" w:rsidP="00BF62DB">
      <w:pPr>
        <w:spacing w:after="0" w:line="360" w:lineRule="auto"/>
        <w:ind w:firstLine="567"/>
        <w:jc w:val="both"/>
        <w:rPr>
          <w:rFonts w:ascii="Times New Roman" w:eastAsia="Times New Roman" w:hAnsi="Times New Roman" w:cs="Times New Roman"/>
          <w:color w:val="000000"/>
          <w:sz w:val="28"/>
          <w:szCs w:val="28"/>
        </w:rPr>
      </w:pPr>
      <w:r w:rsidRPr="00BF62DB">
        <w:rPr>
          <w:rFonts w:ascii="Times New Roman" w:eastAsia="Times New Roman" w:hAnsi="Times New Roman" w:cs="Times New Roman"/>
          <w:color w:val="000000"/>
          <w:sz w:val="28"/>
          <w:szCs w:val="28"/>
        </w:rPr>
        <w:t>6.</w:t>
      </w:r>
      <w:r w:rsidRPr="00BF62DB">
        <w:rPr>
          <w:rFonts w:ascii="Times New Roman" w:eastAsia="Times New Roman" w:hAnsi="Times New Roman" w:cs="Times New Roman"/>
          <w:color w:val="000000"/>
          <w:sz w:val="28"/>
          <w:szCs w:val="28"/>
        </w:rPr>
        <w:tab/>
      </w:r>
      <w:proofErr w:type="spellStart"/>
      <w:r w:rsidRPr="00BF62DB">
        <w:rPr>
          <w:rFonts w:ascii="Times New Roman" w:eastAsia="Times New Roman" w:hAnsi="Times New Roman" w:cs="Times New Roman"/>
          <w:color w:val="000000"/>
          <w:sz w:val="28"/>
          <w:szCs w:val="28"/>
        </w:rPr>
        <w:t>Zhuk</w:t>
      </w:r>
      <w:proofErr w:type="spellEnd"/>
      <w:r w:rsidRPr="00BF62DB">
        <w:rPr>
          <w:rFonts w:ascii="Times New Roman" w:eastAsia="Times New Roman" w:hAnsi="Times New Roman" w:cs="Times New Roman"/>
          <w:color w:val="000000"/>
          <w:sz w:val="28"/>
          <w:szCs w:val="28"/>
        </w:rPr>
        <w:t xml:space="preserve"> A.I., </w:t>
      </w:r>
      <w:proofErr w:type="spellStart"/>
      <w:r w:rsidRPr="00BF62DB">
        <w:rPr>
          <w:rFonts w:ascii="Times New Roman" w:eastAsia="Times New Roman" w:hAnsi="Times New Roman" w:cs="Times New Roman"/>
          <w:color w:val="000000"/>
          <w:sz w:val="28"/>
          <w:szCs w:val="28"/>
        </w:rPr>
        <w:t>Napravleniya</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cifrovizacii</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pedagogicheskogo</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obrazovaniya</w:t>
      </w:r>
      <w:proofErr w:type="spellEnd"/>
      <w:r w:rsidRPr="00BF62DB">
        <w:rPr>
          <w:rFonts w:ascii="Times New Roman" w:eastAsia="Times New Roman" w:hAnsi="Times New Roman" w:cs="Times New Roman"/>
          <w:color w:val="000000"/>
          <w:sz w:val="28"/>
          <w:szCs w:val="28"/>
        </w:rPr>
        <w:t xml:space="preserve"> </w:t>
      </w:r>
      <w:proofErr w:type="gramStart"/>
      <w:r w:rsidRPr="00BF62DB">
        <w:rPr>
          <w:rFonts w:ascii="Times New Roman" w:eastAsia="Times New Roman" w:hAnsi="Times New Roman" w:cs="Times New Roman"/>
          <w:color w:val="000000"/>
          <w:sz w:val="28"/>
          <w:szCs w:val="28"/>
        </w:rPr>
        <w:t>/  A.I</w:t>
      </w:r>
      <w:proofErr w:type="gram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Zhuk</w:t>
      </w:r>
      <w:proofErr w:type="spellEnd"/>
      <w:r w:rsidRPr="00BF62DB">
        <w:rPr>
          <w:rFonts w:ascii="Times New Roman" w:eastAsia="Times New Roman" w:hAnsi="Times New Roman" w:cs="Times New Roman"/>
          <w:color w:val="000000"/>
          <w:sz w:val="28"/>
          <w:szCs w:val="28"/>
        </w:rPr>
        <w:t xml:space="preserve"> // </w:t>
      </w:r>
      <w:proofErr w:type="spellStart"/>
      <w:r w:rsidRPr="00BF62DB">
        <w:rPr>
          <w:rFonts w:ascii="Times New Roman" w:eastAsia="Times New Roman" w:hAnsi="Times New Roman" w:cs="Times New Roman"/>
          <w:color w:val="000000"/>
          <w:sz w:val="28"/>
          <w:szCs w:val="28"/>
        </w:rPr>
        <w:t>Pedagogika</w:t>
      </w:r>
      <w:proofErr w:type="spellEnd"/>
      <w:r w:rsidRPr="00BF62DB">
        <w:rPr>
          <w:rFonts w:ascii="Times New Roman" w:eastAsia="Times New Roman" w:hAnsi="Times New Roman" w:cs="Times New Roman"/>
          <w:color w:val="000000"/>
          <w:sz w:val="28"/>
          <w:szCs w:val="28"/>
        </w:rPr>
        <w:t>; № 4. – S. 27-36 – 2020.  [</w:t>
      </w:r>
      <w:proofErr w:type="spellStart"/>
      <w:r w:rsidRPr="00BF62DB">
        <w:rPr>
          <w:rFonts w:ascii="Times New Roman" w:eastAsia="Times New Roman" w:hAnsi="Times New Roman" w:cs="Times New Roman"/>
          <w:color w:val="000000"/>
          <w:sz w:val="28"/>
          <w:szCs w:val="28"/>
        </w:rPr>
        <w:t>Elektronnyj</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resurs</w:t>
      </w:r>
      <w:proofErr w:type="spellEnd"/>
      <w:r w:rsidRPr="00BF62DB">
        <w:rPr>
          <w:rFonts w:ascii="Times New Roman" w:eastAsia="Times New Roman" w:hAnsi="Times New Roman" w:cs="Times New Roman"/>
          <w:color w:val="000000"/>
          <w:sz w:val="28"/>
          <w:szCs w:val="28"/>
        </w:rPr>
        <w:t xml:space="preserve">]. – </w:t>
      </w:r>
      <w:proofErr w:type="spellStart"/>
      <w:r w:rsidRPr="00BF62DB">
        <w:rPr>
          <w:rFonts w:ascii="Times New Roman" w:eastAsia="Times New Roman" w:hAnsi="Times New Roman" w:cs="Times New Roman"/>
          <w:color w:val="000000"/>
          <w:sz w:val="28"/>
          <w:szCs w:val="28"/>
        </w:rPr>
        <w:t>Rezhim</w:t>
      </w:r>
      <w:proofErr w:type="spellEnd"/>
      <w:r w:rsidRPr="00BF62DB">
        <w:rPr>
          <w:rFonts w:ascii="Times New Roman" w:eastAsia="Times New Roman" w:hAnsi="Times New Roman" w:cs="Times New Roman"/>
          <w:color w:val="000000"/>
          <w:sz w:val="28"/>
          <w:szCs w:val="28"/>
        </w:rPr>
        <w:t xml:space="preserve"> </w:t>
      </w:r>
      <w:proofErr w:type="spellStart"/>
      <w:proofErr w:type="gramStart"/>
      <w:r w:rsidRPr="00BF62DB">
        <w:rPr>
          <w:rFonts w:ascii="Times New Roman" w:eastAsia="Times New Roman" w:hAnsi="Times New Roman" w:cs="Times New Roman"/>
          <w:color w:val="000000"/>
          <w:sz w:val="28"/>
          <w:szCs w:val="28"/>
        </w:rPr>
        <w:t>dostupa</w:t>
      </w:r>
      <w:proofErr w:type="spellEnd"/>
      <w:r w:rsidRPr="00BF62DB">
        <w:rPr>
          <w:rFonts w:ascii="Times New Roman" w:eastAsia="Times New Roman" w:hAnsi="Times New Roman" w:cs="Times New Roman"/>
          <w:color w:val="000000"/>
          <w:sz w:val="28"/>
          <w:szCs w:val="28"/>
        </w:rPr>
        <w:t xml:space="preserve"> :</w:t>
      </w:r>
      <w:proofErr w:type="gramEnd"/>
      <w:r w:rsidRPr="00BF62DB">
        <w:rPr>
          <w:rFonts w:ascii="Times New Roman" w:eastAsia="Times New Roman" w:hAnsi="Times New Roman" w:cs="Times New Roman"/>
          <w:color w:val="000000"/>
          <w:sz w:val="28"/>
          <w:szCs w:val="28"/>
        </w:rPr>
        <w:t xml:space="preserve"> </w:t>
      </w:r>
      <w:hyperlink r:id="rId17" w:history="1">
        <w:r w:rsidR="00762F70" w:rsidRPr="00BF62DB">
          <w:rPr>
            <w:rStyle w:val="a8"/>
            <w:rFonts w:ascii="Times New Roman" w:eastAsia="Times New Roman" w:hAnsi="Times New Roman" w:cs="Times New Roman"/>
            <w:sz w:val="28"/>
            <w:szCs w:val="28"/>
          </w:rPr>
          <w:t>http://elib.bspu.by/handle/doc/50848</w:t>
        </w:r>
      </w:hyperlink>
      <w:r w:rsidR="00762F70" w:rsidRPr="00BF62DB">
        <w:rPr>
          <w:rFonts w:ascii="Times New Roman" w:eastAsia="Times New Roman" w:hAnsi="Times New Roman" w:cs="Times New Roman"/>
          <w:color w:val="000000"/>
          <w:sz w:val="28"/>
          <w:szCs w:val="28"/>
        </w:rPr>
        <w:t xml:space="preserve"> </w:t>
      </w:r>
      <w:r w:rsidRPr="00BF62DB">
        <w:rPr>
          <w:rFonts w:ascii="Times New Roman" w:eastAsia="Times New Roman" w:hAnsi="Times New Roman" w:cs="Times New Roman"/>
          <w:color w:val="000000"/>
          <w:sz w:val="28"/>
          <w:szCs w:val="28"/>
        </w:rPr>
        <w:t xml:space="preserve"> – Data </w:t>
      </w:r>
      <w:proofErr w:type="spellStart"/>
      <w:r w:rsidRPr="00BF62DB">
        <w:rPr>
          <w:rFonts w:ascii="Times New Roman" w:eastAsia="Times New Roman" w:hAnsi="Times New Roman" w:cs="Times New Roman"/>
          <w:color w:val="000000"/>
          <w:sz w:val="28"/>
          <w:szCs w:val="28"/>
        </w:rPr>
        <w:t>dostupa</w:t>
      </w:r>
      <w:proofErr w:type="spellEnd"/>
      <w:r w:rsidRPr="00BF62DB">
        <w:rPr>
          <w:rFonts w:ascii="Times New Roman" w:eastAsia="Times New Roman" w:hAnsi="Times New Roman" w:cs="Times New Roman"/>
          <w:color w:val="000000"/>
          <w:sz w:val="28"/>
          <w:szCs w:val="28"/>
        </w:rPr>
        <w:t>: 10.01.2022</w:t>
      </w:r>
    </w:p>
    <w:p w14:paraId="31B24F04" w14:textId="5D7D260E" w:rsidR="00B522BD" w:rsidRPr="00BF62DB" w:rsidRDefault="00B522BD" w:rsidP="00BF62DB">
      <w:pPr>
        <w:spacing w:after="0" w:line="360" w:lineRule="auto"/>
        <w:ind w:firstLine="567"/>
        <w:jc w:val="both"/>
        <w:rPr>
          <w:rFonts w:ascii="Times New Roman" w:eastAsia="Times New Roman" w:hAnsi="Times New Roman" w:cs="Times New Roman"/>
          <w:color w:val="000000"/>
          <w:sz w:val="28"/>
          <w:szCs w:val="28"/>
        </w:rPr>
      </w:pPr>
      <w:r w:rsidRPr="00BF62DB">
        <w:rPr>
          <w:rFonts w:ascii="Times New Roman" w:eastAsia="Times New Roman" w:hAnsi="Times New Roman" w:cs="Times New Roman"/>
          <w:color w:val="000000"/>
          <w:sz w:val="28"/>
          <w:szCs w:val="28"/>
        </w:rPr>
        <w:t>7.</w:t>
      </w:r>
      <w:r w:rsidRPr="00BF62DB">
        <w:rPr>
          <w:rFonts w:ascii="Times New Roman" w:eastAsia="Times New Roman" w:hAnsi="Times New Roman" w:cs="Times New Roman"/>
          <w:color w:val="000000"/>
          <w:sz w:val="28"/>
          <w:szCs w:val="28"/>
        </w:rPr>
        <w:tab/>
        <w:t xml:space="preserve">Minich, O.A. Model' </w:t>
      </w:r>
      <w:proofErr w:type="spellStart"/>
      <w:r w:rsidRPr="00BF62DB">
        <w:rPr>
          <w:rFonts w:ascii="Times New Roman" w:eastAsia="Times New Roman" w:hAnsi="Times New Roman" w:cs="Times New Roman"/>
          <w:color w:val="000000"/>
          <w:sz w:val="28"/>
          <w:szCs w:val="28"/>
        </w:rPr>
        <w:t>elektronnogo</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obucheniya</w:t>
      </w:r>
      <w:proofErr w:type="spellEnd"/>
      <w:r w:rsidRPr="00BF62DB">
        <w:rPr>
          <w:rFonts w:ascii="Times New Roman" w:eastAsia="Times New Roman" w:hAnsi="Times New Roman" w:cs="Times New Roman"/>
          <w:color w:val="000000"/>
          <w:sz w:val="28"/>
          <w:szCs w:val="28"/>
        </w:rPr>
        <w:t xml:space="preserve"> v </w:t>
      </w:r>
      <w:proofErr w:type="spellStart"/>
      <w:r w:rsidRPr="00BF62DB">
        <w:rPr>
          <w:rFonts w:ascii="Times New Roman" w:eastAsia="Times New Roman" w:hAnsi="Times New Roman" w:cs="Times New Roman"/>
          <w:color w:val="000000"/>
          <w:sz w:val="28"/>
          <w:szCs w:val="28"/>
        </w:rPr>
        <w:t>pedagogicheskom</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obrazovanii</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kak</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cifrovaya</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ekosistema</w:t>
      </w:r>
      <w:proofErr w:type="spellEnd"/>
      <w:r w:rsidRPr="00BF62DB">
        <w:rPr>
          <w:rFonts w:ascii="Times New Roman" w:eastAsia="Times New Roman" w:hAnsi="Times New Roman" w:cs="Times New Roman"/>
          <w:color w:val="000000"/>
          <w:sz w:val="28"/>
          <w:szCs w:val="28"/>
        </w:rPr>
        <w:t xml:space="preserve"> / O. A. Minich // </w:t>
      </w:r>
      <w:proofErr w:type="spellStart"/>
      <w:r w:rsidRPr="00BF62DB">
        <w:rPr>
          <w:rFonts w:ascii="Times New Roman" w:eastAsia="Times New Roman" w:hAnsi="Times New Roman" w:cs="Times New Roman"/>
          <w:color w:val="000000"/>
          <w:sz w:val="28"/>
          <w:szCs w:val="28"/>
        </w:rPr>
        <w:t>Vesc</w:t>
      </w:r>
      <w:proofErr w:type="spellEnd"/>
      <w:r w:rsidRPr="00BF62DB">
        <w:rPr>
          <w:rFonts w:ascii="Times New Roman" w:eastAsia="Times New Roman" w:hAnsi="Times New Roman" w:cs="Times New Roman"/>
          <w:color w:val="000000"/>
          <w:sz w:val="28"/>
          <w:szCs w:val="28"/>
          <w:lang w:val="ru-RU"/>
        </w:rPr>
        <w:t>і</w:t>
      </w:r>
      <w:r w:rsidRPr="00BF62DB">
        <w:rPr>
          <w:rFonts w:ascii="Times New Roman" w:eastAsia="Times New Roman" w:hAnsi="Times New Roman" w:cs="Times New Roman"/>
          <w:color w:val="000000"/>
          <w:sz w:val="28"/>
          <w:szCs w:val="28"/>
        </w:rPr>
        <w:t xml:space="preserve"> BDPU. </w:t>
      </w:r>
      <w:proofErr w:type="spellStart"/>
      <w:r w:rsidRPr="00BF62DB">
        <w:rPr>
          <w:rFonts w:ascii="Times New Roman" w:eastAsia="Times New Roman" w:hAnsi="Times New Roman" w:cs="Times New Roman"/>
          <w:color w:val="000000"/>
          <w:sz w:val="28"/>
          <w:szCs w:val="28"/>
        </w:rPr>
        <w:t>Seryya</w:t>
      </w:r>
      <w:proofErr w:type="spellEnd"/>
      <w:r w:rsidRPr="00BF62DB">
        <w:rPr>
          <w:rFonts w:ascii="Times New Roman" w:eastAsia="Times New Roman" w:hAnsi="Times New Roman" w:cs="Times New Roman"/>
          <w:color w:val="000000"/>
          <w:sz w:val="28"/>
          <w:szCs w:val="28"/>
        </w:rPr>
        <w:t xml:space="preserve"> 1. </w:t>
      </w:r>
      <w:proofErr w:type="spellStart"/>
      <w:r w:rsidRPr="00BF62DB">
        <w:rPr>
          <w:rFonts w:ascii="Times New Roman" w:eastAsia="Times New Roman" w:hAnsi="Times New Roman" w:cs="Times New Roman"/>
          <w:color w:val="000000"/>
          <w:sz w:val="28"/>
          <w:szCs w:val="28"/>
        </w:rPr>
        <w:t>Pedagog</w:t>
      </w:r>
      <w:proofErr w:type="spellEnd"/>
      <w:r w:rsidRPr="00BF62DB">
        <w:rPr>
          <w:rFonts w:ascii="Times New Roman" w:eastAsia="Times New Roman" w:hAnsi="Times New Roman" w:cs="Times New Roman"/>
          <w:color w:val="000000"/>
          <w:sz w:val="28"/>
          <w:szCs w:val="28"/>
          <w:lang w:val="ru-RU"/>
        </w:rPr>
        <w:t>і</w:t>
      </w:r>
      <w:proofErr w:type="spellStart"/>
      <w:r w:rsidRPr="00BF62DB">
        <w:rPr>
          <w:rFonts w:ascii="Times New Roman" w:eastAsia="Times New Roman" w:hAnsi="Times New Roman" w:cs="Times New Roman"/>
          <w:color w:val="000000"/>
          <w:sz w:val="28"/>
          <w:szCs w:val="28"/>
        </w:rPr>
        <w:t>ka</w:t>
      </w:r>
      <w:proofErr w:type="spellEnd"/>
      <w:r w:rsidRPr="00BF62DB">
        <w:rPr>
          <w:rFonts w:ascii="Times New Roman" w:eastAsia="Times New Roman" w:hAnsi="Times New Roman" w:cs="Times New Roman"/>
          <w:color w:val="000000"/>
          <w:sz w:val="28"/>
          <w:szCs w:val="28"/>
        </w:rPr>
        <w:t>. Ps</w:t>
      </w:r>
      <w:r w:rsidRPr="00BF62DB">
        <w:rPr>
          <w:rFonts w:ascii="Times New Roman" w:eastAsia="Times New Roman" w:hAnsi="Times New Roman" w:cs="Times New Roman"/>
          <w:color w:val="000000"/>
          <w:sz w:val="28"/>
          <w:szCs w:val="28"/>
          <w:lang w:val="ru-RU"/>
        </w:rPr>
        <w:t>і</w:t>
      </w:r>
      <w:proofErr w:type="spellStart"/>
      <w:r w:rsidRPr="00BF62DB">
        <w:rPr>
          <w:rFonts w:ascii="Times New Roman" w:eastAsia="Times New Roman" w:hAnsi="Times New Roman" w:cs="Times New Roman"/>
          <w:color w:val="000000"/>
          <w:sz w:val="28"/>
          <w:szCs w:val="28"/>
        </w:rPr>
        <w:t>halog</w:t>
      </w:r>
      <w:proofErr w:type="spellEnd"/>
      <w:r w:rsidRPr="00BF62DB">
        <w:rPr>
          <w:rFonts w:ascii="Times New Roman" w:eastAsia="Times New Roman" w:hAnsi="Times New Roman" w:cs="Times New Roman"/>
          <w:color w:val="000000"/>
          <w:sz w:val="28"/>
          <w:szCs w:val="28"/>
          <w:lang w:val="ru-RU"/>
        </w:rPr>
        <w:t>і</w:t>
      </w:r>
      <w:proofErr w:type="spellStart"/>
      <w:r w:rsidRPr="00BF62DB">
        <w:rPr>
          <w:rFonts w:ascii="Times New Roman" w:eastAsia="Times New Roman" w:hAnsi="Times New Roman" w:cs="Times New Roman"/>
          <w:color w:val="000000"/>
          <w:sz w:val="28"/>
          <w:szCs w:val="28"/>
        </w:rPr>
        <w:t>ya</w:t>
      </w:r>
      <w:proofErr w:type="spellEnd"/>
      <w:r w:rsidRPr="00BF62DB">
        <w:rPr>
          <w:rFonts w:ascii="Times New Roman" w:eastAsia="Times New Roman" w:hAnsi="Times New Roman" w:cs="Times New Roman"/>
          <w:color w:val="000000"/>
          <w:sz w:val="28"/>
          <w:szCs w:val="28"/>
        </w:rPr>
        <w:t>. F</w:t>
      </w:r>
      <w:r w:rsidRPr="00BF62DB">
        <w:rPr>
          <w:rFonts w:ascii="Times New Roman" w:eastAsia="Times New Roman" w:hAnsi="Times New Roman" w:cs="Times New Roman"/>
          <w:color w:val="000000"/>
          <w:sz w:val="28"/>
          <w:szCs w:val="28"/>
          <w:lang w:val="ru-RU"/>
        </w:rPr>
        <w:t>і</w:t>
      </w:r>
      <w:proofErr w:type="spellStart"/>
      <w:r w:rsidRPr="00BF62DB">
        <w:rPr>
          <w:rFonts w:ascii="Times New Roman" w:eastAsia="Times New Roman" w:hAnsi="Times New Roman" w:cs="Times New Roman"/>
          <w:color w:val="000000"/>
          <w:sz w:val="28"/>
          <w:szCs w:val="28"/>
        </w:rPr>
        <w:t>lalog</w:t>
      </w:r>
      <w:proofErr w:type="spellEnd"/>
      <w:r w:rsidRPr="00BF62DB">
        <w:rPr>
          <w:rFonts w:ascii="Times New Roman" w:eastAsia="Times New Roman" w:hAnsi="Times New Roman" w:cs="Times New Roman"/>
          <w:color w:val="000000"/>
          <w:sz w:val="28"/>
          <w:szCs w:val="28"/>
          <w:lang w:val="ru-RU"/>
        </w:rPr>
        <w:t>і</w:t>
      </w:r>
      <w:proofErr w:type="spellStart"/>
      <w:r w:rsidRPr="00BF62DB">
        <w:rPr>
          <w:rFonts w:ascii="Times New Roman" w:eastAsia="Times New Roman" w:hAnsi="Times New Roman" w:cs="Times New Roman"/>
          <w:color w:val="000000"/>
          <w:sz w:val="28"/>
          <w:szCs w:val="28"/>
        </w:rPr>
        <w:t>ya</w:t>
      </w:r>
      <w:proofErr w:type="spellEnd"/>
      <w:r w:rsidRPr="00BF62DB">
        <w:rPr>
          <w:rFonts w:ascii="Times New Roman" w:eastAsia="Times New Roman" w:hAnsi="Times New Roman" w:cs="Times New Roman"/>
          <w:color w:val="000000"/>
          <w:sz w:val="28"/>
          <w:szCs w:val="28"/>
        </w:rPr>
        <w:t>. – 2020. – № 4. – S. 20–28. [</w:t>
      </w:r>
      <w:proofErr w:type="spellStart"/>
      <w:r w:rsidRPr="00BF62DB">
        <w:rPr>
          <w:rFonts w:ascii="Times New Roman" w:eastAsia="Times New Roman" w:hAnsi="Times New Roman" w:cs="Times New Roman"/>
          <w:color w:val="000000"/>
          <w:sz w:val="28"/>
          <w:szCs w:val="28"/>
        </w:rPr>
        <w:t>Elektronnyj</w:t>
      </w:r>
      <w:proofErr w:type="spellEnd"/>
      <w:r w:rsidRPr="00BF62DB">
        <w:rPr>
          <w:rFonts w:ascii="Times New Roman" w:eastAsia="Times New Roman" w:hAnsi="Times New Roman" w:cs="Times New Roman"/>
          <w:color w:val="000000"/>
          <w:sz w:val="28"/>
          <w:szCs w:val="28"/>
        </w:rPr>
        <w:t xml:space="preserve"> </w:t>
      </w:r>
      <w:proofErr w:type="spellStart"/>
      <w:r w:rsidRPr="00BF62DB">
        <w:rPr>
          <w:rFonts w:ascii="Times New Roman" w:eastAsia="Times New Roman" w:hAnsi="Times New Roman" w:cs="Times New Roman"/>
          <w:color w:val="000000"/>
          <w:sz w:val="28"/>
          <w:szCs w:val="28"/>
        </w:rPr>
        <w:t>resurs</w:t>
      </w:r>
      <w:proofErr w:type="spellEnd"/>
      <w:r w:rsidRPr="00BF62DB">
        <w:rPr>
          <w:rFonts w:ascii="Times New Roman" w:eastAsia="Times New Roman" w:hAnsi="Times New Roman" w:cs="Times New Roman"/>
          <w:color w:val="000000"/>
          <w:sz w:val="28"/>
          <w:szCs w:val="28"/>
        </w:rPr>
        <w:t xml:space="preserve">]. </w:t>
      </w:r>
      <w:r w:rsidRPr="00BF62DB">
        <w:rPr>
          <w:rFonts w:ascii="Times New Roman" w:eastAsia="Times New Roman" w:hAnsi="Times New Roman" w:cs="Times New Roman"/>
          <w:color w:val="000000"/>
          <w:sz w:val="28"/>
          <w:szCs w:val="28"/>
        </w:rPr>
        <w:lastRenderedPageBreak/>
        <w:t xml:space="preserve">– 2020. – </w:t>
      </w:r>
      <w:proofErr w:type="spellStart"/>
      <w:r w:rsidRPr="00BF62DB">
        <w:rPr>
          <w:rFonts w:ascii="Times New Roman" w:eastAsia="Times New Roman" w:hAnsi="Times New Roman" w:cs="Times New Roman"/>
          <w:color w:val="000000"/>
          <w:sz w:val="28"/>
          <w:szCs w:val="28"/>
        </w:rPr>
        <w:t>Rezhim</w:t>
      </w:r>
      <w:proofErr w:type="spellEnd"/>
      <w:r w:rsidRPr="00BF62DB">
        <w:rPr>
          <w:rFonts w:ascii="Times New Roman" w:eastAsia="Times New Roman" w:hAnsi="Times New Roman" w:cs="Times New Roman"/>
          <w:color w:val="000000"/>
          <w:sz w:val="28"/>
          <w:szCs w:val="28"/>
        </w:rPr>
        <w:t xml:space="preserve"> </w:t>
      </w:r>
      <w:proofErr w:type="spellStart"/>
      <w:proofErr w:type="gramStart"/>
      <w:r w:rsidRPr="00BF62DB">
        <w:rPr>
          <w:rFonts w:ascii="Times New Roman" w:eastAsia="Times New Roman" w:hAnsi="Times New Roman" w:cs="Times New Roman"/>
          <w:color w:val="000000"/>
          <w:sz w:val="28"/>
          <w:szCs w:val="28"/>
        </w:rPr>
        <w:t>dostupa</w:t>
      </w:r>
      <w:proofErr w:type="spellEnd"/>
      <w:r w:rsidRPr="00BF62DB">
        <w:rPr>
          <w:rFonts w:ascii="Times New Roman" w:eastAsia="Times New Roman" w:hAnsi="Times New Roman" w:cs="Times New Roman"/>
          <w:color w:val="000000"/>
          <w:sz w:val="28"/>
          <w:szCs w:val="28"/>
        </w:rPr>
        <w:t xml:space="preserve"> :</w:t>
      </w:r>
      <w:proofErr w:type="gramEnd"/>
      <w:r w:rsidRPr="00BF62DB">
        <w:rPr>
          <w:rFonts w:ascii="Times New Roman" w:eastAsia="Times New Roman" w:hAnsi="Times New Roman" w:cs="Times New Roman"/>
          <w:color w:val="000000"/>
          <w:sz w:val="28"/>
          <w:szCs w:val="28"/>
        </w:rPr>
        <w:t xml:space="preserve"> </w:t>
      </w:r>
      <w:hyperlink r:id="rId18" w:history="1">
        <w:r w:rsidR="00762F70" w:rsidRPr="00BF62DB">
          <w:rPr>
            <w:rStyle w:val="a8"/>
            <w:rFonts w:ascii="Times New Roman" w:eastAsia="Times New Roman" w:hAnsi="Times New Roman" w:cs="Times New Roman"/>
            <w:sz w:val="28"/>
            <w:szCs w:val="28"/>
          </w:rPr>
          <w:t>https://www.elibrary.ru/item.asp?id=44671027</w:t>
        </w:r>
      </w:hyperlink>
      <w:r w:rsidR="00762F70" w:rsidRPr="00BF62DB">
        <w:rPr>
          <w:rFonts w:ascii="Times New Roman" w:eastAsia="Times New Roman" w:hAnsi="Times New Roman" w:cs="Times New Roman"/>
          <w:color w:val="000000"/>
          <w:sz w:val="28"/>
          <w:szCs w:val="28"/>
        </w:rPr>
        <w:t xml:space="preserve"> </w:t>
      </w:r>
      <w:r w:rsidRPr="00BF62DB">
        <w:rPr>
          <w:rFonts w:ascii="Times New Roman" w:eastAsia="Times New Roman" w:hAnsi="Times New Roman" w:cs="Times New Roman"/>
          <w:color w:val="000000"/>
          <w:sz w:val="28"/>
          <w:szCs w:val="28"/>
        </w:rPr>
        <w:t xml:space="preserve"> – Data </w:t>
      </w:r>
      <w:proofErr w:type="spellStart"/>
      <w:r w:rsidRPr="00BF62DB">
        <w:rPr>
          <w:rFonts w:ascii="Times New Roman" w:eastAsia="Times New Roman" w:hAnsi="Times New Roman" w:cs="Times New Roman"/>
          <w:color w:val="000000"/>
          <w:sz w:val="28"/>
          <w:szCs w:val="28"/>
        </w:rPr>
        <w:t>dostupa</w:t>
      </w:r>
      <w:proofErr w:type="spellEnd"/>
      <w:r w:rsidRPr="00BF62DB">
        <w:rPr>
          <w:rFonts w:ascii="Times New Roman" w:eastAsia="Times New Roman" w:hAnsi="Times New Roman" w:cs="Times New Roman"/>
          <w:color w:val="000000"/>
          <w:sz w:val="28"/>
          <w:szCs w:val="28"/>
        </w:rPr>
        <w:t>: 10.01.2022</w:t>
      </w:r>
    </w:p>
    <w:sectPr w:rsidR="00B522BD" w:rsidRPr="00BF62DB" w:rsidSect="00BF62DB">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B017E"/>
    <w:multiLevelType w:val="hybridMultilevel"/>
    <w:tmpl w:val="FED846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9C876DE"/>
    <w:multiLevelType w:val="hybridMultilevel"/>
    <w:tmpl w:val="8680434E"/>
    <w:lvl w:ilvl="0" w:tplc="2DF68D42">
      <w:numFmt w:val="bullet"/>
      <w:lvlText w:val="−"/>
      <w:lvlJc w:val="left"/>
      <w:pPr>
        <w:ind w:left="927" w:hanging="360"/>
      </w:pPr>
      <w:rPr>
        <w:rFonts w:ascii="Times New Roman" w:eastAsia="Cambria Math"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47751F87"/>
    <w:multiLevelType w:val="multilevel"/>
    <w:tmpl w:val="7738F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4102F5"/>
    <w:multiLevelType w:val="multilevel"/>
    <w:tmpl w:val="3F7A9536"/>
    <w:lvl w:ilvl="0">
      <w:numFmt w:val="bullet"/>
      <w:lvlText w:val="−"/>
      <w:lvlJc w:val="left"/>
      <w:pPr>
        <w:ind w:left="0" w:firstLine="0"/>
      </w:pPr>
      <w:rPr>
        <w:rFonts w:ascii="Times New Roman" w:eastAsia="Cambria Math" w:hAnsi="Times New Roman" w:cs="Times New Roman"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EA328DA"/>
    <w:multiLevelType w:val="hybridMultilevel"/>
    <w:tmpl w:val="015C7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8843DF"/>
    <w:multiLevelType w:val="multilevel"/>
    <w:tmpl w:val="14CC4A4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027"/>
    <w:rsid w:val="00030FA8"/>
    <w:rsid w:val="00091320"/>
    <w:rsid w:val="002E79E6"/>
    <w:rsid w:val="00366082"/>
    <w:rsid w:val="003A0A3C"/>
    <w:rsid w:val="00487292"/>
    <w:rsid w:val="006B0754"/>
    <w:rsid w:val="00762F70"/>
    <w:rsid w:val="00775D24"/>
    <w:rsid w:val="007907B5"/>
    <w:rsid w:val="007A18A0"/>
    <w:rsid w:val="008959D1"/>
    <w:rsid w:val="00907BEF"/>
    <w:rsid w:val="00B338BD"/>
    <w:rsid w:val="00B522BD"/>
    <w:rsid w:val="00BF62DB"/>
    <w:rsid w:val="00DC06D4"/>
    <w:rsid w:val="00EF7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9EAD"/>
  <w15:docId w15:val="{FA018D17-1A1E-8E47-BA22-4FD254AC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027"/>
  </w:style>
  <w:style w:type="paragraph" w:styleId="1">
    <w:name w:val="heading 1"/>
    <w:basedOn w:val="10"/>
    <w:next w:val="10"/>
    <w:rsid w:val="00EF7027"/>
    <w:pPr>
      <w:keepNext/>
      <w:keepLines/>
      <w:spacing w:before="480" w:after="120"/>
      <w:outlineLvl w:val="0"/>
    </w:pPr>
    <w:rPr>
      <w:b/>
      <w:sz w:val="48"/>
      <w:szCs w:val="48"/>
    </w:rPr>
  </w:style>
  <w:style w:type="paragraph" w:styleId="2">
    <w:name w:val="heading 2"/>
    <w:basedOn w:val="10"/>
    <w:next w:val="10"/>
    <w:rsid w:val="00EF7027"/>
    <w:pPr>
      <w:keepNext/>
      <w:keepLines/>
      <w:spacing w:before="360" w:after="80"/>
      <w:outlineLvl w:val="1"/>
    </w:pPr>
    <w:rPr>
      <w:b/>
      <w:sz w:val="36"/>
      <w:szCs w:val="36"/>
    </w:rPr>
  </w:style>
  <w:style w:type="paragraph" w:styleId="3">
    <w:name w:val="heading 3"/>
    <w:basedOn w:val="10"/>
    <w:next w:val="10"/>
    <w:rsid w:val="00EF7027"/>
    <w:pPr>
      <w:keepNext/>
      <w:keepLines/>
      <w:spacing w:before="280" w:after="80"/>
      <w:outlineLvl w:val="2"/>
    </w:pPr>
    <w:rPr>
      <w:b/>
      <w:sz w:val="28"/>
      <w:szCs w:val="28"/>
    </w:rPr>
  </w:style>
  <w:style w:type="paragraph" w:styleId="4">
    <w:name w:val="heading 4"/>
    <w:basedOn w:val="10"/>
    <w:next w:val="10"/>
    <w:rsid w:val="00EF7027"/>
    <w:pPr>
      <w:keepNext/>
      <w:keepLines/>
      <w:spacing w:before="240" w:after="40"/>
      <w:outlineLvl w:val="3"/>
    </w:pPr>
    <w:rPr>
      <w:b/>
      <w:sz w:val="24"/>
      <w:szCs w:val="24"/>
    </w:rPr>
  </w:style>
  <w:style w:type="paragraph" w:styleId="5">
    <w:name w:val="heading 5"/>
    <w:basedOn w:val="10"/>
    <w:next w:val="10"/>
    <w:rsid w:val="00EF7027"/>
    <w:pPr>
      <w:keepNext/>
      <w:keepLines/>
      <w:spacing w:before="220" w:after="40"/>
      <w:outlineLvl w:val="4"/>
    </w:pPr>
    <w:rPr>
      <w:b/>
    </w:rPr>
  </w:style>
  <w:style w:type="paragraph" w:styleId="6">
    <w:name w:val="heading 6"/>
    <w:basedOn w:val="10"/>
    <w:next w:val="10"/>
    <w:rsid w:val="00EF70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F7027"/>
  </w:style>
  <w:style w:type="table" w:customStyle="1" w:styleId="TableNormal">
    <w:name w:val="Table Normal"/>
    <w:rsid w:val="00EF7027"/>
    <w:tblPr>
      <w:tblCellMar>
        <w:top w:w="0" w:type="dxa"/>
        <w:left w:w="0" w:type="dxa"/>
        <w:bottom w:w="0" w:type="dxa"/>
        <w:right w:w="0" w:type="dxa"/>
      </w:tblCellMar>
    </w:tblPr>
  </w:style>
  <w:style w:type="paragraph" w:styleId="a3">
    <w:name w:val="Title"/>
    <w:basedOn w:val="10"/>
    <w:next w:val="10"/>
    <w:rsid w:val="00EF7027"/>
    <w:pPr>
      <w:keepNext/>
      <w:keepLines/>
      <w:spacing w:before="480" w:after="120"/>
    </w:pPr>
    <w:rPr>
      <w:b/>
      <w:sz w:val="72"/>
      <w:szCs w:val="72"/>
    </w:rPr>
  </w:style>
  <w:style w:type="paragraph" w:styleId="a4">
    <w:name w:val="List Paragraph"/>
    <w:basedOn w:val="a"/>
    <w:uiPriority w:val="34"/>
    <w:qFormat/>
    <w:rsid w:val="00B97FBE"/>
    <w:pPr>
      <w:ind w:left="720"/>
      <w:contextualSpacing/>
    </w:pPr>
  </w:style>
  <w:style w:type="paragraph" w:styleId="a5">
    <w:name w:val="Subtitle"/>
    <w:basedOn w:val="10"/>
    <w:next w:val="10"/>
    <w:rsid w:val="00EF7027"/>
    <w:pPr>
      <w:keepNext/>
      <w:keepLines/>
      <w:spacing w:before="360" w:after="80"/>
    </w:pPr>
    <w:rPr>
      <w:rFonts w:ascii="Georgia" w:eastAsia="Georgia" w:hAnsi="Georgia" w:cs="Georgia"/>
      <w:i/>
      <w:color w:val="666666"/>
      <w:sz w:val="48"/>
      <w:szCs w:val="48"/>
    </w:rPr>
  </w:style>
  <w:style w:type="paragraph" w:styleId="a6">
    <w:name w:val="Document Map"/>
    <w:basedOn w:val="a"/>
    <w:link w:val="a7"/>
    <w:uiPriority w:val="99"/>
    <w:semiHidden/>
    <w:unhideWhenUsed/>
    <w:rsid w:val="00366082"/>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366082"/>
    <w:rPr>
      <w:rFonts w:ascii="Tahoma" w:hAnsi="Tahoma" w:cs="Tahoma"/>
      <w:sz w:val="16"/>
      <w:szCs w:val="16"/>
    </w:rPr>
  </w:style>
  <w:style w:type="character" w:styleId="a8">
    <w:name w:val="Hyperlink"/>
    <w:basedOn w:val="a0"/>
    <w:uiPriority w:val="99"/>
    <w:unhideWhenUsed/>
    <w:rsid w:val="00DC06D4"/>
    <w:rPr>
      <w:color w:val="0563C1" w:themeColor="hyperlink"/>
      <w:u w:val="single"/>
    </w:rPr>
  </w:style>
  <w:style w:type="character" w:styleId="a9">
    <w:name w:val="footnote reference"/>
    <w:basedOn w:val="a0"/>
    <w:uiPriority w:val="99"/>
    <w:semiHidden/>
    <w:unhideWhenUsed/>
    <w:rsid w:val="00775D24"/>
    <w:rPr>
      <w:vertAlign w:val="superscript"/>
    </w:rPr>
  </w:style>
  <w:style w:type="paragraph" w:styleId="aa">
    <w:name w:val="Balloon Text"/>
    <w:basedOn w:val="a"/>
    <w:link w:val="ab"/>
    <w:uiPriority w:val="99"/>
    <w:semiHidden/>
    <w:unhideWhenUsed/>
    <w:rsid w:val="00775D2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75D24"/>
    <w:rPr>
      <w:rFonts w:ascii="Tahoma" w:hAnsi="Tahoma" w:cs="Tahoma"/>
      <w:sz w:val="16"/>
      <w:szCs w:val="16"/>
    </w:rPr>
  </w:style>
  <w:style w:type="character" w:customStyle="1" w:styleId="UnresolvedMention">
    <w:name w:val="Unresolved Mention"/>
    <w:basedOn w:val="a0"/>
    <w:uiPriority w:val="99"/>
    <w:semiHidden/>
    <w:unhideWhenUsed/>
    <w:rsid w:val="00762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rcid.org/0000-0001-9948-6298" TargetMode="External"/><Relationship Id="rId13" Type="http://schemas.openxmlformats.org/officeDocument/2006/relationships/hyperlink" Target="http://new-rcpeo.bspu.by/" TargetMode="External"/><Relationship Id="rId18" Type="http://schemas.openxmlformats.org/officeDocument/2006/relationships/hyperlink" Target="https://www.elibrary.ru/item.asp?id=44671027" TargetMode="External"/><Relationship Id="rId3" Type="http://schemas.openxmlformats.org/officeDocument/2006/relationships/numbering" Target="numbering.xml"/><Relationship Id="rId7" Type="http://schemas.openxmlformats.org/officeDocument/2006/relationships/hyperlink" Target="https://orcid.org/0000-0001-9948-6298" TargetMode="External"/><Relationship Id="rId12" Type="http://schemas.openxmlformats.org/officeDocument/2006/relationships/hyperlink" Target="https://iesed.akolegija.lt/" TargetMode="External"/><Relationship Id="rId17" Type="http://schemas.openxmlformats.org/officeDocument/2006/relationships/hyperlink" Target="http://elib.bspu.by/handle/doc/50848" TargetMode="External"/><Relationship Id="rId2" Type="http://schemas.openxmlformats.org/officeDocument/2006/relationships/customXml" Target="../customXml/item2.xml"/><Relationship Id="rId16" Type="http://schemas.openxmlformats.org/officeDocument/2006/relationships/hyperlink" Target="http://elib.bspu.by/handle/doc/5085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cpeo.bspu.by/157-2/onlajn-proekt-budushhie-pedagogi-detyam/" TargetMode="External"/><Relationship Id="rId5" Type="http://schemas.openxmlformats.org/officeDocument/2006/relationships/settings" Target="settings.xml"/><Relationship Id="rId15" Type="http://schemas.openxmlformats.org/officeDocument/2006/relationships/hyperlink" Target="https://crpo.bspu.by/informational_resources/planning_reporting_docs/koncepcija-razvitija-pedagogicheskogo-obrazovanija-v-respublike-belarus-na-2021-2025-gody" TargetMode="External"/><Relationship Id="rId10" Type="http://schemas.openxmlformats.org/officeDocument/2006/relationships/hyperlink" Target="https://moodle-rus.bspu.by/local/crw/index.php?cid=1&amp;crw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bspu.by/klaster" TargetMode="External"/><Relationship Id="rId14" Type="http://schemas.openxmlformats.org/officeDocument/2006/relationships/hyperlink" Target="https://rcpeo.bspu.by/157-2/mezhdunarodnyj-proekt-razrabotka-strategij-vnedreniya-sovremennyh-ikt-reshenij-dlya-uchebnyh-sistem-v-pedagogicheskih-universitetah-belaru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ikwgQqOX3Qk1ohbQwouphRvwwg==">AMUW2mX1T98l+acTSitrhsL7SitEN08opNnZlRBEBVm0C0WQPpdx/lEzjgnNFwOjgJMI/Sknouy65i4Fo7F76pOJKnMm0gNcSiZyGbGcSLycLqqAD7VmyMG+SRlT4Yba6lY3Md0/FqTf</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FFA4AE-59F3-4A4F-9A8F-B8998749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2937</Words>
  <Characters>16746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ИТО</dc:creator>
  <cp:lastModifiedBy>Минич</cp:lastModifiedBy>
  <cp:revision>2</cp:revision>
  <dcterms:created xsi:type="dcterms:W3CDTF">2023-10-24T09:03:00Z</dcterms:created>
  <dcterms:modified xsi:type="dcterms:W3CDTF">2023-10-24T09:03:00Z</dcterms:modified>
</cp:coreProperties>
</file>