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86" w:rsidRDefault="007850E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10.25pt">
            <v:imagedata r:id="rId7" r:href="rId8"/>
          </v:shape>
        </w:pict>
      </w:r>
    </w:p>
    <w:p w:rsidR="00E66E86" w:rsidRDefault="00E66E86">
      <w:pPr>
        <w:rPr>
          <w:sz w:val="2"/>
          <w:szCs w:val="2"/>
        </w:rPr>
        <w:sectPr w:rsidR="00E66E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07" w:right="547" w:bottom="1326" w:left="7104" w:header="0" w:footer="3" w:gutter="0"/>
          <w:cols w:space="720"/>
          <w:noEndnote/>
          <w:docGrid w:linePitch="360"/>
        </w:sectPr>
      </w:pPr>
    </w:p>
    <w:p w:rsidR="00E66E86" w:rsidRDefault="00E66E86">
      <w:pPr>
        <w:framePr w:w="11998" w:h="1387" w:hRule="exact" w:wrap="notBeside" w:vAnchor="text" w:hAnchor="text" w:xAlign="center" w:y="1" w:anchorLock="1"/>
      </w:pPr>
    </w:p>
    <w:p w:rsidR="00E66E86" w:rsidRDefault="007850E6">
      <w:pPr>
        <w:rPr>
          <w:sz w:val="2"/>
          <w:szCs w:val="2"/>
        </w:rPr>
        <w:sectPr w:rsidR="00E66E8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66E86" w:rsidRDefault="007850E6">
      <w:pPr>
        <w:pStyle w:val="1"/>
        <w:shd w:val="clear" w:color="auto" w:fill="auto"/>
        <w:spacing w:after="47" w:line="270" w:lineRule="exact"/>
        <w:ind w:left="4420"/>
      </w:pPr>
      <w:r>
        <w:lastRenderedPageBreak/>
        <w:t>АКТ</w:t>
      </w:r>
    </w:p>
    <w:p w:rsidR="00E66E86" w:rsidRDefault="007850E6">
      <w:pPr>
        <w:pStyle w:val="1"/>
        <w:shd w:val="clear" w:color="auto" w:fill="auto"/>
        <w:spacing w:after="306" w:line="270" w:lineRule="exact"/>
        <w:ind w:left="2900"/>
      </w:pPr>
      <w:r>
        <w:t>о внедрении результатов НИР</w:t>
      </w:r>
    </w:p>
    <w:p w:rsidR="00E66E86" w:rsidRDefault="007850E6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Настоящий акт составлен об использовании в образовательном процессе разработки «Учебная программа по дисциплине «Информационные технологии в образовании для специальности переподготовки 1-01 03 72 Дошкольное образование (квалификация: педагог)» в соответст</w:t>
      </w:r>
      <w:r>
        <w:t>вии с типовым учебным планом переподготовки, утвержденным 05.01.2013 рег. № 25-12/451», выполненной по теме НИР «Научно-методические основы реализации компетентностного подхода в процессе повышения квалификации и переподготовки педагогических кадров» (№ го</w:t>
      </w:r>
      <w:r>
        <w:t>сударственной регистрации 20115427).</w:t>
      </w:r>
    </w:p>
    <w:p w:rsidR="00E66E86" w:rsidRDefault="007850E6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Разработка использована в образовательном процессе кафедры дополнительного педагогического образования Института повышения квалификации и переподготовки учреждения образования «Белорусский государственный педагогический</w:t>
      </w:r>
      <w:r>
        <w:t xml:space="preserve"> университет имени Максима Танка» с октября 2014 года.</w:t>
      </w:r>
    </w:p>
    <w:p w:rsidR="00E66E86" w:rsidRDefault="007850E6">
      <w:pPr>
        <w:pStyle w:val="1"/>
        <w:shd w:val="clear" w:color="auto" w:fill="auto"/>
        <w:spacing w:after="124" w:line="322" w:lineRule="exact"/>
        <w:ind w:left="20" w:right="20" w:firstLine="700"/>
        <w:jc w:val="both"/>
      </w:pPr>
      <w:r>
        <w:t>Разработка используется в процессе преподавания дисциплины «Информационные технологии в образовании» в работе со слушателями, обучающимися по специальности переподготовки 1-01 03 72 Дошкольное образова</w:t>
      </w:r>
      <w:r>
        <w:t>ние, и обеспечивает реализацию содержания обучения в соответствии с действующим образовательным стандартом переподготовки руководящих работников и специалистов, имеющих высшее образование ОСРБ 1-01 03 72-2013 Республики Беларусь.</w:t>
      </w:r>
    </w:p>
    <w:p w:rsidR="00E66E86" w:rsidRDefault="007850E6">
      <w:pPr>
        <w:framePr w:w="1219" w:h="571" w:wrap="around" w:vAnchor="text" w:hAnchor="margin" w:x="4796" w:y="2703"/>
        <w:jc w:val="center"/>
        <w:rPr>
          <w:sz w:val="0"/>
          <w:szCs w:val="0"/>
        </w:rPr>
      </w:pPr>
      <w:r>
        <w:pict>
          <v:shape id="_x0000_i1026" type="#_x0000_t75" style="width:60.75pt;height:29.25pt">
            <v:imagedata r:id="rId15" r:href="rId16"/>
          </v:shape>
        </w:pict>
      </w:r>
    </w:p>
    <w:p w:rsidR="00E66E86" w:rsidRDefault="007850E6">
      <w:pPr>
        <w:pStyle w:val="1"/>
        <w:framePr w:h="270" w:wrap="around" w:vAnchor="text" w:hAnchor="margin" w:x="7172" w:y="2747"/>
        <w:shd w:val="clear" w:color="auto" w:fill="auto"/>
        <w:spacing w:line="270" w:lineRule="exact"/>
      </w:pPr>
      <w:r>
        <w:t>Е.В.Омелькович</w:t>
      </w:r>
    </w:p>
    <w:p w:rsidR="00E66E86" w:rsidRDefault="007850E6">
      <w:pPr>
        <w:pStyle w:val="1"/>
        <w:framePr w:w="3586" w:h="624" w:wrap="notBeside" w:vAnchor="text" w:hAnchor="margin" w:x="68" w:y="2401"/>
        <w:shd w:val="clear" w:color="auto" w:fill="auto"/>
        <w:spacing w:line="312" w:lineRule="exact"/>
        <w:jc w:val="both"/>
      </w:pPr>
      <w:r>
        <w:t>Сотрудники, использовавшие разработку</w:t>
      </w:r>
    </w:p>
    <w:p w:rsidR="00EB411A" w:rsidRDefault="00EB411A" w:rsidP="00EB411A">
      <w:pPr>
        <w:pStyle w:val="a6"/>
        <w:framePr w:w="3552" w:h="964" w:wrap="notBeside" w:vAnchor="text" w:hAnchor="page" w:x="1831" w:y="1190"/>
        <w:shd w:val="clear" w:color="auto" w:fill="auto"/>
      </w:pPr>
      <w:r>
        <w:t>Заведующий кафедрой дополнительного педагогического образования</w:t>
      </w:r>
    </w:p>
    <w:p w:rsidR="00EB411A" w:rsidRDefault="00EB411A" w:rsidP="00EB411A">
      <w:pPr>
        <w:framePr w:w="1853" w:h="701" w:wrap="notBeside" w:vAnchor="text" w:hAnchor="page" w:x="6256" w:y="1100"/>
        <w:rPr>
          <w:sz w:val="0"/>
          <w:szCs w:val="0"/>
        </w:rPr>
      </w:pPr>
      <w:r>
        <w:pict>
          <v:shape id="_x0000_i1031" type="#_x0000_t75" style="width:93pt;height:35.25pt">
            <v:imagedata r:id="rId17" r:href="rId18"/>
          </v:shape>
        </w:pict>
      </w:r>
    </w:p>
    <w:p w:rsidR="00E66E86" w:rsidRPr="00EB411A" w:rsidRDefault="007850E6">
      <w:pPr>
        <w:pStyle w:val="1"/>
        <w:shd w:val="clear" w:color="auto" w:fill="auto"/>
        <w:spacing w:after="357"/>
        <w:ind w:left="20" w:right="20" w:firstLine="700"/>
        <w:jc w:val="both"/>
        <w:rPr>
          <w:lang w:val="ru-RU"/>
        </w:rPr>
      </w:pPr>
      <w:r>
        <w:t xml:space="preserve">Описание объекта внедрения прилагается и является неотъемлемой частью </w:t>
      </w:r>
      <w:r w:rsidR="00EB411A">
        <w:rPr>
          <w:lang w:val="ru-RU"/>
        </w:rPr>
        <w:t>Акта.</w:t>
      </w:r>
    </w:p>
    <w:p w:rsidR="00EB411A" w:rsidRPr="00EB411A" w:rsidRDefault="00EB411A" w:rsidP="00EB411A">
      <w:pPr>
        <w:pStyle w:val="1"/>
        <w:framePr w:h="270" w:wrap="around" w:vAnchor="text" w:hAnchor="page" w:x="8851" w:y="454"/>
        <w:shd w:val="clear" w:color="auto" w:fill="auto"/>
        <w:spacing w:line="270" w:lineRule="exact"/>
        <w:rPr>
          <w:lang w:val="ru-RU"/>
        </w:rPr>
      </w:pPr>
      <w:r>
        <w:rPr>
          <w:lang w:val="ru-RU"/>
        </w:rPr>
        <w:t>Э</w:t>
      </w:r>
      <w:r>
        <w:t>.В.</w:t>
      </w:r>
      <w:r>
        <w:rPr>
          <w:lang w:val="ru-RU"/>
        </w:rPr>
        <w:t>Шалик</w:t>
      </w:r>
    </w:p>
    <w:p w:rsidR="00E66E86" w:rsidRDefault="00E66E86">
      <w:pPr>
        <w:rPr>
          <w:sz w:val="2"/>
          <w:szCs w:val="2"/>
        </w:rPr>
      </w:pPr>
    </w:p>
    <w:p w:rsidR="00EB411A" w:rsidRDefault="00EB411A">
      <w:pPr>
        <w:pStyle w:val="1"/>
        <w:shd w:val="clear" w:color="auto" w:fill="auto"/>
        <w:spacing w:after="300" w:line="322" w:lineRule="exact"/>
        <w:ind w:left="20"/>
        <w:jc w:val="center"/>
        <w:rPr>
          <w:lang w:val="ru-RU"/>
        </w:rPr>
      </w:pPr>
    </w:p>
    <w:p w:rsidR="00EB411A" w:rsidRDefault="00EB411A">
      <w:pPr>
        <w:pStyle w:val="1"/>
        <w:shd w:val="clear" w:color="auto" w:fill="auto"/>
        <w:spacing w:after="300" w:line="322" w:lineRule="exact"/>
        <w:ind w:left="20"/>
        <w:jc w:val="center"/>
        <w:rPr>
          <w:lang w:val="ru-RU"/>
        </w:rPr>
      </w:pPr>
    </w:p>
    <w:p w:rsidR="00EB411A" w:rsidRDefault="007850E6">
      <w:pPr>
        <w:pStyle w:val="1"/>
        <w:shd w:val="clear" w:color="auto" w:fill="auto"/>
        <w:spacing w:after="300" w:line="322" w:lineRule="exact"/>
        <w:ind w:left="2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E66E86" w:rsidRDefault="007850E6">
      <w:pPr>
        <w:pStyle w:val="1"/>
        <w:shd w:val="clear" w:color="auto" w:fill="auto"/>
        <w:spacing w:after="300" w:line="322" w:lineRule="exact"/>
        <w:ind w:left="20"/>
        <w:jc w:val="center"/>
      </w:pPr>
      <w:r>
        <w:t>«Учебная программа по дисциплине «Информаци</w:t>
      </w:r>
      <w:r>
        <w:t>онные технологии в образовании» специальности переподготовки 1-01 03 72 Дошкольное образование (квалификация: педагог)»</w:t>
      </w:r>
    </w:p>
    <w:p w:rsidR="00E66E86" w:rsidRDefault="007850E6">
      <w:pPr>
        <w:pStyle w:val="1"/>
        <w:numPr>
          <w:ilvl w:val="0"/>
          <w:numId w:val="1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Учебная программа определяет содержание обучения по учебной дисциплине «Информационные технологии в образовании» в соответствии с образовательным стандартом переподготовки руководящих работников и специалистов, имеющих высшее образование ОСРБ 1-01 03 72-20</w:t>
      </w:r>
      <w:r>
        <w:t>13 Республики Беларусь.</w:t>
      </w:r>
    </w:p>
    <w:p w:rsidR="00E66E86" w:rsidRDefault="007850E6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Разработчики: Климович А.Ф., директор ИПКиП БГПУ, доцент кафедры дополнительного педагогического образования факультета переподготовки специалистов образования ИПКиП БГПУ, кандидат педагогических наук, доцент; Шинкаренко В.А., доцен</w:t>
      </w:r>
      <w:r>
        <w:t>т кафедры педагогики и психологии непрерывного образования факультета переподготовки специалистов образования ИПКиП БГПУ, кандидат педагогических наук, доцент; Омелькович Е.В., преподаватель кафедры дополнительного педагогического образования факультета пе</w:t>
      </w:r>
      <w:r>
        <w:t>реподготовки специалистов образования ИПКиП БГПУ.</w:t>
      </w:r>
    </w:p>
    <w:p w:rsidR="00E66E86" w:rsidRDefault="007850E6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line="322" w:lineRule="exact"/>
        <w:ind w:left="20" w:right="20" w:firstLine="720"/>
        <w:jc w:val="both"/>
      </w:pPr>
      <w:r>
        <w:t>Преподаватели, использующие разработку: Омелькович Е.В., преподаватель кафедры дополнительного педагогического образования ИПКиП БГПУ.</w:t>
      </w:r>
    </w:p>
    <w:p w:rsidR="00E66E86" w:rsidRDefault="007850E6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322" w:lineRule="exact"/>
        <w:ind w:left="20" w:firstLine="720"/>
        <w:jc w:val="both"/>
      </w:pPr>
      <w:r>
        <w:t>Разработка используется с октября 2014 г.</w:t>
      </w:r>
    </w:p>
    <w:p w:rsidR="00E66E86" w:rsidRDefault="007850E6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line="322" w:lineRule="exact"/>
        <w:ind w:left="20" w:firstLine="720"/>
        <w:jc w:val="both"/>
      </w:pPr>
      <w:r>
        <w:t>Разработка использованы при о</w:t>
      </w:r>
      <w:r>
        <w:t>бучении 75 слушателей.</w:t>
      </w:r>
    </w:p>
    <w:p w:rsidR="00E66E86" w:rsidRDefault="007850E6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line="322" w:lineRule="exact"/>
        <w:ind w:left="20" w:right="20" w:firstLine="720"/>
        <w:jc w:val="both"/>
        <w:sectPr w:rsidR="00E66E86">
          <w:type w:val="continuous"/>
          <w:pgSz w:w="11905" w:h="16837"/>
          <w:pgMar w:top="668" w:right="772" w:bottom="1306" w:left="1706" w:header="0" w:footer="3" w:gutter="0"/>
          <w:cols w:space="720"/>
          <w:noEndnote/>
          <w:docGrid w:linePitch="360"/>
        </w:sectPr>
      </w:pPr>
      <w:r>
        <w:t>Разработка рассмотрена на заседании кафедры 20.12.2013, протокол заседания №11.</w:t>
      </w:r>
    </w:p>
    <w:p w:rsidR="00E66E86" w:rsidRDefault="00E66E86">
      <w:pPr>
        <w:framePr w:w="12019" w:h="649" w:hRule="exact" w:wrap="notBeside" w:vAnchor="text" w:hAnchor="text" w:xAlign="center" w:y="1" w:anchorLock="1"/>
      </w:pPr>
    </w:p>
    <w:p w:rsidR="00E66E86" w:rsidRDefault="007850E6">
      <w:pPr>
        <w:rPr>
          <w:sz w:val="2"/>
          <w:szCs w:val="2"/>
        </w:rPr>
        <w:sectPr w:rsidR="00E66E8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66E86" w:rsidRDefault="007850E6">
      <w:pPr>
        <w:framePr w:w="1742" w:h="686" w:wrap="around" w:vAnchor="text" w:hAnchor="margin" w:x="4575" w:y="73"/>
        <w:jc w:val="center"/>
        <w:rPr>
          <w:sz w:val="0"/>
          <w:szCs w:val="0"/>
        </w:rPr>
      </w:pPr>
      <w:r>
        <w:pict>
          <v:shape id="_x0000_i1027" type="#_x0000_t75" style="width:87pt;height:33.75pt">
            <v:imagedata r:id="rId19" r:href="rId20"/>
          </v:shape>
        </w:pict>
      </w:r>
    </w:p>
    <w:p w:rsidR="00E66E86" w:rsidRDefault="007850E6" w:rsidP="00EB411A">
      <w:pPr>
        <w:pStyle w:val="1"/>
        <w:framePr w:w="2491" w:h="1835" w:wrap="around" w:vAnchor="text" w:hAnchor="margin" w:x="7012" w:y="610"/>
        <w:shd w:val="clear" w:color="auto" w:fill="auto"/>
        <w:spacing w:after="200" w:line="270" w:lineRule="exact"/>
        <w:ind w:left="120"/>
        <w:jc w:val="both"/>
      </w:pPr>
      <w:r>
        <w:t>Э.В.Шалик</w:t>
      </w:r>
    </w:p>
    <w:p w:rsidR="00E66E86" w:rsidRDefault="00EB411A" w:rsidP="00EB411A">
      <w:pPr>
        <w:pStyle w:val="1"/>
        <w:framePr w:w="2491" w:h="1835" w:wrap="around" w:vAnchor="text" w:hAnchor="margin" w:x="7012" w:y="610"/>
        <w:shd w:val="clear" w:color="auto" w:fill="auto"/>
        <w:spacing w:line="442" w:lineRule="exact"/>
        <w:jc w:val="both"/>
      </w:pPr>
      <w:r>
        <w:rPr>
          <w:lang w:val="ru-RU"/>
        </w:rPr>
        <w:t xml:space="preserve">  А.</w:t>
      </w:r>
      <w:r w:rsidR="007850E6">
        <w:t>Ф.Климович</w:t>
      </w:r>
    </w:p>
    <w:p w:rsidR="00E66E86" w:rsidRDefault="00EB411A" w:rsidP="00EB411A">
      <w:pPr>
        <w:pStyle w:val="1"/>
        <w:framePr w:w="2491" w:h="1835" w:wrap="around" w:vAnchor="text" w:hAnchor="margin" w:x="7012" w:y="610"/>
        <w:shd w:val="clear" w:color="auto" w:fill="auto"/>
        <w:tabs>
          <w:tab w:val="left" w:pos="384"/>
        </w:tabs>
        <w:spacing w:line="442" w:lineRule="exact"/>
        <w:ind w:left="120"/>
        <w:jc w:val="both"/>
      </w:pPr>
      <w:r>
        <w:rPr>
          <w:lang w:val="ru-RU"/>
        </w:rPr>
        <w:t>В.</w:t>
      </w:r>
      <w:r w:rsidR="007850E6">
        <w:t>А.Шинкаренко Е.В.Омелькович</w:t>
      </w:r>
    </w:p>
    <w:p w:rsidR="00E66E86" w:rsidRDefault="007850E6">
      <w:pPr>
        <w:framePr w:w="2304" w:h="576" w:wrap="around" w:vAnchor="text" w:hAnchor="margin" w:x="4470" w:y="1004"/>
        <w:jc w:val="center"/>
        <w:rPr>
          <w:sz w:val="0"/>
          <w:szCs w:val="0"/>
        </w:rPr>
      </w:pPr>
      <w:r>
        <w:pict>
          <v:shape id="_x0000_i1028" type="#_x0000_t75" style="width:114.75pt;height:29.25pt">
            <v:imagedata r:id="rId21" r:href="rId22"/>
          </v:shape>
        </w:pict>
      </w:r>
    </w:p>
    <w:p w:rsidR="00E66E86" w:rsidRDefault="007850E6">
      <w:pPr>
        <w:framePr w:w="1282" w:h="418" w:wrap="notBeside" w:vAnchor="text" w:hAnchor="margin" w:x="4681" w:y="1643"/>
        <w:jc w:val="center"/>
        <w:rPr>
          <w:sz w:val="0"/>
          <w:szCs w:val="0"/>
        </w:rPr>
      </w:pPr>
      <w:r>
        <w:pict>
          <v:shape id="_x0000_i1029" type="#_x0000_t75" style="width:63.75pt;height:21pt">
            <v:imagedata r:id="rId23" r:href="rId24"/>
          </v:shape>
        </w:pict>
      </w:r>
    </w:p>
    <w:p w:rsidR="00E66E86" w:rsidRDefault="007850E6">
      <w:pPr>
        <w:framePr w:w="1085" w:h="288" w:wrap="notBeside" w:vAnchor="text" w:hAnchor="margin" w:x="5190" w:y="2219"/>
        <w:jc w:val="center"/>
        <w:rPr>
          <w:sz w:val="0"/>
          <w:szCs w:val="0"/>
        </w:rPr>
      </w:pPr>
      <w:r>
        <w:pict>
          <v:shape id="_x0000_i1030" type="#_x0000_t75" style="width:54pt;height:14.25pt">
            <v:imagedata r:id="rId25" r:href="rId26"/>
          </v:shape>
        </w:pict>
      </w:r>
    </w:p>
    <w:p w:rsidR="00E66E86" w:rsidRDefault="007850E6">
      <w:pPr>
        <w:pStyle w:val="1"/>
        <w:shd w:val="clear" w:color="auto" w:fill="auto"/>
        <w:spacing w:after="341" w:line="322" w:lineRule="exact"/>
        <w:ind w:right="260"/>
      </w:pPr>
      <w:r>
        <w:lastRenderedPageBreak/>
        <w:t>Заведующий кафедрой дополнительного педагогического образования</w:t>
      </w:r>
    </w:p>
    <w:p w:rsidR="00E66E86" w:rsidRDefault="007850E6">
      <w:pPr>
        <w:pStyle w:val="1"/>
        <w:shd w:val="clear" w:color="auto" w:fill="auto"/>
        <w:spacing w:line="270" w:lineRule="exact"/>
      </w:pPr>
      <w:r>
        <w:t>Разработчики</w:t>
      </w:r>
    </w:p>
    <w:sectPr w:rsidR="00E66E86" w:rsidSect="00E66E86">
      <w:type w:val="continuous"/>
      <w:pgSz w:w="11905" w:h="16837"/>
      <w:pgMar w:top="647" w:right="6389" w:bottom="4319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E6" w:rsidRDefault="007850E6" w:rsidP="00E66E86">
      <w:r>
        <w:separator/>
      </w:r>
    </w:p>
  </w:endnote>
  <w:endnote w:type="continuationSeparator" w:id="0">
    <w:p w:rsidR="007850E6" w:rsidRDefault="007850E6" w:rsidP="00E6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1A" w:rsidRDefault="00EB41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1A" w:rsidRDefault="00EB41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1A" w:rsidRDefault="00EB41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E6" w:rsidRDefault="007850E6"/>
  </w:footnote>
  <w:footnote w:type="continuationSeparator" w:id="0">
    <w:p w:rsidR="007850E6" w:rsidRDefault="007850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1A" w:rsidRDefault="00EB41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739797"/>
      <w:docPartObj>
        <w:docPartGallery w:val="Watermarks"/>
        <w:docPartUnique/>
      </w:docPartObj>
    </w:sdtPr>
    <w:sdtContent>
      <w:p w:rsidR="00EB411A" w:rsidRDefault="00EB411A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749955" o:spid="_x0000_s2049" type="#_x0000_t136" style="position:absolute;margin-left:0;margin-top:0;width:224.75pt;height:44.9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1A" w:rsidRDefault="00EB41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E82"/>
    <w:multiLevelType w:val="multilevel"/>
    <w:tmpl w:val="5FE2BE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F0A53"/>
    <w:multiLevelType w:val="multilevel"/>
    <w:tmpl w:val="CC10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6E86"/>
    <w:rsid w:val="007850E6"/>
    <w:rsid w:val="00E66E86"/>
    <w:rsid w:val="00EB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E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E8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6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E6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E66E8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E66E8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EB41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411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B4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1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26" Type="http://schemas.openxmlformats.org/officeDocument/2006/relationships/image" Target="file:///C:\DOCUME~1\user\LOCALS~1\Temp\FineReader10\media\image7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file:///C:\DOCUME~1\user\LOCALS~1\Temp\FineReader10\media\image6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2015-07-01T12:52:00Z</dcterms:created>
  <dcterms:modified xsi:type="dcterms:W3CDTF">2015-07-01T12:54:00Z</dcterms:modified>
</cp:coreProperties>
</file>