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4" w:rsidRDefault="003765C4">
      <w:pPr>
        <w:pStyle w:val="30"/>
        <w:shd w:val="clear" w:color="auto" w:fill="auto"/>
        <w:spacing w:line="270" w:lineRule="exact"/>
        <w:sectPr w:rsidR="003765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448" w:right="7700" w:bottom="3453" w:left="1777" w:header="0" w:footer="3" w:gutter="0"/>
          <w:cols w:space="720"/>
          <w:noEndnote/>
          <w:docGrid w:linePitch="360"/>
        </w:sectPr>
      </w:pPr>
    </w:p>
    <w:p w:rsidR="003765C4" w:rsidRDefault="003765C4">
      <w:pPr>
        <w:framePr w:w="12000" w:h="70" w:hRule="exact" w:wrap="notBeside" w:vAnchor="text" w:hAnchor="text" w:xAlign="center" w:y="1" w:anchorLock="1"/>
      </w:pPr>
    </w:p>
    <w:p w:rsidR="003765C4" w:rsidRDefault="00100399">
      <w:pPr>
        <w:rPr>
          <w:sz w:val="2"/>
          <w:szCs w:val="2"/>
        </w:rPr>
        <w:sectPr w:rsidR="003765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765C4" w:rsidRDefault="001D6D0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38pt">
            <v:imagedata r:id="rId13" r:href="rId14"/>
          </v:shape>
        </w:pict>
      </w:r>
    </w:p>
    <w:p w:rsidR="003765C4" w:rsidRDefault="003765C4">
      <w:pPr>
        <w:rPr>
          <w:sz w:val="2"/>
          <w:szCs w:val="2"/>
        </w:rPr>
      </w:pPr>
    </w:p>
    <w:p w:rsidR="003765C4" w:rsidRDefault="00100399">
      <w:pPr>
        <w:pStyle w:val="31"/>
        <w:shd w:val="clear" w:color="auto" w:fill="auto"/>
        <w:spacing w:before="756" w:line="270" w:lineRule="exact"/>
        <w:ind w:left="20"/>
        <w:sectPr w:rsidR="003765C4">
          <w:type w:val="continuous"/>
          <w:pgSz w:w="11905" w:h="16837"/>
          <w:pgMar w:top="448" w:right="615" w:bottom="3453" w:left="5775" w:header="0" w:footer="3" w:gutter="0"/>
          <w:cols w:space="720"/>
          <w:noEndnote/>
          <w:docGrid w:linePitch="360"/>
        </w:sectPr>
      </w:pPr>
      <w:r>
        <w:rPr>
          <w:rStyle w:val="1"/>
        </w:rPr>
        <w:t>АКТ</w:t>
      </w:r>
    </w:p>
    <w:p w:rsidR="003765C4" w:rsidRDefault="003765C4">
      <w:pPr>
        <w:framePr w:w="12000" w:h="57" w:hRule="exact" w:wrap="notBeside" w:vAnchor="text" w:hAnchor="text" w:xAlign="center" w:y="1" w:anchorLock="1"/>
      </w:pPr>
    </w:p>
    <w:p w:rsidR="003765C4" w:rsidRDefault="00100399">
      <w:pPr>
        <w:rPr>
          <w:sz w:val="2"/>
          <w:szCs w:val="2"/>
        </w:rPr>
        <w:sectPr w:rsidR="003765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765C4" w:rsidRDefault="00100399">
      <w:pPr>
        <w:pStyle w:val="31"/>
        <w:shd w:val="clear" w:color="auto" w:fill="auto"/>
        <w:spacing w:after="491" w:line="270" w:lineRule="exact"/>
        <w:ind w:left="3180"/>
      </w:pPr>
      <w:r>
        <w:rPr>
          <w:rStyle w:val="1"/>
        </w:rPr>
        <w:lastRenderedPageBreak/>
        <w:t>о внедрении результатов НИР</w:t>
      </w:r>
    </w:p>
    <w:p w:rsidR="003765C4" w:rsidRDefault="00100399">
      <w:pPr>
        <w:pStyle w:val="31"/>
        <w:shd w:val="clear" w:color="auto" w:fill="auto"/>
        <w:ind w:left="20" w:right="20" w:firstLine="560"/>
        <w:jc w:val="both"/>
      </w:pPr>
      <w:r>
        <w:rPr>
          <w:rStyle w:val="1"/>
        </w:rPr>
        <w:t>Настоящий акт составлен об использовании в учебном процессе программы по развитию самоконтроля у учащихся, выполненной по теме НИР № 787 «Развитие самоконтроля поведения и деятельности у учащихся и студентов».</w:t>
      </w:r>
    </w:p>
    <w:p w:rsidR="003765C4" w:rsidRDefault="00100399">
      <w:pPr>
        <w:pStyle w:val="31"/>
        <w:shd w:val="clear" w:color="auto" w:fill="auto"/>
        <w:ind w:left="20" w:right="20" w:firstLine="560"/>
        <w:jc w:val="both"/>
      </w:pPr>
      <w:r>
        <w:rPr>
          <w:rStyle w:val="1"/>
        </w:rPr>
        <w:t>Разработка использована в учебном процессе на базе Минского государственного высшего радиотехнического колледжа, в рамках воспитательной работы с мая 2015 г.</w:t>
      </w:r>
    </w:p>
    <w:p w:rsidR="003765C4" w:rsidRDefault="00100399">
      <w:pPr>
        <w:pStyle w:val="31"/>
        <w:shd w:val="clear" w:color="auto" w:fill="auto"/>
        <w:ind w:left="20" w:right="20" w:firstLine="560"/>
        <w:jc w:val="both"/>
      </w:pPr>
      <w:r>
        <w:rPr>
          <w:rStyle w:val="1"/>
        </w:rPr>
        <w:t>Разработка используется в процессе проведения теоретических и практических занятий с учащимися и позволяет сформировать у учащихся теоретические знания о самоконтроле и практические умения контролировать собственное поведение и деятельность в различных жизненных ситуациях.</w:t>
      </w:r>
    </w:p>
    <w:p w:rsidR="003765C4" w:rsidRDefault="00100399">
      <w:pPr>
        <w:pStyle w:val="31"/>
        <w:shd w:val="clear" w:color="auto" w:fill="auto"/>
        <w:ind w:left="20" w:right="20" w:firstLine="560"/>
        <w:jc w:val="both"/>
        <w:sectPr w:rsidR="003765C4">
          <w:type w:val="continuous"/>
          <w:pgSz w:w="11905" w:h="16837"/>
          <w:pgMar w:top="448" w:right="826" w:bottom="3453" w:left="1124" w:header="0" w:footer="3" w:gutter="0"/>
          <w:cols w:space="720"/>
          <w:noEndnote/>
          <w:docGrid w:linePitch="360"/>
        </w:sectPr>
      </w:pPr>
      <w:r>
        <w:rPr>
          <w:rStyle w:val="1"/>
        </w:rPr>
        <w:t>Описание объекта внедрения прилагается и является неотъемлимой частью Акта.</w:t>
      </w:r>
    </w:p>
    <w:p w:rsidR="003765C4" w:rsidRDefault="003765C4">
      <w:pPr>
        <w:framePr w:w="12000" w:h="690" w:hRule="exact" w:wrap="notBeside" w:vAnchor="text" w:hAnchor="text" w:xAlign="center" w:y="1" w:anchorLock="1"/>
      </w:pPr>
    </w:p>
    <w:p w:rsidR="003765C4" w:rsidRDefault="00100399">
      <w:pPr>
        <w:rPr>
          <w:sz w:val="2"/>
          <w:szCs w:val="2"/>
        </w:rPr>
        <w:sectPr w:rsidR="003765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765C4" w:rsidRDefault="00DF452F">
      <w:pPr>
        <w:framePr w:w="1728" w:h="3250" w:wrap="around" w:vAnchor="text" w:hAnchor="margin" w:x="4062" w:y="6"/>
        <w:jc w:val="center"/>
        <w:rPr>
          <w:sz w:val="0"/>
          <w:szCs w:val="0"/>
        </w:rPr>
      </w:pPr>
      <w:r>
        <w:pict>
          <v:shape id="_x0000_i1026" type="#_x0000_t75" style="width:86.25pt;height:162.75pt">
            <v:imagedata r:id="rId15" r:href="rId16"/>
          </v:shape>
        </w:pict>
      </w:r>
    </w:p>
    <w:p w:rsidR="003765C4" w:rsidRDefault="00100399">
      <w:pPr>
        <w:pStyle w:val="31"/>
        <w:framePr w:w="2430" w:h="2217" w:wrap="around" w:vAnchor="text" w:hAnchor="margin" w:x="6388" w:y="294"/>
        <w:shd w:val="clear" w:color="auto" w:fill="auto"/>
        <w:spacing w:after="642" w:line="270" w:lineRule="exact"/>
        <w:ind w:left="100"/>
      </w:pPr>
      <w:r>
        <w:rPr>
          <w:rStyle w:val="1"/>
        </w:rPr>
        <w:t>Т.А. Парафиянович</w:t>
      </w:r>
    </w:p>
    <w:p w:rsidR="003765C4" w:rsidRDefault="00100399">
      <w:pPr>
        <w:pStyle w:val="31"/>
        <w:framePr w:w="2430" w:h="2217" w:wrap="around" w:vAnchor="text" w:hAnchor="margin" w:x="6388" w:y="294"/>
        <w:shd w:val="clear" w:color="auto" w:fill="auto"/>
        <w:spacing w:after="647" w:line="270" w:lineRule="exact"/>
        <w:ind w:left="100"/>
      </w:pPr>
      <w:r>
        <w:rPr>
          <w:rStyle w:val="1"/>
        </w:rPr>
        <w:t>Г.П. Цыганкова</w:t>
      </w:r>
    </w:p>
    <w:p w:rsidR="003765C4" w:rsidRDefault="00100399">
      <w:pPr>
        <w:pStyle w:val="31"/>
        <w:framePr w:w="2430" w:h="2217" w:wrap="around" w:vAnchor="text" w:hAnchor="margin" w:x="6388" w:y="294"/>
        <w:shd w:val="clear" w:color="auto" w:fill="auto"/>
        <w:spacing w:line="270" w:lineRule="exact"/>
        <w:ind w:left="100"/>
      </w:pPr>
      <w:r>
        <w:rPr>
          <w:rStyle w:val="1"/>
        </w:rPr>
        <w:t>А.С. Макаревич</w:t>
      </w:r>
    </w:p>
    <w:p w:rsidR="003765C4" w:rsidRDefault="00100399">
      <w:pPr>
        <w:pStyle w:val="31"/>
        <w:shd w:val="clear" w:color="auto" w:fill="auto"/>
        <w:spacing w:line="270" w:lineRule="exact"/>
      </w:pPr>
      <w:r>
        <w:rPr>
          <w:rStyle w:val="1"/>
        </w:rPr>
        <w:lastRenderedPageBreak/>
        <w:t>Проректор по</w:t>
      </w:r>
    </w:p>
    <w:p w:rsidR="003765C4" w:rsidRDefault="00100399">
      <w:pPr>
        <w:pStyle w:val="31"/>
        <w:shd w:val="clear" w:color="auto" w:fill="auto"/>
        <w:spacing w:after="301" w:line="270" w:lineRule="exact"/>
      </w:pPr>
      <w:r>
        <w:rPr>
          <w:rStyle w:val="1"/>
        </w:rPr>
        <w:t>воспитательной работе</w:t>
      </w:r>
    </w:p>
    <w:p w:rsidR="003765C4" w:rsidRDefault="00100399">
      <w:pPr>
        <w:pStyle w:val="31"/>
        <w:shd w:val="clear" w:color="auto" w:fill="auto"/>
        <w:spacing w:after="641"/>
        <w:ind w:right="300"/>
      </w:pPr>
      <w:r>
        <w:rPr>
          <w:rStyle w:val="1"/>
        </w:rPr>
        <w:t>Начальник отдела воспитательной работы</w:t>
      </w:r>
    </w:p>
    <w:p w:rsidR="003765C4" w:rsidRDefault="00100399">
      <w:pPr>
        <w:pStyle w:val="31"/>
        <w:shd w:val="clear" w:color="auto" w:fill="auto"/>
        <w:spacing w:line="270" w:lineRule="exact"/>
        <w:sectPr w:rsidR="003765C4">
          <w:type w:val="continuous"/>
          <w:pgSz w:w="11905" w:h="16837"/>
          <w:pgMar w:top="448" w:right="7677" w:bottom="3453" w:left="1158" w:header="0" w:footer="3" w:gutter="0"/>
          <w:cols w:space="720"/>
          <w:noEndnote/>
          <w:docGrid w:linePitch="360"/>
        </w:sectPr>
      </w:pPr>
      <w:r>
        <w:rPr>
          <w:rStyle w:val="1"/>
        </w:rPr>
        <w:t>Педагог-психолог</w:t>
      </w:r>
    </w:p>
    <w:p w:rsidR="003765C4" w:rsidRDefault="00100399">
      <w:pPr>
        <w:pStyle w:val="31"/>
        <w:shd w:val="clear" w:color="auto" w:fill="auto"/>
        <w:spacing w:after="287" w:line="270" w:lineRule="exact"/>
        <w:ind w:left="2880"/>
      </w:pPr>
      <w:r>
        <w:rPr>
          <w:rStyle w:val="1"/>
        </w:rPr>
        <w:lastRenderedPageBreak/>
        <w:t>ОПИСАНИЕ ОБЪЕКТА ВНЕДРЕНИЯ</w:t>
      </w:r>
    </w:p>
    <w:p w:rsidR="003765C4" w:rsidRDefault="00100399">
      <w:pPr>
        <w:pStyle w:val="31"/>
        <w:shd w:val="clear" w:color="auto" w:fill="auto"/>
        <w:spacing w:after="292" w:line="270" w:lineRule="exact"/>
        <w:ind w:left="2880"/>
      </w:pPr>
      <w:r>
        <w:rPr>
          <w:rStyle w:val="2"/>
        </w:rPr>
        <w:t>Программа развития самоконтроля</w:t>
      </w:r>
    </w:p>
    <w:p w:rsidR="003765C4" w:rsidRDefault="0010039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70" w:lineRule="exact"/>
        <w:ind w:left="120" w:firstLine="500"/>
      </w:pPr>
      <w:bookmarkStart w:id="0" w:name="bookmark0"/>
      <w:r>
        <w:t>Краткая характеристика объекта внедрения и его назначения:</w:t>
      </w:r>
      <w:bookmarkEnd w:id="0"/>
    </w:p>
    <w:p w:rsidR="003765C4" w:rsidRDefault="00100399">
      <w:pPr>
        <w:pStyle w:val="31"/>
        <w:shd w:val="clear" w:color="auto" w:fill="auto"/>
        <w:ind w:left="120" w:right="20" w:firstLine="500"/>
        <w:jc w:val="both"/>
      </w:pPr>
      <w:r>
        <w:rPr>
          <w:rStyle w:val="1"/>
        </w:rPr>
        <w:t>Программа направлена на развитие умений контролировать собственное поведение и деятельность у учащихся Минского государственного высшего радиотехнического колледжа. Она состоит из теоретического и практического блоков, реализуемых поэтапно. Первый,</w:t>
      </w:r>
      <w:r>
        <w:rPr>
          <w:rStyle w:val="a7"/>
        </w:rPr>
        <w:t xml:space="preserve"> теоретический блок «Самоконтроль или как управлять собственным «Я»</w:t>
      </w:r>
      <w:r>
        <w:rPr>
          <w:rStyle w:val="1"/>
        </w:rPr>
        <w:t xml:space="preserve"> включает такие направления работы как психологическое просвещение и консультирование обучающихся, педагогов и родителей по вопросам специфики и развития самоконтроля.</w:t>
      </w:r>
    </w:p>
    <w:p w:rsidR="003765C4" w:rsidRDefault="00100399">
      <w:pPr>
        <w:pStyle w:val="31"/>
        <w:shd w:val="clear" w:color="auto" w:fill="auto"/>
        <w:ind w:left="120" w:right="20" w:firstLine="500"/>
        <w:jc w:val="both"/>
      </w:pPr>
      <w:r>
        <w:rPr>
          <w:rStyle w:val="1"/>
        </w:rPr>
        <w:t>Второй,</w:t>
      </w:r>
      <w:r>
        <w:rPr>
          <w:rStyle w:val="a7"/>
        </w:rPr>
        <w:t xml:space="preserve"> практический блок «Развитие навыков самоконтроля поведения и деятельности»</w:t>
      </w:r>
      <w:r>
        <w:rPr>
          <w:rStyle w:val="1"/>
        </w:rPr>
        <w:t xml:space="preserve"> разработан в форме психологического тренинга и включает комплекс упражнений по развитию самоконтроля у обучающихся.</w:t>
      </w:r>
    </w:p>
    <w:p w:rsidR="003765C4" w:rsidRDefault="00100399">
      <w:pPr>
        <w:pStyle w:val="31"/>
        <w:shd w:val="clear" w:color="auto" w:fill="auto"/>
        <w:spacing w:after="308"/>
        <w:ind w:left="120" w:right="20" w:firstLine="500"/>
        <w:jc w:val="both"/>
      </w:pPr>
      <w:r>
        <w:rPr>
          <w:rStyle w:val="1"/>
        </w:rPr>
        <w:t>Основными принципами, которые лежат в основе программы, являются: принцип системности коррекционных, профилактических и развивающих задач; принцип информированного участия; принцип учета возрастно-психологических и индивидуальных особенностей обучающихся; принцип комплексности методов психологического воздействия; деятельностный принцип.</w:t>
      </w:r>
    </w:p>
    <w:p w:rsidR="003765C4" w:rsidRDefault="0010039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334" w:line="312" w:lineRule="exact"/>
        <w:ind w:left="640" w:right="300"/>
        <w:jc w:val="left"/>
      </w:pPr>
      <w:bookmarkStart w:id="1" w:name="bookmark1"/>
      <w:r>
        <w:t>Фамилия и инициалы разработчиков, ученые степень и звание, должность:</w:t>
      </w:r>
      <w:bookmarkEnd w:id="1"/>
    </w:p>
    <w:p w:rsidR="003765C4" w:rsidRDefault="00100399">
      <w:pPr>
        <w:pStyle w:val="31"/>
        <w:shd w:val="clear" w:color="auto" w:fill="auto"/>
        <w:spacing w:after="259" w:line="270" w:lineRule="exact"/>
        <w:ind w:left="120"/>
      </w:pPr>
      <w:r>
        <w:rPr>
          <w:rStyle w:val="1"/>
        </w:rPr>
        <w:t>Станкевич Н.Л., аспирант БГПУ им. Максима Танка.</w:t>
      </w:r>
    </w:p>
    <w:p w:rsidR="003765C4" w:rsidRDefault="0010039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005"/>
        </w:tabs>
        <w:spacing w:before="0" w:after="338" w:line="317" w:lineRule="exact"/>
        <w:ind w:left="640" w:right="300"/>
        <w:jc w:val="left"/>
      </w:pPr>
      <w:bookmarkStart w:id="2" w:name="bookmark2"/>
      <w:r>
        <w:t>Фамилия и инициалы преподавателей, использующих разработку, ученые степень и звание, должность:</w:t>
      </w:r>
      <w:bookmarkEnd w:id="2"/>
    </w:p>
    <w:p w:rsidR="003765C4" w:rsidRDefault="00100399">
      <w:pPr>
        <w:pStyle w:val="31"/>
        <w:shd w:val="clear" w:color="auto" w:fill="auto"/>
        <w:spacing w:after="296" w:line="270" w:lineRule="exact"/>
        <w:ind w:left="120"/>
      </w:pPr>
      <w:r>
        <w:rPr>
          <w:rStyle w:val="1"/>
        </w:rPr>
        <w:t>Педагог-психолог МГВРК - Макаревич А.С.</w:t>
      </w:r>
    </w:p>
    <w:p w:rsidR="003765C4" w:rsidRPr="00E50C14" w:rsidRDefault="0010039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255" w:line="270" w:lineRule="exact"/>
        <w:ind w:left="120" w:firstLine="500"/>
      </w:pPr>
      <w:bookmarkStart w:id="3" w:name="bookmark3"/>
      <w:r>
        <w:t>Начало использования объекта внедрения (месяц, год):</w:t>
      </w:r>
      <w:r>
        <w:rPr>
          <w:rStyle w:val="121"/>
        </w:rPr>
        <w:t xml:space="preserve"> май</w:t>
      </w:r>
      <w:r>
        <w:t xml:space="preserve"> </w:t>
      </w:r>
      <w:r w:rsidRPr="00E50C14">
        <w:rPr>
          <w:b w:val="0"/>
        </w:rPr>
        <w:t>2015</w:t>
      </w:r>
      <w:r w:rsidRPr="00E50C14">
        <w:rPr>
          <w:rStyle w:val="121"/>
          <w:b/>
        </w:rPr>
        <w:t xml:space="preserve"> </w:t>
      </w:r>
      <w:r w:rsidRPr="00E50C14">
        <w:rPr>
          <w:rStyle w:val="121"/>
        </w:rPr>
        <w:t>г.</w:t>
      </w:r>
      <w:bookmarkEnd w:id="3"/>
    </w:p>
    <w:p w:rsidR="003765C4" w:rsidRDefault="00100399">
      <w:pPr>
        <w:pStyle w:val="31"/>
        <w:numPr>
          <w:ilvl w:val="0"/>
          <w:numId w:val="1"/>
        </w:numPr>
        <w:shd w:val="clear" w:color="auto" w:fill="auto"/>
        <w:tabs>
          <w:tab w:val="left" w:pos="826"/>
        </w:tabs>
        <w:spacing w:after="116"/>
        <w:ind w:left="120" w:right="300" w:firstLine="500"/>
      </w:pPr>
      <w:r>
        <w:rPr>
          <w:rStyle w:val="a8"/>
        </w:rPr>
        <w:t>Число учащихся пользующихся разработкой:</w:t>
      </w:r>
      <w:r>
        <w:rPr>
          <w:rStyle w:val="1"/>
        </w:rPr>
        <w:t xml:space="preserve"> разработка используется при работе с 12 учащимися, состоящими на учете в ИДН, КДН.</w:t>
      </w:r>
    </w:p>
    <w:p w:rsidR="003765C4" w:rsidRDefault="00DF452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65pt;height:143.25pt">
            <v:imagedata r:id="rId17" r:href="rId18"/>
          </v:shape>
        </w:pict>
      </w:r>
    </w:p>
    <w:p w:rsidR="003765C4" w:rsidRDefault="003765C4">
      <w:pPr>
        <w:rPr>
          <w:sz w:val="2"/>
          <w:szCs w:val="2"/>
        </w:rPr>
      </w:pPr>
    </w:p>
    <w:sectPr w:rsidR="003765C4" w:rsidSect="003765C4">
      <w:pgSz w:w="11905" w:h="16837"/>
      <w:pgMar w:top="1212" w:right="533" w:bottom="140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B3" w:rsidRDefault="005F4AB3" w:rsidP="003765C4">
      <w:r>
        <w:separator/>
      </w:r>
    </w:p>
  </w:endnote>
  <w:endnote w:type="continuationSeparator" w:id="0">
    <w:p w:rsidR="005F4AB3" w:rsidRDefault="005F4AB3" w:rsidP="0037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2F" w:rsidRDefault="00DF452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C4" w:rsidRDefault="001D6D03">
    <w:pPr>
      <w:pStyle w:val="a5"/>
      <w:framePr w:w="12000" w:h="192" w:wrap="none" w:vAnchor="text" w:hAnchor="page" w:x="-46" w:y="-917"/>
      <w:shd w:val="clear" w:color="auto" w:fill="auto"/>
      <w:ind w:left="11050"/>
    </w:pPr>
    <w:fldSimple w:instr=" PAGE \* MERGEFORMAT ">
      <w:r w:rsidR="00DF452F" w:rsidRPr="00DF452F">
        <w:rPr>
          <w:rStyle w:val="13pt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2F" w:rsidRDefault="00DF45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B3" w:rsidRDefault="005F4AB3"/>
  </w:footnote>
  <w:footnote w:type="continuationSeparator" w:id="0">
    <w:p w:rsidR="005F4AB3" w:rsidRDefault="005F4A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2F" w:rsidRDefault="00DF45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546922"/>
      <w:docPartObj>
        <w:docPartGallery w:val="Watermarks"/>
        <w:docPartUnique/>
      </w:docPartObj>
    </w:sdtPr>
    <w:sdtContent>
      <w:p w:rsidR="00DF452F" w:rsidRDefault="00DF452F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64048" o:spid="_x0000_s3073" type="#_x0000_t136" style="position:absolute;margin-left:0;margin-top:0;width:608.25pt;height:121.6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2F" w:rsidRDefault="00DF45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14C0"/>
    <w:multiLevelType w:val="multilevel"/>
    <w:tmpl w:val="47E69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65C4"/>
    <w:rsid w:val="00100399"/>
    <w:rsid w:val="001D6D03"/>
    <w:rsid w:val="003765C4"/>
    <w:rsid w:val="005F4AB3"/>
    <w:rsid w:val="00DF452F"/>
    <w:rsid w:val="00E5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5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5C4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3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3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3765C4"/>
    <w:rPr>
      <w:sz w:val="26"/>
      <w:szCs w:val="26"/>
    </w:rPr>
  </w:style>
  <w:style w:type="character" w:customStyle="1" w:styleId="a6">
    <w:name w:val="Основной текст_"/>
    <w:basedOn w:val="a0"/>
    <w:link w:val="31"/>
    <w:rsid w:val="003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765C4"/>
    <w:rPr>
      <w:spacing w:val="0"/>
    </w:rPr>
  </w:style>
  <w:style w:type="character" w:customStyle="1" w:styleId="2">
    <w:name w:val="Основной текст2"/>
    <w:basedOn w:val="a6"/>
    <w:rsid w:val="003765C4"/>
    <w:rPr>
      <w:spacing w:val="0"/>
      <w:u w:val="single"/>
    </w:rPr>
  </w:style>
  <w:style w:type="character" w:customStyle="1" w:styleId="12">
    <w:name w:val="Заголовок №1 (2)_"/>
    <w:basedOn w:val="a0"/>
    <w:link w:val="120"/>
    <w:rsid w:val="003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6"/>
    <w:rsid w:val="003765C4"/>
    <w:rPr>
      <w:i/>
      <w:iCs/>
      <w:spacing w:val="0"/>
    </w:rPr>
  </w:style>
  <w:style w:type="character" w:customStyle="1" w:styleId="121">
    <w:name w:val="Заголовок №1 (2) + Не полужирный"/>
    <w:basedOn w:val="12"/>
    <w:rsid w:val="003765C4"/>
    <w:rPr>
      <w:b/>
      <w:bCs/>
      <w:spacing w:val="0"/>
    </w:rPr>
  </w:style>
  <w:style w:type="character" w:customStyle="1" w:styleId="a8">
    <w:name w:val="Основной текст + Полужирный"/>
    <w:basedOn w:val="a6"/>
    <w:rsid w:val="003765C4"/>
    <w:rPr>
      <w:b/>
      <w:bCs/>
      <w:spacing w:val="0"/>
    </w:rPr>
  </w:style>
  <w:style w:type="paragraph" w:customStyle="1" w:styleId="30">
    <w:name w:val="Основной текст (3)"/>
    <w:basedOn w:val="a"/>
    <w:link w:val="3"/>
    <w:rsid w:val="00376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Колонтитул"/>
    <w:basedOn w:val="a"/>
    <w:link w:val="a4"/>
    <w:rsid w:val="003765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3"/>
    <w:basedOn w:val="a"/>
    <w:link w:val="a6"/>
    <w:rsid w:val="003765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3765C4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DF45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452F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F4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45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../DOCUME~1/user/LOCALS~1/Temp/FineReader1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2015-06-24T07:54:00Z</dcterms:created>
  <dcterms:modified xsi:type="dcterms:W3CDTF">2015-06-24T08:30:00Z</dcterms:modified>
</cp:coreProperties>
</file>