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32" w:rsidRDefault="003D7552" w:rsidP="00391BE4">
      <w:pPr>
        <w:framePr w:wrap="notBeside" w:vAnchor="text" w:hAnchor="page" w:x="6556" w:y="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161.25pt">
            <v:imagedata r:id="rId7" r:href="rId8"/>
          </v:shape>
        </w:pict>
      </w:r>
    </w:p>
    <w:p w:rsidR="005E0B32" w:rsidRDefault="005E0B32">
      <w:pPr>
        <w:rPr>
          <w:sz w:val="2"/>
          <w:szCs w:val="2"/>
        </w:rPr>
      </w:pPr>
    </w:p>
    <w:p w:rsidR="005E0B32" w:rsidRDefault="003D7552">
      <w:pPr>
        <w:pStyle w:val="1"/>
        <w:shd w:val="clear" w:color="auto" w:fill="auto"/>
        <w:spacing w:after="52" w:line="260" w:lineRule="exact"/>
        <w:ind w:left="220"/>
        <w:jc w:val="center"/>
      </w:pPr>
      <w:r>
        <w:t>АКТ</w:t>
      </w:r>
    </w:p>
    <w:p w:rsidR="005E0B32" w:rsidRDefault="003D7552">
      <w:pPr>
        <w:pStyle w:val="1"/>
        <w:shd w:val="clear" w:color="auto" w:fill="auto"/>
        <w:spacing w:line="260" w:lineRule="exact"/>
        <w:ind w:left="220"/>
        <w:jc w:val="center"/>
      </w:pPr>
      <w:r>
        <w:t>о практическом использовании результатов НИР «Научно-методические</w:t>
      </w:r>
    </w:p>
    <w:p w:rsidR="00391BE4" w:rsidRDefault="003D7552">
      <w:pPr>
        <w:pStyle w:val="1"/>
        <w:shd w:val="clear" w:color="auto" w:fill="auto"/>
        <w:spacing w:after="292" w:line="355" w:lineRule="exact"/>
        <w:ind w:left="220"/>
        <w:jc w:val="center"/>
        <w:rPr>
          <w:lang w:val="ru-RU"/>
        </w:rPr>
      </w:pPr>
      <w:r>
        <w:t xml:space="preserve">основы разработки и внедрения электронного учебно-методического комплекса по подготовке психологов и социальных педагогов к работе с семьей» </w:t>
      </w:r>
    </w:p>
    <w:p w:rsidR="005E0B32" w:rsidRDefault="003D7552">
      <w:pPr>
        <w:pStyle w:val="1"/>
        <w:shd w:val="clear" w:color="auto" w:fill="auto"/>
        <w:spacing w:after="292" w:line="355" w:lineRule="exact"/>
        <w:ind w:left="220"/>
        <w:jc w:val="center"/>
      </w:pPr>
      <w:r>
        <w:t>(№ госрегистрации 20121977).</w:t>
      </w:r>
    </w:p>
    <w:p w:rsidR="005E0B32" w:rsidRDefault="003D7552">
      <w:pPr>
        <w:pStyle w:val="1"/>
        <w:shd w:val="clear" w:color="auto" w:fill="auto"/>
        <w:spacing w:line="365" w:lineRule="exact"/>
        <w:ind w:left="20" w:right="240" w:firstLine="720"/>
        <w:jc w:val="both"/>
      </w:pPr>
      <w:r>
        <w:t>в учебном процессе кафедры возрастной и педагогической психологии факультета социально</w:t>
      </w:r>
      <w:r>
        <w:t>-педагогических технологий БГПУ.</w:t>
      </w:r>
    </w:p>
    <w:p w:rsidR="005E0B32" w:rsidRDefault="003D7552">
      <w:pPr>
        <w:pStyle w:val="1"/>
        <w:shd w:val="clear" w:color="auto" w:fill="auto"/>
        <w:spacing w:line="355" w:lineRule="exact"/>
        <w:ind w:left="20" w:right="240" w:firstLine="720"/>
        <w:jc w:val="both"/>
      </w:pPr>
      <w:r>
        <w:t>Настоящий акт составлен об использовании учебном процессе разработки «Электронный учебно-методический комплекс по подготовке психологов и социальных педагогов к работе с семьей» (справочно- информационный модуль), подготовл</w:t>
      </w:r>
      <w:r>
        <w:t>енных при выполнении темы НИР «Научно-методические основы разработки и внедрения электронного учебно- методического комплекса по подготовке психологов и социальных педагогов к работе с семьей» (№ГР 20121977).</w:t>
      </w:r>
    </w:p>
    <w:p w:rsidR="005E0B32" w:rsidRDefault="003D7552">
      <w:pPr>
        <w:pStyle w:val="1"/>
        <w:shd w:val="clear" w:color="auto" w:fill="auto"/>
        <w:spacing w:line="355" w:lineRule="exact"/>
        <w:ind w:left="20" w:right="240" w:firstLine="720"/>
        <w:jc w:val="both"/>
      </w:pPr>
      <w:r>
        <w:t>Комиссия в составе Т.В.Гормозы, Т.Д.Грицевич, А</w:t>
      </w:r>
      <w:r>
        <w:t>.П.Лобанова настоящим подтверждает, что на кафедре психологии факультета социально- педагогических технологий БГПУ осуществлено внедрение в учебный процесс разработки «Электронный учебно-методический комплекс по подготовке психологов и социальных педагогов</w:t>
      </w:r>
      <w:r>
        <w:t xml:space="preserve"> к работе с семьей» (справочно-информационный модуль), подготовленной Н.И. Олифирович, С.И.Коптевой, Г.И. Малейчуком, И.А. Громовой, М.Л. Белановской, Ю.М. Солодухой, Т.Е. Яценко при выполнении НИР «Научно-методические основы разработки и внедрения электро</w:t>
      </w:r>
      <w:r>
        <w:t>нного учебно-методического комплекса по подготовке психологов и социальных педагогов к работе с семьей» (№ГР 20121977).</w:t>
      </w:r>
    </w:p>
    <w:p w:rsidR="005E0B32" w:rsidRDefault="003D7552">
      <w:pPr>
        <w:pStyle w:val="1"/>
        <w:shd w:val="clear" w:color="auto" w:fill="auto"/>
        <w:spacing w:after="1096" w:line="355" w:lineRule="exact"/>
        <w:ind w:left="20" w:right="240" w:firstLine="720"/>
        <w:jc w:val="both"/>
      </w:pPr>
      <w:r>
        <w:t>Разработка была использована при проведении курса «Семейная психология и психотерапия», проходившего с 01 сентября 2014 по 2 декабря 201</w:t>
      </w:r>
      <w:r>
        <w:t>4 года в БГПУ на кафедре возрастной и педагогической психологии факультета социально-педагогических технологий. Использование разработки позволило ознакомить 48 студентов 5 курса дневного отделения и 80 студентов 6 курса заочного отделения специальности «С</w:t>
      </w:r>
      <w:r>
        <w:t>оциальная</w:t>
      </w:r>
      <w:r>
        <w:br w:type="page"/>
      </w:r>
      <w:r>
        <w:lastRenderedPageBreak/>
        <w:t>педагогика. Практическая психология» с современными технологиями профессиональной деятельности в области психологической помощи семейным системам. Студенты приняли участие в лекциях и практических занятиях, направленных на развитие профессиональн</w:t>
      </w:r>
      <w:r>
        <w:t>ого самосознания и рефлексии в области собственной семейной идентичности; получили знания в сфере диагностики и психологической помощи семье и детям; сформировали компетенции, направленные на проведение семейных консультаций.</w:t>
      </w:r>
    </w:p>
    <w:p w:rsidR="005E0B32" w:rsidRDefault="003D7552">
      <w:pPr>
        <w:pStyle w:val="1"/>
        <w:shd w:val="clear" w:color="auto" w:fill="auto"/>
        <w:spacing w:line="260" w:lineRule="exact"/>
        <w:ind w:left="20"/>
        <w:jc w:val="both"/>
        <w:sectPr w:rsidR="005E0B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135" w:right="431" w:bottom="1361" w:left="1789" w:header="0" w:footer="3" w:gutter="0"/>
          <w:cols w:space="720"/>
          <w:noEndnote/>
          <w:titlePg/>
          <w:docGrid w:linePitch="360"/>
        </w:sectPr>
      </w:pPr>
      <w:r>
        <w:t>Члены комиссии:</w:t>
      </w:r>
    </w:p>
    <w:p w:rsidR="005E0B32" w:rsidRDefault="005E0B32">
      <w:pPr>
        <w:framePr w:w="11990" w:h="749" w:hRule="exact" w:wrap="notBeside" w:vAnchor="text" w:hAnchor="text" w:xAlign="center" w:y="1" w:anchorLock="1"/>
      </w:pPr>
    </w:p>
    <w:p w:rsidR="005E0B32" w:rsidRDefault="003D7552">
      <w:pPr>
        <w:rPr>
          <w:sz w:val="2"/>
          <w:szCs w:val="2"/>
        </w:rPr>
        <w:sectPr w:rsidR="005E0B3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E0B32" w:rsidRDefault="003D7552">
      <w:pPr>
        <w:framePr w:w="1526" w:h="926" w:wrap="around" w:hAnchor="margin" w:x="5204" w:y="4523"/>
        <w:jc w:val="center"/>
        <w:rPr>
          <w:sz w:val="0"/>
          <w:szCs w:val="0"/>
        </w:rPr>
      </w:pPr>
      <w:r>
        <w:pict>
          <v:shape id="_x0000_i1026" type="#_x0000_t75" style="width:75.75pt;height:45.75pt">
            <v:imagedata r:id="rId15" r:href="rId16"/>
          </v:shape>
        </w:pict>
      </w:r>
    </w:p>
    <w:p w:rsidR="005E0B32" w:rsidRDefault="003D7552">
      <w:pPr>
        <w:pStyle w:val="1"/>
        <w:framePr w:h="266" w:wrap="around" w:vAnchor="text" w:hAnchor="margin" w:x="7214" w:y="-6"/>
        <w:shd w:val="clear" w:color="auto" w:fill="auto"/>
        <w:spacing w:line="260" w:lineRule="exact"/>
        <w:ind w:left="100"/>
      </w:pPr>
      <w:r>
        <w:t>Т.В. Тормоза</w:t>
      </w:r>
    </w:p>
    <w:p w:rsidR="005E0B32" w:rsidRDefault="003D7552">
      <w:pPr>
        <w:pStyle w:val="1"/>
        <w:shd w:val="clear" w:color="auto" w:fill="auto"/>
        <w:spacing w:line="355" w:lineRule="exact"/>
        <w:ind w:right="400"/>
        <w:sectPr w:rsidR="005E0B32">
          <w:type w:val="continuous"/>
          <w:pgSz w:w="11905" w:h="16837"/>
          <w:pgMar w:top="1135" w:right="5090" w:bottom="7586" w:left="1864" w:header="0" w:footer="3" w:gutter="0"/>
          <w:cols w:space="720"/>
          <w:noEndnote/>
          <w:docGrid w:linePitch="360"/>
        </w:sectPr>
      </w:pPr>
      <w:r>
        <w:lastRenderedPageBreak/>
        <w:t>Зав. кафедрой возрастной и педагогической психологии БГПУ</w:t>
      </w:r>
    </w:p>
    <w:p w:rsidR="005E0B32" w:rsidRDefault="005E0B32">
      <w:pPr>
        <w:framePr w:w="11990" w:h="724" w:hRule="exact" w:wrap="notBeside" w:vAnchor="text" w:hAnchor="text" w:xAlign="center" w:y="1" w:anchorLock="1"/>
      </w:pPr>
    </w:p>
    <w:p w:rsidR="005E0B32" w:rsidRDefault="003D7552">
      <w:pPr>
        <w:rPr>
          <w:sz w:val="2"/>
          <w:szCs w:val="2"/>
        </w:rPr>
        <w:sectPr w:rsidR="005E0B3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5E0B32" w:rsidRDefault="003D7552">
      <w:pPr>
        <w:framePr w:w="922" w:h="946" w:wrap="around" w:hAnchor="margin" w:x="5300" w:y="6179"/>
        <w:jc w:val="center"/>
        <w:rPr>
          <w:sz w:val="0"/>
          <w:szCs w:val="0"/>
        </w:rPr>
      </w:pPr>
      <w:r>
        <w:pict>
          <v:shape id="_x0000_i1027" type="#_x0000_t75" style="width:45.75pt;height:47.25pt">
            <v:imagedata r:id="rId17" r:href="rId18"/>
          </v:shape>
        </w:pict>
      </w:r>
    </w:p>
    <w:p w:rsidR="005E0B32" w:rsidRDefault="003D7552">
      <w:pPr>
        <w:pStyle w:val="1"/>
        <w:framePr w:h="266" w:wrap="around" w:vAnchor="text" w:hAnchor="margin" w:x="7209" w:y="-15"/>
        <w:shd w:val="clear" w:color="auto" w:fill="auto"/>
        <w:spacing w:line="260" w:lineRule="exact"/>
        <w:ind w:left="100"/>
      </w:pPr>
      <w:r>
        <w:t>Т.Д.Грицевич</w:t>
      </w:r>
    </w:p>
    <w:p w:rsidR="005E0B32" w:rsidRDefault="003D7552">
      <w:pPr>
        <w:pStyle w:val="1"/>
        <w:shd w:val="clear" w:color="auto" w:fill="auto"/>
        <w:spacing w:line="350" w:lineRule="exact"/>
        <w:ind w:right="400"/>
        <w:sectPr w:rsidR="005E0B32">
          <w:type w:val="continuous"/>
          <w:pgSz w:w="11905" w:h="16837"/>
          <w:pgMar w:top="1135" w:right="5103" w:bottom="7586" w:left="1868" w:header="0" w:footer="3" w:gutter="0"/>
          <w:cols w:space="720"/>
          <w:noEndnote/>
          <w:docGrid w:linePitch="360"/>
        </w:sectPr>
      </w:pPr>
      <w:r>
        <w:lastRenderedPageBreak/>
        <w:t>Кандидат психологических наук, доцент</w:t>
      </w:r>
    </w:p>
    <w:p w:rsidR="005E0B32" w:rsidRDefault="005E0B32">
      <w:pPr>
        <w:framePr w:w="11990" w:h="376" w:hRule="exact" w:wrap="notBeside" w:vAnchor="text" w:hAnchor="text" w:xAlign="center" w:y="1" w:anchorLock="1"/>
      </w:pPr>
    </w:p>
    <w:p w:rsidR="005E0B32" w:rsidRDefault="003D7552">
      <w:pPr>
        <w:rPr>
          <w:sz w:val="2"/>
          <w:szCs w:val="2"/>
        </w:rPr>
        <w:sectPr w:rsidR="005E0B3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E0B32" w:rsidRDefault="003D7552">
      <w:pPr>
        <w:framePr w:w="1195" w:h="662" w:wrap="around" w:hAnchor="margin" w:x="5583" w:y="7335"/>
        <w:jc w:val="center"/>
        <w:rPr>
          <w:sz w:val="0"/>
          <w:szCs w:val="0"/>
        </w:rPr>
      </w:pPr>
      <w:r>
        <w:pict>
          <v:shape id="_x0000_i1028" type="#_x0000_t75" style="width:60pt;height:33pt">
            <v:imagedata r:id="rId19" r:href="rId20"/>
          </v:shape>
        </w:pict>
      </w:r>
    </w:p>
    <w:p w:rsidR="005E0B32" w:rsidRDefault="003D7552">
      <w:pPr>
        <w:pStyle w:val="1"/>
        <w:framePr w:h="261" w:wrap="around" w:vAnchor="text" w:hAnchor="margin" w:x="7214" w:y="-20"/>
        <w:shd w:val="clear" w:color="auto" w:fill="auto"/>
        <w:spacing w:line="260" w:lineRule="exact"/>
        <w:ind w:left="100"/>
      </w:pPr>
      <w:r>
        <w:t>А.П.Лобанов</w:t>
      </w:r>
    </w:p>
    <w:p w:rsidR="005E0B32" w:rsidRDefault="003D7552">
      <w:pPr>
        <w:pStyle w:val="1"/>
        <w:shd w:val="clear" w:color="auto" w:fill="auto"/>
        <w:spacing w:line="355" w:lineRule="exact"/>
        <w:ind w:right="400"/>
        <w:sectPr w:rsidR="005E0B32">
          <w:type w:val="continuous"/>
          <w:pgSz w:w="11905" w:h="16837"/>
          <w:pgMar w:top="1135" w:right="5104" w:bottom="7586" w:left="1864" w:header="0" w:footer="3" w:gutter="0"/>
          <w:cols w:space="720"/>
          <w:noEndnote/>
          <w:docGrid w:linePitch="360"/>
        </w:sectPr>
      </w:pPr>
      <w:r>
        <w:lastRenderedPageBreak/>
        <w:t>Кандидат психологических наук, доцент</w:t>
      </w:r>
    </w:p>
    <w:p w:rsidR="005E0B32" w:rsidRDefault="003D7552">
      <w:pPr>
        <w:pStyle w:val="1"/>
        <w:shd w:val="clear" w:color="auto" w:fill="auto"/>
        <w:spacing w:after="128" w:line="260" w:lineRule="exact"/>
        <w:ind w:left="2520"/>
      </w:pPr>
      <w:r>
        <w:lastRenderedPageBreak/>
        <w:t>ОПИСАНИЕ ОБЪЕКТА ВНЕДРЕНИЯ</w:t>
      </w:r>
    </w:p>
    <w:p w:rsidR="005E0B32" w:rsidRDefault="003D7552">
      <w:pPr>
        <w:pStyle w:val="40"/>
        <w:shd w:val="clear" w:color="auto" w:fill="auto"/>
        <w:spacing w:before="0"/>
        <w:ind w:left="140" w:right="40"/>
      </w:pPr>
      <w:r>
        <w:t>Разработка «Электронный учебно-методический комплекс по подготовке психологов и социальных педагогов к работе с семьей» (справочно- информационный модуль).</w:t>
      </w:r>
    </w:p>
    <w:p w:rsidR="005E0B32" w:rsidRDefault="003D7552">
      <w:pPr>
        <w:pStyle w:val="1"/>
        <w:numPr>
          <w:ilvl w:val="0"/>
          <w:numId w:val="1"/>
        </w:numPr>
        <w:shd w:val="clear" w:color="auto" w:fill="auto"/>
        <w:tabs>
          <w:tab w:val="left" w:pos="879"/>
        </w:tabs>
        <w:spacing w:line="298" w:lineRule="exact"/>
        <w:ind w:left="140" w:right="40"/>
        <w:jc w:val="both"/>
      </w:pPr>
      <w:r>
        <w:t>Целью являлась разработка справочно-информационного модуля ЭУМК по подготовке психологов и социальны</w:t>
      </w:r>
      <w:r>
        <w:t>х педагогов к работе с семьей. Предложенные материалы позволяют подготовить будущих психологов и социальных педагогов к семейной диагностике и семейному консультированию.</w:t>
      </w:r>
    </w:p>
    <w:p w:rsidR="005E0B32" w:rsidRDefault="003D7552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line="298" w:lineRule="exact"/>
        <w:ind w:left="140"/>
        <w:jc w:val="both"/>
      </w:pPr>
      <w:r>
        <w:t>Разработчики:</w:t>
      </w:r>
    </w:p>
    <w:p w:rsidR="00391BE4" w:rsidRDefault="003D7552">
      <w:pPr>
        <w:pStyle w:val="1"/>
        <w:shd w:val="clear" w:color="auto" w:fill="auto"/>
        <w:spacing w:line="298" w:lineRule="exact"/>
        <w:ind w:left="140" w:right="40"/>
        <w:rPr>
          <w:lang w:val="ru-RU"/>
        </w:rPr>
      </w:pPr>
      <w:r>
        <w:t xml:space="preserve">Олифирович Н.И., доцент кафедры возрастной и педагогической психологии БГПУ Коптева С.И., проректор по учебной, социальной и воспитательной работе БГПУ Малейчук Г.И., доц. кафедры психологии БрГУ им. А.С. Пушкина </w:t>
      </w:r>
    </w:p>
    <w:p w:rsidR="005E0B32" w:rsidRDefault="003D7552">
      <w:pPr>
        <w:pStyle w:val="1"/>
        <w:shd w:val="clear" w:color="auto" w:fill="auto"/>
        <w:spacing w:line="298" w:lineRule="exact"/>
        <w:ind w:left="140" w:right="40"/>
      </w:pPr>
      <w:r>
        <w:t>Громова И.А., преподаватель кафедры возраст</w:t>
      </w:r>
      <w:r>
        <w:t>ной и педагогической психологии</w:t>
      </w:r>
    </w:p>
    <w:p w:rsidR="005E0B32" w:rsidRDefault="003D7552">
      <w:pPr>
        <w:pStyle w:val="1"/>
        <w:shd w:val="clear" w:color="auto" w:fill="auto"/>
        <w:spacing w:line="260" w:lineRule="exact"/>
        <w:ind w:left="140"/>
        <w:jc w:val="both"/>
      </w:pPr>
      <w:r>
        <w:t>БГПУ</w:t>
      </w:r>
    </w:p>
    <w:p w:rsidR="00391BE4" w:rsidRDefault="003D7552" w:rsidP="00391BE4">
      <w:pPr>
        <w:pStyle w:val="1"/>
        <w:shd w:val="clear" w:color="auto" w:fill="auto"/>
        <w:spacing w:line="298" w:lineRule="exact"/>
        <w:ind w:left="140" w:right="-49"/>
        <w:rPr>
          <w:lang w:val="ru-RU"/>
        </w:rPr>
      </w:pPr>
      <w:r>
        <w:t xml:space="preserve">Солодуха Ю.М., методист Национального института образования </w:t>
      </w:r>
    </w:p>
    <w:p w:rsidR="00391BE4" w:rsidRDefault="003D7552" w:rsidP="00391BE4">
      <w:pPr>
        <w:pStyle w:val="1"/>
        <w:shd w:val="clear" w:color="auto" w:fill="auto"/>
        <w:spacing w:line="298" w:lineRule="exact"/>
        <w:ind w:left="140" w:right="-49"/>
        <w:rPr>
          <w:lang w:val="ru-RU"/>
        </w:rPr>
      </w:pPr>
      <w:r>
        <w:t xml:space="preserve">Белановская М.Л., аспирант БГПУ </w:t>
      </w:r>
    </w:p>
    <w:p w:rsidR="005E0B32" w:rsidRDefault="003D7552" w:rsidP="00391BE4">
      <w:pPr>
        <w:pStyle w:val="1"/>
        <w:shd w:val="clear" w:color="auto" w:fill="auto"/>
        <w:spacing w:line="298" w:lineRule="exact"/>
        <w:ind w:left="140" w:right="-49"/>
      </w:pPr>
      <w:r>
        <w:t xml:space="preserve">Яценко Т.Е, преподаватель </w:t>
      </w:r>
      <w:r>
        <w:t>Б</w:t>
      </w:r>
      <w:r>
        <w:t>арГУ</w:t>
      </w:r>
    </w:p>
    <w:p w:rsidR="005E0B32" w:rsidRDefault="003D7552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line="298" w:lineRule="exact"/>
        <w:ind w:left="140"/>
        <w:jc w:val="both"/>
      </w:pPr>
      <w:r>
        <w:t>Преподаватели, использующие разработку: Н.И.Олифирович, И.А Громова</w:t>
      </w:r>
    </w:p>
    <w:p w:rsidR="005E0B32" w:rsidRDefault="003D7552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line="298" w:lineRule="exact"/>
        <w:ind w:left="140"/>
        <w:jc w:val="both"/>
      </w:pPr>
      <w:r>
        <w:t>Начало использования разработки: сентябрь 2013 года.</w:t>
      </w:r>
    </w:p>
    <w:p w:rsidR="005E0B32" w:rsidRDefault="003D7552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line="298" w:lineRule="exact"/>
        <w:ind w:left="140" w:right="40"/>
        <w:jc w:val="both"/>
      </w:pPr>
      <w:r>
        <w:t>Число слушателей, пользующихся разработкой: 48 студентов 5 курса дневного отделения и 80 студентов 6 курса заочного отделения специальности «Социальная педагогика. Практическая психология».</w:t>
      </w:r>
    </w:p>
    <w:p w:rsidR="005E0B32" w:rsidRDefault="003D7552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after="121" w:line="298" w:lineRule="exact"/>
        <w:ind w:left="140" w:right="40"/>
        <w:jc w:val="both"/>
      </w:pPr>
      <w:r>
        <w:t>Разработка ре</w:t>
      </w:r>
      <w:r>
        <w:t>комендована к внедрению на заседании кафедры от 29.08.2014, протокол № 1.</w:t>
      </w:r>
    </w:p>
    <w:p w:rsidR="005E0B32" w:rsidRDefault="003D7552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9" type="#_x0000_t75" style="width:479.25pt;height:240pt">
            <v:imagedata r:id="rId21" r:href="rId22"/>
          </v:shape>
        </w:pict>
      </w:r>
    </w:p>
    <w:p w:rsidR="005E0B32" w:rsidRDefault="005E0B32">
      <w:pPr>
        <w:rPr>
          <w:sz w:val="2"/>
          <w:szCs w:val="2"/>
        </w:rPr>
      </w:pPr>
    </w:p>
    <w:sectPr w:rsidR="005E0B32" w:rsidSect="005E0B32">
      <w:pgSz w:w="11905" w:h="16837"/>
      <w:pgMar w:top="1481" w:right="488" w:bottom="3118" w:left="18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52" w:rsidRDefault="003D7552" w:rsidP="005E0B32">
      <w:r>
        <w:separator/>
      </w:r>
    </w:p>
  </w:endnote>
  <w:endnote w:type="continuationSeparator" w:id="0">
    <w:p w:rsidR="003D7552" w:rsidRDefault="003D7552" w:rsidP="005E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32" w:rsidRDefault="005E0B32">
    <w:pPr>
      <w:pStyle w:val="a6"/>
      <w:framePr w:w="11990" w:h="168" w:wrap="none" w:vAnchor="text" w:hAnchor="page" w:x="-101" w:y="-1047"/>
      <w:shd w:val="clear" w:color="auto" w:fill="auto"/>
      <w:ind w:left="1944"/>
    </w:pPr>
    <w:fldSimple w:instr=" PAGE \* MERGEFORMAT ">
      <w:r w:rsidR="00391BE4" w:rsidRPr="00391BE4">
        <w:rPr>
          <w:rStyle w:val="11pt"/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32" w:rsidRDefault="005E0B32">
    <w:pPr>
      <w:pStyle w:val="a6"/>
      <w:framePr w:w="11947" w:h="168" w:wrap="none" w:vAnchor="text" w:hAnchor="page" w:x="-20" w:y="-1057"/>
      <w:shd w:val="clear" w:color="auto" w:fill="auto"/>
      <w:ind w:left="11352"/>
    </w:pPr>
    <w:fldSimple w:instr=" PAGE \* MERGEFORMAT ">
      <w:r w:rsidR="00391BE4" w:rsidRPr="00391BE4">
        <w:rPr>
          <w:rStyle w:val="11pt"/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E4" w:rsidRDefault="00391B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52" w:rsidRDefault="003D7552"/>
  </w:footnote>
  <w:footnote w:type="continuationSeparator" w:id="0">
    <w:p w:rsidR="003D7552" w:rsidRDefault="003D75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E4" w:rsidRDefault="00391BE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8063" o:spid="_x0000_s2053" type="#_x0000_t136" style="position:absolute;margin-left:0;margin-top:0;width:585.2pt;height:97.5pt;rotation:315;z-index:-251652096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E4" w:rsidRDefault="00391BE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8064" o:spid="_x0000_s2054" type="#_x0000_t136" style="position:absolute;margin-left:0;margin-top:0;width:585.2pt;height:97.5pt;rotation:315;z-index:-251650048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E4" w:rsidRDefault="00391BE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8062" o:spid="_x0000_s2052" type="#_x0000_t136" style="position:absolute;margin-left:0;margin-top:0;width:585.2pt;height:97.5pt;rotation:315;z-index:-251654144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  <w:sdt>
    <w:sdtPr>
      <w:rPr>
        <w:color w:val="auto"/>
      </w:rPr>
      <w:id w:val="12158333"/>
      <w:docPartObj>
        <w:docPartGallery w:val="Watermarks"/>
        <w:docPartUnique/>
      </w:docPartObj>
    </w:sdtPr>
    <w:sdtContent>
      <w:p w:rsidR="00391BE4" w:rsidRDefault="00391BE4">
        <w:pPr>
          <w:pStyle w:val="a7"/>
        </w:pPr>
        <w:r>
          <w:rPr>
            <w:noProof/>
            <w:lang w:eastAsia="zh-TW"/>
          </w:rPr>
          <w:pict>
            <v:shape id="PowerPlusWaterMarkObject357922611" o:spid="_x0000_s2051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5B15"/>
    <w:multiLevelType w:val="multilevel"/>
    <w:tmpl w:val="4E521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E0B32"/>
    <w:rsid w:val="00391BE4"/>
    <w:rsid w:val="003D7552"/>
    <w:rsid w:val="005E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0B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0B32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E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5E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5E0B32"/>
    <w:rPr>
      <w:sz w:val="22"/>
      <w:szCs w:val="22"/>
    </w:rPr>
  </w:style>
  <w:style w:type="character" w:customStyle="1" w:styleId="4">
    <w:name w:val="Основной текст (4)_"/>
    <w:basedOn w:val="a0"/>
    <w:link w:val="40"/>
    <w:rsid w:val="005E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rsid w:val="005E0B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5E0B3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5E0B32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header"/>
    <w:basedOn w:val="a"/>
    <w:link w:val="a8"/>
    <w:uiPriority w:val="99"/>
    <w:semiHidden/>
    <w:unhideWhenUsed/>
    <w:rsid w:val="00391B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1BE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391B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1BE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image" Target="file:///C:\DOCUME~1\user\LOCALS~1\Temp\FineReader10\media\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file:///C:\DOCUME~1\user\LOCALS~1\Temp\FineReader10\media\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654</Words>
  <Characters>3731</Characters>
  <Application>Microsoft Office Word</Application>
  <DocSecurity>0</DocSecurity>
  <Lines>31</Lines>
  <Paragraphs>8</Paragraphs>
  <ScaleCrop>false</ScaleCrop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2015-07-01T09:38:00Z</dcterms:created>
  <dcterms:modified xsi:type="dcterms:W3CDTF">2015-07-01T09:42:00Z</dcterms:modified>
</cp:coreProperties>
</file>