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8E" w:rsidRDefault="00332182" w:rsidP="003A35B7">
      <w:pPr>
        <w:framePr w:wrap="notBeside" w:vAnchor="text" w:hAnchor="page" w:x="5986" w:y="11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13.25pt">
            <v:imagedata r:id="rId7" r:href="rId8"/>
          </v:shape>
        </w:pict>
      </w:r>
    </w:p>
    <w:p w:rsidR="00550E8E" w:rsidRDefault="00550E8E">
      <w:pPr>
        <w:rPr>
          <w:sz w:val="2"/>
          <w:szCs w:val="2"/>
        </w:rPr>
      </w:pPr>
    </w:p>
    <w:p w:rsidR="00550E8E" w:rsidRDefault="00332182">
      <w:pPr>
        <w:pStyle w:val="1"/>
        <w:shd w:val="clear" w:color="auto" w:fill="auto"/>
        <w:spacing w:before="999" w:line="260" w:lineRule="exact"/>
        <w:ind w:left="4820" w:firstLine="0"/>
        <w:jc w:val="left"/>
      </w:pPr>
      <w:r>
        <w:t>АКТ</w:t>
      </w:r>
    </w:p>
    <w:p w:rsidR="00550E8E" w:rsidRDefault="00332182">
      <w:pPr>
        <w:pStyle w:val="1"/>
        <w:shd w:val="clear" w:color="auto" w:fill="auto"/>
        <w:spacing w:after="492" w:line="260" w:lineRule="exact"/>
        <w:ind w:left="3300" w:firstLine="0"/>
        <w:jc w:val="left"/>
      </w:pPr>
      <w:r>
        <w:t>о внедрении результатов НИР</w:t>
      </w:r>
    </w:p>
    <w:p w:rsidR="00550E8E" w:rsidRDefault="00332182">
      <w:pPr>
        <w:pStyle w:val="1"/>
        <w:shd w:val="clear" w:color="auto" w:fill="auto"/>
        <w:spacing w:line="317" w:lineRule="exact"/>
        <w:ind w:left="160" w:right="120" w:firstLine="560"/>
      </w:pPr>
      <w:r>
        <w:t>Настоящий акт составлен об использовании в учебном процессе факультета специального образования УО «Белорусский государственный педагогический университет имени М.Танка» методики диагностики межличностных отношений младших школьников с интеллектуальной нед</w:t>
      </w:r>
      <w:r>
        <w:t>остаточностью с нормально развивающимися сверстниками и педагогом, выполненной по теме НИР «Оптимизация межличностных отношений младших школьников с интеллектуальной недостаточностью в условиях класса интегрированного обучения и воспитания» (номер госрегис</w:t>
      </w:r>
      <w:r>
        <w:t>трации 20140421, номер темы 764).</w:t>
      </w:r>
    </w:p>
    <w:p w:rsidR="00550E8E" w:rsidRDefault="00332182">
      <w:pPr>
        <w:pStyle w:val="1"/>
        <w:shd w:val="clear" w:color="auto" w:fill="auto"/>
        <w:spacing w:line="317" w:lineRule="exact"/>
        <w:ind w:left="160" w:right="120" w:firstLine="560"/>
      </w:pPr>
      <w:r>
        <w:t xml:space="preserve">Разработка использована в учебном процессе кафедры олигофренопедагогики в процессе чтения лекций по курсу «Олигофренопсихология» и позволяет студентам овладеть практическими методами и приемами психологической диагностики </w:t>
      </w:r>
      <w:r>
        <w:t>детей с интеллектуальной недостаточностью и сформировать целостное представление о структруре и характере межличностных отношений в классе интегрированного обучения и воспитания.</w:t>
      </w:r>
    </w:p>
    <w:p w:rsidR="003A35B7" w:rsidRDefault="003A35B7" w:rsidP="003A35B7">
      <w:pPr>
        <w:framePr w:wrap="notBeside" w:vAnchor="text" w:hAnchor="text" w:xAlign="center" w:y="1181"/>
        <w:jc w:val="center"/>
        <w:rPr>
          <w:sz w:val="0"/>
          <w:szCs w:val="0"/>
        </w:rPr>
      </w:pPr>
      <w:r>
        <w:pict>
          <v:shape id="_x0000_i1027" type="#_x0000_t75" style="width:507pt;height:126.75pt">
            <v:imagedata r:id="rId9" r:href="rId10"/>
          </v:shape>
        </w:pict>
      </w:r>
    </w:p>
    <w:p w:rsidR="00550E8E" w:rsidRDefault="00332182">
      <w:pPr>
        <w:pStyle w:val="1"/>
        <w:shd w:val="clear" w:color="auto" w:fill="auto"/>
        <w:spacing w:after="420" w:line="302" w:lineRule="exact"/>
        <w:ind w:left="160" w:right="120" w:firstLine="560"/>
      </w:pPr>
      <w:r>
        <w:t>Описание объекта внедрения прилагается и является неотъемлемой частью Акта.</w:t>
      </w:r>
    </w:p>
    <w:p w:rsidR="00550E8E" w:rsidRDefault="00550E8E">
      <w:pPr>
        <w:rPr>
          <w:sz w:val="2"/>
          <w:szCs w:val="2"/>
        </w:rPr>
      </w:pPr>
    </w:p>
    <w:p w:rsidR="003A35B7" w:rsidRDefault="003A35B7">
      <w:pPr>
        <w:pStyle w:val="1"/>
        <w:shd w:val="clear" w:color="auto" w:fill="auto"/>
        <w:spacing w:after="244" w:line="322" w:lineRule="exact"/>
        <w:ind w:left="440" w:right="340" w:firstLine="2600"/>
        <w:jc w:val="left"/>
        <w:rPr>
          <w:lang w:val="ru-RU"/>
        </w:rPr>
      </w:pPr>
    </w:p>
    <w:p w:rsidR="003A35B7" w:rsidRDefault="003A35B7">
      <w:pPr>
        <w:pStyle w:val="1"/>
        <w:shd w:val="clear" w:color="auto" w:fill="auto"/>
        <w:spacing w:after="244" w:line="322" w:lineRule="exact"/>
        <w:ind w:left="440" w:right="340" w:firstLine="2600"/>
        <w:jc w:val="left"/>
        <w:rPr>
          <w:lang w:val="ru-RU"/>
        </w:rPr>
      </w:pPr>
    </w:p>
    <w:p w:rsidR="003A35B7" w:rsidRDefault="00332182">
      <w:pPr>
        <w:pStyle w:val="1"/>
        <w:shd w:val="clear" w:color="auto" w:fill="auto"/>
        <w:spacing w:after="244" w:line="322" w:lineRule="exact"/>
        <w:ind w:left="440" w:right="340" w:firstLine="2600"/>
        <w:jc w:val="left"/>
        <w:rPr>
          <w:lang w:val="ru-RU"/>
        </w:rPr>
      </w:pPr>
      <w:r>
        <w:lastRenderedPageBreak/>
        <w:t xml:space="preserve">ОПИСАНИЕ ОБЪЕКТА ВНЕДРЕНИЯ </w:t>
      </w:r>
    </w:p>
    <w:p w:rsidR="00550E8E" w:rsidRDefault="00332182" w:rsidP="003A35B7">
      <w:pPr>
        <w:pStyle w:val="1"/>
        <w:shd w:val="clear" w:color="auto" w:fill="auto"/>
        <w:spacing w:after="244" w:line="322" w:lineRule="exact"/>
        <w:ind w:left="426" w:right="340" w:hanging="14"/>
      </w:pPr>
      <w:r>
        <w:t>Методика диагностики межличностных отношений младших школьников с интеллектуальной недостаточностью с нормально развив</w:t>
      </w:r>
      <w:r>
        <w:t>ающимися сверстниками и педагогом в классах интегрированного обучения и воспитания</w:t>
      </w:r>
    </w:p>
    <w:p w:rsidR="00550E8E" w:rsidRDefault="00332182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233" w:line="317" w:lineRule="exact"/>
        <w:ind w:left="800" w:right="340"/>
        <w:jc w:val="left"/>
      </w:pPr>
      <w:r>
        <w:t xml:space="preserve">Краткая характеристика объекта внедрения и его назначения. Методическая разработка предназначена для повышения эффективности профессиональной подготовки студентов-дефектологов и может быть использована для диагностики и оптимизации межличностных отношений </w:t>
      </w:r>
      <w:r>
        <w:t>в классах интегрированного обучения и воспитания.</w:t>
      </w:r>
    </w:p>
    <w:p w:rsidR="003A35B7" w:rsidRPr="003A35B7" w:rsidRDefault="00332182">
      <w:pPr>
        <w:pStyle w:val="1"/>
        <w:numPr>
          <w:ilvl w:val="0"/>
          <w:numId w:val="1"/>
        </w:numPr>
        <w:shd w:val="clear" w:color="auto" w:fill="auto"/>
        <w:tabs>
          <w:tab w:val="left" w:pos="795"/>
        </w:tabs>
        <w:spacing w:after="240"/>
        <w:ind w:left="800" w:right="340"/>
        <w:jc w:val="left"/>
      </w:pPr>
      <w:r>
        <w:t xml:space="preserve">Фамилия и инициалы разработчиков, должность, ученые степень и звание. </w:t>
      </w:r>
    </w:p>
    <w:p w:rsidR="00550E8E" w:rsidRDefault="00332182" w:rsidP="003A35B7">
      <w:pPr>
        <w:pStyle w:val="1"/>
        <w:shd w:val="clear" w:color="auto" w:fill="auto"/>
        <w:tabs>
          <w:tab w:val="left" w:pos="795"/>
        </w:tabs>
        <w:spacing w:after="240"/>
        <w:ind w:left="440" w:right="340" w:firstLine="0"/>
        <w:jc w:val="left"/>
      </w:pPr>
      <w:r>
        <w:t>Брыкова А.С., аспирант кафедры олигофренопедагогики</w:t>
      </w:r>
    </w:p>
    <w:p w:rsidR="00550E8E" w:rsidRDefault="00332182">
      <w:pPr>
        <w:pStyle w:val="1"/>
        <w:numPr>
          <w:ilvl w:val="0"/>
          <w:numId w:val="1"/>
        </w:numPr>
        <w:shd w:val="clear" w:color="auto" w:fill="auto"/>
        <w:tabs>
          <w:tab w:val="left" w:pos="795"/>
        </w:tabs>
        <w:ind w:left="800" w:right="340"/>
        <w:jc w:val="left"/>
      </w:pPr>
      <w:r>
        <w:t>Фамилия и инициалы преподавателей, использующих разработку, должность, ученые степен</w:t>
      </w:r>
      <w:r>
        <w:t>ь и звание.</w:t>
      </w:r>
    </w:p>
    <w:p w:rsidR="00550E8E" w:rsidRDefault="00332182" w:rsidP="003A35B7">
      <w:pPr>
        <w:pStyle w:val="1"/>
        <w:shd w:val="clear" w:color="auto" w:fill="auto"/>
        <w:spacing w:after="244" w:line="322" w:lineRule="exact"/>
        <w:ind w:left="426" w:right="340" w:firstLine="0"/>
        <w:jc w:val="left"/>
      </w:pPr>
      <w:r>
        <w:t>Лемех Е.А., заведующий кафедрой олигофренопедагогики, кандидат психологических наук, доцент</w:t>
      </w:r>
    </w:p>
    <w:p w:rsidR="00550E8E" w:rsidRDefault="00332182">
      <w:pPr>
        <w:pStyle w:val="1"/>
        <w:numPr>
          <w:ilvl w:val="0"/>
          <w:numId w:val="1"/>
        </w:numPr>
        <w:shd w:val="clear" w:color="auto" w:fill="auto"/>
        <w:tabs>
          <w:tab w:val="left" w:pos="795"/>
        </w:tabs>
        <w:spacing w:after="286" w:line="317" w:lineRule="exact"/>
        <w:ind w:left="800" w:right="340"/>
        <w:jc w:val="left"/>
      </w:pPr>
      <w:r>
        <w:t>Начало использования объекта внедрения (месяц, год). Сентябрь 2014 г.</w:t>
      </w:r>
    </w:p>
    <w:p w:rsidR="00550E8E" w:rsidRDefault="00332182">
      <w:pPr>
        <w:pStyle w:val="1"/>
        <w:numPr>
          <w:ilvl w:val="0"/>
          <w:numId w:val="1"/>
        </w:numPr>
        <w:shd w:val="clear" w:color="auto" w:fill="auto"/>
        <w:tabs>
          <w:tab w:val="left" w:pos="795"/>
        </w:tabs>
        <w:spacing w:after="308" w:line="260" w:lineRule="exact"/>
        <w:ind w:left="800"/>
        <w:jc w:val="left"/>
      </w:pPr>
      <w:r>
        <w:t>Число студентов пользующихся разработкой: 105 студентов (2 и 3 курса).</w:t>
      </w:r>
    </w:p>
    <w:p w:rsidR="00550E8E" w:rsidRDefault="0033218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spacing w:line="322" w:lineRule="exact"/>
        <w:ind w:left="800" w:right="340"/>
        <w:jc w:val="left"/>
      </w:pPr>
      <w:r>
        <w:t>Дата и номер протокола заседания кафедры, на котором разработка рекомендована к внедрению.</w:t>
      </w:r>
    </w:p>
    <w:p w:rsidR="00550E8E" w:rsidRDefault="00332182">
      <w:pPr>
        <w:pStyle w:val="1"/>
        <w:shd w:val="clear" w:color="auto" w:fill="auto"/>
        <w:spacing w:after="356" w:line="322" w:lineRule="exact"/>
        <w:ind w:left="800"/>
        <w:jc w:val="left"/>
      </w:pPr>
      <w:r>
        <w:t>Протокол заседания кафедры олигофренопедагогики № 1 от 30.08.2014 г.</w:t>
      </w:r>
    </w:p>
    <w:p w:rsidR="00550E8E" w:rsidRDefault="0033218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31.75pt;height:171.75pt">
            <v:imagedata r:id="rId11" r:href="rId12"/>
          </v:shape>
        </w:pict>
      </w:r>
    </w:p>
    <w:p w:rsidR="00550E8E" w:rsidRDefault="00550E8E">
      <w:pPr>
        <w:rPr>
          <w:sz w:val="2"/>
          <w:szCs w:val="2"/>
        </w:rPr>
      </w:pPr>
    </w:p>
    <w:sectPr w:rsidR="00550E8E" w:rsidSect="00550E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785" w:right="618" w:bottom="3089" w:left="6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82" w:rsidRDefault="00332182" w:rsidP="00550E8E">
      <w:r>
        <w:separator/>
      </w:r>
    </w:p>
  </w:endnote>
  <w:endnote w:type="continuationSeparator" w:id="0">
    <w:p w:rsidR="00332182" w:rsidRDefault="00332182" w:rsidP="0055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3A35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3A35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3A35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82" w:rsidRDefault="00332182"/>
  </w:footnote>
  <w:footnote w:type="continuationSeparator" w:id="0">
    <w:p w:rsidR="00332182" w:rsidRDefault="003321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3A35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222641"/>
      <w:docPartObj>
        <w:docPartGallery w:val="Watermarks"/>
        <w:docPartUnique/>
      </w:docPartObj>
    </w:sdtPr>
    <w:sdtContent>
      <w:p w:rsidR="003A35B7" w:rsidRDefault="003A35B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31314" o:spid="_x0000_s2049" type="#_x0000_t136" style="position:absolute;margin-left:0;margin-top:0;width:625.95pt;height:125.1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3A35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0E16"/>
    <w:multiLevelType w:val="multilevel"/>
    <w:tmpl w:val="C0D6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0E8E"/>
    <w:rsid w:val="00332182"/>
    <w:rsid w:val="003A35B7"/>
    <w:rsid w:val="0055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0E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E8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50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550E8E"/>
    <w:pPr>
      <w:shd w:val="clear" w:color="auto" w:fill="FFFFFF"/>
      <w:spacing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3A3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35B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A3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35B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2015-06-30T07:55:00Z</dcterms:created>
  <dcterms:modified xsi:type="dcterms:W3CDTF">2015-06-30T07:57:00Z</dcterms:modified>
</cp:coreProperties>
</file>