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5D" w:rsidRDefault="00F8231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149.25pt">
            <v:imagedata r:id="rId7" r:href="rId8"/>
          </v:shape>
        </w:pict>
      </w:r>
    </w:p>
    <w:p w:rsidR="00D71B5D" w:rsidRDefault="00D71B5D">
      <w:pPr>
        <w:rPr>
          <w:sz w:val="2"/>
          <w:szCs w:val="2"/>
        </w:rPr>
      </w:pPr>
    </w:p>
    <w:p w:rsidR="00D71B5D" w:rsidRDefault="00F82315">
      <w:pPr>
        <w:pStyle w:val="120"/>
        <w:keepNext/>
        <w:keepLines/>
        <w:shd w:val="clear" w:color="auto" w:fill="auto"/>
        <w:spacing w:before="221" w:after="0" w:line="270" w:lineRule="exact"/>
        <w:ind w:right="240"/>
      </w:pPr>
      <w:bookmarkStart w:id="0" w:name="bookmark0"/>
      <w:r w:rsidRPr="00E06766">
        <w:rPr>
          <w:rStyle w:val="123pt"/>
          <w:lang/>
        </w:rPr>
        <w:t>АКТ</w:t>
      </w:r>
      <w:bookmarkEnd w:id="0"/>
    </w:p>
    <w:p w:rsidR="00D71B5D" w:rsidRDefault="00F82315">
      <w:pPr>
        <w:pStyle w:val="120"/>
        <w:keepNext/>
        <w:keepLines/>
        <w:shd w:val="clear" w:color="auto" w:fill="auto"/>
        <w:spacing w:before="0" w:after="279" w:line="322" w:lineRule="exact"/>
        <w:ind w:right="240"/>
      </w:pPr>
      <w:bookmarkStart w:id="1" w:name="bookmark1"/>
      <w:r>
        <w:t xml:space="preserve">аб перадачы (укараненні) вынікаў маніторынгу лугавой і лугава-балотнай расліннасці </w:t>
      </w:r>
      <w:r w:rsidRPr="00E06766">
        <w:t xml:space="preserve">за 2013 год для </w:t>
      </w:r>
      <w:r>
        <w:t xml:space="preserve">галіновага </w:t>
      </w:r>
      <w:r w:rsidRPr="00E06766">
        <w:t xml:space="preserve">Банка </w:t>
      </w:r>
      <w:r>
        <w:t xml:space="preserve">дадзеных НСМНА ў Рэспубліцы </w:t>
      </w:r>
      <w:r w:rsidRPr="00E06766">
        <w:t>Беларусь</w:t>
      </w:r>
      <w:bookmarkEnd w:id="1"/>
    </w:p>
    <w:p w:rsidR="00D71B5D" w:rsidRDefault="00F82315">
      <w:pPr>
        <w:pStyle w:val="3"/>
        <w:shd w:val="clear" w:color="auto" w:fill="auto"/>
        <w:ind w:left="300" w:right="40" w:firstLine="720"/>
        <w:jc w:val="both"/>
      </w:pPr>
      <w:r w:rsidRPr="00E06766">
        <w:rPr>
          <w:rStyle w:val="1"/>
        </w:rPr>
        <w:t xml:space="preserve">Мы, </w:t>
      </w:r>
      <w:r>
        <w:rPr>
          <w:rStyle w:val="1"/>
        </w:rPr>
        <w:t xml:space="preserve">што ніжэй падпісаліся, прадстаўнік РУП "Беларускі навукова-даследны цэнтр "ЭКАЛОГІЯ" </w:t>
      </w:r>
      <w:r w:rsidRPr="00E06766">
        <w:rPr>
          <w:rStyle w:val="1"/>
        </w:rPr>
        <w:t xml:space="preserve">- </w:t>
      </w:r>
      <w:r>
        <w:rPr>
          <w:rStyle w:val="1"/>
        </w:rPr>
        <w:t xml:space="preserve">загадчык аддзела маніторынгу Марына Анатольеўна ЕРЭСЬКО з аднаго </w:t>
      </w:r>
      <w:r w:rsidRPr="00E06766">
        <w:rPr>
          <w:rStyle w:val="1"/>
        </w:rPr>
        <w:t xml:space="preserve">боку </w:t>
      </w:r>
      <w:r>
        <w:rPr>
          <w:rStyle w:val="1"/>
        </w:rPr>
        <w:t>і прадстаўнік ДзНУ "Інстытут эксперыментальнай батанікі ім</w:t>
      </w:r>
      <w:r>
        <w:rPr>
          <w:rStyle w:val="1"/>
        </w:rPr>
        <w:t xml:space="preserve">я </w:t>
      </w:r>
      <w:r w:rsidRPr="00E06766">
        <w:rPr>
          <w:rStyle w:val="1"/>
        </w:rPr>
        <w:t xml:space="preserve">В. </w:t>
      </w:r>
      <w:r>
        <w:rPr>
          <w:rStyle w:val="1"/>
        </w:rPr>
        <w:t xml:space="preserve">Ф. Купрэвіча НАН Беларусі" </w:t>
      </w:r>
      <w:r w:rsidRPr="00E06766">
        <w:rPr>
          <w:rStyle w:val="1"/>
        </w:rPr>
        <w:t xml:space="preserve">- </w:t>
      </w:r>
      <w:r>
        <w:rPr>
          <w:rStyle w:val="1"/>
        </w:rPr>
        <w:t xml:space="preserve">вядучы навуковы супрацоўнік, д. б. н. Іосіф Міхайлавіч СЦЕПАНОВІЧ з другога </w:t>
      </w:r>
      <w:r w:rsidRPr="00E06766">
        <w:rPr>
          <w:rStyle w:val="1"/>
        </w:rPr>
        <w:t xml:space="preserve">боку, </w:t>
      </w:r>
      <w:r>
        <w:rPr>
          <w:rStyle w:val="1"/>
        </w:rPr>
        <w:t xml:space="preserve">склалі </w:t>
      </w:r>
      <w:r w:rsidRPr="00E06766">
        <w:rPr>
          <w:rStyle w:val="1"/>
        </w:rPr>
        <w:t xml:space="preserve">Акт аб перадачы </w:t>
      </w:r>
      <w:r>
        <w:rPr>
          <w:rStyle w:val="1"/>
        </w:rPr>
        <w:t xml:space="preserve">(укараненні) </w:t>
      </w:r>
      <w:r>
        <w:rPr>
          <w:rStyle w:val="2"/>
          <w:lang/>
        </w:rPr>
        <w:t xml:space="preserve">вынікау маніторынгу лугавой і </w:t>
      </w:r>
      <w:r w:rsidRPr="00E06766">
        <w:rPr>
          <w:rStyle w:val="2"/>
          <w:lang/>
        </w:rPr>
        <w:t xml:space="preserve">лугава- балотнай </w:t>
      </w:r>
      <w:r>
        <w:rPr>
          <w:rStyle w:val="2"/>
          <w:lang/>
        </w:rPr>
        <w:t xml:space="preserve">расліннасці </w:t>
      </w:r>
      <w:r w:rsidRPr="00E06766">
        <w:rPr>
          <w:rStyle w:val="2"/>
          <w:lang/>
        </w:rPr>
        <w:t xml:space="preserve">за 2013 год для </w:t>
      </w:r>
      <w:r>
        <w:rPr>
          <w:rStyle w:val="2"/>
          <w:lang/>
        </w:rPr>
        <w:t xml:space="preserve">галіновага </w:t>
      </w:r>
      <w:r w:rsidRPr="00E06766">
        <w:rPr>
          <w:rStyle w:val="2"/>
          <w:lang/>
        </w:rPr>
        <w:t>Банка дадзеных Нац</w:t>
      </w:r>
      <w:r w:rsidRPr="00E06766">
        <w:rPr>
          <w:rStyle w:val="2"/>
          <w:lang/>
        </w:rPr>
        <w:t xml:space="preserve">ыянальнай </w:t>
      </w:r>
      <w:r>
        <w:rPr>
          <w:rStyle w:val="2"/>
          <w:lang/>
        </w:rPr>
        <w:t xml:space="preserve">сістэмы маніторынгу </w:t>
      </w:r>
      <w:r w:rsidRPr="00E06766">
        <w:rPr>
          <w:rStyle w:val="2"/>
          <w:lang/>
        </w:rPr>
        <w:t xml:space="preserve">навакольнага асяроддзя у </w:t>
      </w:r>
      <w:r>
        <w:rPr>
          <w:rStyle w:val="2"/>
          <w:lang/>
        </w:rPr>
        <w:t xml:space="preserve">Рэспубліцы </w:t>
      </w:r>
      <w:r w:rsidRPr="00E06766">
        <w:rPr>
          <w:rStyle w:val="2"/>
          <w:lang/>
        </w:rPr>
        <w:t>Беларусь,</w:t>
      </w:r>
      <w:r w:rsidRPr="00E06766">
        <w:rPr>
          <w:rStyle w:val="1"/>
        </w:rPr>
        <w:t xml:space="preserve"> атрыманых пры </w:t>
      </w:r>
      <w:r>
        <w:rPr>
          <w:rStyle w:val="1"/>
        </w:rPr>
        <w:t xml:space="preserve">выкананні </w:t>
      </w:r>
      <w:r w:rsidRPr="00E06766">
        <w:rPr>
          <w:rStyle w:val="1"/>
        </w:rPr>
        <w:t xml:space="preserve">мерапрыемства 30 "Правядзенне </w:t>
      </w:r>
      <w:r>
        <w:rPr>
          <w:rStyle w:val="1"/>
        </w:rPr>
        <w:t xml:space="preserve">маніторынгу </w:t>
      </w:r>
      <w:r w:rsidRPr="00E06766">
        <w:rPr>
          <w:rStyle w:val="1"/>
        </w:rPr>
        <w:t xml:space="preserve">лугавой </w:t>
      </w:r>
      <w:r>
        <w:rPr>
          <w:rStyle w:val="1"/>
        </w:rPr>
        <w:t xml:space="preserve">і </w:t>
      </w:r>
      <w:r w:rsidRPr="00E06766">
        <w:rPr>
          <w:rStyle w:val="1"/>
        </w:rPr>
        <w:t xml:space="preserve">лугава-балотнай </w:t>
      </w:r>
      <w:r>
        <w:rPr>
          <w:rStyle w:val="1"/>
        </w:rPr>
        <w:t xml:space="preserve">расліннасці" </w:t>
      </w:r>
      <w:r w:rsidRPr="00E06766">
        <w:rPr>
          <w:rStyle w:val="1"/>
        </w:rPr>
        <w:t xml:space="preserve">(№ </w:t>
      </w:r>
      <w:r>
        <w:rPr>
          <w:rStyle w:val="1"/>
        </w:rPr>
        <w:t xml:space="preserve">дзяржрэгістрацыі </w:t>
      </w:r>
      <w:r w:rsidRPr="00E06766">
        <w:rPr>
          <w:rStyle w:val="1"/>
        </w:rPr>
        <w:t xml:space="preserve">20115530) </w:t>
      </w:r>
      <w:r>
        <w:rPr>
          <w:rStyle w:val="1"/>
        </w:rPr>
        <w:t xml:space="preserve">Дзяржаўнай </w:t>
      </w:r>
      <w:r w:rsidRPr="00E06766">
        <w:rPr>
          <w:rStyle w:val="1"/>
        </w:rPr>
        <w:t xml:space="preserve">праграмы забеспячэння й </w:t>
      </w:r>
      <w:r>
        <w:rPr>
          <w:rStyle w:val="1"/>
        </w:rPr>
        <w:t xml:space="preserve">развіцця </w:t>
      </w:r>
      <w:r w:rsidRPr="00E06766">
        <w:rPr>
          <w:rStyle w:val="1"/>
        </w:rPr>
        <w:t>Н</w:t>
      </w:r>
      <w:r w:rsidRPr="00E06766">
        <w:rPr>
          <w:rStyle w:val="1"/>
        </w:rPr>
        <w:t xml:space="preserve">СМНА </w:t>
      </w:r>
      <w:r>
        <w:rPr>
          <w:rStyle w:val="1"/>
        </w:rPr>
        <w:t xml:space="preserve">ў Рэспубліцы </w:t>
      </w:r>
      <w:r w:rsidRPr="00E06766">
        <w:rPr>
          <w:rStyle w:val="1"/>
        </w:rPr>
        <w:t>Беларусь.</w:t>
      </w:r>
    </w:p>
    <w:p w:rsidR="00D71B5D" w:rsidRDefault="00F82315">
      <w:pPr>
        <w:pStyle w:val="3"/>
        <w:shd w:val="clear" w:color="auto" w:fill="auto"/>
        <w:ind w:left="300" w:right="40" w:firstLine="720"/>
        <w:jc w:val="both"/>
      </w:pPr>
      <w:r w:rsidRPr="00E06766">
        <w:rPr>
          <w:rStyle w:val="1"/>
        </w:rPr>
        <w:t xml:space="preserve">Перададзеныя матэрыялы </w:t>
      </w:r>
      <w:r>
        <w:rPr>
          <w:rStyle w:val="1"/>
        </w:rPr>
        <w:t xml:space="preserve">ўяўляюць </w:t>
      </w:r>
      <w:r w:rsidRPr="00E06766">
        <w:rPr>
          <w:rStyle w:val="1"/>
        </w:rPr>
        <w:t xml:space="preserve">сабой абагуленыя </w:t>
      </w:r>
      <w:r>
        <w:rPr>
          <w:rStyle w:val="1"/>
        </w:rPr>
        <w:t xml:space="preserve">звесткі </w:t>
      </w:r>
      <w:r w:rsidRPr="00E06766">
        <w:rPr>
          <w:rStyle w:val="1"/>
        </w:rPr>
        <w:t xml:space="preserve">пра </w:t>
      </w:r>
      <w:r>
        <w:rPr>
          <w:rStyle w:val="1"/>
        </w:rPr>
        <w:t xml:space="preserve">фітацэнатычную </w:t>
      </w:r>
      <w:r w:rsidRPr="00E06766">
        <w:rPr>
          <w:rStyle w:val="1"/>
        </w:rPr>
        <w:t xml:space="preserve">структуру, фларыстычны склад, прадукцыйнасць надземнай </w:t>
      </w:r>
      <w:r>
        <w:rPr>
          <w:rStyle w:val="1"/>
        </w:rPr>
        <w:t xml:space="preserve">фітамасы, </w:t>
      </w:r>
      <w:r w:rsidRPr="00E06766">
        <w:rPr>
          <w:rStyle w:val="1"/>
        </w:rPr>
        <w:t xml:space="preserve">стан </w:t>
      </w:r>
      <w:r>
        <w:rPr>
          <w:rStyle w:val="1"/>
        </w:rPr>
        <w:t xml:space="preserve">відаў </w:t>
      </w:r>
      <w:r w:rsidRPr="00E06766">
        <w:rPr>
          <w:rStyle w:val="1"/>
        </w:rPr>
        <w:t xml:space="preserve">(жыццё- васць) </w:t>
      </w:r>
      <w:r>
        <w:rPr>
          <w:rStyle w:val="1"/>
        </w:rPr>
        <w:t xml:space="preserve">і </w:t>
      </w:r>
      <w:r w:rsidRPr="00E06766">
        <w:rPr>
          <w:rStyle w:val="1"/>
        </w:rPr>
        <w:t xml:space="preserve">кармавую вартасць </w:t>
      </w:r>
      <w:r>
        <w:rPr>
          <w:rStyle w:val="1"/>
        </w:rPr>
        <w:t xml:space="preserve">травастанаў, </w:t>
      </w:r>
      <w:r w:rsidRPr="00E06766">
        <w:rPr>
          <w:rStyle w:val="1"/>
        </w:rPr>
        <w:t>а таксама пра грануламетрычн</w:t>
      </w:r>
      <w:r w:rsidRPr="00E06766">
        <w:rPr>
          <w:rStyle w:val="1"/>
        </w:rPr>
        <w:t xml:space="preserve">ы склад </w:t>
      </w:r>
      <w:r>
        <w:rPr>
          <w:rStyle w:val="1"/>
        </w:rPr>
        <w:t xml:space="preserve">і экалагічны </w:t>
      </w:r>
      <w:r w:rsidRPr="00E06766">
        <w:rPr>
          <w:rStyle w:val="1"/>
        </w:rPr>
        <w:t xml:space="preserve">стан </w:t>
      </w:r>
      <w:r>
        <w:rPr>
          <w:rStyle w:val="1"/>
        </w:rPr>
        <w:t xml:space="preserve">глебаў </w:t>
      </w:r>
      <w:r w:rsidRPr="00E06766">
        <w:rPr>
          <w:rStyle w:val="1"/>
        </w:rPr>
        <w:t xml:space="preserve">на пастаянных пробных </w:t>
      </w:r>
      <w:r>
        <w:rPr>
          <w:rStyle w:val="1"/>
        </w:rPr>
        <w:t xml:space="preserve">пляцоўках </w:t>
      </w:r>
      <w:r w:rsidRPr="00E06766">
        <w:rPr>
          <w:rStyle w:val="1"/>
        </w:rPr>
        <w:t xml:space="preserve">(ППП) 46 ключавых </w:t>
      </w:r>
      <w:r>
        <w:rPr>
          <w:rStyle w:val="1"/>
        </w:rPr>
        <w:t xml:space="preserve">участкаў </w:t>
      </w:r>
      <w:r w:rsidRPr="00E06766">
        <w:rPr>
          <w:rStyle w:val="1"/>
        </w:rPr>
        <w:t xml:space="preserve">(КУ) </w:t>
      </w:r>
      <w:r>
        <w:rPr>
          <w:rStyle w:val="1"/>
        </w:rPr>
        <w:t xml:space="preserve">маніторынгу </w:t>
      </w:r>
      <w:r w:rsidRPr="00E06766">
        <w:rPr>
          <w:rStyle w:val="1"/>
        </w:rPr>
        <w:t xml:space="preserve">лугавой </w:t>
      </w:r>
      <w:r>
        <w:rPr>
          <w:rStyle w:val="1"/>
        </w:rPr>
        <w:t xml:space="preserve">і </w:t>
      </w:r>
      <w:r w:rsidRPr="00E06766">
        <w:rPr>
          <w:rStyle w:val="1"/>
        </w:rPr>
        <w:t xml:space="preserve">лугава-балотнай </w:t>
      </w:r>
      <w:r>
        <w:rPr>
          <w:rStyle w:val="1"/>
        </w:rPr>
        <w:t xml:space="preserve">расліннасці Беларусі. Вынікі маніторынгу </w:t>
      </w:r>
      <w:r w:rsidRPr="00E06766">
        <w:rPr>
          <w:rStyle w:val="1"/>
        </w:rPr>
        <w:t xml:space="preserve">2013 г. </w:t>
      </w:r>
      <w:r>
        <w:rPr>
          <w:rStyle w:val="1"/>
        </w:rPr>
        <w:t xml:space="preserve">пададзены ў выглядзе </w:t>
      </w:r>
      <w:r w:rsidRPr="00E06766">
        <w:rPr>
          <w:rStyle w:val="1"/>
        </w:rPr>
        <w:t xml:space="preserve">5 электронных </w:t>
      </w:r>
      <w:r>
        <w:rPr>
          <w:rStyle w:val="1"/>
        </w:rPr>
        <w:t xml:space="preserve">пакетаў агульным аб'ёмам </w:t>
      </w:r>
      <w:r w:rsidRPr="00E06766">
        <w:rPr>
          <w:rStyle w:val="1"/>
        </w:rPr>
        <w:t xml:space="preserve">1,311 </w:t>
      </w:r>
      <w:r>
        <w:rPr>
          <w:rStyle w:val="1"/>
        </w:rPr>
        <w:t xml:space="preserve">ГБ, складзеных </w:t>
      </w:r>
      <w:r w:rsidRPr="00E06766">
        <w:rPr>
          <w:rStyle w:val="1"/>
        </w:rPr>
        <w:t xml:space="preserve">у </w:t>
      </w:r>
      <w:r>
        <w:rPr>
          <w:rStyle w:val="1"/>
        </w:rPr>
        <w:t>Місгозой Ехсеі:</w:t>
      </w:r>
    </w:p>
    <w:p w:rsidR="00D71B5D" w:rsidRDefault="00F82315">
      <w:pPr>
        <w:pStyle w:val="3"/>
        <w:numPr>
          <w:ilvl w:val="0"/>
          <w:numId w:val="1"/>
        </w:numPr>
        <w:shd w:val="clear" w:color="auto" w:fill="auto"/>
        <w:tabs>
          <w:tab w:val="left" w:pos="1284"/>
        </w:tabs>
        <w:ind w:left="300" w:right="40" w:firstLine="720"/>
        <w:jc w:val="both"/>
      </w:pPr>
      <w:r>
        <w:rPr>
          <w:rStyle w:val="a5"/>
          <w:lang/>
        </w:rPr>
        <w:t xml:space="preserve">- </w:t>
      </w:r>
      <w:r>
        <w:rPr>
          <w:rStyle w:val="a5"/>
        </w:rPr>
        <w:t xml:space="preserve">Агульная характарыстыка </w:t>
      </w:r>
      <w:r>
        <w:rPr>
          <w:rStyle w:val="a5"/>
          <w:lang/>
        </w:rPr>
        <w:t xml:space="preserve">лугавой </w:t>
      </w:r>
      <w:r>
        <w:rPr>
          <w:rStyle w:val="a5"/>
        </w:rPr>
        <w:t xml:space="preserve">і </w:t>
      </w:r>
      <w:r>
        <w:rPr>
          <w:rStyle w:val="a5"/>
          <w:lang/>
        </w:rPr>
        <w:t xml:space="preserve">лугава-балотнай </w:t>
      </w:r>
      <w:r>
        <w:rPr>
          <w:rStyle w:val="a5"/>
        </w:rPr>
        <w:t xml:space="preserve">расліннасці </w:t>
      </w:r>
      <w:r>
        <w:rPr>
          <w:rStyle w:val="a5"/>
          <w:lang/>
        </w:rPr>
        <w:t xml:space="preserve">на пунктах </w:t>
      </w:r>
      <w:r>
        <w:rPr>
          <w:rStyle w:val="a5"/>
        </w:rPr>
        <w:t>маніторынгу.</w:t>
      </w:r>
      <w:r>
        <w:rPr>
          <w:rStyle w:val="1"/>
        </w:rPr>
        <w:t xml:space="preserve"> Аб'ём </w:t>
      </w:r>
      <w:r w:rsidRPr="00E06766">
        <w:rPr>
          <w:rStyle w:val="1"/>
        </w:rPr>
        <w:t xml:space="preserve">184 КБ. </w:t>
      </w:r>
      <w:r>
        <w:rPr>
          <w:rStyle w:val="1"/>
        </w:rPr>
        <w:t xml:space="preserve">Утрымлівае наступныя звесткі: рэестравы нумар </w:t>
      </w:r>
      <w:r w:rsidRPr="00E06766">
        <w:rPr>
          <w:rStyle w:val="1"/>
        </w:rPr>
        <w:t xml:space="preserve">пункта </w:t>
      </w:r>
      <w:r>
        <w:rPr>
          <w:rStyle w:val="1"/>
        </w:rPr>
        <w:t xml:space="preserve">назіранняў </w:t>
      </w:r>
      <w:r w:rsidRPr="00E06766">
        <w:rPr>
          <w:rStyle w:val="1"/>
        </w:rPr>
        <w:t xml:space="preserve">(КУ); год </w:t>
      </w:r>
      <w:r>
        <w:rPr>
          <w:rStyle w:val="1"/>
        </w:rPr>
        <w:t xml:space="preserve">назірання; адміністрацыйны адрас; ведамасны </w:t>
      </w:r>
      <w:r w:rsidRPr="00E06766">
        <w:rPr>
          <w:rStyle w:val="1"/>
        </w:rPr>
        <w:t>нум</w:t>
      </w:r>
      <w:r w:rsidRPr="00E06766">
        <w:rPr>
          <w:rStyle w:val="1"/>
        </w:rPr>
        <w:t xml:space="preserve">ар пункта </w:t>
      </w:r>
      <w:r>
        <w:rPr>
          <w:rStyle w:val="1"/>
        </w:rPr>
        <w:t xml:space="preserve">назіранняў </w:t>
      </w:r>
      <w:r w:rsidRPr="00E06766">
        <w:rPr>
          <w:rStyle w:val="1"/>
        </w:rPr>
        <w:t xml:space="preserve">(ППП); </w:t>
      </w:r>
      <w:r>
        <w:rPr>
          <w:rStyle w:val="1"/>
        </w:rPr>
        <w:t xml:space="preserve">тып угоддзяў; гаспадарчы тып; клас расліннасці міжнароднай сістэмы супольніцтваў; назіральнае супольніцтва (асацыяцыя); лацінскі назоў супольніцтва (аса- цьыцыі); </w:t>
      </w:r>
      <w:r w:rsidRPr="00E06766">
        <w:rPr>
          <w:rStyle w:val="1"/>
        </w:rPr>
        <w:t xml:space="preserve">агульная </w:t>
      </w:r>
      <w:r>
        <w:rPr>
          <w:rStyle w:val="1"/>
        </w:rPr>
        <w:t xml:space="preserve">праекцыйная покрыўнасць жывых раслін, </w:t>
      </w:r>
      <w:r w:rsidRPr="00E06766">
        <w:rPr>
          <w:rStyle w:val="1"/>
        </w:rPr>
        <w:t xml:space="preserve">%; </w:t>
      </w:r>
      <w:r>
        <w:rPr>
          <w:rStyle w:val="1"/>
        </w:rPr>
        <w:t>праекцыйная пок</w:t>
      </w:r>
      <w:r>
        <w:rPr>
          <w:rStyle w:val="1"/>
        </w:rPr>
        <w:t xml:space="preserve">рыў- насць дрэў і хмызнякоў, </w:t>
      </w:r>
      <w:r w:rsidRPr="00E06766">
        <w:rPr>
          <w:rStyle w:val="1"/>
        </w:rPr>
        <w:t xml:space="preserve">%; праекцыйная </w:t>
      </w:r>
      <w:r>
        <w:rPr>
          <w:rStyle w:val="1"/>
        </w:rPr>
        <w:t xml:space="preserve">покрыўнасць травяністых раслін, </w:t>
      </w:r>
      <w:r w:rsidRPr="00E06766">
        <w:rPr>
          <w:rStyle w:val="1"/>
        </w:rPr>
        <w:t>%; праекцый</w:t>
      </w:r>
      <w:r w:rsidRPr="00E06766">
        <w:rPr>
          <w:rStyle w:val="1"/>
        </w:rPr>
        <w:softHyphen/>
        <w:t xml:space="preserve">ная </w:t>
      </w:r>
      <w:r>
        <w:rPr>
          <w:rStyle w:val="1"/>
        </w:rPr>
        <w:t xml:space="preserve">покрыўнасць імхоў і лішайнікаў, </w:t>
      </w:r>
      <w:r w:rsidRPr="00E06766">
        <w:rPr>
          <w:rStyle w:val="1"/>
        </w:rPr>
        <w:t xml:space="preserve">%; праекцыйная </w:t>
      </w:r>
      <w:r>
        <w:rPr>
          <w:rStyle w:val="1"/>
        </w:rPr>
        <w:t xml:space="preserve">покрыўнасць ападу (сухастану), </w:t>
      </w:r>
      <w:r w:rsidRPr="00E06766">
        <w:rPr>
          <w:rStyle w:val="1"/>
        </w:rPr>
        <w:t xml:space="preserve">%; </w:t>
      </w:r>
      <w:r>
        <w:rPr>
          <w:rStyle w:val="1"/>
        </w:rPr>
        <w:t>агульны лік відаў; лік відаў травяністых раслін; лік відаў злакаў; лік відаў бабовы</w:t>
      </w:r>
      <w:r>
        <w:rPr>
          <w:rStyle w:val="1"/>
        </w:rPr>
        <w:t xml:space="preserve">х; лік відаў асаковых; лік відаў разнатраўя; </w:t>
      </w:r>
      <w:r w:rsidRPr="00E06766">
        <w:rPr>
          <w:rStyle w:val="1"/>
        </w:rPr>
        <w:t xml:space="preserve">прадукцыйнасць </w:t>
      </w:r>
      <w:r>
        <w:rPr>
          <w:rStyle w:val="1"/>
        </w:rPr>
        <w:t xml:space="preserve">травастану, ц/га сена; кармавая ацэнка </w:t>
      </w:r>
      <w:r w:rsidRPr="00E06766">
        <w:rPr>
          <w:rStyle w:val="1"/>
        </w:rPr>
        <w:t xml:space="preserve">травастану, клас; </w:t>
      </w:r>
      <w:r>
        <w:rPr>
          <w:rStyle w:val="1"/>
        </w:rPr>
        <w:t xml:space="preserve">гаспадарчае ўздзеянне й выкарыстанне; </w:t>
      </w:r>
      <w:r w:rsidRPr="00E06766">
        <w:rPr>
          <w:rStyle w:val="1"/>
        </w:rPr>
        <w:t xml:space="preserve">гаспадарчы стан </w:t>
      </w:r>
      <w:r>
        <w:rPr>
          <w:rStyle w:val="1"/>
        </w:rPr>
        <w:t xml:space="preserve">(маштаб дзеяння фактару, </w:t>
      </w:r>
      <w:r w:rsidRPr="00E06766">
        <w:rPr>
          <w:rStyle w:val="1"/>
        </w:rPr>
        <w:t xml:space="preserve">%); </w:t>
      </w:r>
      <w:r>
        <w:rPr>
          <w:rStyle w:val="1"/>
        </w:rPr>
        <w:t xml:space="preserve">ступеня праявы негатыўнага ўздзеяння </w:t>
      </w:r>
      <w:r w:rsidRPr="00E06766">
        <w:rPr>
          <w:rStyle w:val="1"/>
        </w:rPr>
        <w:t>(па шкале НСМНА).</w:t>
      </w:r>
    </w:p>
    <w:p w:rsidR="00D71B5D" w:rsidRDefault="00F82315">
      <w:pPr>
        <w:pStyle w:val="3"/>
        <w:numPr>
          <w:ilvl w:val="0"/>
          <w:numId w:val="1"/>
        </w:numPr>
        <w:shd w:val="clear" w:color="auto" w:fill="auto"/>
        <w:tabs>
          <w:tab w:val="left" w:pos="1226"/>
        </w:tabs>
        <w:ind w:left="300" w:right="40" w:firstLine="720"/>
        <w:jc w:val="both"/>
      </w:pPr>
      <w:r>
        <w:rPr>
          <w:rStyle w:val="a5"/>
          <w:lang/>
        </w:rPr>
        <w:t>-</w:t>
      </w:r>
      <w:r>
        <w:rPr>
          <w:rStyle w:val="a5"/>
          <w:lang/>
        </w:rPr>
        <w:t xml:space="preserve"> Характарыстыка </w:t>
      </w:r>
      <w:r>
        <w:rPr>
          <w:rStyle w:val="a5"/>
        </w:rPr>
        <w:t xml:space="preserve">дамінавальных і іншых раслін </w:t>
      </w:r>
      <w:r>
        <w:rPr>
          <w:rStyle w:val="a5"/>
          <w:lang/>
        </w:rPr>
        <w:t xml:space="preserve">на пунктах </w:t>
      </w:r>
      <w:r>
        <w:rPr>
          <w:rStyle w:val="a5"/>
        </w:rPr>
        <w:t xml:space="preserve">маніторынгу </w:t>
      </w:r>
      <w:r>
        <w:rPr>
          <w:rStyle w:val="a5"/>
          <w:lang/>
        </w:rPr>
        <w:t xml:space="preserve">лугавой </w:t>
      </w:r>
      <w:r>
        <w:rPr>
          <w:rStyle w:val="a5"/>
        </w:rPr>
        <w:t>расліннасці.</w:t>
      </w:r>
      <w:r>
        <w:rPr>
          <w:rStyle w:val="1"/>
        </w:rPr>
        <w:t xml:space="preserve"> </w:t>
      </w:r>
      <w:r w:rsidRPr="00E06766">
        <w:rPr>
          <w:rStyle w:val="1"/>
        </w:rPr>
        <w:t xml:space="preserve">Аб'ём 349 КБ. </w:t>
      </w:r>
      <w:r>
        <w:rPr>
          <w:rStyle w:val="1"/>
        </w:rPr>
        <w:t xml:space="preserve">Утрымлівае </w:t>
      </w:r>
      <w:r w:rsidRPr="00E06766">
        <w:rPr>
          <w:rStyle w:val="1"/>
        </w:rPr>
        <w:t xml:space="preserve">наступныя </w:t>
      </w:r>
      <w:r>
        <w:rPr>
          <w:rStyle w:val="1"/>
        </w:rPr>
        <w:t xml:space="preserve">звесткі: </w:t>
      </w:r>
      <w:r w:rsidRPr="00E06766">
        <w:rPr>
          <w:rStyle w:val="1"/>
        </w:rPr>
        <w:t xml:space="preserve">рэестравы нумар пункта </w:t>
      </w:r>
      <w:r>
        <w:rPr>
          <w:rStyle w:val="1"/>
        </w:rPr>
        <w:t xml:space="preserve">назіранняў </w:t>
      </w:r>
      <w:r w:rsidRPr="00E06766">
        <w:rPr>
          <w:rStyle w:val="1"/>
        </w:rPr>
        <w:t xml:space="preserve">(КУ); год </w:t>
      </w:r>
      <w:r>
        <w:rPr>
          <w:rStyle w:val="1"/>
        </w:rPr>
        <w:t xml:space="preserve">назІрання; адміністрацыйны </w:t>
      </w:r>
      <w:r w:rsidRPr="00E06766">
        <w:rPr>
          <w:rStyle w:val="1"/>
        </w:rPr>
        <w:t xml:space="preserve">адрас; ведамасны нумар пункта </w:t>
      </w:r>
      <w:r>
        <w:rPr>
          <w:rStyle w:val="1"/>
        </w:rPr>
        <w:t xml:space="preserve">назіранняў </w:t>
      </w:r>
      <w:r w:rsidRPr="00E06766">
        <w:rPr>
          <w:rStyle w:val="1"/>
        </w:rPr>
        <w:t>(ППП); пана</w:t>
      </w:r>
      <w:r w:rsidRPr="00E06766">
        <w:rPr>
          <w:rStyle w:val="1"/>
        </w:rPr>
        <w:t xml:space="preserve">вальныя </w:t>
      </w:r>
      <w:r>
        <w:rPr>
          <w:rStyle w:val="1"/>
        </w:rPr>
        <w:t xml:space="preserve">віды; </w:t>
      </w:r>
      <w:r w:rsidRPr="00E06766">
        <w:rPr>
          <w:rStyle w:val="1"/>
        </w:rPr>
        <w:t xml:space="preserve">кантрольныя </w:t>
      </w:r>
      <w:r>
        <w:rPr>
          <w:rStyle w:val="1"/>
        </w:rPr>
        <w:t xml:space="preserve">віды; ахоўныя віды; </w:t>
      </w:r>
      <w:r w:rsidRPr="00E06766">
        <w:rPr>
          <w:rStyle w:val="1"/>
        </w:rPr>
        <w:t xml:space="preserve">ярус; сярэдняя вышыня, см; фенафаза; праекцыйная </w:t>
      </w:r>
      <w:r>
        <w:rPr>
          <w:rStyle w:val="1"/>
        </w:rPr>
        <w:t xml:space="preserve">покрыўнасць назіральных раслін, </w:t>
      </w:r>
      <w:r w:rsidRPr="00E06766">
        <w:rPr>
          <w:rStyle w:val="1"/>
        </w:rPr>
        <w:t xml:space="preserve">% або колькасць </w:t>
      </w:r>
      <w:r>
        <w:rPr>
          <w:rStyle w:val="1"/>
        </w:rPr>
        <w:t xml:space="preserve">асобін </w:t>
      </w:r>
      <w:r w:rsidRPr="00E06766">
        <w:rPr>
          <w:rStyle w:val="1"/>
        </w:rPr>
        <w:t xml:space="preserve">(для </w:t>
      </w:r>
      <w:r>
        <w:rPr>
          <w:rStyle w:val="1"/>
        </w:rPr>
        <w:t xml:space="preserve">рэдкіх відаў); </w:t>
      </w:r>
      <w:r w:rsidRPr="00E06766">
        <w:rPr>
          <w:rStyle w:val="1"/>
        </w:rPr>
        <w:t xml:space="preserve">багатаснасць па шкале О. Друдэ; жыццёвасць </w:t>
      </w:r>
      <w:r>
        <w:rPr>
          <w:rStyle w:val="1"/>
        </w:rPr>
        <w:t xml:space="preserve">назіральных раслін, </w:t>
      </w:r>
      <w:r w:rsidRPr="00E06766">
        <w:rPr>
          <w:rStyle w:val="1"/>
        </w:rPr>
        <w:t xml:space="preserve">бал; кармавая ацэнка </w:t>
      </w:r>
      <w:r>
        <w:rPr>
          <w:rStyle w:val="1"/>
        </w:rPr>
        <w:t xml:space="preserve">раслін, </w:t>
      </w:r>
      <w:r w:rsidRPr="00E06766">
        <w:rPr>
          <w:rStyle w:val="1"/>
        </w:rPr>
        <w:t>клас.</w:t>
      </w:r>
    </w:p>
    <w:p w:rsidR="00D71B5D" w:rsidRDefault="00F82315">
      <w:pPr>
        <w:pStyle w:val="3"/>
        <w:numPr>
          <w:ilvl w:val="0"/>
          <w:numId w:val="1"/>
        </w:numPr>
        <w:shd w:val="clear" w:color="auto" w:fill="auto"/>
        <w:tabs>
          <w:tab w:val="left" w:pos="1006"/>
        </w:tabs>
        <w:ind w:left="80" w:right="320" w:firstLine="720"/>
        <w:jc w:val="both"/>
      </w:pPr>
      <w:r w:rsidRPr="00E06766">
        <w:rPr>
          <w:rStyle w:val="a5"/>
        </w:rPr>
        <w:lastRenderedPageBreak/>
        <w:t xml:space="preserve">- </w:t>
      </w:r>
      <w:r>
        <w:rPr>
          <w:rStyle w:val="a5"/>
        </w:rPr>
        <w:t xml:space="preserve">Хімічны </w:t>
      </w:r>
      <w:r w:rsidRPr="00E06766">
        <w:rPr>
          <w:rStyle w:val="a5"/>
        </w:rPr>
        <w:t xml:space="preserve">склад </w:t>
      </w:r>
      <w:r>
        <w:rPr>
          <w:rStyle w:val="a5"/>
        </w:rPr>
        <w:t xml:space="preserve">фітамасы травастану, дамінавальных і іншых раслін </w:t>
      </w:r>
      <w:r w:rsidRPr="00E06766">
        <w:rPr>
          <w:rStyle w:val="a5"/>
        </w:rPr>
        <w:t xml:space="preserve">на пунктах </w:t>
      </w:r>
      <w:r>
        <w:rPr>
          <w:rStyle w:val="a5"/>
        </w:rPr>
        <w:t>маніторынгу лугавой расліннасці.</w:t>
      </w:r>
      <w:r>
        <w:rPr>
          <w:rStyle w:val="1"/>
        </w:rPr>
        <w:t xml:space="preserve"> Аб'ём </w:t>
      </w:r>
      <w:r w:rsidRPr="00E06766">
        <w:rPr>
          <w:rStyle w:val="1"/>
        </w:rPr>
        <w:t xml:space="preserve">116 КБ. </w:t>
      </w:r>
      <w:r>
        <w:rPr>
          <w:rStyle w:val="1"/>
        </w:rPr>
        <w:t xml:space="preserve">Утрымлівае наступныя звесткі: рэестравы нумар </w:t>
      </w:r>
      <w:r w:rsidRPr="00E06766">
        <w:rPr>
          <w:rStyle w:val="1"/>
        </w:rPr>
        <w:t xml:space="preserve">пункта </w:t>
      </w:r>
      <w:r>
        <w:rPr>
          <w:rStyle w:val="1"/>
        </w:rPr>
        <w:t xml:space="preserve">назіранняў (КУ); </w:t>
      </w:r>
      <w:r w:rsidRPr="00E06766">
        <w:rPr>
          <w:rStyle w:val="1"/>
        </w:rPr>
        <w:t xml:space="preserve">год </w:t>
      </w:r>
      <w:r>
        <w:rPr>
          <w:rStyle w:val="1"/>
        </w:rPr>
        <w:t xml:space="preserve">назірання; адміністрацыйны адрас; ведамасны </w:t>
      </w:r>
      <w:r w:rsidRPr="00E06766">
        <w:rPr>
          <w:rStyle w:val="1"/>
        </w:rPr>
        <w:t xml:space="preserve">нумар пункта </w:t>
      </w:r>
      <w:r>
        <w:rPr>
          <w:rStyle w:val="1"/>
        </w:rPr>
        <w:t xml:space="preserve">назіранняў (ППГТ); травастан; панавальныя віды; кантрольныя віды; фенафаза; Ы, </w:t>
      </w:r>
      <w:r w:rsidRPr="00E06766">
        <w:rPr>
          <w:rStyle w:val="1"/>
        </w:rPr>
        <w:t xml:space="preserve">%. </w:t>
      </w:r>
      <w:r>
        <w:rPr>
          <w:rStyle w:val="1"/>
        </w:rPr>
        <w:t xml:space="preserve">Заўвага: утрыманне </w:t>
      </w:r>
      <w:r w:rsidRPr="00E06766">
        <w:rPr>
          <w:rStyle w:val="1"/>
        </w:rPr>
        <w:t xml:space="preserve">азоту </w:t>
      </w:r>
      <w:r>
        <w:rPr>
          <w:rStyle w:val="1"/>
        </w:rPr>
        <w:t xml:space="preserve">вызначана толькі </w:t>
      </w:r>
      <w:r w:rsidRPr="00E06766">
        <w:rPr>
          <w:rStyle w:val="1"/>
        </w:rPr>
        <w:t xml:space="preserve">на 6 </w:t>
      </w:r>
      <w:r>
        <w:rPr>
          <w:rStyle w:val="1"/>
        </w:rPr>
        <w:t xml:space="preserve">ППГІ, іншыя хімічныя </w:t>
      </w:r>
      <w:r w:rsidRPr="00E06766">
        <w:rPr>
          <w:rStyle w:val="1"/>
        </w:rPr>
        <w:t xml:space="preserve">элементы </w:t>
      </w:r>
      <w:r>
        <w:rPr>
          <w:rStyle w:val="1"/>
        </w:rPr>
        <w:t xml:space="preserve">навогул </w:t>
      </w:r>
      <w:r w:rsidRPr="00E06766">
        <w:rPr>
          <w:rStyle w:val="1"/>
        </w:rPr>
        <w:t xml:space="preserve">не </w:t>
      </w:r>
      <w:r>
        <w:rPr>
          <w:rStyle w:val="1"/>
        </w:rPr>
        <w:t xml:space="preserve">вызначаліся з-за адсутнасці фінансавых сродкаў </w:t>
      </w:r>
      <w:r w:rsidRPr="00E06766">
        <w:rPr>
          <w:rStyle w:val="1"/>
        </w:rPr>
        <w:t xml:space="preserve">для </w:t>
      </w:r>
      <w:r>
        <w:rPr>
          <w:rStyle w:val="1"/>
        </w:rPr>
        <w:t>правядзення лабараторн</w:t>
      </w:r>
      <w:r>
        <w:rPr>
          <w:rStyle w:val="1"/>
        </w:rPr>
        <w:t>ых аналізаў.</w:t>
      </w:r>
    </w:p>
    <w:p w:rsidR="00D71B5D" w:rsidRDefault="00F82315">
      <w:pPr>
        <w:pStyle w:val="3"/>
        <w:numPr>
          <w:ilvl w:val="0"/>
          <w:numId w:val="1"/>
        </w:numPr>
        <w:shd w:val="clear" w:color="auto" w:fill="auto"/>
        <w:tabs>
          <w:tab w:val="left" w:pos="978"/>
        </w:tabs>
        <w:ind w:left="80" w:right="320" w:firstLine="720"/>
        <w:jc w:val="both"/>
      </w:pPr>
      <w:r w:rsidRPr="00E06766">
        <w:rPr>
          <w:rStyle w:val="a5"/>
        </w:rPr>
        <w:t xml:space="preserve">- </w:t>
      </w:r>
      <w:r>
        <w:rPr>
          <w:rStyle w:val="a5"/>
        </w:rPr>
        <w:t>Даведнік відаў лугавой і балотнай расліннасці (дапоўнены).</w:t>
      </w:r>
      <w:r>
        <w:rPr>
          <w:rStyle w:val="1"/>
        </w:rPr>
        <w:t xml:space="preserve"> Аб'ём </w:t>
      </w:r>
      <w:r w:rsidRPr="00E06766">
        <w:rPr>
          <w:rStyle w:val="1"/>
        </w:rPr>
        <w:t xml:space="preserve">495 КБ. </w:t>
      </w:r>
      <w:r>
        <w:rPr>
          <w:rStyle w:val="1"/>
        </w:rPr>
        <w:t xml:space="preserve">Утрымлівае </w:t>
      </w:r>
      <w:r w:rsidRPr="00E06766">
        <w:rPr>
          <w:rStyle w:val="1"/>
        </w:rPr>
        <w:t xml:space="preserve">наступныя </w:t>
      </w:r>
      <w:r>
        <w:rPr>
          <w:rStyle w:val="1"/>
        </w:rPr>
        <w:t xml:space="preserve">ўдакладненыя звесткі пра </w:t>
      </w:r>
      <w:r w:rsidRPr="00E06766">
        <w:rPr>
          <w:rStyle w:val="1"/>
        </w:rPr>
        <w:t xml:space="preserve">1195 </w:t>
      </w:r>
      <w:r>
        <w:rPr>
          <w:rStyle w:val="1"/>
        </w:rPr>
        <w:t xml:space="preserve">відаў раслін: расейскі назоў; беларускі назоў; лацінскі назоў; кармавыя (клас кармавой вартасці); харчовыя; лекавыя; </w:t>
      </w:r>
      <w:r>
        <w:rPr>
          <w:rStyle w:val="1"/>
        </w:rPr>
        <w:t xml:space="preserve">ядавітыя; меданосныя; дэкарацыйныя; тэхнічныя; водаахоўныя; глебаахоўныя; рэдкія </w:t>
      </w:r>
      <w:r w:rsidRPr="00E06766">
        <w:rPr>
          <w:rStyle w:val="1"/>
        </w:rPr>
        <w:t xml:space="preserve">на </w:t>
      </w:r>
      <w:r>
        <w:rPr>
          <w:rStyle w:val="1"/>
        </w:rPr>
        <w:t xml:space="preserve">Беларусі; ахоўныя ў адпаведнасці з міжнароднымі канвенцыямі; занесеныя ў Чырвоную кнігу Рэспублікі </w:t>
      </w:r>
      <w:r w:rsidRPr="00E06766">
        <w:rPr>
          <w:rStyle w:val="1"/>
        </w:rPr>
        <w:t xml:space="preserve">Беларусь </w:t>
      </w:r>
      <w:r>
        <w:rPr>
          <w:rStyle w:val="1"/>
        </w:rPr>
        <w:t xml:space="preserve">(катэгорыя </w:t>
      </w:r>
      <w:r w:rsidRPr="00E06766">
        <w:rPr>
          <w:rStyle w:val="1"/>
        </w:rPr>
        <w:t>аховы).</w:t>
      </w:r>
    </w:p>
    <w:p w:rsidR="00D71B5D" w:rsidRDefault="00F82315">
      <w:pPr>
        <w:pStyle w:val="3"/>
        <w:numPr>
          <w:ilvl w:val="0"/>
          <w:numId w:val="1"/>
        </w:numPr>
        <w:shd w:val="clear" w:color="auto" w:fill="auto"/>
        <w:tabs>
          <w:tab w:val="left" w:pos="968"/>
        </w:tabs>
        <w:spacing w:after="275"/>
        <w:ind w:left="80" w:right="320" w:firstLine="720"/>
        <w:jc w:val="both"/>
      </w:pPr>
      <w:r>
        <w:rPr>
          <w:rStyle w:val="a5"/>
          <w:lang/>
        </w:rPr>
        <w:t xml:space="preserve">- </w:t>
      </w:r>
      <w:r>
        <w:rPr>
          <w:rStyle w:val="a5"/>
        </w:rPr>
        <w:t xml:space="preserve">Хімічны </w:t>
      </w:r>
      <w:r>
        <w:rPr>
          <w:rStyle w:val="a5"/>
          <w:lang/>
        </w:rPr>
        <w:t xml:space="preserve">склад </w:t>
      </w:r>
      <w:r>
        <w:rPr>
          <w:rStyle w:val="a5"/>
        </w:rPr>
        <w:t>глебы й узровень грунтовай ва</w:t>
      </w:r>
      <w:r>
        <w:rPr>
          <w:rStyle w:val="a5"/>
        </w:rPr>
        <w:t xml:space="preserve">ды </w:t>
      </w:r>
      <w:r>
        <w:rPr>
          <w:rStyle w:val="a5"/>
          <w:lang/>
        </w:rPr>
        <w:t xml:space="preserve">на пунктах </w:t>
      </w:r>
      <w:r>
        <w:rPr>
          <w:rStyle w:val="a5"/>
        </w:rPr>
        <w:t xml:space="preserve">маніторынгу </w:t>
      </w:r>
      <w:r>
        <w:rPr>
          <w:rStyle w:val="a5"/>
          <w:lang/>
        </w:rPr>
        <w:t xml:space="preserve">лугавой </w:t>
      </w:r>
      <w:r>
        <w:rPr>
          <w:rStyle w:val="a5"/>
        </w:rPr>
        <w:t>расліннасці.</w:t>
      </w:r>
      <w:r>
        <w:rPr>
          <w:rStyle w:val="1"/>
        </w:rPr>
        <w:t xml:space="preserve"> </w:t>
      </w:r>
      <w:r w:rsidRPr="00E06766">
        <w:rPr>
          <w:rStyle w:val="1"/>
        </w:rPr>
        <w:t xml:space="preserve">Аб'ём 167 КБ. </w:t>
      </w:r>
      <w:r>
        <w:rPr>
          <w:rStyle w:val="1"/>
        </w:rPr>
        <w:t xml:space="preserve">Утрымлівае </w:t>
      </w:r>
      <w:r w:rsidRPr="00E06766">
        <w:rPr>
          <w:rStyle w:val="1"/>
        </w:rPr>
        <w:t xml:space="preserve">наступныя </w:t>
      </w:r>
      <w:r>
        <w:rPr>
          <w:rStyle w:val="1"/>
        </w:rPr>
        <w:t xml:space="preserve">звесткі: </w:t>
      </w:r>
      <w:r w:rsidRPr="00E06766">
        <w:rPr>
          <w:rStyle w:val="1"/>
        </w:rPr>
        <w:t xml:space="preserve">рэестравы нумар пункта </w:t>
      </w:r>
      <w:r>
        <w:rPr>
          <w:rStyle w:val="1"/>
        </w:rPr>
        <w:t xml:space="preserve">назіранняў </w:t>
      </w:r>
      <w:r w:rsidRPr="00E06766">
        <w:rPr>
          <w:rStyle w:val="1"/>
        </w:rPr>
        <w:t xml:space="preserve">(КУ); год </w:t>
      </w:r>
      <w:r>
        <w:rPr>
          <w:rStyle w:val="1"/>
        </w:rPr>
        <w:t xml:space="preserve">назірання; адміністрацыйны </w:t>
      </w:r>
      <w:r w:rsidRPr="00E06766">
        <w:rPr>
          <w:rStyle w:val="1"/>
        </w:rPr>
        <w:t xml:space="preserve">адрас; ведамасны нумар пункта </w:t>
      </w:r>
      <w:r>
        <w:rPr>
          <w:rStyle w:val="1"/>
        </w:rPr>
        <w:t xml:space="preserve">назіранняў </w:t>
      </w:r>
      <w:r w:rsidRPr="00E06766">
        <w:rPr>
          <w:rStyle w:val="1"/>
        </w:rPr>
        <w:t>(ППП); тып глебы; узровень грунтовай вады, см; гарызо</w:t>
      </w:r>
      <w:r w:rsidRPr="00E06766">
        <w:rPr>
          <w:rStyle w:val="1"/>
        </w:rPr>
        <w:t xml:space="preserve">нт глебы; магутнасць верхняга гарызонту ды </w:t>
      </w:r>
      <w:r>
        <w:rPr>
          <w:rStyle w:val="1"/>
        </w:rPr>
        <w:t xml:space="preserve">ўсяго </w:t>
      </w:r>
      <w:r w:rsidRPr="00E06766">
        <w:rPr>
          <w:rStyle w:val="1"/>
        </w:rPr>
        <w:t xml:space="preserve">тарфянога слою, см; грануламетрычны склад. </w:t>
      </w:r>
      <w:r>
        <w:rPr>
          <w:rStyle w:val="1"/>
        </w:rPr>
        <w:t xml:space="preserve">Заўвага: </w:t>
      </w:r>
      <w:r w:rsidRPr="00E06766">
        <w:rPr>
          <w:rStyle w:val="1"/>
        </w:rPr>
        <w:t xml:space="preserve">утрыманне гумусу, абменнага калю, рухомага фосфару, </w:t>
      </w:r>
      <w:r>
        <w:rPr>
          <w:rStyle w:val="1"/>
        </w:rPr>
        <w:t xml:space="preserve">цяжкіх металаў і іншых элементаў </w:t>
      </w:r>
      <w:r w:rsidRPr="00E06766">
        <w:rPr>
          <w:rStyle w:val="1"/>
        </w:rPr>
        <w:t xml:space="preserve">не </w:t>
      </w:r>
      <w:r>
        <w:rPr>
          <w:rStyle w:val="1"/>
        </w:rPr>
        <w:t xml:space="preserve">вызначалася з-за адсутнасці фінансавых сродкаў </w:t>
      </w:r>
      <w:r w:rsidRPr="00E06766">
        <w:rPr>
          <w:rStyle w:val="1"/>
        </w:rPr>
        <w:t>для правядзення лаба</w:t>
      </w:r>
      <w:r w:rsidRPr="00E06766">
        <w:rPr>
          <w:rStyle w:val="1"/>
        </w:rPr>
        <w:t xml:space="preserve">раторных </w:t>
      </w:r>
      <w:r>
        <w:rPr>
          <w:rStyle w:val="1"/>
        </w:rPr>
        <w:t>аналізаў.</w:t>
      </w:r>
    </w:p>
    <w:p w:rsidR="00D71B5D" w:rsidRDefault="00F82315">
      <w:pPr>
        <w:pStyle w:val="3"/>
        <w:shd w:val="clear" w:color="auto" w:fill="auto"/>
        <w:spacing w:after="374" w:line="230" w:lineRule="exact"/>
        <w:ind w:left="80" w:firstLine="720"/>
        <w:jc w:val="both"/>
      </w:pPr>
      <w:r>
        <w:rPr>
          <w:rStyle w:val="1"/>
        </w:rPr>
        <w:t xml:space="preserve">Навуковы кіраўнік і выканавец </w:t>
      </w:r>
      <w:r>
        <w:rPr>
          <w:rStyle w:val="1"/>
          <w:lang/>
        </w:rPr>
        <w:t xml:space="preserve">- д. б. </w:t>
      </w:r>
      <w:r>
        <w:rPr>
          <w:rStyle w:val="1"/>
        </w:rPr>
        <w:t>н. I. М. Сцепановіч.</w:t>
      </w:r>
    </w:p>
    <w:p w:rsidR="00D71B5D" w:rsidRDefault="00F8231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83.75pt;height:122.25pt">
            <v:imagedata r:id="rId9" r:href="rId10"/>
          </v:shape>
        </w:pict>
      </w:r>
    </w:p>
    <w:p w:rsidR="00D71B5D" w:rsidRDefault="00D71B5D">
      <w:pPr>
        <w:rPr>
          <w:sz w:val="2"/>
          <w:szCs w:val="2"/>
        </w:rPr>
      </w:pPr>
    </w:p>
    <w:sectPr w:rsidR="00D71B5D" w:rsidSect="00D71B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148" w:right="714" w:bottom="1172" w:left="15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15" w:rsidRDefault="00F82315" w:rsidP="00D71B5D">
      <w:r>
        <w:separator/>
      </w:r>
    </w:p>
  </w:endnote>
  <w:endnote w:type="continuationSeparator" w:id="0">
    <w:p w:rsidR="00F82315" w:rsidRDefault="00F82315" w:rsidP="00D7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66" w:rsidRDefault="00E067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66" w:rsidRDefault="00E0676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66" w:rsidRDefault="00E067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15" w:rsidRDefault="00F82315"/>
  </w:footnote>
  <w:footnote w:type="continuationSeparator" w:id="0">
    <w:p w:rsidR="00F82315" w:rsidRDefault="00F823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66" w:rsidRDefault="00E067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910969"/>
      <w:docPartObj>
        <w:docPartGallery w:val="Watermarks"/>
        <w:docPartUnique/>
      </w:docPartObj>
    </w:sdtPr>
    <w:sdtContent>
      <w:p w:rsidR="00E06766" w:rsidRDefault="00E06766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921767" o:spid="_x0000_s2049" type="#_x0000_t136" style="position:absolute;margin-left:0;margin-top:0;width:568.9pt;height:113.7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66" w:rsidRDefault="00E067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A4B"/>
    <w:multiLevelType w:val="multilevel"/>
    <w:tmpl w:val="87044D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1B5D"/>
    <w:rsid w:val="00D71B5D"/>
    <w:rsid w:val="00E06766"/>
    <w:rsid w:val="00F8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B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B5D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D7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pt">
    <w:name w:val="Заголовок №1 (2) + Интервал 3 pt"/>
    <w:basedOn w:val="12"/>
    <w:rsid w:val="00D71B5D"/>
    <w:rPr>
      <w:spacing w:val="70"/>
      <w:lang/>
    </w:rPr>
  </w:style>
  <w:style w:type="character" w:customStyle="1" w:styleId="a4">
    <w:name w:val="Основной текст_"/>
    <w:basedOn w:val="a0"/>
    <w:link w:val="3"/>
    <w:rsid w:val="00D7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D71B5D"/>
    <w:rPr>
      <w:spacing w:val="0"/>
    </w:rPr>
  </w:style>
  <w:style w:type="character" w:customStyle="1" w:styleId="2">
    <w:name w:val="Основной текст2"/>
    <w:basedOn w:val="a4"/>
    <w:rsid w:val="00D71B5D"/>
    <w:rPr>
      <w:spacing w:val="0"/>
      <w:u w:val="single"/>
      <w:lang/>
    </w:rPr>
  </w:style>
  <w:style w:type="character" w:customStyle="1" w:styleId="a5">
    <w:name w:val="Основной текст + Полужирный"/>
    <w:basedOn w:val="a4"/>
    <w:rsid w:val="00D71B5D"/>
    <w:rPr>
      <w:b/>
      <w:bCs/>
    </w:rPr>
  </w:style>
  <w:style w:type="paragraph" w:customStyle="1" w:styleId="120">
    <w:name w:val="Заголовок №1 (2)"/>
    <w:basedOn w:val="a"/>
    <w:link w:val="12"/>
    <w:rsid w:val="00D71B5D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D71B5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E067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6766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E067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676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4055</Characters>
  <Application>Microsoft Office Word</Application>
  <DocSecurity>0</DocSecurity>
  <Lines>33</Lines>
  <Paragraphs>9</Paragraphs>
  <ScaleCrop>false</ScaleCrop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2015-06-29T12:13:00Z</dcterms:created>
  <dcterms:modified xsi:type="dcterms:W3CDTF">2015-06-29T12:16:00Z</dcterms:modified>
</cp:coreProperties>
</file>