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E9" w:rsidRDefault="00BE21E5" w:rsidP="004E13C1">
      <w:pPr>
        <w:framePr w:wrap="notBeside" w:vAnchor="text" w:hAnchor="page" w:x="6541" w:y="18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19.25pt">
            <v:imagedata r:id="rId7" r:href="rId8"/>
          </v:shape>
        </w:pict>
      </w:r>
    </w:p>
    <w:p w:rsidR="000E2EE9" w:rsidRDefault="000E2EE9">
      <w:pPr>
        <w:rPr>
          <w:sz w:val="2"/>
          <w:szCs w:val="2"/>
        </w:rPr>
      </w:pPr>
    </w:p>
    <w:p w:rsidR="000E2EE9" w:rsidRDefault="008D6495">
      <w:pPr>
        <w:pStyle w:val="10"/>
        <w:keepNext/>
        <w:keepLines/>
        <w:shd w:val="clear" w:color="auto" w:fill="auto"/>
        <w:spacing w:after="0" w:line="270" w:lineRule="exact"/>
        <w:ind w:left="4440"/>
      </w:pPr>
      <w:bookmarkStart w:id="0" w:name="bookmark0"/>
      <w:r>
        <w:t>АКТ</w:t>
      </w:r>
      <w:bookmarkEnd w:id="0"/>
    </w:p>
    <w:p w:rsidR="000E2EE9" w:rsidRDefault="008D6495">
      <w:pPr>
        <w:pStyle w:val="10"/>
        <w:keepNext/>
        <w:keepLines/>
        <w:shd w:val="clear" w:color="auto" w:fill="auto"/>
        <w:spacing w:after="251" w:line="270" w:lineRule="exact"/>
        <w:ind w:left="2820"/>
      </w:pPr>
      <w:bookmarkStart w:id="1" w:name="bookmark1"/>
      <w:r>
        <w:t>о внедрении результатов НИР</w:t>
      </w:r>
      <w:bookmarkEnd w:id="1"/>
    </w:p>
    <w:p w:rsidR="000E2EE9" w:rsidRDefault="008D6495">
      <w:pPr>
        <w:pStyle w:val="11"/>
        <w:shd w:val="clear" w:color="auto" w:fill="auto"/>
        <w:spacing w:before="0"/>
        <w:ind w:left="60" w:right="20" w:firstLine="560"/>
      </w:pPr>
      <w:r>
        <w:t>Настоящий акт составлен об использовании в учебном (и др.) процессе разработки пособия «Уроки по учебному предмету «История Беларуси. 8 класс», выполненной по теме НИР «Научно-методические аспекты реализации компетентностного подхода в обучении истории и специальным историческим дисциплинам», номер государственной регистрации 20115416.</w:t>
      </w:r>
    </w:p>
    <w:p w:rsidR="000E2EE9" w:rsidRDefault="008D6495">
      <w:pPr>
        <w:pStyle w:val="11"/>
        <w:shd w:val="clear" w:color="auto" w:fill="auto"/>
        <w:spacing w:before="0"/>
        <w:ind w:left="60" w:right="20" w:firstLine="560"/>
      </w:pPr>
      <w:r>
        <w:t>Разработка используется в учебном процессе кафедры вспомогательных исторических дисциплин и методики преподавания истории исторического факультета с марта 2014 г.</w:t>
      </w:r>
    </w:p>
    <w:p w:rsidR="000E2EE9" w:rsidRDefault="008D6495">
      <w:pPr>
        <w:pStyle w:val="11"/>
        <w:shd w:val="clear" w:color="auto" w:fill="auto"/>
        <w:spacing w:before="0"/>
        <w:ind w:left="60" w:right="20" w:firstLine="560"/>
      </w:pPr>
      <w:r>
        <w:t>Разработка используется в процессе проведения лекционных и практических занятий по методике преподавания истории, а также организации педагогической практики студентов 4 и 5 курсов дневной и заочной форм получения образования.</w:t>
      </w:r>
    </w:p>
    <w:p w:rsidR="000E2EE9" w:rsidRDefault="008D6495">
      <w:pPr>
        <w:pStyle w:val="11"/>
        <w:shd w:val="clear" w:color="auto" w:fill="auto"/>
        <w:spacing w:before="0"/>
        <w:ind w:left="60" w:right="20" w:firstLine="560"/>
      </w:pPr>
      <w:r>
        <w:t>Она позволяет существенно повысить качество проведения практических занятий по указанной дисциплине, а также планирования и организации уроков студентов по истории в ходе педагогической практики за счет их ознакомления с новейшими методическим подходами к конструированию содержания современного урока истории с позиций компетентностного подхода.</w:t>
      </w:r>
    </w:p>
    <w:p w:rsidR="000E2EE9" w:rsidRDefault="008D6495">
      <w:pPr>
        <w:pStyle w:val="11"/>
        <w:shd w:val="clear" w:color="auto" w:fill="auto"/>
        <w:spacing w:before="0"/>
        <w:ind w:left="60" w:right="20" w:firstLine="560"/>
      </w:pPr>
      <w:r>
        <w:t>Описание объекта внедрения прилагается и является неотъемлемой частью Акта.</w:t>
      </w:r>
    </w:p>
    <w:p w:rsidR="000E2EE9" w:rsidRDefault="008F5DB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38.75pt;height:240pt">
            <v:imagedata r:id="rId9" r:href="rId10"/>
          </v:shape>
        </w:pict>
      </w:r>
    </w:p>
    <w:p w:rsidR="000E2EE9" w:rsidRDefault="000E2EE9">
      <w:pPr>
        <w:rPr>
          <w:sz w:val="2"/>
          <w:szCs w:val="2"/>
        </w:rPr>
      </w:pPr>
    </w:p>
    <w:p w:rsidR="000E2EE9" w:rsidRDefault="008D6495">
      <w:pPr>
        <w:pStyle w:val="10"/>
        <w:keepNext/>
        <w:keepLines/>
        <w:shd w:val="clear" w:color="auto" w:fill="auto"/>
        <w:spacing w:after="342" w:line="270" w:lineRule="exact"/>
        <w:ind w:left="2240"/>
      </w:pPr>
      <w:bookmarkStart w:id="2" w:name="bookmark2"/>
      <w:r>
        <w:lastRenderedPageBreak/>
        <w:t>ОПИСАНИЕ ОБЪЕКТА ВНЕДРЕНИЯ</w:t>
      </w:r>
      <w:bookmarkEnd w:id="2"/>
    </w:p>
    <w:p w:rsidR="000E2EE9" w:rsidRDefault="008D6495">
      <w:pPr>
        <w:pStyle w:val="10"/>
        <w:keepNext/>
        <w:keepLines/>
        <w:shd w:val="clear" w:color="auto" w:fill="auto"/>
        <w:spacing w:after="0" w:line="270" w:lineRule="exact"/>
        <w:ind w:left="2840"/>
      </w:pPr>
      <w:bookmarkStart w:id="3" w:name="bookmark3"/>
      <w:r>
        <w:t>Учебно-методическое пособие</w:t>
      </w:r>
      <w:bookmarkEnd w:id="3"/>
    </w:p>
    <w:p w:rsidR="000E2EE9" w:rsidRDefault="008D6495">
      <w:pPr>
        <w:pStyle w:val="10"/>
        <w:keepNext/>
        <w:keepLines/>
        <w:shd w:val="clear" w:color="auto" w:fill="auto"/>
        <w:spacing w:after="615" w:line="270" w:lineRule="exact"/>
        <w:ind w:left="60" w:firstLine="700"/>
        <w:jc w:val="both"/>
      </w:pPr>
      <w:bookmarkStart w:id="4" w:name="bookmark4"/>
      <w:r>
        <w:t>«Уроки по учебному предмету "История Беларуси" в 8 классе.»</w:t>
      </w:r>
      <w:bookmarkEnd w:id="4"/>
    </w:p>
    <w:p w:rsidR="000E2EE9" w:rsidRDefault="008D6495" w:rsidP="00CF63B0">
      <w:pPr>
        <w:pStyle w:val="11"/>
        <w:numPr>
          <w:ilvl w:val="0"/>
          <w:numId w:val="1"/>
        </w:numPr>
        <w:shd w:val="clear" w:color="auto" w:fill="auto"/>
        <w:tabs>
          <w:tab w:val="left" w:pos="1068"/>
        </w:tabs>
        <w:spacing w:before="0"/>
        <w:ind w:left="60" w:right="-236" w:firstLine="507"/>
      </w:pPr>
      <w:r>
        <w:t>Объект внедрения представляет собой учебно-методическое пособие "Уроки по учебному предмету "История Беларуси" в 8 классе" (автор Корзюк А.А.), предназначенное для студентов исторических факультетов учреждений высшего образования и учителей истории объёмом 8,4 п.л.</w:t>
      </w:r>
    </w:p>
    <w:p w:rsidR="000E2EE9" w:rsidRDefault="008D6495" w:rsidP="00CF63B0">
      <w:pPr>
        <w:pStyle w:val="11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60" w:right="-236" w:firstLine="507"/>
      </w:pPr>
      <w:r>
        <w:t>Автор</w:t>
      </w:r>
      <w:r w:rsidR="008F5DBF">
        <w:t xml:space="preserve"> -</w:t>
      </w:r>
      <w:r>
        <w:t xml:space="preserve"> Корзюк Александр Александрович, БГПУ, кафедра вспомогательных исторических дисциплин и методики преподавания истории, доцент.</w:t>
      </w:r>
    </w:p>
    <w:p w:rsidR="000E2EE9" w:rsidRDefault="008D6495" w:rsidP="00CF63B0">
      <w:pPr>
        <w:pStyle w:val="11"/>
        <w:numPr>
          <w:ilvl w:val="0"/>
          <w:numId w:val="1"/>
        </w:numPr>
        <w:shd w:val="clear" w:color="auto" w:fill="auto"/>
        <w:tabs>
          <w:tab w:val="left" w:pos="1044"/>
        </w:tabs>
        <w:spacing w:before="0"/>
        <w:ind w:left="60" w:right="-236" w:firstLine="507"/>
      </w:pPr>
      <w:r>
        <w:t>Разработку в своей работе используют следующие преподаватели кафедры: Богданович И.И., Дубинин Д.В., Калечиц И.Л., Банделиков Н.Ф., Конойко А.В.</w:t>
      </w:r>
    </w:p>
    <w:p w:rsidR="000E2EE9" w:rsidRDefault="008D6495" w:rsidP="00CF63B0">
      <w:pPr>
        <w:pStyle w:val="11"/>
        <w:numPr>
          <w:ilvl w:val="0"/>
          <w:numId w:val="1"/>
        </w:numPr>
        <w:shd w:val="clear" w:color="auto" w:fill="auto"/>
        <w:tabs>
          <w:tab w:val="left" w:pos="1106"/>
        </w:tabs>
        <w:spacing w:before="0"/>
        <w:ind w:left="60" w:right="-236" w:firstLine="507"/>
      </w:pPr>
      <w:r>
        <w:t>Начало использования объекта: март 2014 года.</w:t>
      </w:r>
    </w:p>
    <w:p w:rsidR="000E2EE9" w:rsidRDefault="008D6495" w:rsidP="00CF63B0">
      <w:pPr>
        <w:pStyle w:val="11"/>
        <w:numPr>
          <w:ilvl w:val="0"/>
          <w:numId w:val="1"/>
        </w:numPr>
        <w:shd w:val="clear" w:color="auto" w:fill="auto"/>
        <w:tabs>
          <w:tab w:val="left" w:pos="1096"/>
        </w:tabs>
        <w:spacing w:before="0"/>
        <w:ind w:left="60" w:right="-236" w:firstLine="507"/>
      </w:pPr>
      <w:r>
        <w:t>Разработкой пользуются 250 студентов 4 и 5 курсов.</w:t>
      </w:r>
    </w:p>
    <w:p w:rsidR="000E2EE9" w:rsidRDefault="008D6495" w:rsidP="00CF63B0">
      <w:pPr>
        <w:pStyle w:val="11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536"/>
        <w:ind w:left="60" w:right="-236" w:firstLine="507"/>
      </w:pPr>
      <w:r>
        <w:t>Разработка рекомендована к внедрению на заседании кафедры вспомогательных исторических дисциплин и методики преподавания истории Б</w:t>
      </w:r>
      <w:r w:rsidR="00CF63B0">
        <w:t>Г</w:t>
      </w:r>
      <w:r>
        <w:t>ПУ. (Прот. № 7 от 21.02.2014 г.).</w:t>
      </w:r>
    </w:p>
    <w:p w:rsidR="000E2EE9" w:rsidRDefault="008F5DB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28.25pt;height:54.75pt">
            <v:imagedata r:id="rId11" r:href="rId12"/>
          </v:shape>
        </w:pict>
      </w:r>
    </w:p>
    <w:p w:rsidR="000E2EE9" w:rsidRDefault="000E2EE9">
      <w:pPr>
        <w:rPr>
          <w:sz w:val="2"/>
          <w:szCs w:val="2"/>
        </w:rPr>
      </w:pPr>
    </w:p>
    <w:sectPr w:rsidR="000E2EE9" w:rsidSect="000E2E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231" w:right="660" w:bottom="1351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DF" w:rsidRDefault="004349DF" w:rsidP="000E2EE9">
      <w:r>
        <w:separator/>
      </w:r>
    </w:p>
  </w:endnote>
  <w:endnote w:type="continuationSeparator" w:id="0">
    <w:p w:rsidR="004349DF" w:rsidRDefault="004349DF" w:rsidP="000E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F4" w:rsidRDefault="00192AF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E9" w:rsidRDefault="008D6495">
    <w:pPr>
      <w:pStyle w:val="a5"/>
      <w:framePr w:w="12106" w:h="192" w:wrap="none" w:vAnchor="text" w:hAnchor="page" w:x="-99" w:y="-985"/>
      <w:shd w:val="clear" w:color="auto" w:fill="auto"/>
      <w:ind w:left="10968"/>
    </w:pPr>
    <w:r>
      <w:rPr>
        <w:rStyle w:val="14pt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F4" w:rsidRDefault="00192A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DF" w:rsidRDefault="004349DF"/>
  </w:footnote>
  <w:footnote w:type="continuationSeparator" w:id="0">
    <w:p w:rsidR="004349DF" w:rsidRDefault="004349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F4" w:rsidRDefault="00192AF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35001" o:spid="_x0000_s3075" type="#_x0000_t136" style="position:absolute;margin-left:0;margin-top:0;width:585.35pt;height:97.55pt;rotation:315;z-index:-251652096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  <w:sdt>
    <w:sdtPr>
      <w:rPr>
        <w:color w:val="auto"/>
      </w:rPr>
      <w:id w:val="20522157"/>
      <w:docPartObj>
        <w:docPartGallery w:val="Watermarks"/>
        <w:docPartUnique/>
      </w:docPartObj>
    </w:sdtPr>
    <w:sdtContent>
      <w:p w:rsidR="00192AF4" w:rsidRDefault="00192AF4">
        <w:pPr>
          <w:pStyle w:val="a7"/>
        </w:pPr>
        <w:r>
          <w:rPr>
            <w:noProof/>
            <w:lang w:eastAsia="zh-TW"/>
          </w:rPr>
          <w:pict>
            <v:shape id="PowerPlusWaterMarkObject357922611" o:spid="_x0000_s3073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F4" w:rsidRDefault="00192AF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35002" o:spid="_x0000_s3076" type="#_x0000_t136" style="position:absolute;margin-left:0;margin-top:0;width:585.35pt;height:97.55pt;rotation:315;z-index:-251650048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F4" w:rsidRDefault="00192AF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35000" o:spid="_x0000_s3074" type="#_x0000_t136" style="position:absolute;margin-left:0;margin-top:0;width:585.35pt;height:97.55pt;rotation:315;z-index:-251654144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30368"/>
    <w:multiLevelType w:val="multilevel"/>
    <w:tmpl w:val="13167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2EE9"/>
    <w:rsid w:val="000E2EE9"/>
    <w:rsid w:val="00192AF4"/>
    <w:rsid w:val="004349DF"/>
    <w:rsid w:val="004E13C1"/>
    <w:rsid w:val="008D6495"/>
    <w:rsid w:val="008F5DBF"/>
    <w:rsid w:val="00BE21E5"/>
    <w:rsid w:val="00C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2E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2EE9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0E2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4"/>
    <w:rsid w:val="000E2EE9"/>
    <w:rPr>
      <w:sz w:val="28"/>
      <w:szCs w:val="28"/>
    </w:rPr>
  </w:style>
  <w:style w:type="character" w:customStyle="1" w:styleId="1">
    <w:name w:val="Заголовок №1_"/>
    <w:basedOn w:val="a0"/>
    <w:link w:val="10"/>
    <w:rsid w:val="000E2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rsid w:val="000E2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Колонтитул"/>
    <w:basedOn w:val="a"/>
    <w:link w:val="a4"/>
    <w:rsid w:val="000E2E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0E2EE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6"/>
    <w:rsid w:val="000E2EE9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192A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AF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92A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2AF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2015-06-26T11:57:00Z</dcterms:created>
  <dcterms:modified xsi:type="dcterms:W3CDTF">2015-06-26T12:09:00Z</dcterms:modified>
</cp:coreProperties>
</file>