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8" w:rsidRPr="00ED2218" w:rsidRDefault="007B0D66" w:rsidP="00ED2218">
      <w:pPr>
        <w:jc w:val="both"/>
        <w:rPr>
          <w:sz w:val="28"/>
          <w:szCs w:val="28"/>
        </w:rPr>
      </w:pPr>
      <w:r w:rsidRPr="00ED2218">
        <w:rPr>
          <w:sz w:val="28"/>
          <w:szCs w:val="28"/>
        </w:rPr>
        <w:t>Разработать научное обоснование и методическое обеспечение процесса формирования культуры безопасного поведения детей дошкольного возраста</w:t>
      </w:r>
    </w:p>
    <w:p w:rsidR="007B0D66" w:rsidRPr="00ED2218" w:rsidRDefault="007B0D66" w:rsidP="00ED2218">
      <w:pPr>
        <w:jc w:val="both"/>
        <w:rPr>
          <w:sz w:val="28"/>
          <w:szCs w:val="28"/>
        </w:rPr>
      </w:pPr>
    </w:p>
    <w:p w:rsidR="00737627" w:rsidRPr="00ED2218" w:rsidRDefault="00ED2218" w:rsidP="00ED2218">
      <w:pPr>
        <w:jc w:val="both"/>
        <w:rPr>
          <w:sz w:val="28"/>
          <w:szCs w:val="28"/>
        </w:rPr>
      </w:pPr>
      <w:r w:rsidRPr="00ED2218">
        <w:rPr>
          <w:sz w:val="28"/>
          <w:szCs w:val="28"/>
        </w:rPr>
        <w:t>ФОРМИРОВАНИЕ КУЛЬТУРЫ, БЕЗОПАСНОЕ ПОВЕДЕНИЕ, ДОШКОЛЬНИК, УЧРЕЖДЕНИЕ ДОШКОЛЬНОГО ОБРАЗОВАНИЯ, СОЦИАЛИЗАЦИЯ</w:t>
      </w:r>
    </w:p>
    <w:p w:rsidR="00C501A9" w:rsidRPr="00ED2218" w:rsidRDefault="00C501A9" w:rsidP="00ED2218">
      <w:pPr>
        <w:jc w:val="both"/>
        <w:rPr>
          <w:sz w:val="28"/>
          <w:szCs w:val="28"/>
        </w:rPr>
      </w:pPr>
    </w:p>
    <w:p w:rsidR="00157F40" w:rsidRPr="00ED2218" w:rsidRDefault="007B0D66" w:rsidP="00ED2218">
      <w:pPr>
        <w:jc w:val="both"/>
        <w:rPr>
          <w:sz w:val="28"/>
          <w:szCs w:val="28"/>
        </w:rPr>
      </w:pPr>
      <w:r w:rsidRPr="00ED2218">
        <w:rPr>
          <w:sz w:val="28"/>
          <w:szCs w:val="28"/>
        </w:rPr>
        <w:t>Разработать научное обоснование и методическое обеспечение процесса формирования культуры безопасного поведения детей дошкольного возраста</w:t>
      </w:r>
      <w:r w:rsidR="00157F40" w:rsidRPr="00ED2218">
        <w:rPr>
          <w:sz w:val="28"/>
          <w:szCs w:val="28"/>
        </w:rPr>
        <w:t xml:space="preserve">: </w:t>
      </w:r>
      <w:r w:rsidR="00157F40" w:rsidRPr="00ED2218">
        <w:rPr>
          <w:sz w:val="28"/>
          <w:szCs w:val="28"/>
          <w:lang w:val="be-BY"/>
        </w:rPr>
        <w:t xml:space="preserve">Отчет о НИР (заключит.) / БГПУ; рук. </w:t>
      </w:r>
      <w:r w:rsidR="00C501A9" w:rsidRPr="00ED2218">
        <w:rPr>
          <w:sz w:val="28"/>
          <w:szCs w:val="28"/>
        </w:rPr>
        <w:t>Воронецкая Л.Н.</w:t>
      </w:r>
      <w:r w:rsidR="00157F40" w:rsidRPr="00ED2218">
        <w:rPr>
          <w:sz w:val="28"/>
          <w:szCs w:val="28"/>
          <w:lang w:val="be-BY"/>
        </w:rPr>
        <w:t xml:space="preserve">, исполн.: </w:t>
      </w:r>
      <w:r w:rsidR="00C501A9" w:rsidRPr="00ED2218">
        <w:rPr>
          <w:sz w:val="28"/>
          <w:szCs w:val="28"/>
          <w:lang w:val="be-BY"/>
        </w:rPr>
        <w:t xml:space="preserve"> Н.В. </w:t>
      </w:r>
      <w:r w:rsidR="00C501A9" w:rsidRPr="00ED2218">
        <w:rPr>
          <w:sz w:val="28"/>
          <w:szCs w:val="28"/>
        </w:rPr>
        <w:t xml:space="preserve">Литвина, Л.Е. Никонова, Т.В. </w:t>
      </w:r>
      <w:r w:rsidR="00ED2218" w:rsidRPr="00ED2218">
        <w:rPr>
          <w:sz w:val="28"/>
          <w:szCs w:val="28"/>
        </w:rPr>
        <w:t xml:space="preserve"> </w:t>
      </w:r>
      <w:r w:rsidR="00C501A9" w:rsidRPr="00ED2218">
        <w:rPr>
          <w:sz w:val="28"/>
          <w:szCs w:val="28"/>
        </w:rPr>
        <w:t>Поздеева</w:t>
      </w:r>
      <w:r w:rsidR="005F0298" w:rsidRPr="00ED2218">
        <w:rPr>
          <w:sz w:val="28"/>
          <w:szCs w:val="28"/>
        </w:rPr>
        <w:t xml:space="preserve">. </w:t>
      </w:r>
      <w:r w:rsidR="00157F40" w:rsidRPr="00ED2218">
        <w:rPr>
          <w:sz w:val="28"/>
          <w:szCs w:val="28"/>
        </w:rPr>
        <w:t>– Мн., 201</w:t>
      </w:r>
      <w:r w:rsidR="00ED2218" w:rsidRPr="00ED2218">
        <w:rPr>
          <w:sz w:val="28"/>
          <w:szCs w:val="28"/>
        </w:rPr>
        <w:t>2</w:t>
      </w:r>
      <w:r w:rsidR="00157F40" w:rsidRPr="00ED2218">
        <w:rPr>
          <w:sz w:val="28"/>
          <w:szCs w:val="28"/>
        </w:rPr>
        <w:t xml:space="preserve">.- </w:t>
      </w:r>
      <w:r w:rsidR="005F0298" w:rsidRPr="00ED2218">
        <w:rPr>
          <w:sz w:val="28"/>
          <w:szCs w:val="28"/>
        </w:rPr>
        <w:t xml:space="preserve"> </w:t>
      </w:r>
      <w:r w:rsidR="00ED2218" w:rsidRPr="00ED2218">
        <w:rPr>
          <w:sz w:val="28"/>
          <w:szCs w:val="28"/>
        </w:rPr>
        <w:t>87</w:t>
      </w:r>
      <w:r w:rsidR="00157F40" w:rsidRPr="00ED2218">
        <w:rPr>
          <w:sz w:val="28"/>
          <w:szCs w:val="28"/>
        </w:rPr>
        <w:t xml:space="preserve"> с.</w:t>
      </w:r>
      <w:r w:rsidR="00ED2218" w:rsidRPr="00ED2218">
        <w:rPr>
          <w:sz w:val="28"/>
          <w:szCs w:val="28"/>
        </w:rPr>
        <w:t>, 2 прил.</w:t>
      </w:r>
      <w:r w:rsidR="00157F40" w:rsidRPr="00ED2218">
        <w:rPr>
          <w:sz w:val="28"/>
          <w:szCs w:val="28"/>
        </w:rPr>
        <w:t xml:space="preserve"> – Библиогр.: С. </w:t>
      </w:r>
      <w:r w:rsidR="00ED2218" w:rsidRPr="00ED2218">
        <w:rPr>
          <w:sz w:val="28"/>
          <w:szCs w:val="28"/>
        </w:rPr>
        <w:t>22</w:t>
      </w:r>
      <w:r w:rsidR="005F0298" w:rsidRPr="00ED2218">
        <w:rPr>
          <w:sz w:val="28"/>
          <w:szCs w:val="28"/>
        </w:rPr>
        <w:t xml:space="preserve"> </w:t>
      </w:r>
      <w:r w:rsidR="00157F40" w:rsidRPr="00ED2218">
        <w:rPr>
          <w:sz w:val="28"/>
          <w:szCs w:val="28"/>
        </w:rPr>
        <w:t xml:space="preserve"> (</w:t>
      </w:r>
      <w:r w:rsidR="00ED2218" w:rsidRPr="00ED2218">
        <w:rPr>
          <w:sz w:val="28"/>
          <w:szCs w:val="28"/>
        </w:rPr>
        <w:t>16</w:t>
      </w:r>
      <w:r w:rsidR="00157F40" w:rsidRPr="00ED2218">
        <w:rPr>
          <w:sz w:val="28"/>
          <w:szCs w:val="28"/>
        </w:rPr>
        <w:t xml:space="preserve"> назв.).</w:t>
      </w:r>
      <w:r w:rsidR="0018131B" w:rsidRPr="00ED2218">
        <w:rPr>
          <w:sz w:val="28"/>
          <w:szCs w:val="28"/>
        </w:rPr>
        <w:t xml:space="preserve"> </w:t>
      </w:r>
      <w:r w:rsidR="00157F40" w:rsidRPr="00ED2218">
        <w:rPr>
          <w:sz w:val="28"/>
          <w:szCs w:val="28"/>
        </w:rPr>
        <w:t>-  № ГР 201</w:t>
      </w:r>
      <w:r w:rsidR="004D36F8" w:rsidRPr="00ED2218">
        <w:rPr>
          <w:sz w:val="28"/>
          <w:szCs w:val="28"/>
        </w:rPr>
        <w:t>1129</w:t>
      </w:r>
      <w:r w:rsidR="00875195" w:rsidRPr="00ED2218">
        <w:rPr>
          <w:sz w:val="28"/>
          <w:szCs w:val="28"/>
        </w:rPr>
        <w:t>4</w:t>
      </w:r>
      <w:r w:rsidR="00157F40" w:rsidRPr="00ED2218">
        <w:rPr>
          <w:sz w:val="28"/>
          <w:szCs w:val="28"/>
        </w:rPr>
        <w:t>.</w:t>
      </w:r>
    </w:p>
    <w:p w:rsidR="007B0D66" w:rsidRPr="00ED2218" w:rsidRDefault="007B0D66" w:rsidP="00ED2218">
      <w:pPr>
        <w:jc w:val="both"/>
        <w:rPr>
          <w:sz w:val="28"/>
          <w:szCs w:val="28"/>
        </w:rPr>
      </w:pPr>
    </w:p>
    <w:p w:rsidR="005F0298" w:rsidRPr="00ED2218" w:rsidRDefault="007A24D3" w:rsidP="00ED2218">
      <w:pPr>
        <w:jc w:val="both"/>
        <w:rPr>
          <w:color w:val="000000"/>
          <w:sz w:val="28"/>
          <w:szCs w:val="28"/>
          <w:u w:val="single"/>
        </w:rPr>
      </w:pPr>
      <w:r w:rsidRPr="00ED2218">
        <w:rPr>
          <w:b/>
          <w:color w:val="000000"/>
          <w:sz w:val="28"/>
          <w:szCs w:val="28"/>
        </w:rPr>
        <w:t>Объект исследования</w:t>
      </w:r>
      <w:r w:rsidRPr="00ED2218">
        <w:rPr>
          <w:color w:val="000000"/>
          <w:sz w:val="28"/>
          <w:szCs w:val="28"/>
        </w:rPr>
        <w:t xml:space="preserve"> -</w:t>
      </w:r>
      <w:r w:rsidRPr="00ED2218">
        <w:rPr>
          <w:sz w:val="28"/>
          <w:szCs w:val="28"/>
        </w:rPr>
        <w:t xml:space="preserve"> </w:t>
      </w:r>
      <w:r w:rsidR="00ED2218" w:rsidRPr="00ED2218">
        <w:rPr>
          <w:color w:val="000000"/>
          <w:sz w:val="28"/>
          <w:szCs w:val="28"/>
        </w:rPr>
        <w:t xml:space="preserve"> процесс формирования культуры безопасного поведения детей дошкольного возраста</w:t>
      </w:r>
      <w:r w:rsidRPr="00ED2218">
        <w:rPr>
          <w:sz w:val="28"/>
          <w:szCs w:val="28"/>
        </w:rPr>
        <w:t>.</w:t>
      </w:r>
      <w:r w:rsidRPr="00ED2218">
        <w:rPr>
          <w:color w:val="000000"/>
          <w:sz w:val="28"/>
          <w:szCs w:val="28"/>
          <w:u w:val="single"/>
        </w:rPr>
        <w:t xml:space="preserve"> </w:t>
      </w:r>
    </w:p>
    <w:p w:rsidR="007A24D3" w:rsidRPr="00ED2218" w:rsidRDefault="007A24D3" w:rsidP="00ED2218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ED2218">
        <w:rPr>
          <w:b/>
          <w:color w:val="000000"/>
          <w:sz w:val="28"/>
          <w:szCs w:val="28"/>
        </w:rPr>
        <w:t>Цель работы</w:t>
      </w:r>
      <w:r w:rsidRPr="00ED2218">
        <w:rPr>
          <w:color w:val="000000"/>
          <w:sz w:val="28"/>
          <w:szCs w:val="28"/>
        </w:rPr>
        <w:t xml:space="preserve"> -  </w:t>
      </w:r>
      <w:r w:rsidR="00ED2218" w:rsidRPr="00ED2218">
        <w:rPr>
          <w:sz w:val="28"/>
          <w:szCs w:val="28"/>
        </w:rPr>
        <w:t>разработка научно–методического обеспечения процесса формирования культуры безопасного поведения детей дошкольного возраста</w:t>
      </w:r>
      <w:r w:rsidRPr="00ED2218">
        <w:rPr>
          <w:color w:val="000000"/>
          <w:sz w:val="28"/>
          <w:szCs w:val="28"/>
        </w:rPr>
        <w:t>.</w:t>
      </w:r>
      <w:r w:rsidR="005F0298" w:rsidRPr="00ED2218">
        <w:rPr>
          <w:color w:val="000000"/>
          <w:sz w:val="28"/>
          <w:szCs w:val="28"/>
        </w:rPr>
        <w:t xml:space="preserve"> </w:t>
      </w:r>
    </w:p>
    <w:p w:rsidR="007A24D3" w:rsidRPr="00ED2218" w:rsidRDefault="00ED2218" w:rsidP="00ED2218">
      <w:pPr>
        <w:jc w:val="both"/>
        <w:rPr>
          <w:bCs/>
          <w:sz w:val="28"/>
          <w:szCs w:val="28"/>
        </w:rPr>
      </w:pPr>
      <w:r w:rsidRPr="00ED2218">
        <w:rPr>
          <w:b/>
          <w:color w:val="000000"/>
          <w:sz w:val="28"/>
          <w:szCs w:val="28"/>
        </w:rPr>
        <w:t>Методы (методология)</w:t>
      </w:r>
      <w:r w:rsidR="0018131B" w:rsidRPr="00ED2218">
        <w:rPr>
          <w:b/>
          <w:color w:val="000000"/>
          <w:sz w:val="28"/>
          <w:szCs w:val="28"/>
        </w:rPr>
        <w:t>:</w:t>
      </w:r>
      <w:r w:rsidR="007A24D3" w:rsidRPr="00ED2218">
        <w:rPr>
          <w:color w:val="000000"/>
          <w:sz w:val="28"/>
          <w:szCs w:val="28"/>
        </w:rPr>
        <w:t xml:space="preserve">  </w:t>
      </w:r>
      <w:r w:rsidRPr="00ED2218">
        <w:rPr>
          <w:sz w:val="28"/>
          <w:szCs w:val="28"/>
        </w:rPr>
        <w:t>философские положения о сущности человека как совокупности всех общественных отношений; об определяющей роли деятельности в нравственном становлении личности, неразрывной связи сознания и поведения; о единстве знаний, чувств и деятельности; о внутренних противоречиях, присущих процессу воспитания как его движущих силах</w:t>
      </w:r>
      <w:r w:rsidR="007A24D3" w:rsidRPr="00ED2218">
        <w:rPr>
          <w:sz w:val="28"/>
          <w:szCs w:val="28"/>
        </w:rPr>
        <w:t>.</w:t>
      </w:r>
    </w:p>
    <w:p w:rsidR="00B65EDF" w:rsidRPr="00ED2218" w:rsidRDefault="007A24D3" w:rsidP="00ED2218">
      <w:pPr>
        <w:tabs>
          <w:tab w:val="num" w:pos="972"/>
          <w:tab w:val="num" w:pos="1440"/>
        </w:tabs>
        <w:jc w:val="both"/>
        <w:rPr>
          <w:sz w:val="28"/>
          <w:szCs w:val="28"/>
        </w:rPr>
      </w:pPr>
      <w:r w:rsidRPr="00ED2218">
        <w:rPr>
          <w:b/>
          <w:color w:val="000000"/>
          <w:sz w:val="28"/>
          <w:szCs w:val="28"/>
        </w:rPr>
        <w:t>Результаты работы</w:t>
      </w:r>
      <w:r w:rsidR="001B0C37" w:rsidRPr="00ED2218">
        <w:rPr>
          <w:b/>
          <w:color w:val="000000"/>
          <w:sz w:val="28"/>
          <w:szCs w:val="28"/>
        </w:rPr>
        <w:t>:</w:t>
      </w:r>
      <w:r w:rsidRPr="00ED2218">
        <w:rPr>
          <w:color w:val="000000"/>
          <w:sz w:val="28"/>
          <w:szCs w:val="28"/>
        </w:rPr>
        <w:t xml:space="preserve"> </w:t>
      </w:r>
      <w:r w:rsidR="00ED2218" w:rsidRPr="00ED2218">
        <w:rPr>
          <w:sz w:val="28"/>
          <w:szCs w:val="28"/>
        </w:rPr>
        <w:t>разработаны инновационные подходы к проблеме формирования культуры безопасного поведения детей дошкольного возраста, представлено учебное методическое пособие «Методика формирования культуры безопасного поведения детей дошкольного возраста»</w:t>
      </w:r>
      <w:r w:rsidR="00ED2218">
        <w:rPr>
          <w:sz w:val="28"/>
          <w:szCs w:val="28"/>
        </w:rPr>
        <w:t>.</w:t>
      </w:r>
    </w:p>
    <w:p w:rsidR="00B65EDF" w:rsidRPr="00ED2218" w:rsidRDefault="00B65EDF" w:rsidP="00ED2218">
      <w:pPr>
        <w:jc w:val="both"/>
        <w:rPr>
          <w:sz w:val="28"/>
          <w:szCs w:val="28"/>
        </w:rPr>
      </w:pPr>
      <w:r w:rsidRPr="00ED2218">
        <w:rPr>
          <w:b/>
          <w:sz w:val="28"/>
          <w:szCs w:val="28"/>
        </w:rPr>
        <w:t xml:space="preserve">Степень внедрения. </w:t>
      </w:r>
      <w:r w:rsidR="00ED2218" w:rsidRPr="00ED2218">
        <w:rPr>
          <w:sz w:val="28"/>
          <w:szCs w:val="28"/>
        </w:rPr>
        <w:t>Материалы исследования использовались в практике работы дошкольных учреждений Беларуси, в процессе подготовки будущих специалистов дошкольного профиля высшей квалификации, переподготовки педагогических работников для системы дошкольного образования</w:t>
      </w:r>
      <w:r w:rsidR="00ED2218">
        <w:rPr>
          <w:sz w:val="28"/>
          <w:szCs w:val="28"/>
        </w:rPr>
        <w:t>.</w:t>
      </w:r>
    </w:p>
    <w:p w:rsidR="00ED2218" w:rsidRPr="00ED2218" w:rsidRDefault="007A24D3" w:rsidP="00ED2218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ED2218">
        <w:rPr>
          <w:b/>
          <w:color w:val="000000"/>
          <w:sz w:val="28"/>
          <w:szCs w:val="28"/>
        </w:rPr>
        <w:t>Область применения</w:t>
      </w:r>
      <w:r w:rsidRPr="00ED2218">
        <w:rPr>
          <w:color w:val="000000"/>
          <w:sz w:val="28"/>
          <w:szCs w:val="28"/>
        </w:rPr>
        <w:t xml:space="preserve"> -</w:t>
      </w:r>
      <w:r w:rsidRPr="00ED2218">
        <w:rPr>
          <w:sz w:val="28"/>
          <w:szCs w:val="28"/>
        </w:rPr>
        <w:t xml:space="preserve"> </w:t>
      </w:r>
      <w:r w:rsidR="00ED2218" w:rsidRPr="00ED2218">
        <w:rPr>
          <w:sz w:val="28"/>
          <w:szCs w:val="28"/>
        </w:rPr>
        <w:t>образовательный процесс дошкольного учреждения, профессиональн</w:t>
      </w:r>
      <w:r w:rsidR="00ED2218">
        <w:rPr>
          <w:sz w:val="28"/>
          <w:szCs w:val="28"/>
        </w:rPr>
        <w:t>ая</w:t>
      </w:r>
      <w:r w:rsidR="00ED2218" w:rsidRPr="00ED2218">
        <w:rPr>
          <w:sz w:val="28"/>
          <w:szCs w:val="28"/>
        </w:rPr>
        <w:t xml:space="preserve"> подготовк</w:t>
      </w:r>
      <w:r w:rsidR="00ED2218">
        <w:rPr>
          <w:sz w:val="28"/>
          <w:szCs w:val="28"/>
        </w:rPr>
        <w:t>а</w:t>
      </w:r>
      <w:r w:rsidR="00ED2218" w:rsidRPr="00ED2218">
        <w:rPr>
          <w:sz w:val="28"/>
          <w:szCs w:val="28"/>
        </w:rPr>
        <w:t xml:space="preserve"> будущих педагогов дошкольных учреждений, процесс повышения квалификации педагогических кадров.</w:t>
      </w:r>
    </w:p>
    <w:p w:rsidR="007B0D66" w:rsidRPr="00ED2218" w:rsidRDefault="007B0D66" w:rsidP="00ED2218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p w:rsidR="007B0D66" w:rsidRPr="00ED2218" w:rsidRDefault="007B0D66" w:rsidP="00ED2218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p w:rsidR="007B0D66" w:rsidRPr="00ED2218" w:rsidRDefault="007B0D66" w:rsidP="00ED2218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sectPr w:rsidR="007B0D66" w:rsidRPr="00ED2218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9B" w:rsidRDefault="00E24B9B" w:rsidP="009E557F">
      <w:r>
        <w:separator/>
      </w:r>
    </w:p>
  </w:endnote>
  <w:endnote w:type="continuationSeparator" w:id="1">
    <w:p w:rsidR="00E24B9B" w:rsidRDefault="00E24B9B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9B" w:rsidRDefault="00E24B9B" w:rsidP="009E557F">
      <w:r>
        <w:separator/>
      </w:r>
    </w:p>
  </w:footnote>
  <w:footnote w:type="continuationSeparator" w:id="1">
    <w:p w:rsidR="00E24B9B" w:rsidRDefault="00E24B9B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36FD6"/>
    <w:rsid w:val="00075317"/>
    <w:rsid w:val="00140886"/>
    <w:rsid w:val="00144001"/>
    <w:rsid w:val="00157F40"/>
    <w:rsid w:val="0018131B"/>
    <w:rsid w:val="001B0C37"/>
    <w:rsid w:val="00236339"/>
    <w:rsid w:val="004876A6"/>
    <w:rsid w:val="004D36F8"/>
    <w:rsid w:val="005F0298"/>
    <w:rsid w:val="006C2760"/>
    <w:rsid w:val="00737627"/>
    <w:rsid w:val="007A24D3"/>
    <w:rsid w:val="007B0D66"/>
    <w:rsid w:val="007D4538"/>
    <w:rsid w:val="0081443A"/>
    <w:rsid w:val="00875195"/>
    <w:rsid w:val="00955E6C"/>
    <w:rsid w:val="00984562"/>
    <w:rsid w:val="00991E28"/>
    <w:rsid w:val="009E557F"/>
    <w:rsid w:val="00AE0569"/>
    <w:rsid w:val="00B26933"/>
    <w:rsid w:val="00B65EDF"/>
    <w:rsid w:val="00C03491"/>
    <w:rsid w:val="00C501A9"/>
    <w:rsid w:val="00CA5E58"/>
    <w:rsid w:val="00DF4273"/>
    <w:rsid w:val="00E24B9B"/>
    <w:rsid w:val="00E27FE0"/>
    <w:rsid w:val="00ED2218"/>
    <w:rsid w:val="00F0566A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2015-07-07T08:21:00Z</dcterms:created>
  <dcterms:modified xsi:type="dcterms:W3CDTF">2015-07-07T09:15:00Z</dcterms:modified>
</cp:coreProperties>
</file>