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DA" w:rsidRPr="00A67771" w:rsidRDefault="00072BF2" w:rsidP="003E4A41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МЕЖКУЛЬТУРНОЙ КОММУНИКАТИВНОЙ КОМПЕТЕНТНОСТИ </w:t>
      </w:r>
      <w:r w:rsidR="00A67771">
        <w:rPr>
          <w:rFonts w:ascii="Times New Roman" w:hAnsi="Times New Roman" w:cs="Times New Roman"/>
          <w:sz w:val="28"/>
          <w:szCs w:val="28"/>
        </w:rPr>
        <w:t>НА ЭТАПЕ ДОУНИВЕРСИТЕТСКОЙ ПОДГОТОВКИ</w:t>
      </w:r>
    </w:p>
    <w:p w:rsidR="00D07061" w:rsidRDefault="00D07061" w:rsidP="003E4A41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D07061" w:rsidRDefault="00D07061" w:rsidP="003E4A41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«Белорусский государственный педагогический университет имени Максима Танка»</w:t>
      </w:r>
    </w:p>
    <w:p w:rsidR="00D07061" w:rsidRDefault="00D07061" w:rsidP="003E4A41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методики преподавания интегрированных школьных курсов</w:t>
      </w:r>
    </w:p>
    <w:p w:rsidR="00D07061" w:rsidRDefault="00D07061" w:rsidP="003E4A41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Летецкая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D07061" w:rsidRDefault="00D07061" w:rsidP="003E4A41">
      <w:pPr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6A0CB6" w:rsidRDefault="006A0CB6" w:rsidP="006A0C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Межкультурная коммуникативная компетентность – это многоуровневое образование, позволяющее личности постоянно совершенствовать свои способности и умения, продуктивнее участвовать в межкультурном общении, понимая речь и поведение парт</w:t>
      </w:r>
      <w:r w:rsidR="00C1712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ера по общению в процессе профессиональной деятельности.  Она становится все более востребованной в наши дни, создавая основу для профессиональной мобильности и самореализации. </w:t>
      </w:r>
    </w:p>
    <w:p w:rsidR="00C7018C" w:rsidRDefault="00C7018C" w:rsidP="00D070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учреждениях высшего образования Республики Беларусь обучается огромное количество студентов из разных стран. Многие из них выбирают лингвистические специальности. Для обучения </w:t>
      </w:r>
      <w:r w:rsidR="0093666F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>
        <w:rPr>
          <w:rFonts w:ascii="Times New Roman" w:hAnsi="Times New Roman" w:cs="Times New Roman"/>
          <w:sz w:val="28"/>
          <w:szCs w:val="28"/>
        </w:rPr>
        <w:t xml:space="preserve">студентов разработаны специальные программы, учебные пособия, т.к. </w:t>
      </w:r>
      <w:r w:rsidR="00747DE1">
        <w:rPr>
          <w:rFonts w:ascii="Times New Roman" w:hAnsi="Times New Roman" w:cs="Times New Roman"/>
          <w:sz w:val="28"/>
          <w:szCs w:val="28"/>
        </w:rPr>
        <w:t xml:space="preserve">существовавшие ранее пособия и программы для граждан РБ не давали возможности эффективного обучения граждан других стран. </w:t>
      </w:r>
    </w:p>
    <w:p w:rsidR="00C17124" w:rsidRDefault="00C17124" w:rsidP="00C171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факультете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доуниверситетской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УО «БГПУ имени Максима Танка» обучаются слушатели из Китая, Туркменистана, Азербайджана, Ирана и Ирака. В процессе обучения наши слушатели сталкиваются с разными проблемами, многие с трудом проходят адаптацию к жизни и учебе в другой стране.  </w:t>
      </w:r>
    </w:p>
    <w:p w:rsidR="00C17124" w:rsidRDefault="00C17124" w:rsidP="00C171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Преподаватели, работающие в группах иностранцев, интересуются культурой и традициями, национальными особенностями своих студентов. Наши студенты готовят в качестве домашнего задания презентацию о себе, своей семье и о своей стране, а затем представляют ее на занятии на изучаемом языке (русском или английском). Во время проведения учебных занятий и на кураторских часах слушателям рассказывают и объясняют национальные традиции, основы культурной и гражданской жизни в Республике Беларусь, информируют о законах нашей страны. Мы организуем экскурсии по городу, в музеи города Минска. </w:t>
      </w:r>
    </w:p>
    <w:p w:rsidR="00C17124" w:rsidRDefault="00C17124" w:rsidP="00C171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в группах иностранных граждан нашего факультета проходят параллельно с занятиями в группах белорусских слушателей.  Есть практика объединения граждан разных стран в одну группу. Таким образом, формирование межкультурной коммуникативной компетентности слушателей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проходит достаточно  успешно, т.к. слушатели объединяются по интересам для решения учебных задач, принимают участие в воспитательных мероприятиях, организуемых на факультете, а многие проживают в одном общежитии, что позволяет изучать культуру и традиции разных стран в непосредственной близости. </w:t>
      </w:r>
    </w:p>
    <w:p w:rsidR="00843C78" w:rsidRDefault="00843C78" w:rsidP="00843C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преподавания </w:t>
      </w:r>
      <w:r w:rsidR="00E311AD">
        <w:rPr>
          <w:rFonts w:ascii="Times New Roman" w:hAnsi="Times New Roman" w:cs="Times New Roman"/>
          <w:sz w:val="28"/>
          <w:szCs w:val="28"/>
        </w:rPr>
        <w:t>языков</w:t>
      </w:r>
      <w:r>
        <w:rPr>
          <w:rFonts w:ascii="Times New Roman" w:hAnsi="Times New Roman" w:cs="Times New Roman"/>
          <w:sz w:val="28"/>
          <w:szCs w:val="28"/>
        </w:rPr>
        <w:t xml:space="preserve"> для иностранных граждан обладает своей спецификой. </w:t>
      </w:r>
      <w:r w:rsidR="00E311AD">
        <w:rPr>
          <w:rFonts w:ascii="Times New Roman" w:hAnsi="Times New Roman" w:cs="Times New Roman"/>
          <w:sz w:val="28"/>
          <w:szCs w:val="28"/>
        </w:rPr>
        <w:t xml:space="preserve">Не все традиционные методы и приемы обучения подойдут для проведения занятий в группах иностранных слушателей. </w:t>
      </w:r>
      <w:r>
        <w:rPr>
          <w:rFonts w:ascii="Times New Roman" w:hAnsi="Times New Roman" w:cs="Times New Roman"/>
          <w:sz w:val="28"/>
          <w:szCs w:val="28"/>
        </w:rPr>
        <w:t xml:space="preserve">Роль наглядности здесь огромна, </w:t>
      </w:r>
      <w:r w:rsidR="00E311AD">
        <w:rPr>
          <w:rFonts w:ascii="Times New Roman" w:hAnsi="Times New Roman" w:cs="Times New Roman"/>
          <w:sz w:val="28"/>
          <w:szCs w:val="28"/>
        </w:rPr>
        <w:t xml:space="preserve">и наличие ТСО, мультимедиа просто необходимы, </w:t>
      </w:r>
      <w:r w:rsidR="0093666F">
        <w:rPr>
          <w:rFonts w:ascii="Times New Roman" w:hAnsi="Times New Roman" w:cs="Times New Roman"/>
          <w:sz w:val="28"/>
          <w:szCs w:val="28"/>
        </w:rPr>
        <w:t>тем более</w:t>
      </w:r>
      <w:r>
        <w:rPr>
          <w:rFonts w:ascii="Times New Roman" w:hAnsi="Times New Roman" w:cs="Times New Roman"/>
          <w:sz w:val="28"/>
          <w:szCs w:val="28"/>
        </w:rPr>
        <w:t xml:space="preserve"> не всегда преподаватель владеет языком-посредником (английским </w:t>
      </w:r>
      <w:r w:rsidR="0093666F">
        <w:rPr>
          <w:rFonts w:ascii="Times New Roman" w:hAnsi="Times New Roman" w:cs="Times New Roman"/>
          <w:sz w:val="28"/>
          <w:szCs w:val="28"/>
        </w:rPr>
        <w:t>языком</w:t>
      </w:r>
      <w:r>
        <w:rPr>
          <w:rFonts w:ascii="Times New Roman" w:hAnsi="Times New Roman" w:cs="Times New Roman"/>
          <w:sz w:val="28"/>
          <w:szCs w:val="28"/>
        </w:rPr>
        <w:t xml:space="preserve"> или родным языком своих студентов). </w:t>
      </w:r>
      <w:r w:rsidR="0093666F">
        <w:rPr>
          <w:rFonts w:ascii="Times New Roman" w:hAnsi="Times New Roman" w:cs="Times New Roman"/>
          <w:sz w:val="28"/>
          <w:szCs w:val="28"/>
        </w:rPr>
        <w:t>И хотя о</w:t>
      </w:r>
      <w:r>
        <w:rPr>
          <w:rFonts w:ascii="Times New Roman" w:hAnsi="Times New Roman" w:cs="Times New Roman"/>
          <w:sz w:val="28"/>
          <w:szCs w:val="28"/>
        </w:rPr>
        <w:t>бучение языкам предполагает погружение в языковую среду, однако знание языка-посредника значительно облегчает задачу.</w:t>
      </w:r>
    </w:p>
    <w:p w:rsidR="00D07061" w:rsidRDefault="0093666F" w:rsidP="00747D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 </w:t>
      </w:r>
      <w:r w:rsidR="00747DE1">
        <w:rPr>
          <w:rFonts w:ascii="Times New Roman" w:hAnsi="Times New Roman" w:cs="Times New Roman"/>
          <w:sz w:val="28"/>
          <w:szCs w:val="28"/>
        </w:rPr>
        <w:t xml:space="preserve">роль </w:t>
      </w:r>
      <w:r>
        <w:rPr>
          <w:rFonts w:ascii="Times New Roman" w:hAnsi="Times New Roman" w:cs="Times New Roman"/>
          <w:sz w:val="28"/>
          <w:szCs w:val="28"/>
        </w:rPr>
        <w:t xml:space="preserve">и личность </w:t>
      </w:r>
      <w:r w:rsidR="00747DE1">
        <w:rPr>
          <w:rFonts w:ascii="Times New Roman" w:hAnsi="Times New Roman" w:cs="Times New Roman"/>
          <w:sz w:val="28"/>
          <w:szCs w:val="28"/>
        </w:rPr>
        <w:t>преподавателя, который одновременно является и куратором группы.</w:t>
      </w:r>
      <w:r w:rsidR="00FB41B3">
        <w:rPr>
          <w:rFonts w:ascii="Times New Roman" w:hAnsi="Times New Roman" w:cs="Times New Roman"/>
          <w:sz w:val="28"/>
          <w:szCs w:val="28"/>
        </w:rPr>
        <w:t xml:space="preserve"> Доброжелательное отношение к слушателям, знание основ методики преподавания своего предмета для иностранных граждан, умение создать благоприятный микроклимат во время занятий являются основой успешного образовательного процесса. </w:t>
      </w:r>
    </w:p>
    <w:p w:rsidR="006A0CB6" w:rsidRDefault="006A0CB6" w:rsidP="006A0C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система лингвистического образования   постоянно развивается. На сегодняшний день ее важной составляющей является межкультурный подход, главная цель которого – формирование межкультурной коммуникативной компетентности, т.е. способности успешно общаться с людьми других культур. Важно наличие у обучающихся  таких качеств, как общая готовность к коммуникации и взаимодействию, толерантность, эмоциональная стабильность, умение избегать конфликтов.</w:t>
      </w:r>
    </w:p>
    <w:p w:rsidR="006A0CB6" w:rsidRDefault="006A0CB6" w:rsidP="009366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1AD" w:rsidRDefault="00E311AD" w:rsidP="009366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C78" w:rsidRDefault="00843C78" w:rsidP="00843C7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061" w:rsidRDefault="00D07061" w:rsidP="00D07061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7061" w:rsidRPr="003E4A41" w:rsidRDefault="00D07061" w:rsidP="00D07061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07061" w:rsidRPr="003E4A41" w:rsidSect="00072B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A41"/>
    <w:rsid w:val="00072BF2"/>
    <w:rsid w:val="001E5BDD"/>
    <w:rsid w:val="003D0001"/>
    <w:rsid w:val="003E4A41"/>
    <w:rsid w:val="00496B6A"/>
    <w:rsid w:val="006A0CB6"/>
    <w:rsid w:val="00747DE1"/>
    <w:rsid w:val="00822CDA"/>
    <w:rsid w:val="00843C78"/>
    <w:rsid w:val="0093666F"/>
    <w:rsid w:val="009F1C25"/>
    <w:rsid w:val="00A67771"/>
    <w:rsid w:val="00B033BA"/>
    <w:rsid w:val="00B06BF9"/>
    <w:rsid w:val="00C17124"/>
    <w:rsid w:val="00C7018C"/>
    <w:rsid w:val="00D07061"/>
    <w:rsid w:val="00E311AD"/>
    <w:rsid w:val="00E37C79"/>
    <w:rsid w:val="00E463F8"/>
    <w:rsid w:val="00E5420C"/>
    <w:rsid w:val="00FB41B3"/>
    <w:rsid w:val="00FD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Masimo</dc:creator>
  <cp:keywords/>
  <dc:description/>
  <cp:lastModifiedBy>Masimo</cp:lastModifiedBy>
  <cp:revision>2</cp:revision>
  <cp:lastPrinted>2019-10-26T20:59:00Z</cp:lastPrinted>
  <dcterms:created xsi:type="dcterms:W3CDTF">2019-10-26T21:09:00Z</dcterms:created>
  <dcterms:modified xsi:type="dcterms:W3CDTF">2019-10-26T21:09:00Z</dcterms:modified>
</cp:coreProperties>
</file>