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9C" w:rsidRPr="00B636AD" w:rsidRDefault="000A719C" w:rsidP="000A71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УДК</w:t>
      </w:r>
      <w:r w:rsidR="00B636AD">
        <w:rPr>
          <w:rFonts w:ascii="Times New Roman" w:hAnsi="Times New Roman" w:cs="Times New Roman"/>
          <w:sz w:val="28"/>
          <w:szCs w:val="28"/>
        </w:rPr>
        <w:t xml:space="preserve"> 372.857</w:t>
      </w:r>
    </w:p>
    <w:p w:rsidR="009A202A" w:rsidRDefault="000A719C" w:rsidP="000A71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ЭКОЛОГИЧЕСКОГО СОСТОЯНИЯ ПОЧВ </w:t>
      </w:r>
    </w:p>
    <w:p w:rsidR="000A719C" w:rsidRDefault="000A719C" w:rsidP="000A71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ПОДГОТОВКИ ПЕДАГОГОВ-БИОЛОГОВ</w:t>
      </w:r>
    </w:p>
    <w:p w:rsidR="000A719C" w:rsidRDefault="000A719C" w:rsidP="000A71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A719C" w:rsidRDefault="000A719C" w:rsidP="000A719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педагогический университет имени Максима Танка», г. Минск</w:t>
      </w:r>
    </w:p>
    <w:p w:rsidR="000A719C" w:rsidRDefault="000A719C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9C" w:rsidRDefault="000A719C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02A">
        <w:rPr>
          <w:rFonts w:ascii="Times New Roman" w:hAnsi="Times New Roman" w:cs="Times New Roman"/>
          <w:sz w:val="28"/>
          <w:szCs w:val="28"/>
        </w:rPr>
        <w:t>К</w:t>
      </w:r>
      <w:r w:rsidR="00B30AB9">
        <w:rPr>
          <w:rFonts w:ascii="Times New Roman" w:hAnsi="Times New Roman" w:cs="Times New Roman"/>
          <w:sz w:val="28"/>
          <w:szCs w:val="28"/>
        </w:rPr>
        <w:t>омплексное решение экономических, экологических и социальных проблем является его главной стратегической целью</w:t>
      </w:r>
      <w:r w:rsidR="00B30AB9" w:rsidRPr="00B3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концепции устойчивого развития, </w:t>
      </w:r>
      <w:r w:rsidR="00B30AB9">
        <w:rPr>
          <w:rFonts w:ascii="Times New Roman" w:hAnsi="Times New Roman" w:cs="Times New Roman"/>
          <w:sz w:val="28"/>
          <w:szCs w:val="28"/>
        </w:rPr>
        <w:t>обеспечивающего</w:t>
      </w:r>
      <w:r>
        <w:rPr>
          <w:rFonts w:ascii="Times New Roman" w:hAnsi="Times New Roman" w:cs="Times New Roman"/>
          <w:sz w:val="28"/>
          <w:szCs w:val="28"/>
        </w:rPr>
        <w:t xml:space="preserve"> сбалансированное решение социально-экономических задач</w:t>
      </w:r>
      <w:r w:rsidR="00DD560B">
        <w:rPr>
          <w:rFonts w:ascii="Times New Roman" w:hAnsi="Times New Roman" w:cs="Times New Roman"/>
          <w:sz w:val="28"/>
          <w:szCs w:val="28"/>
        </w:rPr>
        <w:t xml:space="preserve"> и проблем сохранения благоприятной окружающей среды, природно-ресурсного потенциала в целях удовлетворения потребностей нынешнего и будущего поколений, а комплексное решение экономических, экологических и социальных проблем является его главной стратегической целью.</w:t>
      </w:r>
    </w:p>
    <w:p w:rsidR="00DD560B" w:rsidRDefault="00DD560B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значение для достижения этой цели в настоящее время приобрела экологическая подготовка будущих педагогов всех учебных предметов, но, в первую очередь, – естественнонаучного профиля – учителей биологии, географии, химии.</w:t>
      </w:r>
    </w:p>
    <w:p w:rsidR="00DD560B" w:rsidRDefault="00DD560B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множества существующих глобальных экологических проблем выделяются те, которые связаны с состоянием и функционированием почвы – верхнего слоя земной коры, обладающего естественным плодородием. Данную группу проблем можно условно разделить на два основных направления:</w:t>
      </w:r>
    </w:p>
    <w:p w:rsidR="00DD560B" w:rsidRDefault="00DD560B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экологические проблемы, связанные с разрушением почвенного слоя – деградации, приводящие к изменению ее физических </w:t>
      </w:r>
      <w:r w:rsidR="00B30AB9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. К ним относятся водная и ветровая эрозия, открытая разработка полезных ископаемых, переуплотнение, вторичное заболачивание, </w:t>
      </w:r>
      <w:r w:rsidR="00B30AB9">
        <w:rPr>
          <w:rFonts w:ascii="Times New Roman" w:hAnsi="Times New Roman" w:cs="Times New Roman"/>
          <w:sz w:val="28"/>
          <w:szCs w:val="28"/>
        </w:rPr>
        <w:t>различные виды 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DD560B" w:rsidRDefault="00DD560B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экологические проблемы, связанные с загрязнением почв, т. е. ухудшение почвенного плодородия в связи с изменением их химического состава</w:t>
      </w:r>
      <w:r w:rsidR="00196B10">
        <w:rPr>
          <w:rFonts w:ascii="Times New Roman" w:hAnsi="Times New Roman" w:cs="Times New Roman"/>
          <w:sz w:val="28"/>
          <w:szCs w:val="28"/>
        </w:rPr>
        <w:t>. Загрязняющими почву веществами являются нефть и нефтепродукты, тяжелые металлы, пестициды и ядохимикаты, радиоактивные отходы и др.</w:t>
      </w:r>
    </w:p>
    <w:p w:rsidR="00D01438" w:rsidRDefault="00D01438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почва, с одной стороны, – основа функционирования биосферы, являющаяся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биокосным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образованием и принимающая прямо или косвенно участие во всех глобальных биогеохимических круговоротах, с другой стороны, – среда обитания для множества видов микроорганизмов, грибов, некоторых животных, субстрат для укоренения подавляющей части растений планеты и источник их водно-минерального питания, с третьей, – главный ресурс сельскохозяйственного производства, с помощью и благодаря которому удовлетворяется основная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потребностей человечества в продуктах питания,</w:t>
      </w:r>
      <w:r w:rsidR="00B30AB9"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</w:rPr>
        <w:t xml:space="preserve"> ее изучение, охрана и восстановление являются насущной </w:t>
      </w:r>
      <w:r w:rsidR="00B30AB9">
        <w:rPr>
          <w:rFonts w:ascii="Times New Roman" w:hAnsi="Times New Roman" w:cs="Times New Roman"/>
          <w:sz w:val="28"/>
          <w:szCs w:val="28"/>
        </w:rPr>
        <w:t>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196B10" w:rsidRDefault="00D01438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Возможности для рассмотрения вопросов значения, функционирования, использования, изменения и охраны почв студентами БГПУ имени Максима Танка – будущими учителями биологии, географии, химии, </w:t>
      </w:r>
      <w:r w:rsidR="00B30AB9">
        <w:rPr>
          <w:rFonts w:ascii="Times New Roman" w:hAnsi="Times New Roman" w:cs="Times New Roman"/>
          <w:sz w:val="28"/>
          <w:szCs w:val="28"/>
        </w:rPr>
        <w:t xml:space="preserve">заложены в </w:t>
      </w:r>
      <w:r w:rsidR="00B30AB9">
        <w:rPr>
          <w:rFonts w:ascii="Times New Roman" w:hAnsi="Times New Roman" w:cs="Times New Roman"/>
          <w:sz w:val="28"/>
          <w:szCs w:val="28"/>
        </w:rPr>
        <w:lastRenderedPageBreak/>
        <w:t>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«Экология», изучение которой действующими в настоящее время учебными планами и образовательным стандартом предусмотрено на третьем курсе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Дисциплина включает в себя лекционные и семинарские занятия, а также учебную (полевую) практику</w:t>
      </w:r>
      <w:r w:rsidR="002E5662">
        <w:rPr>
          <w:rFonts w:ascii="Times New Roman" w:hAnsi="Times New Roman" w:cs="Times New Roman"/>
          <w:sz w:val="28"/>
          <w:szCs w:val="28"/>
        </w:rPr>
        <w:t xml:space="preserve"> после завершения ее изучения и сдачи экзамена.</w:t>
      </w:r>
    </w:p>
    <w:p w:rsidR="002E5662" w:rsidRDefault="002E5662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 изучении дисциплины «Экология» на лекционных и семинарских занятиях вопросы, связанные с изучением почв затрагиваются в рамках рассмотрения многих тем, поскольку сквозной идеей курса и одной из ее главных задач является формирование экологической компетентности будущего учителя, под которой понимается интегративное качество личности, определяющее ее способность взаимодействовать в системе «Человек – Общество – Природа» в соответствии с усвоенными экологическими знаниями, умениями, навыками,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осознающей взаимосвязь и взаимообусловленность всех природных процессов и явлений, протекающих в биосфере.</w:t>
      </w:r>
      <w:proofErr w:type="gramEnd"/>
    </w:p>
    <w:p w:rsidR="00364C8A" w:rsidRDefault="00364C8A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вопросы, касающиеся изучения почв, их экологического состояния и влияния на другие компоненты природной среды, находят свое отражение при изучении следующих тем и разделов учебной дисциплины «Экология»: «Факторы среды и закономерности их действия на организм»</w:t>
      </w:r>
      <w:r w:rsidR="00DF15DA">
        <w:rPr>
          <w:rFonts w:ascii="Times New Roman" w:hAnsi="Times New Roman" w:cs="Times New Roman"/>
          <w:sz w:val="28"/>
          <w:szCs w:val="28"/>
        </w:rPr>
        <w:t xml:space="preserve"> (почвенные условия рассматриваю</w:t>
      </w:r>
      <w:r>
        <w:rPr>
          <w:rFonts w:ascii="Times New Roman" w:hAnsi="Times New Roman" w:cs="Times New Roman"/>
          <w:sz w:val="28"/>
          <w:szCs w:val="28"/>
        </w:rPr>
        <w:t>тся как абиотический фактор среды</w:t>
      </w:r>
      <w:r w:rsidR="00DF15DA">
        <w:rPr>
          <w:rFonts w:ascii="Times New Roman" w:hAnsi="Times New Roman" w:cs="Times New Roman"/>
          <w:sz w:val="28"/>
          <w:szCs w:val="28"/>
        </w:rPr>
        <w:t xml:space="preserve"> (эдафические факторы)</w:t>
      </w:r>
      <w:r>
        <w:rPr>
          <w:rFonts w:ascii="Times New Roman" w:hAnsi="Times New Roman" w:cs="Times New Roman"/>
          <w:sz w:val="28"/>
          <w:szCs w:val="28"/>
        </w:rPr>
        <w:t>, химический состав</w:t>
      </w:r>
      <w:r w:rsidR="00DF15DA">
        <w:rPr>
          <w:rFonts w:ascii="Times New Roman" w:hAnsi="Times New Roman" w:cs="Times New Roman"/>
          <w:sz w:val="28"/>
          <w:szCs w:val="28"/>
        </w:rPr>
        <w:t xml:space="preserve"> почвы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5DA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плотность, водный и воздушный режимы могут являться примерами для объяснения действия закона минимума Ю. Либиха, закона толерантности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Шелфорда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«Среда обитания. Абиотическая среда обитания» (рассматривается почвенная среда обитания, ее физико-химические характеристики (гранулометрический и химический составы, плотность, пористость,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кислотность,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водопроницаемость) и их влияние на произрастание растений и жизнедеятельность почвенных микроорганизмов, животных и грибов, экологические группы обитателей почвы: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геобионты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геофилы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геоксены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особенности их адаптаций к условиям существования); «Популяция. Пространственная структура популяций» (рассматривается влияние физико-химических характеристик почв на распределение в ней в вертикальном и горизонтальном направлениях почвенных оби</w:t>
      </w:r>
      <w:r w:rsidR="00DF15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ателей</w:t>
      </w:r>
      <w:r w:rsidR="00DF15DA">
        <w:rPr>
          <w:rFonts w:ascii="Times New Roman" w:hAnsi="Times New Roman" w:cs="Times New Roman"/>
          <w:sz w:val="28"/>
          <w:szCs w:val="28"/>
        </w:rPr>
        <w:t xml:space="preserve">, а также на пространственную структуру популяций растений и растительноядных животных), «Биоценоз. Структура биоценоза» (почвенные условия рассматриваются как один из основных факторов, определяющих видовой состав и видовое богатство биоценоза, а также как источник питания для начального звена всех пастбищных трофических цепей – зеленых растений), «Экосистема. </w:t>
      </w:r>
      <w:proofErr w:type="gramStart"/>
      <w:r w:rsidR="00DF15DA">
        <w:rPr>
          <w:rFonts w:ascii="Times New Roman" w:hAnsi="Times New Roman" w:cs="Times New Roman"/>
          <w:sz w:val="28"/>
          <w:szCs w:val="28"/>
        </w:rPr>
        <w:t xml:space="preserve">Биогеоценоз» (почвенные условия – </w:t>
      </w:r>
      <w:proofErr w:type="spellStart"/>
      <w:r w:rsidR="00DF15DA">
        <w:rPr>
          <w:rFonts w:ascii="Times New Roman" w:hAnsi="Times New Roman" w:cs="Times New Roman"/>
          <w:sz w:val="28"/>
          <w:szCs w:val="28"/>
        </w:rPr>
        <w:t>эдафотоп</w:t>
      </w:r>
      <w:proofErr w:type="spellEnd"/>
      <w:r w:rsidR="00DF15DA">
        <w:rPr>
          <w:rFonts w:ascii="Times New Roman" w:hAnsi="Times New Roman" w:cs="Times New Roman"/>
          <w:sz w:val="28"/>
          <w:szCs w:val="28"/>
        </w:rPr>
        <w:t xml:space="preserve"> – описываются и изучаются как один из структурных компонентов биотопа (неорганической части экосистемы) всех наземных экосистем, рассматривается роль почвы в процессе функционирования </w:t>
      </w:r>
      <w:proofErr w:type="spellStart"/>
      <w:r w:rsidR="00DF15DA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="00DF15DA">
        <w:rPr>
          <w:rFonts w:ascii="Times New Roman" w:hAnsi="Times New Roman" w:cs="Times New Roman"/>
          <w:sz w:val="28"/>
          <w:szCs w:val="28"/>
        </w:rPr>
        <w:t>, вводится понятие об экологических системах земледелия; изучается роль почвы для сохранения стабильности и устойчивости природных и антропогенных экосистем, ее значение для протекания первичных и вторичных сукцессий и др.);</w:t>
      </w:r>
      <w:proofErr w:type="gramEnd"/>
      <w:r w:rsidR="00DF15DA">
        <w:rPr>
          <w:rFonts w:ascii="Times New Roman" w:hAnsi="Times New Roman" w:cs="Times New Roman"/>
          <w:sz w:val="28"/>
          <w:szCs w:val="28"/>
        </w:rPr>
        <w:t xml:space="preserve"> «Биосфера. </w:t>
      </w:r>
      <w:proofErr w:type="gramStart"/>
      <w:r w:rsidR="00DF15DA">
        <w:rPr>
          <w:rFonts w:ascii="Times New Roman" w:hAnsi="Times New Roman" w:cs="Times New Roman"/>
          <w:sz w:val="28"/>
          <w:szCs w:val="28"/>
        </w:rPr>
        <w:lastRenderedPageBreak/>
        <w:t xml:space="preserve">Учение В.И. Вернадского о биосфере» (почва рассматривается как пример </w:t>
      </w:r>
      <w:proofErr w:type="spellStart"/>
      <w:r w:rsidR="00DF15DA">
        <w:rPr>
          <w:rFonts w:ascii="Times New Roman" w:hAnsi="Times New Roman" w:cs="Times New Roman"/>
          <w:sz w:val="28"/>
          <w:szCs w:val="28"/>
        </w:rPr>
        <w:t>биокосного</w:t>
      </w:r>
      <w:proofErr w:type="spellEnd"/>
      <w:r w:rsidR="00DF15DA">
        <w:rPr>
          <w:rFonts w:ascii="Times New Roman" w:hAnsi="Times New Roman" w:cs="Times New Roman"/>
          <w:sz w:val="28"/>
          <w:szCs w:val="28"/>
        </w:rPr>
        <w:t xml:space="preserve"> вещества биосферы, изучается ее участие в </w:t>
      </w:r>
      <w:r w:rsidR="004C5A22">
        <w:rPr>
          <w:rFonts w:ascii="Times New Roman" w:hAnsi="Times New Roman" w:cs="Times New Roman"/>
          <w:sz w:val="28"/>
          <w:szCs w:val="28"/>
        </w:rPr>
        <w:t>г</w:t>
      </w:r>
      <w:r w:rsidR="00DF15DA">
        <w:rPr>
          <w:rFonts w:ascii="Times New Roman" w:hAnsi="Times New Roman" w:cs="Times New Roman"/>
          <w:sz w:val="28"/>
          <w:szCs w:val="28"/>
        </w:rPr>
        <w:t>лобальных био</w:t>
      </w:r>
      <w:r w:rsidR="004C5A22">
        <w:rPr>
          <w:rFonts w:ascii="Times New Roman" w:hAnsi="Times New Roman" w:cs="Times New Roman"/>
          <w:sz w:val="28"/>
          <w:szCs w:val="28"/>
        </w:rPr>
        <w:t xml:space="preserve">геохимических циклах), «Ресурсы биосферы» (почвенные ресурсы рассматриваются как пример условно </w:t>
      </w:r>
      <w:proofErr w:type="spellStart"/>
      <w:r w:rsidR="004C5A22">
        <w:rPr>
          <w:rFonts w:ascii="Times New Roman" w:hAnsi="Times New Roman" w:cs="Times New Roman"/>
          <w:sz w:val="28"/>
          <w:szCs w:val="28"/>
        </w:rPr>
        <w:t>исчерпаемых</w:t>
      </w:r>
      <w:proofErr w:type="spellEnd"/>
      <w:r w:rsidR="004C5A22">
        <w:rPr>
          <w:rFonts w:ascii="Times New Roman" w:hAnsi="Times New Roman" w:cs="Times New Roman"/>
          <w:sz w:val="28"/>
          <w:szCs w:val="28"/>
        </w:rPr>
        <w:t xml:space="preserve"> природных ресурсов, характеризуется современное состояние почвенных ресурсов в мире и Республике Беларусь, пути и способы загрязнения почв, их использование и охрана, показывается взаимосвязь между</w:t>
      </w:r>
      <w:r w:rsidR="00C01A25">
        <w:rPr>
          <w:rFonts w:ascii="Times New Roman" w:hAnsi="Times New Roman" w:cs="Times New Roman"/>
          <w:sz w:val="28"/>
          <w:szCs w:val="28"/>
        </w:rPr>
        <w:t xml:space="preserve"> изменением состояния почвенного покрова и биоразнообразием территории</w:t>
      </w:r>
      <w:proofErr w:type="gramEnd"/>
      <w:r w:rsidR="00C01A25">
        <w:rPr>
          <w:rFonts w:ascii="Times New Roman" w:hAnsi="Times New Roman" w:cs="Times New Roman"/>
          <w:sz w:val="28"/>
          <w:szCs w:val="28"/>
        </w:rPr>
        <w:t>, ее микроклимата, анализируются экологические основы рационального использования почв, правовые основы охраны почвенных ресурсов); «Основные отрицательные тенденции современного экологического кризиса» (рассматриваются проблемы загрязнения и деградации почв как глобальные экологические проблемы, их масштабы, причины возникновения, последствия для существования природных экосистем, хозяйственной деятельности человека, будущего существования биосферы в целом); «Охрана природы» (изучаются стратегические направления охраны природы в ХХ</w:t>
      </w:r>
      <w:proofErr w:type="gramStart"/>
      <w:r w:rsidR="00C01A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01A25">
        <w:rPr>
          <w:rFonts w:ascii="Times New Roman" w:hAnsi="Times New Roman" w:cs="Times New Roman"/>
          <w:sz w:val="28"/>
          <w:szCs w:val="28"/>
        </w:rPr>
        <w:t xml:space="preserve"> веке, национальная стратегия и план действий по сохранению и устойчивому использованию природных ресурсов Республики Беларусь, в т. ч. и почвенных).</w:t>
      </w:r>
    </w:p>
    <w:p w:rsidR="00C01A25" w:rsidRDefault="00C01A25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Закреплению теоретических знаний по учебной дисциплине «Экология», изучению структуры и функционирования природных биоценозов как составных компонентов биосферы, а также формированию умений использовать полученные знания в практической деятельности с целью решения прикладных природоохранных </w:t>
      </w:r>
      <w:r w:rsidR="00B30AB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учебная (полевая) практика по экологии, во время которой студенты знакомятся со структурой и разнообразием лесных, луговых, болотных сообществ,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изучения которых проводят наблюдения и описания физико-химических особенностей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эдафотопов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обязательных структурных компонентов, определяют влияние почвенных условий на биоразнообразие фитоценозов данных экосистем, проводят экологическое описание почв с использованием организмов-биоиндикаторов</w:t>
      </w:r>
      <w:r w:rsidR="00901BC3">
        <w:rPr>
          <w:rFonts w:ascii="Times New Roman" w:hAnsi="Times New Roman" w:cs="Times New Roman"/>
          <w:sz w:val="28"/>
          <w:szCs w:val="28"/>
        </w:rPr>
        <w:t>.</w:t>
      </w:r>
    </w:p>
    <w:p w:rsidR="00901BC3" w:rsidRPr="00C01A25" w:rsidRDefault="00901BC3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Дальнейшее изучение вопросов экологического состояния почв может получать свое отражение в написании студентами курсовых и дипломных  работ, а в дальнейшем – при осуществлении профессиональной педагогической деятельности в качестве учителей биологии и смежных естественнонаучных учебных предметов в образовательном процессе во время проведения учебных занятий, а также при организации научно-исследовательской работы с учащимися учреждений общего среднего образования в рамках работы кружков и факультативов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экологической и природоохранной направленности. </w:t>
      </w:r>
    </w:p>
    <w:p w:rsidR="002E5662" w:rsidRPr="000A719C" w:rsidRDefault="002E5662" w:rsidP="000A7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E5662" w:rsidRPr="000A719C" w:rsidSect="000A71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C"/>
    <w:rsid w:val="000A719C"/>
    <w:rsid w:val="00196B10"/>
    <w:rsid w:val="002E5662"/>
    <w:rsid w:val="00335C4C"/>
    <w:rsid w:val="00364C8A"/>
    <w:rsid w:val="004C5A22"/>
    <w:rsid w:val="00901BC3"/>
    <w:rsid w:val="009A202A"/>
    <w:rsid w:val="00B30AB9"/>
    <w:rsid w:val="00B30E1A"/>
    <w:rsid w:val="00B4103F"/>
    <w:rsid w:val="00B636AD"/>
    <w:rsid w:val="00C01A25"/>
    <w:rsid w:val="00C20949"/>
    <w:rsid w:val="00D01438"/>
    <w:rsid w:val="00D85A6A"/>
    <w:rsid w:val="00DD560B"/>
    <w:rsid w:val="00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81k1-1</cp:lastModifiedBy>
  <cp:revision>2</cp:revision>
  <dcterms:created xsi:type="dcterms:W3CDTF">2021-12-03T12:18:00Z</dcterms:created>
  <dcterms:modified xsi:type="dcterms:W3CDTF">2021-12-03T12:18:00Z</dcterms:modified>
</cp:coreProperties>
</file>