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B2" w:rsidRPr="000C1DAC" w:rsidRDefault="000E6DB2" w:rsidP="000E6DB2">
      <w:pPr>
        <w:widowControl w:val="0"/>
        <w:spacing w:before="24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AC">
        <w:rPr>
          <w:rFonts w:ascii="Times New Roman" w:hAnsi="Times New Roman" w:cs="Times New Roman"/>
          <w:b/>
          <w:sz w:val="28"/>
          <w:szCs w:val="28"/>
        </w:rPr>
        <w:t>СОЦИАЛЬНО-ПЕДАГОГИЧЕСКИЕ АСПЕКТЫ ФОРМИРОВАНИЯ НРАВСТВЕННОСТИ ЛИЧНОСТИ В ПРОЦЕССЕ ФИЗИЧЕСКОГО ВОСПИТАНИЯ</w:t>
      </w:r>
    </w:p>
    <w:p w:rsidR="000E6DB2" w:rsidRPr="000C1DAC" w:rsidRDefault="000E6DB2" w:rsidP="000E6DB2">
      <w:pPr>
        <w:widowControl w:val="0"/>
        <w:spacing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Соловцов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</w:t>
      </w:r>
      <w:r w:rsidR="00912A9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Бризинский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Г.З., Бусыгина О.</w:t>
      </w:r>
      <w:r w:rsidRPr="000C1DAC">
        <w:rPr>
          <w:rFonts w:ascii="Times New Roman" w:hAnsi="Times New Roman" w:cs="Times New Roman"/>
          <w:i/>
          <w:sz w:val="28"/>
          <w:szCs w:val="28"/>
        </w:rPr>
        <w:t>В.</w:t>
      </w:r>
    </w:p>
    <w:p w:rsidR="000E6DB2" w:rsidRPr="000E6DB2" w:rsidRDefault="000E6DB2" w:rsidP="000E6DB2">
      <w:pPr>
        <w:widowControl w:val="0"/>
        <w:tabs>
          <w:tab w:val="left" w:pos="0"/>
        </w:tabs>
        <w:spacing w:line="240" w:lineRule="auto"/>
        <w:ind w:firstLine="426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proofErr w:type="gramStart"/>
      <w:r w:rsidRPr="000E6DB2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>.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М</w:t>
      </w:r>
      <w:proofErr w:type="gramEnd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инск</w:t>
      </w:r>
      <w:r w:rsidRPr="000E6DB2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, 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Беларусь</w:t>
      </w:r>
    </w:p>
    <w:p w:rsidR="000E6DB2" w:rsidRPr="00423537" w:rsidRDefault="000E6DB2" w:rsidP="000E6DB2">
      <w:pPr>
        <w:widowControl w:val="0"/>
        <w:spacing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23537">
        <w:rPr>
          <w:rFonts w:ascii="Times New Roman" w:hAnsi="Times New Roman" w:cs="Times New Roman"/>
          <w:i/>
          <w:sz w:val="28"/>
          <w:szCs w:val="28"/>
          <w:lang w:val="en-US"/>
        </w:rPr>
        <w:t>The article shows the formation of moral personality in physical education.</w:t>
      </w:r>
    </w:p>
    <w:p w:rsidR="000E6DB2" w:rsidRPr="000E6DB2" w:rsidRDefault="000E6DB2" w:rsidP="000E6DB2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DB2" w:rsidRPr="000C1DAC" w:rsidRDefault="000E6DB2" w:rsidP="000E6DB2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C1DAC">
        <w:rPr>
          <w:rFonts w:ascii="Times New Roman" w:hAnsi="Times New Roman" w:cs="Times New Roman"/>
          <w:sz w:val="24"/>
          <w:szCs w:val="24"/>
        </w:rPr>
        <w:t xml:space="preserve">Физическая культура, как органическая часть культуры общества и личности, оказывает существенное влияние не только на достижение высокого уровня развития двигательных качеств и навыков, но является эффективным социальным фактором всестороннего гармонического развития и оздоровления личности. Здоровым может считаться человек, который отличается гармоническим развитием, адаптирован к жизни физически и нравственно. Всемирной организацией здравоохранения принято определение: «Здоровье – это состояние полного физического, душевного и социального благополучия, а не только отсутствие болезней или физических дефектов». Принято считать, что в возрастном развитии базовое значение имеет физическое воспитание человека. Методология этого процесса имеет сложившуюся структуру управления двигательной деятельностью для оздоровления, всестороннего развития двигательных качеств, обучения движениям, достижения физического совершенства. </w:t>
      </w:r>
    </w:p>
    <w:bookmarkEnd w:id="0"/>
    <w:p w:rsidR="000E6DB2" w:rsidRPr="000C1DAC" w:rsidRDefault="000E6DB2" w:rsidP="000E6DB2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ab/>
        <w:t>Однако, общественно полезный эффект физического воспитания определяется тем, насколько тесно связаны цели физического и нравственного воспитания. Даже высокая физическая подготовленность индивида может оказаться бесполезной или вредной для общества, если человек не воспитан нравственно, если у него не выработаны моральные принципы. Поэтому необходимо постоянно уделять внимание воспитанию сознания и  положительных личностных качеств,  отвечающих современным социальным требованиям. При недостаточности такой работы учащаяся молодежь может легко вовлекаться в деятельность, имеющую нездоровый образ жизни и антиобщественный, деструктивный характер. Тем более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 что сложившаяся в обществе, социально-психологическая ситуация, характеризуется своеобразным кризисом личности, что определяет необходимость систематизации образовательных и воспитательных технологий с ориентацией на гармонически развитую личность. Поэтому в современных условиях реорганизации общественных явлений в любом педагогическом процессе, в том числе и физкультурной деятельности, необходимо в сочетании формировать физическое, психическое и душевное здоровье, формировать правила общественного поведения. То есть - формировать интеллект и нравственность, определяющие правила поведения, духовные и душевные качества, необходимые человеку в обществе, и выполнение этих норм и правил [3]. </w:t>
      </w:r>
    </w:p>
    <w:p w:rsidR="000E6DB2" w:rsidRPr="000C1DAC" w:rsidRDefault="000E6DB2" w:rsidP="000E6DB2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ab/>
        <w:t>В этом случае помимо принципа оздоровительной направленности, который предполагает постоянное улучшение состояния здоровья, в процессе становления личности необходимо также руководствоваться принципами всестороннего, гармонического развития и профессионально-прикладной направленности.</w:t>
      </w:r>
      <w:r w:rsidRPr="000C1DAC">
        <w:rPr>
          <w:rFonts w:ascii="Times New Roman" w:hAnsi="Times New Roman" w:cs="Times New Roman"/>
          <w:sz w:val="24"/>
          <w:szCs w:val="24"/>
        </w:rPr>
        <w:tab/>
        <w:t xml:space="preserve">Занятия физическим воспитанием и спортивной тренировкой являются наиболее эффективной формой, оказывающей влияние на нравственный облик, так как носят коллективный характер, а исторически сложившаяся физкультурная и спортивная этика, как совокупность норм и правил поведения, оказывает влияние не только на спортсменов, но в целом на все поколения [2]. Нужно учитывать, что состояние нравственного здоровья в основном зависит от социально-экономических, социально-экологических, </w:t>
      </w:r>
      <w:r w:rsidRPr="000C1DAC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социально-культурных факторов. В концепции непрерывного воспитания детей и учащейся молодежи в Республике Беларусь определены подходы к процессу воспитания и основные направления, составляющие систему, базирующуюся на принципах непрерывности и преемственности учебно-воспитательной деятельности. Что предполагает единство физического, интеллектуального и социально-психологического компонентов в воспитании личности. Поэтому совершенствование управлением педагогическим процессом предполагает определение его рациональной структуры, задач и направленности. </w:t>
      </w:r>
      <w:r w:rsidRPr="000C1DAC">
        <w:rPr>
          <w:rFonts w:ascii="Times New Roman" w:hAnsi="Times New Roman" w:cs="Times New Roman"/>
          <w:sz w:val="24"/>
          <w:szCs w:val="24"/>
        </w:rPr>
        <w:tab/>
        <w:t xml:space="preserve">Проведенный с этой целью опрос педагогов и студентов старших курсов факультета физического воспитания позволил определить, что более 80% опрошенных выделяют нижепоименованные основные направления формирования нравственности в процессе занятий физической культурой 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 современном 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 становления общественных явлений. </w:t>
      </w:r>
    </w:p>
    <w:p w:rsidR="000E6DB2" w:rsidRPr="000C1DAC" w:rsidRDefault="000E6DB2" w:rsidP="000E6DB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Идеологическое воспитание – формирование системы идей, которая отвечает актуальным интересам патриотического воспитания: защита страны; гражданское и национальное самосознание; социальная справедливость; патриотизм и любовь к Родине. В критерии понятия Родины большинство опрошенных включили родителей, семью, жену, детей, место, где родился и куда всегда можно вернуться. </w:t>
      </w:r>
    </w:p>
    <w:p w:rsidR="000E6DB2" w:rsidRPr="000C1DAC" w:rsidRDefault="000E6DB2" w:rsidP="000E6DB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Трудовое воспитание – воспитание позитивного отношения к целесообразной деятельности человека, направленной на создание материальных и духовных ценностей, необходимых для жизни людей. Посредством физических и умственных усилий создание материальных, интеллектуальных и духовных ценностей. Воспитание осознанной необходимости профессионального выбора и понятия о социальной значимости профессиональной деятельности.</w:t>
      </w:r>
    </w:p>
    <w:p w:rsidR="000E6DB2" w:rsidRPr="000C1DAC" w:rsidRDefault="000E6DB2" w:rsidP="000E6DB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Этическое воспитание – формирование совокупности норм поведения, понятия о морали и её развитии, о моральных принципах и их роли, понимания этических норм поведения в обществе, этики общественных групп, профессий. Формирование нравственной культуры речи, общения, поведения, внешности, организации быта. Воспитание спортивной этики, которая предполагает честность ведения борьбы, мужество, преданность коллективу, инициативность, гуманизм и взаимовыручку.</w:t>
      </w:r>
    </w:p>
    <w:p w:rsidR="000E6DB2" w:rsidRPr="000C1DAC" w:rsidRDefault="000E6DB2" w:rsidP="000E6DB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Эстетическое воспитание – целенаправленный процесс формирования творчески активной личности, способной воспринимать, чувствовать, оценивать прекрасное, безобразное, трагическое, комическое в жизни и искусстве. Воспитание понятий об идейной сущности и формах прекрасного и безобразного (в творчестве, в природе, в жизни), представлений о внутренних (поведенческих) и внешних (наблюдаемых) компонентах эстетики, о красоте спорта, человеческого тела и движения [2].</w:t>
      </w:r>
    </w:p>
    <w:p w:rsidR="000E6DB2" w:rsidRPr="000C1DAC" w:rsidRDefault="000E6DB2" w:rsidP="000E6DB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Правовое воспитание – Формирование необходимости осуществлять действия, поступать определенным образом, реализовывать желания и потребности, согласно узаконенным правовым возможностям, как совокупности установленных и охраняемых государством правил, которые регулируют отношения людей в обществе. Воспитание корректного отношения к праву на труд, на разумно достаточное вознаграждение и негативного отношения к правовому нигилизму.</w:t>
      </w:r>
    </w:p>
    <w:p w:rsidR="000E6DB2" w:rsidRPr="000C1DAC" w:rsidRDefault="000E6DB2" w:rsidP="000E6DB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Политическое воспитание – Последовательное систематическое информирование и оказание помощи молодежи самостоятельно ориентироваться в событиях и потоках политической информации. Воспитывать позитивное отношение к деятельности органов государственной власти и государственного управления, отражающей общественный строй, экономическую структуру, а также деятельность общественных классов, партий, организаций, группировок. </w:t>
      </w:r>
    </w:p>
    <w:p w:rsidR="000E6DB2" w:rsidRPr="000C1DAC" w:rsidRDefault="000E6DB2" w:rsidP="000E6DB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Экономическое воспитание – Педагогическая деятельность, направленная на формирование экономического сознания о возможностях совокупности производственных отношений, производственных сил и способа производства, </w:t>
      </w:r>
      <w:r w:rsidRPr="000C1DAC">
        <w:rPr>
          <w:rFonts w:ascii="Times New Roman" w:hAnsi="Times New Roman" w:cs="Times New Roman"/>
          <w:sz w:val="24"/>
          <w:szCs w:val="24"/>
        </w:rPr>
        <w:lastRenderedPageBreak/>
        <w:t>господствующих в обществе. Воспитывать понятие экономии как выгоды, получаемой при бережливом расходовании средств и способности соразмерять возможности социума и личные потребности. Воспитывать отношение к общественно полезному труду как основе приобретения разумно-достаточного вознаграждения и принятия решений в расходовании средств.</w:t>
      </w:r>
    </w:p>
    <w:p w:rsidR="000E6DB2" w:rsidRPr="000C1DAC" w:rsidRDefault="000E6DB2" w:rsidP="000E6DB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Экологическое воспитание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</w:rPr>
        <w:t xml:space="preserve"> Формирование у учащейся молодежи соответствующей компетентности в процессе экологического образования и воспитания для осознания взаимосвязи социальных, экономических, политических и экологических факторов. Выработать нормы ответственного отношения к сбережению и охране окружающей природной среды, к созданию условий для устойчивого развития экосистемы и передачи природных ценностей будущему поколению.</w:t>
      </w:r>
    </w:p>
    <w:p w:rsidR="000E6DB2" w:rsidRPr="000C1DAC" w:rsidRDefault="000E6DB2" w:rsidP="000E6DB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Под средствами нравственного воспитания можно понимать любые виды деятельности, приобщение к которым может способствовать формированию личностных качеств.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>Многообразие этих сре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>едполагает системное применение соответствующих основных методов. К ним можно отнести: метод нравственного просвещения; метод организации положительного нравственного опыта; метод стимулирования положительных действий [1].</w:t>
      </w:r>
    </w:p>
    <w:p w:rsidR="000E6DB2" w:rsidRPr="000C1DAC" w:rsidRDefault="000E6DB2" w:rsidP="000E6DB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Метод нравственного просвещения направлен на формирование нравственного сознания и нравственных чувств, на разъяснение норм поведения и соблюдения социальных принципов, на соблюдение нравственных понятий и убеждений. Правильного представления о дружбе, доброте, честности, справедливости. К этому методу можно отнести: рассказ, беседу, разъяснение, положительный пример, просмотр кинофильмов и соревнований, знакомство с художественными произведениями и пр. </w:t>
      </w:r>
    </w:p>
    <w:p w:rsidR="000E6DB2" w:rsidRPr="000C1DAC" w:rsidRDefault="000E6DB2" w:rsidP="000E6DB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Метод организации нравственного опыта предусматривает формирование поведения в сочетании с нравственными представлениями и конкретной действительностью, выбор норм поведения в соответствии с различными жизненными ситуациями и общественными требованиями. Выполнение полезной деятельности, положительных поступков и действий.</w:t>
      </w:r>
    </w:p>
    <w:p w:rsidR="000E6DB2" w:rsidRPr="000C1DAC" w:rsidRDefault="000E6DB2" w:rsidP="000E6DB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Метод нравственного поощрения или стимулирования положительных действий предусматривает применение в сочетании поощрения и наказания. Поощрение представляет положительную оценку действий в виде похвалы, одобрения, объявления благодарности, награждения грамотами, памятными подарками. Наказание, как оценка и осуждение отрицательных действий, может быть выражено в замечании, предупреждении, выговоре, дисквалификации, разборе поступка в коллективе. Наказание должно быть своевременным и носить профилактический характер, предупреждать повторение нарушений нравственных норм.</w:t>
      </w:r>
    </w:p>
    <w:p w:rsidR="000E6DB2" w:rsidRPr="000C1DAC" w:rsidRDefault="000E6DB2" w:rsidP="000E6DB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Таким образом, в процессе физического воспитания, спортивной тренировки и соревновательной деятельности должно достигаться физическое совершенство в сочетании с воспитанием высоконравственных личностных качеств. Очевидно, что физическое воспитание должно быть направлено не только на воспитание качеств обусловливающих физкультурно-спортивную активность, но и на воспитание свойств и качеств отражающих социально-психологические особенности личности. Физкультурные занятия носят целенаправленный, организованный и коллективный характер, поэтому основы нравственного воспитания осуществляются через физкультурный коллектив, в котором спортивная этика, как совокупность исторически сложившихся норм поведения, определяет отношения не только в среде спортсменов, но  оказывает влияние на все  общественные явления. В процессе этих занятий формируется истинный интеллект, общественное мнение, негативное отношение к антисоциальным явлениям и атмосфера высоконравственных отношений [3]. Нужно полагать, что предложенная основная направленность и структура воспитательных </w:t>
      </w:r>
      <w:r w:rsidRPr="000C1DAC">
        <w:rPr>
          <w:rFonts w:ascii="Times New Roman" w:hAnsi="Times New Roman" w:cs="Times New Roman"/>
          <w:sz w:val="24"/>
          <w:szCs w:val="24"/>
        </w:rPr>
        <w:lastRenderedPageBreak/>
        <w:t xml:space="preserve">воздействий позволит систематизировать комплексное планирование и целенаправленно осуществлять педагогический процесс физического воспитания в сочетании с формированием нравственности. </w:t>
      </w:r>
    </w:p>
    <w:p w:rsidR="000E6DB2" w:rsidRPr="000C1DAC" w:rsidRDefault="000E6DB2" w:rsidP="000E6DB2">
      <w:pPr>
        <w:widowControl w:val="0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1DAC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0E6DB2" w:rsidRPr="000C1DAC" w:rsidRDefault="000E6DB2" w:rsidP="000E6DB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Ивойлов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C1DAC">
        <w:rPr>
          <w:rFonts w:ascii="Times New Roman" w:hAnsi="Times New Roman" w:cs="Times New Roman"/>
          <w:sz w:val="24"/>
          <w:szCs w:val="24"/>
        </w:rPr>
        <w:t xml:space="preserve"> А.В. Соревнования и тренировка спортсмена. – Мн.: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Выш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. школа, 1982.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</w:rPr>
        <w:t xml:space="preserve"> С. 53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</w:rPr>
        <w:t>67.</w:t>
      </w:r>
    </w:p>
    <w:p w:rsidR="000E6DB2" w:rsidRPr="000C1DAC" w:rsidRDefault="000E6DB2" w:rsidP="00032C3B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Лоу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Бенджамин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1DAC">
        <w:rPr>
          <w:rFonts w:ascii="Times New Roman" w:hAnsi="Times New Roman" w:cs="Times New Roman"/>
          <w:sz w:val="24"/>
          <w:szCs w:val="24"/>
        </w:rPr>
        <w:t xml:space="preserve"> Красота спорта. – М.: «Радуга», 1984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1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C1DAC">
        <w:rPr>
          <w:rFonts w:ascii="Times New Roman" w:hAnsi="Times New Roman" w:cs="Times New Roman"/>
          <w:sz w:val="24"/>
          <w:szCs w:val="24"/>
        </w:rPr>
        <w:t>256 с.</w:t>
      </w:r>
    </w:p>
    <w:p w:rsidR="000E6DB2" w:rsidRPr="000C1DAC" w:rsidRDefault="000E6DB2" w:rsidP="00032C3B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Матвеев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1DAC">
        <w:rPr>
          <w:rFonts w:ascii="Times New Roman" w:hAnsi="Times New Roman" w:cs="Times New Roman"/>
          <w:sz w:val="24"/>
          <w:szCs w:val="24"/>
        </w:rPr>
        <w:t xml:space="preserve"> Л. П. 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культуры: учеб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>ля ин-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физ. культуры. – М.: Физкультура и спорт, 1991.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C1DAC">
        <w:rPr>
          <w:rFonts w:ascii="Times New Roman" w:hAnsi="Times New Roman" w:cs="Times New Roman"/>
          <w:sz w:val="24"/>
          <w:szCs w:val="24"/>
        </w:rPr>
        <w:t>С. 198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</w:rPr>
        <w:t xml:space="preserve">315. </w:t>
      </w:r>
    </w:p>
    <w:p w:rsidR="004541CA" w:rsidRPr="000E6DB2" w:rsidRDefault="004541CA" w:rsidP="000E6DB2"/>
    <w:sectPr w:rsidR="004541CA" w:rsidRPr="000E6D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3B" w:rsidRDefault="00032C3B" w:rsidP="00A03BCD">
      <w:pPr>
        <w:spacing w:line="240" w:lineRule="auto"/>
      </w:pPr>
      <w:r>
        <w:separator/>
      </w:r>
    </w:p>
  </w:endnote>
  <w:endnote w:type="continuationSeparator" w:id="0">
    <w:p w:rsidR="00032C3B" w:rsidRDefault="00032C3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3B" w:rsidRDefault="00032C3B" w:rsidP="00A03BCD">
      <w:pPr>
        <w:spacing w:line="240" w:lineRule="auto"/>
      </w:pPr>
      <w:r>
        <w:separator/>
      </w:r>
    </w:p>
  </w:footnote>
  <w:footnote w:type="continuationSeparator" w:id="0">
    <w:p w:rsidR="00032C3B" w:rsidRDefault="00032C3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032C3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032C3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032C3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7F67"/>
    <w:multiLevelType w:val="hybridMultilevel"/>
    <w:tmpl w:val="3EDCEC1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2C3B"/>
    <w:rsid w:val="00033473"/>
    <w:rsid w:val="000C7859"/>
    <w:rsid w:val="000E6DB2"/>
    <w:rsid w:val="00166F7A"/>
    <w:rsid w:val="00176F5F"/>
    <w:rsid w:val="00196AAC"/>
    <w:rsid w:val="0026074C"/>
    <w:rsid w:val="002B53A5"/>
    <w:rsid w:val="002D6DA5"/>
    <w:rsid w:val="00324500"/>
    <w:rsid w:val="003A0C75"/>
    <w:rsid w:val="003A414F"/>
    <w:rsid w:val="003B1388"/>
    <w:rsid w:val="00404738"/>
    <w:rsid w:val="0040576D"/>
    <w:rsid w:val="00447728"/>
    <w:rsid w:val="004541CA"/>
    <w:rsid w:val="004D0050"/>
    <w:rsid w:val="004D37FE"/>
    <w:rsid w:val="00562D01"/>
    <w:rsid w:val="00573B78"/>
    <w:rsid w:val="005D55F6"/>
    <w:rsid w:val="00607F5B"/>
    <w:rsid w:val="0063525A"/>
    <w:rsid w:val="00676015"/>
    <w:rsid w:val="006B318F"/>
    <w:rsid w:val="006C382A"/>
    <w:rsid w:val="006D2C13"/>
    <w:rsid w:val="00706CEA"/>
    <w:rsid w:val="0070723C"/>
    <w:rsid w:val="00721FBD"/>
    <w:rsid w:val="00760852"/>
    <w:rsid w:val="00765DEE"/>
    <w:rsid w:val="007733D7"/>
    <w:rsid w:val="00792493"/>
    <w:rsid w:val="007A43D3"/>
    <w:rsid w:val="007A4D3F"/>
    <w:rsid w:val="007C6BF1"/>
    <w:rsid w:val="007F131D"/>
    <w:rsid w:val="007F22D9"/>
    <w:rsid w:val="00824E35"/>
    <w:rsid w:val="00843FB6"/>
    <w:rsid w:val="008877B6"/>
    <w:rsid w:val="008B6CFF"/>
    <w:rsid w:val="008C782A"/>
    <w:rsid w:val="008E4910"/>
    <w:rsid w:val="008F1EDC"/>
    <w:rsid w:val="00900FDF"/>
    <w:rsid w:val="00912A9A"/>
    <w:rsid w:val="009314FF"/>
    <w:rsid w:val="00946D06"/>
    <w:rsid w:val="00990A03"/>
    <w:rsid w:val="00A007AC"/>
    <w:rsid w:val="00A01D7E"/>
    <w:rsid w:val="00A03BCD"/>
    <w:rsid w:val="00A30C01"/>
    <w:rsid w:val="00A33884"/>
    <w:rsid w:val="00A75F73"/>
    <w:rsid w:val="00B26A14"/>
    <w:rsid w:val="00B40E99"/>
    <w:rsid w:val="00B85B2C"/>
    <w:rsid w:val="00B90EC1"/>
    <w:rsid w:val="00BB1171"/>
    <w:rsid w:val="00C11101"/>
    <w:rsid w:val="00C762A9"/>
    <w:rsid w:val="00C80C74"/>
    <w:rsid w:val="00C87DB0"/>
    <w:rsid w:val="00CB589E"/>
    <w:rsid w:val="00D16D27"/>
    <w:rsid w:val="00D218CE"/>
    <w:rsid w:val="00D51B5E"/>
    <w:rsid w:val="00DB39A5"/>
    <w:rsid w:val="00DD35FD"/>
    <w:rsid w:val="00DD6F33"/>
    <w:rsid w:val="00DE267E"/>
    <w:rsid w:val="00DF1EA6"/>
    <w:rsid w:val="00E135C0"/>
    <w:rsid w:val="00E40AC0"/>
    <w:rsid w:val="00E469E1"/>
    <w:rsid w:val="00E6726A"/>
    <w:rsid w:val="00EC7FC7"/>
    <w:rsid w:val="00ED48A2"/>
    <w:rsid w:val="00E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ListParagraph">
    <w:name w:val="List Paragraph"/>
    <w:basedOn w:val="a"/>
    <w:rsid w:val="00C11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ListParagraph">
    <w:name w:val="List Paragraph"/>
    <w:basedOn w:val="a"/>
    <w:rsid w:val="00C1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CD9749-6A2C-4139-8E5A-8147B9BF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4</Pages>
  <Words>1575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80</cp:revision>
  <dcterms:created xsi:type="dcterms:W3CDTF">2015-05-23T20:46:00Z</dcterms:created>
  <dcterms:modified xsi:type="dcterms:W3CDTF">2015-06-05T21:52:00Z</dcterms:modified>
</cp:coreProperties>
</file>