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FF" w:rsidRPr="000C1DAC" w:rsidRDefault="009314FF" w:rsidP="009314FF">
      <w:pPr>
        <w:widowControl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DAC">
        <w:rPr>
          <w:rFonts w:ascii="Times New Roman" w:hAnsi="Times New Roman"/>
          <w:b/>
          <w:sz w:val="28"/>
          <w:szCs w:val="28"/>
        </w:rPr>
        <w:t>АКТУАЛЬНОСТЬ ФИЗКУЛЬТУРНО-ОЗДОРОВИТЕЛЬНЫХ МЕРОПРИЯТИЙ ДЛЯ ШКОЛЬНИКОВ И СТУДЕНТОВ</w:t>
      </w:r>
    </w:p>
    <w:p w:rsidR="009314FF" w:rsidRPr="000C1DAC" w:rsidRDefault="009314FF" w:rsidP="009314FF">
      <w:pPr>
        <w:widowControl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C1DAC">
        <w:rPr>
          <w:rFonts w:ascii="Times New Roman" w:hAnsi="Times New Roman"/>
          <w:i/>
          <w:sz w:val="28"/>
          <w:szCs w:val="28"/>
        </w:rPr>
        <w:t>Левчук О.К., Резвицкая Л.В., Данилевич Н.В.</w:t>
      </w:r>
    </w:p>
    <w:p w:rsidR="009314FF" w:rsidRPr="009314FF" w:rsidRDefault="009314FF" w:rsidP="009314FF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9314F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9314F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9314FF" w:rsidRPr="00F265D0" w:rsidRDefault="009314FF" w:rsidP="009314FF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F265D0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The article show the relevance of sports and recreational activities for students.</w:t>
      </w:r>
    </w:p>
    <w:p w:rsidR="009314FF" w:rsidRPr="00F265D0" w:rsidRDefault="009314FF" w:rsidP="009314FF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 xml:space="preserve">В очередной раз хочется обратить внимание на ежедневно растущие проблемы здоровья детей и молодежи. Мы видим скованных, с плохой осанкой подростков. А ведь формируются нарушения в еще более младшем возрасте. 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Позвоночник ребенка в школе и дома каждый день получает серьёзные перегрузки, которые быстро превращаются в хронические, и это вызывает тяжёлые последствия. Так как современные дети мало двигаются, ведь в условиях глобальной современной компьютеризации нередко самым популярным и излюбленным местом отдыха ребенка после школьных уроков, становится комната, в которой есть персональный компьютер или ноутбук. Как известно, длительное нахождение за монитором не только губительно сказывается на зрении и общем здоровье малыша, но и существенно ограничивает круг его интересов. Всем известно, что сидячий образ жизни очень негативно влияет</w:t>
      </w:r>
      <w:r>
        <w:rPr>
          <w:rFonts w:ascii="Times New Roman" w:hAnsi="Times New Roman"/>
          <w:sz w:val="28"/>
          <w:szCs w:val="28"/>
        </w:rPr>
        <w:t>,</w:t>
      </w:r>
      <w:r w:rsidRPr="00141A60">
        <w:rPr>
          <w:rFonts w:ascii="Times New Roman" w:hAnsi="Times New Roman"/>
          <w:sz w:val="28"/>
          <w:szCs w:val="28"/>
        </w:rPr>
        <w:t xml:space="preserve"> во-первых: на позвоночник и костно-мышечную систему в целом. Длительное пребывание в вертикальном статическом положении способствует уплощению межпозвоночных дисков, перенапряжению мышц спины и как следствие - искривлению осанки. Во-вторых: все это приводит к нарушениям в работе других органов. В одном из университетов проводились опыты на животных: при ограниченном движении у них развивались болезни сердца, диабет и ожирение, появлялись проблемы с позвоночником и конечностями. 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При сидении за столом (а нагрузка на позвоночник, когда мы сидим, увеличивается на 40%), дети обычно осанку не сохраняют – мышцы устают, и спина сгибается. При этом передние отделы межпозвоночных дисков сдавливаются, а задние – растягиваются; диски быстро теряют эластичность и изнашиваются. То есть не секрет, что нарушения в спине начинаются еще в детские годы. Как обычно сидят дети за партой? Корпус выдвигают вперёд, и особенно голову, да ещё и наклоняются – давление на позвонки при этом такое же, как при поднятии непосильных тяжестей. Постепенно они становятся сутулыми, мышцы при этом скованными. Так как расслаблять напряженные мышцы дети, молодежь, да и не каждый взрослый не умеют.</w:t>
      </w:r>
    </w:p>
    <w:p w:rsidR="009314FF" w:rsidRPr="00141A60" w:rsidRDefault="009314FF" w:rsidP="00931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 xml:space="preserve"> Чаще всего, так развиваются сколиозы и остеохондрозы, а их последствия довольно опасны. Поясничный и шейный отделы страдают больше всего, </w:t>
      </w:r>
      <w:r w:rsidRPr="00141A60">
        <w:rPr>
          <w:rFonts w:ascii="Times New Roman" w:hAnsi="Times New Roman"/>
          <w:sz w:val="28"/>
          <w:szCs w:val="28"/>
        </w:rPr>
        <w:lastRenderedPageBreak/>
        <w:t>когда мы долго сидим; если поражается шейный отдел, то нарушается и кровоснабжение мозга – появляются головные боли и головокружение, слабость, шум в ушах, ухудшается зрение и память. Поясничный отдел уязвим даже более чем шейный: в положении сидя он переносит очень высокое давление, и может возникнуть даже грыжа межпозвоночных дисков. Часто бывает, что боли и воспаления возникают в правой части тела – из-за того, что рука постоянно лежит на столе, так как она (в основном) рабочая (это наблюдения специалистов-ортопедов).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 xml:space="preserve">Что же делать и как всего этого избежать? Как сохранить здоровым позвоночник ребенка – будущего взрослого? От позвоночника напрямую зависит работа многих органов и систем нашего организма, поэтому не надо дожидаться, когда станет совсем плохо – лучше выработать у них еще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41A60">
        <w:rPr>
          <w:rFonts w:ascii="Times New Roman" w:hAnsi="Times New Roman"/>
          <w:sz w:val="28"/>
          <w:szCs w:val="28"/>
        </w:rPr>
        <w:t>детства, несколько полезных и здоровых привычек. Помочь в этом – дело взрослых. Так как ребенок долго находится в школе, важно, чтобы каждый  учитель на своем уроке уделял 5 минут физической разминке или просто встать и «потянуться» всем классом. Такое движение могло бы немного сделать детей раскованными, так как в школе они в постоянном напряжении, а физическая активность является наиболее привычной формой существования детского организма.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Так же и дома родители вместе с ребенком  могут уделять больше времени зарядке.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Приведемпример упражнений комплекса разминки: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1. Стоя потянуться руками вверх – вдох, опустить – выдох (указать на выравнивание спины).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2. Стоя, руки в стороны согнуты в локтях, свести лопатки – вдох, свести локти вместе – выдох.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3. Стоя, руки крестить за спиной, взявшись за противоположные локти, прогнуться в пояснице.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4.Стоя, подтянуть плечи к ушам – вдох, опустить плечи (расслабить) – выдох.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5. Упражнение на дыхание – продолжительный выдох. Данное упражнение дает успокаивающий эффект. Цель его – научить ребенка избавиться от волнения.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Так же все мы должны учить ребенка самостоятельно контролировать осанку. Это трудно: пока он привыкнете, но здоровье стоит того. Учителям и родителям будет полезна такая же зарядка. А для детей ее можно варьировать в игровой (ролевой) форме, каждый родитель знает, какой персонаж интересен для его ребенка – зайчик или робот-трасформер.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Можно включить в физкультминутку упражнения для шеи – даже не вставая со стула: представить, что вы держите карандаш в зубах, и надо написать весь алфавит (или любые слова), и выполнить эти движения.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 xml:space="preserve">Учебные занятия по физической культуре в школах и ВУЗах </w:t>
      </w:r>
      <w:r w:rsidRPr="00141A60">
        <w:rPr>
          <w:rFonts w:ascii="Times New Roman" w:hAnsi="Times New Roman"/>
          <w:sz w:val="28"/>
          <w:szCs w:val="28"/>
        </w:rPr>
        <w:lastRenderedPageBreak/>
        <w:t xml:space="preserve">направлены в основном на формирование и совершенствование основных физических качеств и двигательных навыков. Бюджет времени этих занятий определен учебным планом, а содержание – программой по физической культуре. В ней ставится цель подготовить студентов и школьников к высокопроизводительному труду. 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Мы считаем, было бы хорошо</w:t>
      </w:r>
      <w:r>
        <w:rPr>
          <w:rFonts w:ascii="Times New Roman" w:hAnsi="Times New Roman"/>
          <w:sz w:val="28"/>
          <w:szCs w:val="28"/>
        </w:rPr>
        <w:t>,</w:t>
      </w:r>
      <w:r w:rsidRPr="00141A60">
        <w:rPr>
          <w:rFonts w:ascii="Times New Roman" w:hAnsi="Times New Roman"/>
          <w:sz w:val="28"/>
          <w:szCs w:val="28"/>
        </w:rPr>
        <w:t xml:space="preserve"> как в школах, так и в ВУЗах в после урочное время приглашать молодежь, не только с нарушениями осанки, но всех желающих на занятия оздоровительной гимнастикой. Занятия должны проходить с акцентом на укрепление мышц спины, на вытяжение позвоночника, формирование осанки и расслабление. А еще лучше, чтобы одно занятие по физической культуре проводилось для обучения расслаблению мышц тела, правильному дыханию, упражнениям в медленном темпе. Такие занятия, в непринужденной обстановке, давали бы как физическую коррекцию, так и коррекцию в общении.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Хотелось бы обратить внимание на детей в школе, еще раз напомним, что они в постоянном напряжении. Родители, также работая весь день не имеют возможности расслабиться психологически, приходя домой, они, чаще всего, требуют от детей выполнения каких</w:t>
      </w:r>
      <w:r>
        <w:rPr>
          <w:rFonts w:ascii="Times New Roman" w:hAnsi="Times New Roman"/>
          <w:sz w:val="28"/>
          <w:szCs w:val="28"/>
        </w:rPr>
        <w:t>-</w:t>
      </w:r>
      <w:r w:rsidRPr="00141A60">
        <w:rPr>
          <w:rFonts w:ascii="Times New Roman" w:hAnsi="Times New Roman"/>
          <w:sz w:val="28"/>
          <w:szCs w:val="28"/>
        </w:rPr>
        <w:t>либо обязательств. Так у всех хроническое напряжение. Я говорю о психологическом, а оно приводит к напряжению всех мышц, далее появляются различные болезни. По этой теме издано множество книг. Только лишь хочется, чтобы мы все научились кроме укрепления мышц еще и правильно расслаблять, чувствовать свое тело.</w:t>
      </w:r>
    </w:p>
    <w:p w:rsidR="009314FF" w:rsidRPr="00141A60" w:rsidRDefault="009314FF" w:rsidP="009314F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A60">
        <w:rPr>
          <w:rFonts w:ascii="Times New Roman" w:hAnsi="Times New Roman"/>
          <w:sz w:val="28"/>
          <w:szCs w:val="28"/>
        </w:rPr>
        <w:t>Научные данные, убедительно свидетельствуют о том, что регулярная физическая активность способствует творческому долголетию и трудоспособности, предотвращает преждевременное старение. Также высока роль физической культуры и спорта в профилактике курения, алкоголизма, наркомании и преступности, особенно среди подрастающего поколения.</w:t>
      </w:r>
    </w:p>
    <w:p w:rsidR="004541CA" w:rsidRPr="009314FF" w:rsidRDefault="004541CA" w:rsidP="009314FF">
      <w:bookmarkStart w:id="0" w:name="_GoBack"/>
      <w:bookmarkEnd w:id="0"/>
    </w:p>
    <w:sectPr w:rsidR="004541CA" w:rsidRPr="00931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BB" w:rsidRDefault="00035EBB" w:rsidP="00A03BCD">
      <w:pPr>
        <w:spacing w:line="240" w:lineRule="auto"/>
      </w:pPr>
      <w:r>
        <w:separator/>
      </w:r>
    </w:p>
  </w:endnote>
  <w:endnote w:type="continuationSeparator" w:id="0">
    <w:p w:rsidR="00035EBB" w:rsidRDefault="00035EB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BB" w:rsidRDefault="00035EBB" w:rsidP="00A03BCD">
      <w:pPr>
        <w:spacing w:line="240" w:lineRule="auto"/>
      </w:pPr>
      <w:r>
        <w:separator/>
      </w:r>
    </w:p>
  </w:footnote>
  <w:footnote w:type="continuationSeparator" w:id="0">
    <w:p w:rsidR="00035EBB" w:rsidRDefault="00035EB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5EB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5EB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5EB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027E1B"/>
    <w:multiLevelType w:val="hybridMultilevel"/>
    <w:tmpl w:val="141C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A12E9F"/>
    <w:multiLevelType w:val="hybridMultilevel"/>
    <w:tmpl w:val="8940CA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721D9"/>
    <w:multiLevelType w:val="hybridMultilevel"/>
    <w:tmpl w:val="79F65EA0"/>
    <w:lvl w:ilvl="0" w:tplc="086A4D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69C38F6"/>
    <w:multiLevelType w:val="hybridMultilevel"/>
    <w:tmpl w:val="CB10A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39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1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42"/>
  </w:num>
  <w:num w:numId="17">
    <w:abstractNumId w:val="11"/>
  </w:num>
  <w:num w:numId="18">
    <w:abstractNumId w:val="7"/>
  </w:num>
  <w:num w:numId="19">
    <w:abstractNumId w:val="43"/>
  </w:num>
  <w:num w:numId="20">
    <w:abstractNumId w:val="32"/>
  </w:num>
  <w:num w:numId="21">
    <w:abstractNumId w:val="26"/>
  </w:num>
  <w:num w:numId="22">
    <w:abstractNumId w:val="10"/>
  </w:num>
  <w:num w:numId="23">
    <w:abstractNumId w:val="29"/>
  </w:num>
  <w:num w:numId="24">
    <w:abstractNumId w:val="22"/>
  </w:num>
  <w:num w:numId="25">
    <w:abstractNumId w:val="25"/>
  </w:num>
  <w:num w:numId="26">
    <w:abstractNumId w:val="19"/>
  </w:num>
  <w:num w:numId="27">
    <w:abstractNumId w:val="16"/>
  </w:num>
  <w:num w:numId="28">
    <w:abstractNumId w:val="34"/>
  </w:num>
  <w:num w:numId="29">
    <w:abstractNumId w:val="6"/>
  </w:num>
  <w:num w:numId="30">
    <w:abstractNumId w:val="21"/>
  </w:num>
  <w:num w:numId="31">
    <w:abstractNumId w:val="28"/>
  </w:num>
  <w:num w:numId="32">
    <w:abstractNumId w:val="0"/>
  </w:num>
  <w:num w:numId="33">
    <w:abstractNumId w:val="4"/>
  </w:num>
  <w:num w:numId="34">
    <w:abstractNumId w:val="39"/>
  </w:num>
  <w:num w:numId="35">
    <w:abstractNumId w:val="2"/>
  </w:num>
  <w:num w:numId="36">
    <w:abstractNumId w:val="17"/>
  </w:num>
  <w:num w:numId="37">
    <w:abstractNumId w:val="27"/>
  </w:num>
  <w:num w:numId="38">
    <w:abstractNumId w:val="23"/>
  </w:num>
  <w:num w:numId="39">
    <w:abstractNumId w:val="35"/>
  </w:num>
  <w:num w:numId="40">
    <w:abstractNumId w:val="12"/>
  </w:num>
  <w:num w:numId="41">
    <w:abstractNumId w:val="41"/>
  </w:num>
  <w:num w:numId="42">
    <w:abstractNumId w:val="38"/>
  </w:num>
  <w:num w:numId="43">
    <w:abstractNumId w:val="31"/>
  </w:num>
  <w:num w:numId="44">
    <w:abstractNumId w:val="37"/>
  </w:num>
  <w:num w:numId="45">
    <w:abstractNumId w:val="4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35EBB"/>
    <w:rsid w:val="00166F7A"/>
    <w:rsid w:val="00196AAC"/>
    <w:rsid w:val="0026074C"/>
    <w:rsid w:val="002B53A5"/>
    <w:rsid w:val="002D6DA5"/>
    <w:rsid w:val="00324500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24E35"/>
    <w:rsid w:val="00843FB6"/>
    <w:rsid w:val="008877B6"/>
    <w:rsid w:val="008B6CFF"/>
    <w:rsid w:val="008C782A"/>
    <w:rsid w:val="008E4910"/>
    <w:rsid w:val="008F1EDC"/>
    <w:rsid w:val="00900FDF"/>
    <w:rsid w:val="009314FF"/>
    <w:rsid w:val="00946D06"/>
    <w:rsid w:val="00A007AC"/>
    <w:rsid w:val="00A01D7E"/>
    <w:rsid w:val="00A03BCD"/>
    <w:rsid w:val="00A33884"/>
    <w:rsid w:val="00A75F73"/>
    <w:rsid w:val="00B26A14"/>
    <w:rsid w:val="00B40E99"/>
    <w:rsid w:val="00B85B2C"/>
    <w:rsid w:val="00BB1171"/>
    <w:rsid w:val="00C762A9"/>
    <w:rsid w:val="00C80C74"/>
    <w:rsid w:val="00C87DB0"/>
    <w:rsid w:val="00CB589E"/>
    <w:rsid w:val="00D51B5E"/>
    <w:rsid w:val="00DB39A5"/>
    <w:rsid w:val="00DD35FD"/>
    <w:rsid w:val="00DE267E"/>
    <w:rsid w:val="00DF1EA6"/>
    <w:rsid w:val="00E135C0"/>
    <w:rsid w:val="00E40A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3F3D8B-6E8D-4E03-8028-637849E8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933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66</cp:revision>
  <dcterms:created xsi:type="dcterms:W3CDTF">2015-05-23T20:46:00Z</dcterms:created>
  <dcterms:modified xsi:type="dcterms:W3CDTF">2015-06-05T06:53:00Z</dcterms:modified>
</cp:coreProperties>
</file>