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5A" w:rsidRPr="000C1DAC" w:rsidRDefault="0063525A" w:rsidP="0063525A">
      <w:pPr>
        <w:widowControl w:val="0"/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C1DAC">
        <w:rPr>
          <w:rFonts w:ascii="Times New Roman" w:hAnsi="Times New Roman" w:cs="Times New Roman"/>
          <w:b/>
          <w:sz w:val="28"/>
          <w:szCs w:val="28"/>
          <w:lang w:eastAsia="en-US"/>
        </w:rPr>
        <w:t>СФОРМИРОВАННОСТЬ БАЗОВОГО УРОВНЯ ФИЗИЧЕСКОЙ КУЛЬТУРЫ УЧЕНИКОВ 11 КЛАССОВ</w:t>
      </w:r>
    </w:p>
    <w:p w:rsidR="0063525A" w:rsidRPr="000C1DAC" w:rsidRDefault="0063525A" w:rsidP="0063525A">
      <w:pPr>
        <w:widowControl w:val="0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proofErr w:type="spellStart"/>
      <w:r w:rsidRPr="000C1DAC">
        <w:rPr>
          <w:rFonts w:ascii="Times New Roman" w:hAnsi="Times New Roman" w:cs="Times New Roman"/>
          <w:i/>
          <w:sz w:val="28"/>
          <w:szCs w:val="28"/>
          <w:lang w:eastAsia="en-US"/>
        </w:rPr>
        <w:t>Гунич</w:t>
      </w:r>
      <w:proofErr w:type="spellEnd"/>
      <w:r w:rsidRPr="000C1DAC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Н.В., Коптев С.А., Сущенко В.Н. </w:t>
      </w:r>
    </w:p>
    <w:p w:rsidR="0063525A" w:rsidRPr="0063525A" w:rsidRDefault="0063525A" w:rsidP="0063525A">
      <w:pPr>
        <w:widowControl w:val="0"/>
        <w:tabs>
          <w:tab w:val="left" w:pos="0"/>
        </w:tabs>
        <w:spacing w:line="240" w:lineRule="auto"/>
        <w:ind w:left="1080" w:right="-1" w:firstLine="360"/>
        <w:jc w:val="right"/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</w:pP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г</w:t>
      </w:r>
      <w:proofErr w:type="gramStart"/>
      <w:r w:rsidRPr="0063525A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>.</w:t>
      </w: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М</w:t>
      </w:r>
      <w:proofErr w:type="gramEnd"/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инск</w:t>
      </w:r>
      <w:r w:rsidRPr="0063525A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 xml:space="preserve">, </w:t>
      </w: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Беларусь</w:t>
      </w:r>
    </w:p>
    <w:p w:rsidR="0063525A" w:rsidRPr="00AD6234" w:rsidRDefault="0063525A" w:rsidP="0063525A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 w:eastAsia="en-US"/>
        </w:rPr>
      </w:pPr>
      <w:r w:rsidRPr="00AD6234">
        <w:rPr>
          <w:rFonts w:ascii="Times New Roman" w:hAnsi="Times New Roman" w:cs="Times New Roman"/>
          <w:i/>
          <w:sz w:val="28"/>
          <w:szCs w:val="28"/>
          <w:lang w:val="en-US" w:eastAsia="en-US"/>
        </w:rPr>
        <w:t>The article shows the basic level physical education.</w:t>
      </w:r>
    </w:p>
    <w:p w:rsidR="0063525A" w:rsidRPr="00AD6234" w:rsidRDefault="0063525A" w:rsidP="0063525A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63525A" w:rsidRPr="000C1DAC" w:rsidRDefault="0063525A" w:rsidP="0063525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Положение о Государственном физкультурно-оздоровительном комплексе Республики Беларусь утвержденном постановлением Министерства спорта и туризма Республики Беларусь представляет собой совокупность программ и нормативов в качестве основы физического воспитания граждан. </w:t>
      </w:r>
      <w:proofErr w:type="gram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Целью комплекса является развитие в Республики Беларусь</w:t>
      </w:r>
      <w:r w:rsidRPr="000C1D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массового физкультурно-спортивного движения, направленного на оздоровление, общее физкультурное образование, нравственное и патриотическое воспитание, формирование здорового образа жизни нации средствами физической культуры и состоит из трех программ: физкультурно-оздоровительная и образовательная программа; программа физкультурно-спортивных многоборий; программа мотивации и дальнейшего стимулирования граждан, успешно выполнивших требования Государственного физкультурно-оздоровительного комплекса Республики Беларусь.</w:t>
      </w:r>
      <w:proofErr w:type="gram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Физкультурно-оздоровительная и образовательная программа состоит из шести ступеней, дифференцированных по различным возрастным группам граждан от 7 до 60 лет [1]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3525A" w:rsidRPr="000C1DAC" w:rsidRDefault="0063525A" w:rsidP="0063525A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i/>
          <w:sz w:val="24"/>
          <w:szCs w:val="24"/>
          <w:lang w:eastAsia="en-US"/>
        </w:rPr>
        <w:t>Цель работы: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определить </w:t>
      </w:r>
      <w:proofErr w:type="spell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базового уровня физической культуры второй ступени государственного физкультурно-оздоровительного комплекса Республики Беларусь «Спортивная смена» учеников 11 классов средних школ г. Минска.</w:t>
      </w:r>
    </w:p>
    <w:p w:rsidR="0063525A" w:rsidRPr="000C1DAC" w:rsidRDefault="0063525A" w:rsidP="0063525A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i/>
          <w:sz w:val="24"/>
          <w:szCs w:val="24"/>
          <w:lang w:eastAsia="en-US"/>
        </w:rPr>
        <w:t>Методы и организация исследования.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Анализ нормативных и правовых документов, анкетирование, педагогическое наблюдение, опрос, статистическая обработка полученных результатов.</w:t>
      </w:r>
    </w:p>
    <w:p w:rsidR="0063525A" w:rsidRPr="000C1DAC" w:rsidRDefault="0063525A" w:rsidP="0063525A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На протяжении 2012/2013 учебного года в девяти средних школах Фрунзенского, Московского, Центрального районах </w:t>
      </w:r>
      <w:proofErr w:type="spell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г</w:t>
      </w:r>
      <w:proofErr w:type="gram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.М</w:t>
      </w:r>
      <w:proofErr w:type="gram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>инска</w:t>
      </w:r>
      <w:proofErr w:type="spell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нами проводилось педагогическое наблюдение, опрос, </w:t>
      </w:r>
      <w:proofErr w:type="spell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анкетироавние</w:t>
      </w:r>
      <w:proofErr w:type="spell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учеников 11 классов в определении интереса к своему физическому развитию, физической подготовленности, какова мотивация участия в спортивной и игровой деятельности. В определении </w:t>
      </w:r>
      <w:proofErr w:type="gram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знаний</w:t>
      </w:r>
      <w:proofErr w:type="gram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о здоровом образе жизни и </w:t>
      </w:r>
      <w:proofErr w:type="gram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какое</w:t>
      </w:r>
      <w:proofErr w:type="gram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воздействие оказывают физические упражнения на организм человека [1]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3525A" w:rsidRPr="000C1DAC" w:rsidRDefault="0063525A" w:rsidP="0063525A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i/>
          <w:sz w:val="24"/>
          <w:szCs w:val="24"/>
          <w:lang w:eastAsia="en-US"/>
        </w:rPr>
        <w:t>Результаты и их обсуждение.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В исследовании приняло участие 136 школьников, из них 140 – девушек и 96 – юношей, разной физической подготовленности и успеваемости по предмету «физическая культура и здоровье». Анкетный опрос показал (анкета составлена на основании требования к базовому физкультурному образованию для детей 11</w:t>
      </w:r>
      <w:r w:rsidRPr="000C1DAC">
        <w:rPr>
          <w:rFonts w:ascii="Times New Roman" w:hAnsi="Times New Roman" w:cs="Times New Roman"/>
          <w:kern w:val="24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16 лет [1]). На вопрос: «каковы мотивы посещения вами уроков физической культуры и здоровья?» </w:t>
      </w:r>
      <w:r w:rsidRPr="000C1DAC">
        <w:rPr>
          <w:rFonts w:ascii="Times New Roman" w:hAnsi="Times New Roman" w:cs="Times New Roman"/>
          <w:kern w:val="24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90,7% девушек ответило положительно (укрепление здоровья, улучшение физического развития и физической подготовленности), 9,3% - затруднялось ответить; 90,6% юношей – ответило положительно, 9,4% </w:t>
      </w:r>
      <w:r w:rsidRPr="000C1DAC">
        <w:rPr>
          <w:rFonts w:ascii="Times New Roman" w:hAnsi="Times New Roman" w:cs="Times New Roman"/>
          <w:kern w:val="24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затруднялось ответить. Умеют определить свои показатели физического развития и физической подготовленности 89,3% девушек и 94,7% юношей, не умеют определять 10,7% девушек и 6,3% юношей. Выполняют комплексы упражнений гигиенической гимнастики и задания для развития физических качеств 85% девушек и 91% юношей; не выполняют15% девушек и 9,4% юношей. 82,9% девушек и 87,5% юношей умеют осуществлять самоконтроль в процессе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организованных и самостоятельных занятий, 17,1% девушек и 12,5% юношей не умеют. Недельный и двигательный режим знают и выполняют 68,6% девушек и 75% юношей, не знают и не умеют соответственно 31,4% девушек и 25% юношей. Основы общей физической подготовки знают 70,7% и 71,9% юношей, не знают 29,3% девушек и 28,1% юношей.</w:t>
      </w:r>
    </w:p>
    <w:p w:rsidR="0063525A" w:rsidRPr="000C1DAC" w:rsidRDefault="0063525A" w:rsidP="0063525A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i/>
          <w:sz w:val="24"/>
          <w:szCs w:val="24"/>
          <w:lang w:eastAsia="en-US"/>
        </w:rPr>
        <w:t>Выводы:</w:t>
      </w:r>
      <w:r w:rsidRPr="000C1D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В результате проведенного исследования можно сделать следующие выводы: 1) Базовый уровень физической культуры второй ступени государственного физкультурно-оздоровительного комплекса у учеников 11 классов средних школ </w:t>
      </w:r>
      <w:proofErr w:type="spell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г</w:t>
      </w:r>
      <w:proofErr w:type="gram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.М</w:t>
      </w:r>
      <w:proofErr w:type="gram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>инска</w:t>
      </w:r>
      <w:proofErr w:type="spell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(Фрунзенского, Московского, Центрального районов) сформирован на 86,3% у девушек и 92,4% у юношей.2) 13,7% девушек и 7,6% юношей не удовлетворены своим физическим развитием и уровнем </w:t>
      </w:r>
      <w:proofErr w:type="spell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сформированности</w:t>
      </w:r>
      <w:proofErr w:type="spell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двигательных умений. Не удовлетворены отношением с учителем физической культуры и здоровья, эмоциональностью урока и его однообразием.</w:t>
      </w:r>
    </w:p>
    <w:p w:rsidR="0063525A" w:rsidRPr="000C1DAC" w:rsidRDefault="0063525A" w:rsidP="0063525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i/>
          <w:sz w:val="24"/>
          <w:szCs w:val="24"/>
          <w:lang w:eastAsia="en-US"/>
        </w:rPr>
        <w:t>Л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итература</w:t>
      </w:r>
    </w:p>
    <w:p w:rsidR="0063525A" w:rsidRPr="000C1DAC" w:rsidRDefault="0063525A" w:rsidP="0063525A">
      <w:pPr>
        <w:widowControl w:val="0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525A"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Государственный физкультурно-оздоровительный комплекс Республики Беларусь/ Утверждено Постановлением Министерства спорта и туризма Республики Беларусь 24.06.2008г. №17 – Минск, 2008 </w:t>
      </w:r>
      <w:r w:rsidRPr="0063525A">
        <w:rPr>
          <w:rFonts w:ascii="Times New Roman" w:hAnsi="Times New Roman" w:cs="Times New Roman"/>
          <w:kern w:val="24"/>
          <w:sz w:val="24"/>
          <w:szCs w:val="24"/>
        </w:rPr>
        <w:t>–</w:t>
      </w:r>
      <w:r w:rsidRPr="0063525A">
        <w:rPr>
          <w:rFonts w:ascii="Times New Roman" w:hAnsi="Times New Roman" w:cs="Times New Roman"/>
          <w:sz w:val="24"/>
          <w:szCs w:val="24"/>
          <w:lang w:eastAsia="en-US"/>
        </w:rPr>
        <w:t xml:space="preserve"> 49 с.</w:t>
      </w:r>
      <w:bookmarkStart w:id="0" w:name="_GoBack"/>
      <w:bookmarkEnd w:id="0"/>
    </w:p>
    <w:sectPr w:rsidR="0063525A" w:rsidRPr="000C1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11E" w:rsidRDefault="009C311E" w:rsidP="00A03BCD">
      <w:pPr>
        <w:spacing w:line="240" w:lineRule="auto"/>
      </w:pPr>
      <w:r>
        <w:separator/>
      </w:r>
    </w:p>
  </w:endnote>
  <w:endnote w:type="continuationSeparator" w:id="0">
    <w:p w:rsidR="009C311E" w:rsidRDefault="009C311E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11E" w:rsidRDefault="009C311E" w:rsidP="00A03BCD">
      <w:pPr>
        <w:spacing w:line="240" w:lineRule="auto"/>
      </w:pPr>
      <w:r>
        <w:separator/>
      </w:r>
    </w:p>
  </w:footnote>
  <w:footnote w:type="continuationSeparator" w:id="0">
    <w:p w:rsidR="009C311E" w:rsidRDefault="009C311E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9C311E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9C311E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9C311E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CBE"/>
    <w:multiLevelType w:val="hybridMultilevel"/>
    <w:tmpl w:val="923A411A"/>
    <w:lvl w:ilvl="0" w:tplc="FE9C6CE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8170F24"/>
    <w:multiLevelType w:val="hybridMultilevel"/>
    <w:tmpl w:val="F18E7D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567D3B"/>
    <w:multiLevelType w:val="hybridMultilevel"/>
    <w:tmpl w:val="B4AA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A46844"/>
    <w:multiLevelType w:val="hybridMultilevel"/>
    <w:tmpl w:val="8DA43376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B74614"/>
    <w:multiLevelType w:val="hybridMultilevel"/>
    <w:tmpl w:val="53E846E8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12EF3"/>
    <w:multiLevelType w:val="hybridMultilevel"/>
    <w:tmpl w:val="B86C811A"/>
    <w:lvl w:ilvl="0" w:tplc="9DD4477E">
      <w:start w:val="1"/>
      <w:numFmt w:val="bullet"/>
      <w:lvlText w:val="–"/>
      <w:lvlJc w:val="left"/>
      <w:pPr>
        <w:ind w:left="13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3E3E0266"/>
    <w:multiLevelType w:val="hybridMultilevel"/>
    <w:tmpl w:val="FC84FC66"/>
    <w:lvl w:ilvl="0" w:tplc="A600BA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506E5CF7"/>
    <w:multiLevelType w:val="hybridMultilevel"/>
    <w:tmpl w:val="8460C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FB70096"/>
    <w:multiLevelType w:val="hybridMultilevel"/>
    <w:tmpl w:val="772A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26074C"/>
    <w:rsid w:val="002D6DA5"/>
    <w:rsid w:val="003B1388"/>
    <w:rsid w:val="00404738"/>
    <w:rsid w:val="004D37FE"/>
    <w:rsid w:val="00573B78"/>
    <w:rsid w:val="00607F5B"/>
    <w:rsid w:val="0063525A"/>
    <w:rsid w:val="00676015"/>
    <w:rsid w:val="006B318F"/>
    <w:rsid w:val="0070723C"/>
    <w:rsid w:val="00760852"/>
    <w:rsid w:val="00765DEE"/>
    <w:rsid w:val="007A4D3F"/>
    <w:rsid w:val="008877B6"/>
    <w:rsid w:val="008B6CFF"/>
    <w:rsid w:val="00946D06"/>
    <w:rsid w:val="009C311E"/>
    <w:rsid w:val="00A007AC"/>
    <w:rsid w:val="00A03BCD"/>
    <w:rsid w:val="00A75F73"/>
    <w:rsid w:val="00DE267E"/>
    <w:rsid w:val="00E135C0"/>
    <w:rsid w:val="00EC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ListParagraph">
    <w:name w:val="List Paragraph"/>
    <w:basedOn w:val="a"/>
    <w:rsid w:val="00707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ListParagraph">
    <w:name w:val="List Paragraph"/>
    <w:basedOn w:val="a"/>
    <w:rsid w:val="00707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2E9E898-728D-4D5D-B8AE-BFD8D5D1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592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17</cp:revision>
  <dcterms:created xsi:type="dcterms:W3CDTF">2015-05-23T20:46:00Z</dcterms:created>
  <dcterms:modified xsi:type="dcterms:W3CDTF">2015-06-04T13:51:00Z</dcterms:modified>
</cp:coreProperties>
</file>