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06" w:rsidRPr="00F60B69" w:rsidRDefault="009977E2" w:rsidP="00FB2856">
      <w:pPr>
        <w:pStyle w:val="af1"/>
        <w:jc w:val="both"/>
        <w:rPr>
          <w:sz w:val="28"/>
          <w:szCs w:val="28"/>
        </w:rPr>
      </w:pPr>
      <w:r w:rsidRPr="00F60B69">
        <w:rPr>
          <w:sz w:val="28"/>
          <w:szCs w:val="28"/>
        </w:rPr>
        <w:t>Формирование стратегии вхождения Республики Беларусь в систему трансграничных связей и обоснование механизма повышения конкурентоспособности приграничных территорий</w:t>
      </w:r>
    </w:p>
    <w:p w:rsidR="00AA4247" w:rsidRPr="00F60B69" w:rsidRDefault="00AA4247" w:rsidP="00FB2856">
      <w:pPr>
        <w:pStyle w:val="af1"/>
        <w:jc w:val="both"/>
        <w:rPr>
          <w:sz w:val="28"/>
          <w:szCs w:val="28"/>
        </w:rPr>
      </w:pPr>
    </w:p>
    <w:p w:rsidR="00AA4247" w:rsidRPr="00F60B69" w:rsidRDefault="00F60B69" w:rsidP="00FB2856">
      <w:pPr>
        <w:pStyle w:val="af1"/>
        <w:jc w:val="both"/>
        <w:rPr>
          <w:caps/>
          <w:sz w:val="28"/>
          <w:szCs w:val="28"/>
        </w:rPr>
      </w:pPr>
      <w:r w:rsidRPr="00F60B69">
        <w:rPr>
          <w:sz w:val="28"/>
          <w:szCs w:val="28"/>
        </w:rPr>
        <w:t>ЕВРОРЕГИОН, ЕВРОПЕЙСКАЯ КООПЕРАЦИЯ, ЕВРОПЕЙСКАЯ ПОЛИТИКА ДОБРОСОСЕДСТВА, ПРИГРАНИЧНЫЕ ТЕРРИТОРИИ, ТРАНСГРАНИЧНОЕ СОТРУДНИЧЕСТВО</w:t>
      </w:r>
    </w:p>
    <w:p w:rsidR="001D3C06" w:rsidRPr="00F60B69" w:rsidRDefault="00AA4247" w:rsidP="00FB2856">
      <w:pPr>
        <w:pStyle w:val="af1"/>
        <w:jc w:val="both"/>
        <w:rPr>
          <w:sz w:val="28"/>
          <w:szCs w:val="28"/>
        </w:rPr>
      </w:pPr>
      <w:r w:rsidRPr="00F60B69">
        <w:rPr>
          <w:sz w:val="28"/>
          <w:szCs w:val="28"/>
        </w:rPr>
        <w:t xml:space="preserve"> </w:t>
      </w:r>
    </w:p>
    <w:p w:rsidR="00741DC8" w:rsidRPr="00F60B69" w:rsidRDefault="009977E2" w:rsidP="00FB2856">
      <w:pPr>
        <w:jc w:val="both"/>
        <w:rPr>
          <w:rFonts w:ascii="Times New Roman" w:hAnsi="Times New Roman" w:cs="Times New Roman"/>
          <w:lang w:val="ru-RU"/>
        </w:rPr>
      </w:pPr>
      <w:r w:rsidRPr="00F60B69">
        <w:rPr>
          <w:rFonts w:ascii="Times New Roman" w:hAnsi="Times New Roman" w:cs="Times New Roman"/>
          <w:lang w:val="ru-RU"/>
        </w:rPr>
        <w:t>Формирование стратегии вхождения Республики Беларусь в систему трансграничных связей и обоснование механизма повышения конкурентоспособности приграничных территорий</w:t>
      </w:r>
      <w:r w:rsidRPr="00F60B69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F60B69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F60B69">
        <w:rPr>
          <w:rFonts w:ascii="Times New Roman" w:hAnsi="Times New Roman" w:cs="Times New Roman"/>
          <w:lang w:val="ru-RU"/>
        </w:rPr>
        <w:t>рук</w:t>
      </w:r>
      <w:r w:rsidR="009569CD" w:rsidRPr="00F60B69">
        <w:rPr>
          <w:rFonts w:ascii="Times New Roman" w:hAnsi="Times New Roman" w:cs="Times New Roman"/>
          <w:lang w:val="ru-RU"/>
        </w:rPr>
        <w:t xml:space="preserve">. </w:t>
      </w:r>
      <w:r w:rsidR="00AA4247" w:rsidRPr="00F60B69">
        <w:rPr>
          <w:rFonts w:ascii="Times New Roman" w:hAnsi="Times New Roman" w:cs="Times New Roman"/>
          <w:lang w:val="ru-RU"/>
        </w:rPr>
        <w:t>Давыденко Л</w:t>
      </w:r>
      <w:r w:rsidR="00793FA0" w:rsidRPr="00F60B69">
        <w:rPr>
          <w:rFonts w:ascii="Times New Roman" w:hAnsi="Times New Roman" w:cs="Times New Roman"/>
          <w:lang w:val="ru-RU"/>
        </w:rPr>
        <w:t>.</w:t>
      </w:r>
      <w:r w:rsidR="00AA4247" w:rsidRPr="00F60B69">
        <w:rPr>
          <w:rFonts w:ascii="Times New Roman" w:hAnsi="Times New Roman" w:cs="Times New Roman"/>
          <w:lang w:val="ru-RU"/>
        </w:rPr>
        <w:t>Н</w:t>
      </w:r>
      <w:r w:rsidR="00793FA0" w:rsidRPr="00F60B69">
        <w:rPr>
          <w:rFonts w:ascii="Times New Roman" w:hAnsi="Times New Roman" w:cs="Times New Roman"/>
          <w:lang w:val="ru-RU"/>
        </w:rPr>
        <w:t xml:space="preserve">.; исполн.: </w:t>
      </w:r>
      <w:r w:rsidR="00AA4247" w:rsidRPr="00F60B69">
        <w:rPr>
          <w:rFonts w:ascii="Times New Roman" w:hAnsi="Times New Roman" w:cs="Times New Roman"/>
          <w:lang w:val="ru-RU"/>
        </w:rPr>
        <w:t>М.В</w:t>
      </w:r>
      <w:r w:rsidR="00793FA0" w:rsidRPr="00F60B69">
        <w:rPr>
          <w:rFonts w:ascii="Times New Roman" w:hAnsi="Times New Roman" w:cs="Times New Roman"/>
          <w:lang w:val="ru-RU"/>
        </w:rPr>
        <w:t xml:space="preserve">. </w:t>
      </w:r>
      <w:r w:rsidR="001D3C06" w:rsidRPr="00F60B69">
        <w:rPr>
          <w:rFonts w:ascii="Times New Roman" w:hAnsi="Times New Roman" w:cs="Times New Roman"/>
          <w:lang w:val="ru-RU"/>
        </w:rPr>
        <w:t>Бор</w:t>
      </w:r>
      <w:r w:rsidR="00AA4247" w:rsidRPr="00F60B69">
        <w:rPr>
          <w:rFonts w:ascii="Times New Roman" w:hAnsi="Times New Roman" w:cs="Times New Roman"/>
          <w:lang w:val="ru-RU"/>
        </w:rPr>
        <w:t>овко, Е.В. Венгурова, М.Г. Гриб.</w:t>
      </w:r>
      <w:r w:rsidR="00793FA0" w:rsidRPr="00F60B69">
        <w:rPr>
          <w:rFonts w:ascii="Times New Roman" w:hAnsi="Times New Roman" w:cs="Times New Roman"/>
          <w:lang w:val="ru-RU"/>
        </w:rPr>
        <w:t xml:space="preserve"> -</w:t>
      </w:r>
      <w:r w:rsidR="0086178B" w:rsidRPr="00F60B69">
        <w:rPr>
          <w:rFonts w:ascii="Times New Roman" w:hAnsi="Times New Roman" w:cs="Times New Roman"/>
          <w:lang w:val="ru-RU"/>
        </w:rPr>
        <w:t xml:space="preserve"> </w:t>
      </w:r>
      <w:r w:rsidR="009569CD" w:rsidRPr="00F60B69">
        <w:rPr>
          <w:rFonts w:ascii="Times New Roman" w:hAnsi="Times New Roman" w:cs="Times New Roman"/>
          <w:lang w:val="ru-RU"/>
        </w:rPr>
        <w:t>Мн., 201</w:t>
      </w:r>
      <w:r w:rsidR="001D3C06" w:rsidRPr="00F60B69">
        <w:rPr>
          <w:rFonts w:ascii="Times New Roman" w:hAnsi="Times New Roman" w:cs="Times New Roman"/>
          <w:lang w:val="ru-RU"/>
        </w:rPr>
        <w:t>3</w:t>
      </w:r>
      <w:r w:rsidR="009569CD" w:rsidRPr="00F60B69">
        <w:rPr>
          <w:rFonts w:ascii="Times New Roman" w:hAnsi="Times New Roman" w:cs="Times New Roman"/>
          <w:lang w:val="ru-RU"/>
        </w:rPr>
        <w:t xml:space="preserve">. - </w:t>
      </w:r>
      <w:r w:rsidR="00AA4247" w:rsidRPr="00F60B69">
        <w:rPr>
          <w:rFonts w:ascii="Times New Roman" w:hAnsi="Times New Roman" w:cs="Times New Roman"/>
          <w:lang w:val="ru-RU"/>
        </w:rPr>
        <w:t>80</w:t>
      </w:r>
      <w:r w:rsidR="009569CD" w:rsidRPr="00F60B69">
        <w:rPr>
          <w:rFonts w:ascii="Times New Roman" w:hAnsi="Times New Roman" w:cs="Times New Roman"/>
          <w:lang w:val="ru-RU"/>
        </w:rPr>
        <w:t xml:space="preserve"> с.</w:t>
      </w:r>
      <w:r w:rsidR="00847381" w:rsidRPr="00F60B69">
        <w:rPr>
          <w:rFonts w:ascii="Times New Roman" w:hAnsi="Times New Roman" w:cs="Times New Roman"/>
          <w:lang w:val="ru-RU"/>
        </w:rPr>
        <w:t xml:space="preserve">, </w:t>
      </w:r>
      <w:r w:rsidR="001D3C06" w:rsidRPr="00F60B69">
        <w:rPr>
          <w:rFonts w:ascii="Times New Roman" w:hAnsi="Times New Roman" w:cs="Times New Roman"/>
          <w:lang w:val="ru-RU"/>
        </w:rPr>
        <w:t xml:space="preserve">2 ил., </w:t>
      </w:r>
      <w:r w:rsidR="00AA4247" w:rsidRPr="00F60B69">
        <w:rPr>
          <w:rFonts w:ascii="Times New Roman" w:hAnsi="Times New Roman" w:cs="Times New Roman"/>
          <w:lang w:val="ru-RU"/>
        </w:rPr>
        <w:t xml:space="preserve">5 табл., </w:t>
      </w:r>
      <w:r w:rsidR="00793FA0" w:rsidRPr="00F60B69">
        <w:rPr>
          <w:rFonts w:ascii="Times New Roman" w:hAnsi="Times New Roman" w:cs="Times New Roman"/>
          <w:lang w:val="ru-RU"/>
        </w:rPr>
        <w:t>1</w:t>
      </w:r>
      <w:r w:rsidR="00847381" w:rsidRPr="00F60B69">
        <w:rPr>
          <w:rFonts w:ascii="Times New Roman" w:hAnsi="Times New Roman" w:cs="Times New Roman"/>
          <w:lang w:val="ru-RU"/>
        </w:rPr>
        <w:t xml:space="preserve"> </w:t>
      </w:r>
      <w:r w:rsidR="00793FA0" w:rsidRPr="00F60B69">
        <w:rPr>
          <w:rFonts w:ascii="Times New Roman" w:hAnsi="Times New Roman" w:cs="Times New Roman"/>
          <w:lang w:val="ru-RU"/>
        </w:rPr>
        <w:t>пр</w:t>
      </w:r>
      <w:r w:rsidR="00847381" w:rsidRPr="00F60B69">
        <w:rPr>
          <w:rFonts w:ascii="Times New Roman" w:hAnsi="Times New Roman" w:cs="Times New Roman"/>
          <w:lang w:val="ru-RU"/>
        </w:rPr>
        <w:t>ил.</w:t>
      </w:r>
      <w:r w:rsidR="009569CD" w:rsidRPr="00F60B69">
        <w:rPr>
          <w:rFonts w:ascii="Times New Roman" w:hAnsi="Times New Roman" w:cs="Times New Roman"/>
          <w:lang w:val="ru-RU"/>
        </w:rPr>
        <w:t xml:space="preserve"> -</w:t>
      </w:r>
      <w:r w:rsidR="001D3C06" w:rsidRPr="00F60B69">
        <w:rPr>
          <w:rFonts w:ascii="Times New Roman" w:hAnsi="Times New Roman" w:cs="Times New Roman"/>
          <w:lang w:val="ru-RU"/>
        </w:rPr>
        <w:t xml:space="preserve"> Библиогр.: С. </w:t>
      </w:r>
      <w:r w:rsidR="00AA4247" w:rsidRPr="00F60B69">
        <w:rPr>
          <w:rFonts w:ascii="Times New Roman" w:hAnsi="Times New Roman" w:cs="Times New Roman"/>
          <w:lang w:val="ru-RU"/>
        </w:rPr>
        <w:t>73-76</w:t>
      </w:r>
      <w:r w:rsidR="001D3C06" w:rsidRPr="00F60B69">
        <w:rPr>
          <w:rFonts w:ascii="Times New Roman" w:hAnsi="Times New Roman" w:cs="Times New Roman"/>
          <w:lang w:val="ru-RU"/>
        </w:rPr>
        <w:t xml:space="preserve">  (</w:t>
      </w:r>
      <w:r w:rsidR="00AA4247" w:rsidRPr="00F60B69">
        <w:rPr>
          <w:rFonts w:ascii="Times New Roman" w:hAnsi="Times New Roman" w:cs="Times New Roman"/>
          <w:lang w:val="ru-RU"/>
        </w:rPr>
        <w:t>31</w:t>
      </w:r>
      <w:r w:rsidR="001D3C06" w:rsidRPr="00F60B69">
        <w:rPr>
          <w:rFonts w:ascii="Times New Roman" w:hAnsi="Times New Roman" w:cs="Times New Roman"/>
          <w:lang w:val="ru-RU"/>
        </w:rPr>
        <w:t xml:space="preserve"> назв.).</w:t>
      </w:r>
      <w:r w:rsidR="009569CD" w:rsidRPr="00F60B69">
        <w:rPr>
          <w:rFonts w:ascii="Times New Roman" w:hAnsi="Times New Roman" w:cs="Times New Roman"/>
          <w:lang w:val="ru-RU"/>
        </w:rPr>
        <w:t xml:space="preserve"> № ГР 20</w:t>
      </w:r>
      <w:r w:rsidR="001D3C06" w:rsidRPr="00F60B69">
        <w:rPr>
          <w:rFonts w:ascii="Times New Roman" w:hAnsi="Times New Roman" w:cs="Times New Roman"/>
          <w:lang w:val="ru-RU"/>
        </w:rPr>
        <w:t>11</w:t>
      </w:r>
      <w:r w:rsidR="00847381" w:rsidRPr="00F60B69">
        <w:rPr>
          <w:rFonts w:ascii="Times New Roman" w:hAnsi="Times New Roman" w:cs="Times New Roman"/>
          <w:lang w:val="ru-RU"/>
        </w:rPr>
        <w:t>1</w:t>
      </w:r>
      <w:r w:rsidR="001D3C06" w:rsidRPr="00F60B69">
        <w:rPr>
          <w:rFonts w:ascii="Times New Roman" w:hAnsi="Times New Roman" w:cs="Times New Roman"/>
          <w:lang w:val="ru-RU"/>
        </w:rPr>
        <w:t>1</w:t>
      </w:r>
      <w:r w:rsidR="00AA4247" w:rsidRPr="00F60B69">
        <w:rPr>
          <w:rFonts w:ascii="Times New Roman" w:hAnsi="Times New Roman" w:cs="Times New Roman"/>
          <w:lang w:val="ru-RU"/>
        </w:rPr>
        <w:t>95</w:t>
      </w:r>
      <w:r w:rsidR="009569CD" w:rsidRPr="00F60B69">
        <w:rPr>
          <w:rFonts w:ascii="Times New Roman" w:hAnsi="Times New Roman" w:cs="Times New Roman"/>
          <w:lang w:val="ru-RU"/>
        </w:rPr>
        <w:t>.</w:t>
      </w:r>
      <w:r w:rsidR="00661F34" w:rsidRPr="00F60B69">
        <w:rPr>
          <w:rFonts w:ascii="Times New Roman" w:hAnsi="Times New Roman" w:cs="Times New Roman"/>
          <w:lang w:val="ru-RU"/>
        </w:rPr>
        <w:t xml:space="preserve"> </w:t>
      </w:r>
    </w:p>
    <w:p w:rsidR="00400A31" w:rsidRPr="00F60B69" w:rsidRDefault="00400A31" w:rsidP="00FB2856">
      <w:pPr>
        <w:jc w:val="both"/>
        <w:rPr>
          <w:rFonts w:ascii="Times New Roman" w:hAnsi="Times New Roman" w:cs="Times New Roman"/>
          <w:lang w:val="ru-RU"/>
        </w:rPr>
      </w:pPr>
    </w:p>
    <w:p w:rsidR="00793FA0" w:rsidRPr="00F60B69" w:rsidRDefault="00CB5EC3" w:rsidP="00FB285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60B69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F60B6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F60B69">
        <w:rPr>
          <w:rFonts w:ascii="Times New Roman" w:hAnsi="Times New Roman" w:cs="Times New Roman"/>
          <w:sz w:val="28"/>
          <w:szCs w:val="28"/>
        </w:rPr>
        <w:t xml:space="preserve"> - </w:t>
      </w:r>
      <w:r w:rsidR="00847381" w:rsidRPr="00F60B69">
        <w:rPr>
          <w:rFonts w:ascii="Times New Roman" w:hAnsi="Times New Roman" w:cs="Times New Roman"/>
          <w:sz w:val="28"/>
          <w:szCs w:val="28"/>
        </w:rPr>
        <w:t xml:space="preserve"> </w:t>
      </w:r>
      <w:r w:rsidR="00AA4247" w:rsidRPr="00F60B69">
        <w:rPr>
          <w:rFonts w:ascii="Times New Roman" w:hAnsi="Times New Roman" w:cs="Times New Roman"/>
          <w:color w:val="000000"/>
          <w:sz w:val="28"/>
          <w:szCs w:val="28"/>
        </w:rPr>
        <w:t>трансграничное сотрудничество приграничных территорий</w:t>
      </w:r>
      <w:r w:rsidR="001D3C06" w:rsidRPr="00F60B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F60B69" w:rsidRDefault="00230B45" w:rsidP="00FB285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F60B6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6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F60B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247" w:rsidRPr="00F60B69">
        <w:rPr>
          <w:rFonts w:ascii="Times New Roman" w:hAnsi="Times New Roman" w:cs="Times New Roman"/>
          <w:sz w:val="28"/>
          <w:szCs w:val="28"/>
        </w:rPr>
        <w:t>разработка теоретико-методологических основ трансграничного сотрудничества и определение его роли в повышении конкурентоспособности приграничных регионов Республики  Беларусь</w:t>
      </w:r>
      <w:r w:rsidR="00AB6D75" w:rsidRPr="00F60B69">
        <w:rPr>
          <w:rFonts w:ascii="Times New Roman" w:hAnsi="Times New Roman" w:cs="Times New Roman"/>
          <w:sz w:val="28"/>
          <w:szCs w:val="28"/>
        </w:rPr>
        <w:t>.</w:t>
      </w:r>
    </w:p>
    <w:p w:rsidR="00793FA0" w:rsidRPr="00F60B69" w:rsidRDefault="00281796" w:rsidP="00FB285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60B69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F60B69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F60B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F60B6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F6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69" w:rsidRPr="00F60B69">
        <w:rPr>
          <w:rFonts w:ascii="Times New Roman" w:hAnsi="Times New Roman" w:cs="Times New Roman"/>
          <w:sz w:val="28"/>
          <w:szCs w:val="28"/>
        </w:rPr>
        <w:t xml:space="preserve">общенаучные методы познания (анализ и синтез, индукция и дедукция, единство исторического и логического), </w:t>
      </w:r>
      <w:r w:rsidR="00F60B69" w:rsidRPr="00F60B69">
        <w:rPr>
          <w:rFonts w:ascii="Times New Roman" w:hAnsi="Times New Roman" w:cs="Times New Roman"/>
          <w:sz w:val="28"/>
          <w:szCs w:val="28"/>
        </w:rPr>
        <w:t>системно-институциональный подход, методы позитивного, нормативного, сравнительного анализа, эмпирического исследования</w:t>
      </w:r>
      <w:r w:rsidR="00793FA0" w:rsidRPr="00F60B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634" w:rsidRPr="00F60B69" w:rsidRDefault="00281796" w:rsidP="00FB2856">
      <w:pPr>
        <w:jc w:val="both"/>
        <w:rPr>
          <w:rFonts w:ascii="Times New Roman" w:hAnsi="Times New Roman" w:cs="Times New Roman"/>
          <w:lang w:val="ru-RU"/>
        </w:rPr>
      </w:pPr>
      <w:r w:rsidRPr="00F60B69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F60B69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F60B6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F60B69" w:rsidRPr="00F60B69">
        <w:rPr>
          <w:rFonts w:ascii="Times New Roman" w:hAnsi="Times New Roman" w:cs="Times New Roman"/>
          <w:lang w:val="ru-RU"/>
        </w:rPr>
        <w:t>Разработаны концептуальные по</w:t>
      </w:r>
      <w:r w:rsidR="00F60B69">
        <w:rPr>
          <w:rFonts w:ascii="Times New Roman" w:hAnsi="Times New Roman" w:cs="Times New Roman"/>
          <w:lang w:val="ru-RU"/>
        </w:rPr>
        <w:t>ложения трансграничной политики.</w:t>
      </w:r>
      <w:r w:rsidR="00F60B69" w:rsidRPr="00F60B69">
        <w:rPr>
          <w:rFonts w:ascii="Times New Roman" w:hAnsi="Times New Roman" w:cs="Times New Roman"/>
          <w:lang w:val="ru-RU"/>
        </w:rPr>
        <w:t xml:space="preserve"> Определены основополагающие принципы формирования институциональной среды трансграничного сотрудничества, учитывающи</w:t>
      </w:r>
      <w:r w:rsidR="00FB2856">
        <w:rPr>
          <w:rFonts w:ascii="Times New Roman" w:hAnsi="Times New Roman" w:cs="Times New Roman"/>
          <w:lang w:val="ru-RU"/>
        </w:rPr>
        <w:t>е</w:t>
      </w:r>
      <w:r w:rsidR="00F60B69" w:rsidRPr="00F60B69">
        <w:rPr>
          <w:rFonts w:ascii="Times New Roman" w:hAnsi="Times New Roman" w:cs="Times New Roman"/>
          <w:lang w:val="ru-RU"/>
        </w:rPr>
        <w:t xml:space="preserve"> государственную идеологию и политику, а также корпоративные интересы стран-соседей. </w:t>
      </w:r>
      <w:r w:rsidR="00FB2856">
        <w:rPr>
          <w:rFonts w:ascii="Times New Roman" w:hAnsi="Times New Roman" w:cs="Times New Roman"/>
          <w:color w:val="000000"/>
          <w:lang w:val="ru-RU"/>
        </w:rPr>
        <w:t>Представле</w:t>
      </w:r>
      <w:r w:rsidR="00F60B69" w:rsidRPr="00F60B69">
        <w:rPr>
          <w:rFonts w:ascii="Times New Roman" w:hAnsi="Times New Roman" w:cs="Times New Roman"/>
          <w:color w:val="000000"/>
          <w:lang w:val="ru-RU"/>
        </w:rPr>
        <w:t xml:space="preserve">ны методические подходы оценки трансграничного сотрудничества с позиции географической товарной диверсификации приграничных экспортных потоков; </w:t>
      </w:r>
      <w:r w:rsidR="00F60B69" w:rsidRPr="00F60B69">
        <w:rPr>
          <w:rFonts w:ascii="Times New Roman" w:hAnsi="Times New Roman" w:cs="Times New Roman"/>
          <w:lang w:val="ru-RU"/>
        </w:rPr>
        <w:t>выделены основные направления трансграничного сотрудничества в еврорегионах</w:t>
      </w:r>
      <w:r w:rsidR="00F60B69">
        <w:rPr>
          <w:rFonts w:ascii="Times New Roman" w:hAnsi="Times New Roman" w:cs="Times New Roman"/>
          <w:lang w:val="ru-RU"/>
        </w:rPr>
        <w:t>,</w:t>
      </w:r>
      <w:r w:rsidR="00F60B69" w:rsidRPr="00F60B69">
        <w:rPr>
          <w:rFonts w:ascii="Times New Roman" w:hAnsi="Times New Roman" w:cs="Times New Roman"/>
          <w:lang w:val="ru-RU"/>
        </w:rPr>
        <w:t xml:space="preserve">  определены конкретные сферы развития для приграничных областей Республики Беларусь; </w:t>
      </w:r>
      <w:r w:rsidR="00F60B69" w:rsidRPr="00F60B69">
        <w:rPr>
          <w:rFonts w:ascii="Times New Roman" w:hAnsi="Times New Roman" w:cs="Times New Roman"/>
          <w:color w:val="000000"/>
          <w:lang w:val="ru-RU"/>
        </w:rPr>
        <w:t>разработаны рекомендации по совершенствованию стратегии развития приграничных территорий с учетом трансграничного сотрудничества.</w:t>
      </w:r>
      <w:r w:rsidR="001D3C06" w:rsidRPr="00F60B69">
        <w:rPr>
          <w:rFonts w:ascii="Times New Roman" w:hAnsi="Times New Roman" w:cs="Times New Roman"/>
          <w:lang w:val="ru-RU"/>
        </w:rPr>
        <w:t xml:space="preserve"> </w:t>
      </w:r>
    </w:p>
    <w:p w:rsidR="00F60B69" w:rsidRDefault="00281796" w:rsidP="00FB285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F60B69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F60B69">
        <w:rPr>
          <w:rFonts w:ascii="Times New Roman" w:hAnsi="Times New Roman" w:cs="Times New Roman"/>
          <w:b/>
          <w:color w:val="000000"/>
          <w:lang w:val="ru-RU"/>
        </w:rPr>
        <w:t>.</w:t>
      </w:r>
      <w:r w:rsidR="001D3C06" w:rsidRPr="00F60B6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60B69" w:rsidRPr="00F60B69">
        <w:rPr>
          <w:rFonts w:ascii="Times New Roman" w:hAnsi="Times New Roman" w:cs="Times New Roman"/>
          <w:lang w:val="ru-RU"/>
        </w:rPr>
        <w:t>Разработка «Трансграничное сотрудничество еврорегионов» внедрена в учебный  процесс на кафедре экономики и используется при выполнении рефератов, докладов, курсовых и дипломных работ, в диссертационных исследованиях</w:t>
      </w:r>
      <w:r w:rsidR="00F60B69">
        <w:rPr>
          <w:rFonts w:ascii="Times New Roman" w:hAnsi="Times New Roman" w:cs="Times New Roman"/>
          <w:lang w:val="ru-RU"/>
        </w:rPr>
        <w:t>.</w:t>
      </w:r>
    </w:p>
    <w:p w:rsidR="00793FA0" w:rsidRPr="00F60B69" w:rsidRDefault="00281796" w:rsidP="00FB285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F60B69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6B324A" w:rsidRPr="00F60B69">
        <w:rPr>
          <w:rFonts w:ascii="Times New Roman" w:hAnsi="Times New Roman" w:cs="Times New Roman"/>
          <w:b/>
          <w:color w:val="000000"/>
          <w:lang w:val="ru-RU"/>
        </w:rPr>
        <w:t>:</w:t>
      </w:r>
      <w:r w:rsidRPr="00F60B6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 xml:space="preserve"> учебн</w:t>
      </w:r>
      <w:r w:rsidR="00FB2856">
        <w:rPr>
          <w:rFonts w:ascii="Times New Roman" w:hAnsi="Times New Roman" w:cs="Times New Roman"/>
          <w:color w:val="000000"/>
          <w:lang w:val="ru-RU"/>
        </w:rPr>
        <w:t>ый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 xml:space="preserve"> процесс ВУЗов при изучен</w:t>
      </w:r>
      <w:r w:rsidR="00FB2856">
        <w:rPr>
          <w:rFonts w:ascii="Times New Roman" w:hAnsi="Times New Roman" w:cs="Times New Roman"/>
          <w:color w:val="000000"/>
          <w:lang w:val="ru-RU"/>
        </w:rPr>
        <w:t>ии курса «Экономическая теория»,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>
        <w:rPr>
          <w:rFonts w:ascii="Times New Roman" w:hAnsi="Times New Roman" w:cs="Times New Roman"/>
          <w:color w:val="000000"/>
          <w:lang w:val="ru-RU"/>
        </w:rPr>
        <w:t>в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>озможно использование Министерством экономики Р</w:t>
      </w:r>
      <w:r w:rsidR="00FB2856">
        <w:rPr>
          <w:rFonts w:ascii="Times New Roman" w:hAnsi="Times New Roman" w:cs="Times New Roman"/>
          <w:color w:val="000000"/>
          <w:lang w:val="ru-RU"/>
        </w:rPr>
        <w:t xml:space="preserve">еспублики 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>Б</w:t>
      </w:r>
      <w:r w:rsidR="00FB2856">
        <w:rPr>
          <w:rFonts w:ascii="Times New Roman" w:hAnsi="Times New Roman" w:cs="Times New Roman"/>
          <w:color w:val="000000"/>
          <w:lang w:val="ru-RU"/>
        </w:rPr>
        <w:t>еларусь</w:t>
      </w:r>
      <w:r w:rsidR="00FB2856" w:rsidRPr="00FB2856">
        <w:rPr>
          <w:rFonts w:ascii="Times New Roman" w:hAnsi="Times New Roman" w:cs="Times New Roman"/>
          <w:color w:val="000000"/>
          <w:lang w:val="ru-RU"/>
        </w:rPr>
        <w:t>, областными и районными исполнительными комитетами.</w:t>
      </w:r>
    </w:p>
    <w:p w:rsidR="001D3C06" w:rsidRPr="00F60B69" w:rsidRDefault="001D3C06" w:rsidP="00FB285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1D3C06" w:rsidRPr="00F60B69" w:rsidRDefault="001D3C06" w:rsidP="00FB285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AA4247" w:rsidRPr="00F60B69" w:rsidRDefault="00AA4247" w:rsidP="00FB2856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sectPr w:rsidR="00AA4247" w:rsidRPr="00F60B69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77" w:rsidRDefault="00655F77" w:rsidP="00EA30BB">
      <w:r>
        <w:separator/>
      </w:r>
    </w:p>
  </w:endnote>
  <w:endnote w:type="continuationSeparator" w:id="1">
    <w:p w:rsidR="00655F77" w:rsidRDefault="00655F7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77" w:rsidRDefault="00655F77" w:rsidP="00EA30BB">
      <w:r>
        <w:separator/>
      </w:r>
    </w:p>
  </w:footnote>
  <w:footnote w:type="continuationSeparator" w:id="1">
    <w:p w:rsidR="00655F77" w:rsidRDefault="00655F7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B11AE0">
    <w:pPr>
      <w:pStyle w:val="a6"/>
    </w:pPr>
    <w:r w:rsidRPr="00B11AE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52E7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D3C06"/>
    <w:rsid w:val="001E20DD"/>
    <w:rsid w:val="001F4B7D"/>
    <w:rsid w:val="00216998"/>
    <w:rsid w:val="00230B45"/>
    <w:rsid w:val="0025189C"/>
    <w:rsid w:val="00267516"/>
    <w:rsid w:val="00275EAF"/>
    <w:rsid w:val="00281796"/>
    <w:rsid w:val="002942D5"/>
    <w:rsid w:val="002A4B5F"/>
    <w:rsid w:val="00327F2B"/>
    <w:rsid w:val="00347296"/>
    <w:rsid w:val="00350A23"/>
    <w:rsid w:val="00376BD7"/>
    <w:rsid w:val="003B2821"/>
    <w:rsid w:val="003C25E9"/>
    <w:rsid w:val="003D0BF8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5062"/>
    <w:rsid w:val="00530BA5"/>
    <w:rsid w:val="0053293A"/>
    <w:rsid w:val="00544DCF"/>
    <w:rsid w:val="005601C4"/>
    <w:rsid w:val="005A0E5A"/>
    <w:rsid w:val="005A4A22"/>
    <w:rsid w:val="005B41EF"/>
    <w:rsid w:val="005C1F90"/>
    <w:rsid w:val="005D15A0"/>
    <w:rsid w:val="005F74EB"/>
    <w:rsid w:val="00610D80"/>
    <w:rsid w:val="00614348"/>
    <w:rsid w:val="006227B9"/>
    <w:rsid w:val="0063566C"/>
    <w:rsid w:val="00637F6D"/>
    <w:rsid w:val="00644A07"/>
    <w:rsid w:val="00655F77"/>
    <w:rsid w:val="00661F34"/>
    <w:rsid w:val="006642C4"/>
    <w:rsid w:val="006852EE"/>
    <w:rsid w:val="006B324A"/>
    <w:rsid w:val="006B6BDC"/>
    <w:rsid w:val="006C2760"/>
    <w:rsid w:val="006C4D43"/>
    <w:rsid w:val="00701809"/>
    <w:rsid w:val="00725E6E"/>
    <w:rsid w:val="00741DC8"/>
    <w:rsid w:val="00745340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833988"/>
    <w:rsid w:val="00847381"/>
    <w:rsid w:val="0086178B"/>
    <w:rsid w:val="0086214B"/>
    <w:rsid w:val="008B7E51"/>
    <w:rsid w:val="008C5376"/>
    <w:rsid w:val="008F6CBA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77E2"/>
    <w:rsid w:val="009A73C6"/>
    <w:rsid w:val="009B212A"/>
    <w:rsid w:val="009B7AEE"/>
    <w:rsid w:val="00A2684B"/>
    <w:rsid w:val="00A4304A"/>
    <w:rsid w:val="00AA4247"/>
    <w:rsid w:val="00AB6D75"/>
    <w:rsid w:val="00AC4B5A"/>
    <w:rsid w:val="00AE0569"/>
    <w:rsid w:val="00AF4655"/>
    <w:rsid w:val="00B11AE0"/>
    <w:rsid w:val="00B253F4"/>
    <w:rsid w:val="00B26933"/>
    <w:rsid w:val="00B36DAA"/>
    <w:rsid w:val="00B62F66"/>
    <w:rsid w:val="00B65270"/>
    <w:rsid w:val="00B87C0C"/>
    <w:rsid w:val="00BA0354"/>
    <w:rsid w:val="00BA2525"/>
    <w:rsid w:val="00BC6CF8"/>
    <w:rsid w:val="00BD6930"/>
    <w:rsid w:val="00BF5C55"/>
    <w:rsid w:val="00BF7637"/>
    <w:rsid w:val="00C02DEA"/>
    <w:rsid w:val="00C048FA"/>
    <w:rsid w:val="00C15EE3"/>
    <w:rsid w:val="00C2729F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35CF"/>
    <w:rsid w:val="00D27E82"/>
    <w:rsid w:val="00D35CB2"/>
    <w:rsid w:val="00D40BAD"/>
    <w:rsid w:val="00D564EF"/>
    <w:rsid w:val="00D64E45"/>
    <w:rsid w:val="00D8099F"/>
    <w:rsid w:val="00D867F9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B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2015-04-03T07:01:00Z</cp:lastPrinted>
  <dcterms:created xsi:type="dcterms:W3CDTF">2015-06-02T12:49:00Z</dcterms:created>
  <dcterms:modified xsi:type="dcterms:W3CDTF">2015-06-02T13:13:00Z</dcterms:modified>
</cp:coreProperties>
</file>