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ED" w:rsidRPr="00EE0714" w:rsidRDefault="005305ED" w:rsidP="00EE0714">
      <w:pPr>
        <w:jc w:val="both"/>
        <w:rPr>
          <w:rFonts w:ascii="Times New Roman" w:hAnsi="Times New Roman" w:cs="Times New Roman"/>
          <w:lang w:val="ru-RU"/>
        </w:rPr>
      </w:pPr>
      <w:r w:rsidRPr="00EE0714">
        <w:rPr>
          <w:rFonts w:ascii="Times New Roman" w:hAnsi="Times New Roman" w:cs="Times New Roman"/>
          <w:lang w:val="ru-RU"/>
        </w:rPr>
        <w:t xml:space="preserve">Современная историография аграрной истории Беларуси конца </w:t>
      </w:r>
      <w:r w:rsidRPr="00EE0714">
        <w:rPr>
          <w:rFonts w:ascii="Times New Roman" w:hAnsi="Times New Roman" w:cs="Times New Roman"/>
          <w:lang w:val="en-US"/>
        </w:rPr>
        <w:t>XVIII</w:t>
      </w:r>
      <w:r w:rsidRPr="00EE0714">
        <w:rPr>
          <w:rFonts w:ascii="Times New Roman" w:hAnsi="Times New Roman" w:cs="Times New Roman"/>
          <w:lang w:val="ru-RU"/>
        </w:rPr>
        <w:t xml:space="preserve"> </w:t>
      </w:r>
      <w:r w:rsidRPr="00EE0714">
        <w:rPr>
          <w:rFonts w:ascii="Times New Roman" w:hAnsi="Times New Roman" w:cs="Times New Roman"/>
          <w:lang w:val="ru-RU"/>
        </w:rPr>
        <w:noBreakHyphen/>
        <w:t xml:space="preserve"> первой половины </w:t>
      </w:r>
      <w:r w:rsidRPr="00EE0714">
        <w:rPr>
          <w:rFonts w:ascii="Times New Roman" w:hAnsi="Times New Roman" w:cs="Times New Roman"/>
          <w:lang w:val="en-US"/>
        </w:rPr>
        <w:t>XIX</w:t>
      </w:r>
      <w:r w:rsidRPr="00EE0714">
        <w:rPr>
          <w:rFonts w:ascii="Times New Roman" w:hAnsi="Times New Roman" w:cs="Times New Roman"/>
          <w:lang w:val="ru-RU"/>
        </w:rPr>
        <w:t xml:space="preserve"> в.</w:t>
      </w:r>
    </w:p>
    <w:p w:rsidR="005305ED" w:rsidRPr="00EE0714" w:rsidRDefault="005305ED" w:rsidP="00EE0714">
      <w:pPr>
        <w:jc w:val="both"/>
        <w:rPr>
          <w:rFonts w:ascii="Times New Roman" w:hAnsi="Times New Roman" w:cs="Times New Roman"/>
          <w:lang w:val="ru-RU"/>
        </w:rPr>
      </w:pPr>
    </w:p>
    <w:p w:rsidR="00FF2D3A" w:rsidRPr="00EE0714" w:rsidRDefault="00EB4F74" w:rsidP="00EE0714">
      <w:pPr>
        <w:jc w:val="both"/>
        <w:rPr>
          <w:rFonts w:ascii="Times New Roman" w:hAnsi="Times New Roman" w:cs="Times New Roman"/>
          <w:lang w:val="ru-RU"/>
        </w:rPr>
      </w:pPr>
      <w:r w:rsidRPr="00EE0714">
        <w:rPr>
          <w:rFonts w:ascii="Times New Roman" w:hAnsi="Times New Roman" w:cs="Times New Roman"/>
          <w:lang w:val="ru-RU"/>
        </w:rPr>
        <w:t>ФЕОДАЛЬНО-КРЕПОСТНИЧЕСКАЯ СИСТЕМА, КАПИТАЛИЗМ, АГРАРНАЯ ИСТОРИЯ</w:t>
      </w:r>
    </w:p>
    <w:p w:rsidR="005305ED" w:rsidRPr="00EE0714" w:rsidRDefault="005305ED" w:rsidP="00EE0714">
      <w:pPr>
        <w:jc w:val="both"/>
        <w:rPr>
          <w:rFonts w:ascii="Times New Roman" w:hAnsi="Times New Roman" w:cs="Times New Roman"/>
          <w:lang w:val="ru-RU"/>
        </w:rPr>
      </w:pPr>
    </w:p>
    <w:p w:rsidR="00741DC8" w:rsidRPr="00EE0714" w:rsidRDefault="005305ED" w:rsidP="00EE0714">
      <w:pPr>
        <w:jc w:val="both"/>
        <w:rPr>
          <w:rFonts w:ascii="Times New Roman" w:hAnsi="Times New Roman" w:cs="Times New Roman"/>
          <w:lang w:val="ru-RU"/>
        </w:rPr>
      </w:pPr>
      <w:r w:rsidRPr="00EE0714">
        <w:rPr>
          <w:rFonts w:ascii="Times New Roman" w:hAnsi="Times New Roman" w:cs="Times New Roman"/>
          <w:lang w:val="ru-RU"/>
        </w:rPr>
        <w:t xml:space="preserve">Современная историография аграрной истории Беларуси конца </w:t>
      </w:r>
      <w:r w:rsidRPr="00EE0714">
        <w:rPr>
          <w:rFonts w:ascii="Times New Roman" w:hAnsi="Times New Roman" w:cs="Times New Roman"/>
          <w:lang w:val="en-US"/>
        </w:rPr>
        <w:t>XVIII</w:t>
      </w:r>
      <w:r w:rsidRPr="00EE0714">
        <w:rPr>
          <w:rFonts w:ascii="Times New Roman" w:hAnsi="Times New Roman" w:cs="Times New Roman"/>
          <w:lang w:val="ru-RU"/>
        </w:rPr>
        <w:t xml:space="preserve"> </w:t>
      </w:r>
      <w:r w:rsidRPr="00EE0714">
        <w:rPr>
          <w:rFonts w:ascii="Times New Roman" w:hAnsi="Times New Roman" w:cs="Times New Roman"/>
          <w:lang w:val="ru-RU"/>
        </w:rPr>
        <w:noBreakHyphen/>
        <w:t xml:space="preserve"> первой половины </w:t>
      </w:r>
      <w:r w:rsidRPr="00EE0714">
        <w:rPr>
          <w:rFonts w:ascii="Times New Roman" w:hAnsi="Times New Roman" w:cs="Times New Roman"/>
          <w:lang w:val="en-US"/>
        </w:rPr>
        <w:t>XIX</w:t>
      </w:r>
      <w:r w:rsidRPr="00EE0714">
        <w:rPr>
          <w:rFonts w:ascii="Times New Roman" w:hAnsi="Times New Roman" w:cs="Times New Roman"/>
          <w:lang w:val="ru-RU"/>
        </w:rPr>
        <w:t xml:space="preserve"> в.</w:t>
      </w:r>
      <w:r w:rsidR="00EE0714">
        <w:rPr>
          <w:rFonts w:ascii="Times New Roman" w:hAnsi="Times New Roman" w:cs="Times New Roman"/>
          <w:lang w:val="ru-RU"/>
        </w:rPr>
        <w:t xml:space="preserve"> </w:t>
      </w:r>
      <w:r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>/</w:t>
      </w:r>
      <w:r w:rsidR="000F0D5B" w:rsidRPr="00EE0714">
        <w:rPr>
          <w:rFonts w:ascii="Times New Roman" w:hAnsi="Times New Roman" w:cs="Times New Roman"/>
          <w:lang w:val="ru-RU"/>
        </w:rPr>
        <w:t xml:space="preserve">  </w:t>
      </w:r>
      <w:r w:rsidR="009569CD" w:rsidRPr="00EE0714">
        <w:rPr>
          <w:rFonts w:ascii="Times New Roman" w:hAnsi="Times New Roman" w:cs="Times New Roman"/>
          <w:lang w:val="ru-RU"/>
        </w:rPr>
        <w:t xml:space="preserve">БГПУ; </w:t>
      </w:r>
      <w:r w:rsidR="00B91D3C" w:rsidRPr="00EE0714">
        <w:rPr>
          <w:rFonts w:ascii="Times New Roman" w:hAnsi="Times New Roman" w:cs="Times New Roman"/>
          <w:lang w:val="ru-RU"/>
        </w:rPr>
        <w:t>отв. исполн.</w:t>
      </w:r>
      <w:r w:rsidR="00661F34" w:rsidRPr="00EE0714">
        <w:rPr>
          <w:rFonts w:ascii="Times New Roman" w:hAnsi="Times New Roman" w:cs="Times New Roman"/>
          <w:lang w:val="ru-RU"/>
        </w:rPr>
        <w:t xml:space="preserve"> </w:t>
      </w:r>
      <w:r w:rsidR="000F0D5B" w:rsidRPr="00EE0714">
        <w:rPr>
          <w:rFonts w:ascii="Times New Roman" w:hAnsi="Times New Roman" w:cs="Times New Roman"/>
          <w:lang w:val="ru-RU"/>
        </w:rPr>
        <w:t>Т</w:t>
      </w:r>
      <w:r w:rsidRPr="00EE0714">
        <w:rPr>
          <w:rFonts w:ascii="Times New Roman" w:hAnsi="Times New Roman" w:cs="Times New Roman"/>
          <w:lang w:val="ru-RU"/>
        </w:rPr>
        <w:t xml:space="preserve">укайло </w:t>
      </w:r>
      <w:r w:rsidR="00FF2D3A" w:rsidRPr="00EE0714">
        <w:rPr>
          <w:rFonts w:ascii="Times New Roman" w:hAnsi="Times New Roman" w:cs="Times New Roman"/>
          <w:lang w:val="ru-RU"/>
        </w:rPr>
        <w:t>Н.</w:t>
      </w:r>
      <w:r w:rsidRPr="00EE0714">
        <w:rPr>
          <w:rFonts w:ascii="Times New Roman" w:hAnsi="Times New Roman" w:cs="Times New Roman"/>
          <w:lang w:val="ru-RU"/>
        </w:rPr>
        <w:t>К.</w:t>
      </w:r>
      <w:r w:rsidR="00661F34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 xml:space="preserve">- </w:t>
      </w:r>
      <w:r w:rsidR="0086178B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>Мн., 201</w:t>
      </w:r>
      <w:r w:rsidR="00B91D3C" w:rsidRPr="00EE0714">
        <w:rPr>
          <w:rFonts w:ascii="Times New Roman" w:hAnsi="Times New Roman" w:cs="Times New Roman"/>
          <w:lang w:val="ru-RU"/>
        </w:rPr>
        <w:t>3</w:t>
      </w:r>
      <w:r w:rsidR="009569CD" w:rsidRPr="00EE0714">
        <w:rPr>
          <w:rFonts w:ascii="Times New Roman" w:hAnsi="Times New Roman" w:cs="Times New Roman"/>
          <w:lang w:val="ru-RU"/>
        </w:rPr>
        <w:t xml:space="preserve">. - </w:t>
      </w:r>
      <w:r w:rsidRPr="00EE0714">
        <w:rPr>
          <w:rFonts w:ascii="Times New Roman" w:hAnsi="Times New Roman" w:cs="Times New Roman"/>
          <w:lang w:val="ru-RU"/>
        </w:rPr>
        <w:t>28</w:t>
      </w:r>
      <w:r w:rsidR="009569CD" w:rsidRPr="00EE0714">
        <w:rPr>
          <w:rFonts w:ascii="Times New Roman" w:hAnsi="Times New Roman" w:cs="Times New Roman"/>
          <w:lang w:val="ru-RU"/>
        </w:rPr>
        <w:t xml:space="preserve"> с.</w:t>
      </w:r>
      <w:r w:rsidR="00B91D3C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 xml:space="preserve">- </w:t>
      </w:r>
      <w:r w:rsidR="00B91D3C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 xml:space="preserve">Библиогр.: С. </w:t>
      </w:r>
      <w:r w:rsidR="00FF2D3A" w:rsidRPr="00EE0714">
        <w:rPr>
          <w:rFonts w:ascii="Times New Roman" w:hAnsi="Times New Roman" w:cs="Times New Roman"/>
          <w:lang w:val="ru-RU"/>
        </w:rPr>
        <w:t>2</w:t>
      </w:r>
      <w:r w:rsidRPr="00EE0714">
        <w:rPr>
          <w:rFonts w:ascii="Times New Roman" w:hAnsi="Times New Roman" w:cs="Times New Roman"/>
          <w:lang w:val="ru-RU"/>
        </w:rPr>
        <w:t>6</w:t>
      </w:r>
      <w:r w:rsidR="00395290" w:rsidRPr="00EE0714">
        <w:rPr>
          <w:rFonts w:ascii="Times New Roman" w:hAnsi="Times New Roman" w:cs="Times New Roman"/>
          <w:lang w:val="ru-RU"/>
        </w:rPr>
        <w:t>-</w:t>
      </w:r>
      <w:r w:rsidRPr="00EE0714">
        <w:rPr>
          <w:rFonts w:ascii="Times New Roman" w:hAnsi="Times New Roman" w:cs="Times New Roman"/>
          <w:lang w:val="ru-RU"/>
        </w:rPr>
        <w:t>28</w:t>
      </w:r>
      <w:r w:rsidR="009569CD" w:rsidRPr="00EE0714">
        <w:rPr>
          <w:rFonts w:ascii="Times New Roman" w:hAnsi="Times New Roman" w:cs="Times New Roman"/>
          <w:lang w:val="ru-RU"/>
        </w:rPr>
        <w:t xml:space="preserve">  (</w:t>
      </w:r>
      <w:r w:rsidR="00FF2D3A" w:rsidRPr="00EE0714">
        <w:rPr>
          <w:rFonts w:ascii="Times New Roman" w:hAnsi="Times New Roman" w:cs="Times New Roman"/>
          <w:lang w:val="ru-RU"/>
        </w:rPr>
        <w:t>2</w:t>
      </w:r>
      <w:r w:rsidRPr="00EE0714">
        <w:rPr>
          <w:rFonts w:ascii="Times New Roman" w:hAnsi="Times New Roman" w:cs="Times New Roman"/>
          <w:lang w:val="ru-RU"/>
        </w:rPr>
        <w:t>6</w:t>
      </w:r>
      <w:r w:rsidR="005C1F90" w:rsidRPr="00EE0714">
        <w:rPr>
          <w:rFonts w:ascii="Times New Roman" w:hAnsi="Times New Roman" w:cs="Times New Roman"/>
          <w:lang w:val="ru-RU"/>
        </w:rPr>
        <w:t xml:space="preserve"> </w:t>
      </w:r>
      <w:r w:rsidR="009569CD" w:rsidRPr="00EE0714">
        <w:rPr>
          <w:rFonts w:ascii="Times New Roman" w:hAnsi="Times New Roman" w:cs="Times New Roman"/>
          <w:lang w:val="ru-RU"/>
        </w:rPr>
        <w:t>назв.). - № ГР 20</w:t>
      </w:r>
      <w:r w:rsidR="00B91D3C" w:rsidRPr="00EE0714">
        <w:rPr>
          <w:rFonts w:ascii="Times New Roman" w:hAnsi="Times New Roman" w:cs="Times New Roman"/>
          <w:lang w:val="ru-RU"/>
        </w:rPr>
        <w:t>1304</w:t>
      </w:r>
      <w:r w:rsidR="00395290" w:rsidRPr="00EE0714">
        <w:rPr>
          <w:rFonts w:ascii="Times New Roman" w:hAnsi="Times New Roman" w:cs="Times New Roman"/>
          <w:lang w:val="ru-RU"/>
        </w:rPr>
        <w:t>1</w:t>
      </w:r>
      <w:r w:rsidRPr="00EE0714">
        <w:rPr>
          <w:rFonts w:ascii="Times New Roman" w:hAnsi="Times New Roman" w:cs="Times New Roman"/>
          <w:lang w:val="ru-RU"/>
        </w:rPr>
        <w:t>4</w:t>
      </w:r>
      <w:r w:rsidR="009569CD" w:rsidRPr="00EE0714">
        <w:rPr>
          <w:rFonts w:ascii="Times New Roman" w:hAnsi="Times New Roman" w:cs="Times New Roman"/>
          <w:lang w:val="ru-RU"/>
        </w:rPr>
        <w:t>.</w:t>
      </w:r>
      <w:r w:rsidR="00661F34" w:rsidRPr="00EE0714">
        <w:rPr>
          <w:rFonts w:ascii="Times New Roman" w:hAnsi="Times New Roman" w:cs="Times New Roman"/>
          <w:lang w:val="ru-RU"/>
        </w:rPr>
        <w:t xml:space="preserve"> </w:t>
      </w:r>
    </w:p>
    <w:p w:rsidR="00AB6D75" w:rsidRPr="00EE0714" w:rsidRDefault="00AB6D75" w:rsidP="00EE0714">
      <w:pPr>
        <w:jc w:val="both"/>
        <w:rPr>
          <w:rFonts w:ascii="Times New Roman" w:hAnsi="Times New Roman" w:cs="Times New Roman"/>
          <w:lang w:val="ru-RU"/>
        </w:rPr>
      </w:pPr>
    </w:p>
    <w:p w:rsidR="000F0D5B" w:rsidRPr="00EE0714" w:rsidRDefault="00CB5EC3" w:rsidP="00EE071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E0714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EE0714">
        <w:rPr>
          <w:rFonts w:ascii="Times New Roman" w:hAnsi="Times New Roman" w:cs="Times New Roman"/>
          <w:sz w:val="28"/>
          <w:szCs w:val="28"/>
        </w:rPr>
        <w:t xml:space="preserve">- </w:t>
      </w:r>
      <w:r w:rsidR="00EE0714" w:rsidRPr="00EE0714">
        <w:rPr>
          <w:rFonts w:ascii="Times New Roman" w:hAnsi="Times New Roman" w:cs="Times New Roman"/>
          <w:color w:val="000000"/>
          <w:sz w:val="28"/>
          <w:szCs w:val="28"/>
        </w:rPr>
        <w:t>современная историография аграрной истории Беларуси конца XVIII – первой половины XIX в</w:t>
      </w:r>
      <w:r w:rsidR="00FF2D3A" w:rsidRPr="00EE0714">
        <w:rPr>
          <w:rFonts w:ascii="Times New Roman" w:hAnsi="Times New Roman" w:cs="Times New Roman"/>
          <w:sz w:val="28"/>
          <w:szCs w:val="28"/>
        </w:rPr>
        <w:t>.</w:t>
      </w:r>
    </w:p>
    <w:p w:rsidR="00EE0714" w:rsidRPr="00EE0714" w:rsidRDefault="00230B45" w:rsidP="00EE071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E0714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E0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EE07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1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714" w:rsidRPr="00EE0714">
        <w:rPr>
          <w:rFonts w:ascii="Times New Roman" w:hAnsi="Times New Roman" w:cs="Times New Roman"/>
          <w:color w:val="000000"/>
          <w:sz w:val="28"/>
          <w:szCs w:val="28"/>
        </w:rPr>
        <w:t>разработка современной историографической концепции аграрной истории Беларуси конца XVIII – первой половины XIX в.</w:t>
      </w:r>
    </w:p>
    <w:p w:rsidR="00B91D3C" w:rsidRPr="00EE0714" w:rsidRDefault="00281796" w:rsidP="00EE071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E0714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EE071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EE0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EE071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EE0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714" w:rsidRPr="00EE0714">
        <w:rPr>
          <w:rFonts w:ascii="Times New Roman" w:hAnsi="Times New Roman" w:cs="Times New Roman"/>
          <w:color w:val="000000"/>
          <w:sz w:val="28"/>
          <w:szCs w:val="28"/>
        </w:rPr>
        <w:t>использовались общенаучные методы, системный подход, анализ и синтез, сравнительно-сопоставительный и абстрактно-логический методы.</w:t>
      </w:r>
    </w:p>
    <w:p w:rsidR="00DF1D0F" w:rsidRPr="00EE0714" w:rsidRDefault="00281796" w:rsidP="00EE0714">
      <w:pPr>
        <w:jc w:val="both"/>
        <w:rPr>
          <w:rFonts w:ascii="Times New Roman" w:hAnsi="Times New Roman" w:cs="Times New Roman"/>
          <w:lang w:val="ru-RU"/>
        </w:rPr>
      </w:pPr>
      <w:r w:rsidRPr="00EE0714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FF2D3A" w:rsidRPr="00EE0714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EE0714" w:rsidRPr="00EE0714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 w:rsidR="00EE0714" w:rsidRPr="00EE0714">
        <w:rPr>
          <w:rFonts w:ascii="Times New Roman" w:hAnsi="Times New Roman" w:cs="Times New Roman"/>
          <w:bCs/>
          <w:color w:val="000000"/>
          <w:lang w:val="ru-RU"/>
        </w:rPr>
        <w:t>Показано, что</w:t>
      </w:r>
      <w:r w:rsidR="00EE0714" w:rsidRPr="00EE071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D0470B" w:rsidRPr="00EE071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направления, которые определили развитие современной исторической науки в рамках исследования аграрной истории Беларуси конца </w:t>
      </w:r>
      <w:r w:rsidR="00EE0714" w:rsidRPr="00EE0714">
        <w:rPr>
          <w:rFonts w:ascii="Times New Roman" w:hAnsi="Times New Roman" w:cs="Times New Roman"/>
          <w:color w:val="000000"/>
        </w:rPr>
        <w:t>XVIII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– первой половины были заложены на рубеже 80 – 90-х гг. </w:t>
      </w:r>
      <w:r w:rsidR="00EE0714" w:rsidRPr="00EE0714">
        <w:rPr>
          <w:rFonts w:ascii="Times New Roman" w:hAnsi="Times New Roman" w:cs="Times New Roman"/>
          <w:color w:val="000000"/>
        </w:rPr>
        <w:t>XX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в. Исследования первой половины 90-х гг. </w:t>
      </w:r>
      <w:r w:rsidR="00EE0714" w:rsidRPr="00EE0714">
        <w:rPr>
          <w:rFonts w:ascii="Times New Roman" w:hAnsi="Times New Roman" w:cs="Times New Roman"/>
          <w:color w:val="000000"/>
        </w:rPr>
        <w:t>XX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в. были рефлексией на советскую эпоху с доминирующим марксистко-ленинским подходом. К современной отечественной историографии следует относить период второй половины 90-х гг. </w:t>
      </w:r>
      <w:r w:rsidR="00EE0714" w:rsidRPr="00EE0714">
        <w:rPr>
          <w:rFonts w:ascii="Times New Roman" w:hAnsi="Times New Roman" w:cs="Times New Roman"/>
          <w:color w:val="000000"/>
        </w:rPr>
        <w:t>XX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в. – начало </w:t>
      </w:r>
      <w:r w:rsidR="00EE0714" w:rsidRPr="00EE0714">
        <w:rPr>
          <w:rFonts w:ascii="Times New Roman" w:hAnsi="Times New Roman" w:cs="Times New Roman"/>
          <w:color w:val="000000"/>
        </w:rPr>
        <w:t>XXI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в.</w:t>
      </w:r>
      <w:r w:rsidR="00EE0714" w:rsidRPr="00EE0714">
        <w:rPr>
          <w:rFonts w:ascii="Times New Roman" w:hAnsi="Times New Roman" w:cs="Times New Roman"/>
          <w:lang w:val="ru-RU"/>
        </w:rPr>
        <w:t xml:space="preserve"> Полно изучены 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вопросы развития панского хозяйства: землевладение, землепользование, животноводство. Малоисследованными остаются  вопросы рыночных связей крестьянского хозяйства, проблемы крестьянского ремесла и промыслов, наемный труд в крестьянском хозяйстве и социальное расслоение белорусской деревни конца </w:t>
      </w:r>
      <w:r w:rsidR="00EE0714" w:rsidRPr="00EE0714">
        <w:rPr>
          <w:rFonts w:ascii="Times New Roman" w:hAnsi="Times New Roman" w:cs="Times New Roman"/>
          <w:color w:val="000000"/>
          <w:lang w:val="en-US"/>
        </w:rPr>
        <w:t>XVIII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– первой половины </w:t>
      </w:r>
      <w:r w:rsidR="00EE0714" w:rsidRPr="00EE0714">
        <w:rPr>
          <w:rFonts w:ascii="Times New Roman" w:hAnsi="Times New Roman" w:cs="Times New Roman"/>
          <w:color w:val="000000"/>
          <w:lang w:val="en-US"/>
        </w:rPr>
        <w:t>XIX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E0714" w:rsidRDefault="00281796" w:rsidP="00EE0714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E0714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EE0714">
        <w:rPr>
          <w:rFonts w:ascii="Times New Roman" w:hAnsi="Times New Roman" w:cs="Times New Roman"/>
          <w:b/>
          <w:color w:val="000000"/>
          <w:lang w:val="ru-RU"/>
        </w:rPr>
        <w:t>.</w:t>
      </w:r>
      <w:r w:rsidRPr="00EE071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>Разработка использ</w:t>
      </w:r>
      <w:r w:rsidR="00EE0714">
        <w:rPr>
          <w:rFonts w:ascii="Times New Roman" w:hAnsi="Times New Roman" w:cs="Times New Roman"/>
          <w:color w:val="000000"/>
          <w:lang w:val="ru-RU"/>
        </w:rPr>
        <w:t>ована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EE0714">
        <w:rPr>
          <w:rFonts w:ascii="Times New Roman" w:hAnsi="Times New Roman" w:cs="Times New Roman"/>
          <w:color w:val="000000"/>
          <w:lang w:val="ru-RU"/>
        </w:rPr>
        <w:t xml:space="preserve"> учебном процессе БГПУ при 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выполнени</w:t>
      </w:r>
      <w:r w:rsidR="00EE0714">
        <w:rPr>
          <w:rFonts w:ascii="Times New Roman" w:hAnsi="Times New Roman" w:cs="Times New Roman"/>
          <w:color w:val="000000"/>
          <w:lang w:val="ru-RU"/>
        </w:rPr>
        <w:t>и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 xml:space="preserve"> курсовых, дипломных работ, магистерских диссертаций, в процессе чтения курса лекций по историографии истории.</w:t>
      </w:r>
    </w:p>
    <w:p w:rsidR="00DF1D0F" w:rsidRPr="00EE0714" w:rsidRDefault="00281796" w:rsidP="00EE0714">
      <w:pPr>
        <w:jc w:val="both"/>
        <w:rPr>
          <w:rFonts w:ascii="Times New Roman" w:hAnsi="Times New Roman" w:cs="Times New Roman"/>
          <w:lang w:val="ru-RU"/>
        </w:rPr>
      </w:pPr>
      <w:r w:rsidRPr="00EE0714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 w:rsidRPr="00EE0714">
        <w:rPr>
          <w:rFonts w:ascii="Times New Roman" w:hAnsi="Times New Roman" w:cs="Times New Roman"/>
          <w:b/>
          <w:color w:val="000000"/>
          <w:lang w:val="ru-RU"/>
        </w:rPr>
        <w:t>.</w:t>
      </w:r>
      <w:r w:rsidR="00F36238" w:rsidRPr="00EE071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F1D0F" w:rsidRPr="00EE0714">
        <w:rPr>
          <w:rFonts w:ascii="Times New Roman" w:hAnsi="Times New Roman" w:cs="Times New Roman"/>
          <w:lang w:val="ru-RU"/>
        </w:rPr>
        <w:t xml:space="preserve">Результаты </w:t>
      </w:r>
      <w:r w:rsidR="00EE0714" w:rsidRPr="00EE0714">
        <w:rPr>
          <w:rFonts w:ascii="Times New Roman" w:hAnsi="Times New Roman" w:cs="Times New Roman"/>
          <w:color w:val="000000"/>
          <w:lang w:val="ru-RU"/>
        </w:rPr>
        <w:t>исследования могут быть использованы при создании обобщающих работ по историографии и аграрной истории Беларуси, учебно-методических пособий по курсу историографии.</w:t>
      </w:r>
    </w:p>
    <w:p w:rsidR="00EE0714" w:rsidRDefault="00EE0714" w:rsidP="00EE0714">
      <w:pPr>
        <w:jc w:val="both"/>
        <w:rPr>
          <w:rFonts w:ascii="Times New Roman" w:hAnsi="Times New Roman" w:cs="Times New Roman"/>
          <w:lang w:val="ru-RU"/>
        </w:rPr>
      </w:pPr>
    </w:p>
    <w:p w:rsidR="00EE0714" w:rsidRPr="00EE0714" w:rsidRDefault="00EE0714" w:rsidP="00EE0714">
      <w:pPr>
        <w:jc w:val="both"/>
        <w:rPr>
          <w:rFonts w:ascii="Times New Roman" w:hAnsi="Times New Roman" w:cs="Times New Roman"/>
          <w:lang w:val="ru-RU"/>
        </w:rPr>
      </w:pPr>
    </w:p>
    <w:p w:rsidR="000F0D5B" w:rsidRPr="00EE0714" w:rsidRDefault="000F0D5B" w:rsidP="00EE0714">
      <w:pPr>
        <w:jc w:val="both"/>
        <w:rPr>
          <w:rFonts w:ascii="Times New Roman" w:hAnsi="Times New Roman" w:cs="Times New Roman"/>
          <w:lang w:val="ru-RU"/>
        </w:rPr>
      </w:pPr>
    </w:p>
    <w:p w:rsidR="00B91D3C" w:rsidRPr="00EE0714" w:rsidRDefault="00B91D3C" w:rsidP="00EE071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D3C" w:rsidRPr="00EE0714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23" w:rsidRDefault="001F0A23" w:rsidP="00EA30BB">
      <w:r>
        <w:separator/>
      </w:r>
    </w:p>
  </w:endnote>
  <w:endnote w:type="continuationSeparator" w:id="1">
    <w:p w:rsidR="001F0A23" w:rsidRDefault="001F0A23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23" w:rsidRDefault="001F0A23" w:rsidP="00EA30BB">
      <w:r>
        <w:separator/>
      </w:r>
    </w:p>
  </w:footnote>
  <w:footnote w:type="continuationSeparator" w:id="1">
    <w:p w:rsidR="001F0A23" w:rsidRDefault="001F0A23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90F06">
    <w:pPr>
      <w:pStyle w:val="a6"/>
    </w:pPr>
    <w:r w:rsidRPr="00490F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90F06">
    <w:pPr>
      <w:pStyle w:val="a6"/>
    </w:pPr>
    <w:r w:rsidRPr="00490F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90F06">
    <w:pPr>
      <w:pStyle w:val="a6"/>
    </w:pPr>
    <w:r w:rsidRPr="00490F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0A23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95290"/>
    <w:rsid w:val="003A1393"/>
    <w:rsid w:val="003A27E8"/>
    <w:rsid w:val="003B2821"/>
    <w:rsid w:val="003C25E9"/>
    <w:rsid w:val="003D0BF8"/>
    <w:rsid w:val="004105A8"/>
    <w:rsid w:val="00414820"/>
    <w:rsid w:val="00445965"/>
    <w:rsid w:val="00452DDB"/>
    <w:rsid w:val="0048039E"/>
    <w:rsid w:val="00490F06"/>
    <w:rsid w:val="00492FD8"/>
    <w:rsid w:val="004C0229"/>
    <w:rsid w:val="004E0BCB"/>
    <w:rsid w:val="005305ED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21B91"/>
    <w:rsid w:val="00833988"/>
    <w:rsid w:val="0086178B"/>
    <w:rsid w:val="0086214B"/>
    <w:rsid w:val="008B7E51"/>
    <w:rsid w:val="008E21AE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1D0F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B4F74"/>
    <w:rsid w:val="00EC012D"/>
    <w:rsid w:val="00ED4196"/>
    <w:rsid w:val="00EE0714"/>
    <w:rsid w:val="00F0566A"/>
    <w:rsid w:val="00F36238"/>
    <w:rsid w:val="00F36E69"/>
    <w:rsid w:val="00F47750"/>
    <w:rsid w:val="00F661C8"/>
    <w:rsid w:val="00FC0A84"/>
    <w:rsid w:val="00FD18CD"/>
    <w:rsid w:val="00FF0F61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2015-06-01T13:13:00Z</dcterms:created>
  <dcterms:modified xsi:type="dcterms:W3CDTF">2015-06-01T14:01:00Z</dcterms:modified>
</cp:coreProperties>
</file>