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7A" w:rsidRPr="000C1DAC" w:rsidRDefault="00D2267A" w:rsidP="00D2267A">
      <w:pPr>
        <w:widowControl w:val="0"/>
        <w:spacing w:before="24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C1DAC">
        <w:rPr>
          <w:rFonts w:ascii="Times New Roman" w:hAnsi="Times New Roman" w:cs="Times New Roman"/>
          <w:b/>
          <w:caps/>
          <w:sz w:val="28"/>
          <w:szCs w:val="28"/>
        </w:rPr>
        <w:t xml:space="preserve">Биомеханическая стимуляция в структуре системы физической подготовки учащихся </w:t>
      </w:r>
    </w:p>
    <w:p w:rsidR="00D2267A" w:rsidRPr="000C1DAC" w:rsidRDefault="00D2267A" w:rsidP="00D2267A">
      <w:pPr>
        <w:widowControl w:val="0"/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C1DAC">
        <w:rPr>
          <w:rFonts w:ascii="Times New Roman" w:hAnsi="Times New Roman" w:cs="Times New Roman"/>
          <w:i/>
          <w:sz w:val="28"/>
          <w:szCs w:val="28"/>
        </w:rPr>
        <w:t>Молочко Е.А, Соловьёва Н.Г.</w:t>
      </w:r>
    </w:p>
    <w:p w:rsidR="00D2267A" w:rsidRPr="00D2267A" w:rsidRDefault="00D2267A" w:rsidP="00D2267A">
      <w:pPr>
        <w:widowControl w:val="0"/>
        <w:tabs>
          <w:tab w:val="left" w:pos="0"/>
        </w:tabs>
        <w:spacing w:line="240" w:lineRule="auto"/>
        <w:ind w:firstLine="360"/>
        <w:jc w:val="right"/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</w:pPr>
      <w:proofErr w:type="spellStart"/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г</w:t>
      </w:r>
      <w:proofErr w:type="spellEnd"/>
      <w:proofErr w:type="gramStart"/>
      <w:r w:rsidRPr="00D2267A"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  <w:t>.</w:t>
      </w:r>
      <w:proofErr w:type="spellStart"/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М</w:t>
      </w:r>
      <w:proofErr w:type="gramEnd"/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инск</w:t>
      </w:r>
      <w:proofErr w:type="spellEnd"/>
      <w:r w:rsidRPr="00D2267A"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  <w:t xml:space="preserve">, </w:t>
      </w:r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Беларусь</w:t>
      </w:r>
    </w:p>
    <w:p w:rsidR="00D2267A" w:rsidRDefault="00D2267A" w:rsidP="00D2267A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F68E4">
        <w:rPr>
          <w:rFonts w:ascii="Times New Roman" w:hAnsi="Times New Roman" w:cs="Times New Roman"/>
          <w:i/>
          <w:sz w:val="28"/>
          <w:szCs w:val="28"/>
          <w:lang w:val="en-US"/>
        </w:rPr>
        <w:t>The article shows the biomechanical stimulation in the structure of the physical training students.</w:t>
      </w:r>
    </w:p>
    <w:p w:rsidR="00D2267A" w:rsidRPr="001F68E4" w:rsidRDefault="00D2267A" w:rsidP="00D2267A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D2267A" w:rsidRPr="000C1DAC" w:rsidRDefault="00D2267A" w:rsidP="00D2267A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Состояние здоровья людей выступает одним из факторов экономического, политического и социального развития общества. В силу этого, Национальная система образования в Республике Беларусь, ориентированная на содействие в реализации основных задач социально-экономического и культурного развития общества, одним из актуальных направлений рассматривает сохранение и повышение физического потенциала подрастающего поколения. Физическая культура и спорт являются важнейшими формирующими и воздействующими на здоровье факторами, способствующими более качественному и полному раскрытию способностей человека. В последние десятилетия в Республике Беларусь отмечается тенденция к ухудшению состояния здоровья и уровня физической подготовленности учащихся, проявление дисгармоничности их физического развития и существенное снижение их физической работоспособности. Даная негативная тенденция ставит на повестку дня вопрос о внесении изменений в процесс физического воспитания учащихся и пересмотре образовательных технологий. Кроме того, сложившиеся в системе физического воспитания методики занятий физической культурой, не всегда дают должный результат. </w:t>
      </w:r>
      <w:proofErr w:type="gramStart"/>
      <w:r w:rsidRPr="000C1DAC">
        <w:rPr>
          <w:rFonts w:ascii="Times New Roman" w:hAnsi="Times New Roman" w:cs="Times New Roman"/>
          <w:sz w:val="24"/>
          <w:szCs w:val="24"/>
        </w:rPr>
        <w:t>Для повышения эффективности физического воспитания учащихся необходимо существенно изменить содержание уроков физической культуры, сделать их более привлекательными и интересными, использовать типоспецифические средства физического воспитания для развития физических способностей, формирования двигательных умений и навыков, а также сформировать мотивации и стимулировать интерес к самостоятельным физкультурным занятиям и поддержанию качественной физической формы и работоспособности.</w:t>
      </w:r>
      <w:proofErr w:type="gramEnd"/>
      <w:r w:rsidRPr="000C1DAC">
        <w:rPr>
          <w:rFonts w:ascii="Times New Roman" w:hAnsi="Times New Roman" w:cs="Times New Roman"/>
          <w:sz w:val="24"/>
          <w:szCs w:val="24"/>
        </w:rPr>
        <w:t xml:space="preserve"> На пути решения данной проблематики необходимо более широко внедрять альтернативные и инновационные методы оздоровления, которые способствуют более скорому и прогрессивному развитию физических качеств и физической работоспособности. Одним из таких подходов можно рассматривать метод биомеханической стимуляции (БМС) [1</w:t>
      </w:r>
      <w:r>
        <w:rPr>
          <w:rFonts w:ascii="Times New Roman" w:hAnsi="Times New Roman"/>
          <w:sz w:val="24"/>
          <w:szCs w:val="24"/>
        </w:rPr>
        <w:t>–</w:t>
      </w:r>
      <w:r w:rsidRPr="000C1DAC">
        <w:rPr>
          <w:rFonts w:ascii="Times New Roman" w:hAnsi="Times New Roman" w:cs="Times New Roman"/>
          <w:sz w:val="24"/>
          <w:szCs w:val="24"/>
        </w:rPr>
        <w:t>4].</w:t>
      </w:r>
    </w:p>
    <w:p w:rsidR="00D2267A" w:rsidRPr="000C1DAC" w:rsidRDefault="00D2267A" w:rsidP="00D2267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Биомеханическая стимуляция – относительно молодое направление в физической культуре и спорте, основанное на рефлекторных реакциях скелетных мышц в виде цепи малых и быстрых непроизвольных сокращений в ответ на индуцированную механическую стимуляцию [3]. С момента своей разработки метод БМС приобрел заслуженный авторитет в области увеличения силы скелетно-мышечной системы и координации, нормализации функций нервной системы, восстановительного и лечебного средства в спортивной медицине, а также в различных спортивно-оздоровительных коррекционных и релаксационных направлениях, профилактике и лечении ряда заболеваний воспалительного и дегенеративного характера. БМС генерирует физиологический тремор, посредством которого и оказывает терапевтическое воздействие на организм. БМС положительно влияет на метаболические процессы и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детоксикацию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: увеличивает кислородную емкость,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кров</w:t>
      </w:r>
      <w:proofErr w:type="gramStart"/>
      <w:r w:rsidRPr="000C1DA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C1D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лимфоток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итенсифицирует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-восстановительные реакции и выведение продуктов распада. Метод БМС эффективен в обеспечении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проприоцептивной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 обратной связи при формировании координационных двигательных актов, </w:t>
      </w:r>
      <w:r w:rsidRPr="000C1DAC">
        <w:rPr>
          <w:rFonts w:ascii="Times New Roman" w:hAnsi="Times New Roman" w:cs="Times New Roman"/>
          <w:sz w:val="24"/>
          <w:szCs w:val="24"/>
        </w:rPr>
        <w:lastRenderedPageBreak/>
        <w:t>поддержании плотности костной ткани, мышечного тонуса, гибкости, психогенной релаксации [3, 4].</w:t>
      </w:r>
    </w:p>
    <w:p w:rsidR="00D2267A" w:rsidRPr="000C1DAC" w:rsidRDefault="00D2267A" w:rsidP="00D2267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В силу означенного выше целью работы выступил анализ эффективности метода биомеханической стимуляции, используемого в системе физического воспитания учащихся, по показателям развития отдельных физических качеств. </w:t>
      </w:r>
    </w:p>
    <w:p w:rsidR="00D2267A" w:rsidRPr="000C1DAC" w:rsidRDefault="00D2267A" w:rsidP="00D2267A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i/>
          <w:iCs/>
          <w:sz w:val="24"/>
          <w:szCs w:val="24"/>
        </w:rPr>
        <w:t>Материалы и методы.</w:t>
      </w:r>
      <w:r w:rsidRPr="000C1DAC">
        <w:rPr>
          <w:rFonts w:ascii="Times New Roman" w:hAnsi="Times New Roman" w:cs="Times New Roman"/>
          <w:sz w:val="24"/>
          <w:szCs w:val="24"/>
        </w:rPr>
        <w:t xml:space="preserve"> Исследования проводились на базе </w:t>
      </w:r>
      <w:r w:rsidRPr="000C1DAC">
        <w:rPr>
          <w:rFonts w:ascii="Times New Roman" w:hAnsi="Times New Roman" w:cs="Times New Roman"/>
          <w:sz w:val="24"/>
          <w:szCs w:val="24"/>
          <w:lang w:val="be-BY"/>
        </w:rPr>
        <w:t xml:space="preserve">средней школы № </w:t>
      </w:r>
      <w:smartTag w:uri="urn:schemas-microsoft-com:office:smarttags" w:element="metricconverter">
        <w:smartTagPr>
          <w:attr w:name="ProductID" w:val="44 г"/>
        </w:smartTagPr>
        <w:r w:rsidRPr="000C1DAC">
          <w:rPr>
            <w:rFonts w:ascii="Times New Roman" w:hAnsi="Times New Roman" w:cs="Times New Roman"/>
            <w:sz w:val="24"/>
            <w:szCs w:val="24"/>
            <w:lang w:val="be-BY"/>
          </w:rPr>
          <w:t>44 г</w:t>
        </w:r>
      </w:smartTag>
      <w:proofErr w:type="gramStart"/>
      <w:r w:rsidRPr="000C1DAC">
        <w:rPr>
          <w:rFonts w:ascii="Times New Roman" w:hAnsi="Times New Roman" w:cs="Times New Roman"/>
          <w:sz w:val="24"/>
          <w:szCs w:val="24"/>
          <w:lang w:val="be-BY"/>
        </w:rPr>
        <w:t>.М</w:t>
      </w:r>
      <w:proofErr w:type="gramEnd"/>
      <w:r w:rsidRPr="000C1DAC">
        <w:rPr>
          <w:rFonts w:ascii="Times New Roman" w:hAnsi="Times New Roman" w:cs="Times New Roman"/>
          <w:sz w:val="24"/>
          <w:szCs w:val="24"/>
          <w:lang w:val="be-BY"/>
        </w:rPr>
        <w:t xml:space="preserve">инска </w:t>
      </w:r>
      <w:r w:rsidRPr="000C1DAC">
        <w:rPr>
          <w:rFonts w:ascii="Times New Roman" w:hAnsi="Times New Roman" w:cs="Times New Roman"/>
          <w:sz w:val="24"/>
          <w:szCs w:val="24"/>
        </w:rPr>
        <w:t>среди учащихся 8-х классов, занимающихся в гимнастической секции (n=20): 1-ая группа (экспериментальная) – учащиеся, в методике развития силовых 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, для измерения </w:t>
      </w:r>
      <w:r w:rsidRPr="000C1DAC">
        <w:rPr>
          <w:rFonts w:ascii="Times New Roman" w:hAnsi="Times New Roman" w:cs="Times New Roman"/>
          <w:sz w:val="24"/>
          <w:szCs w:val="24"/>
        </w:rPr>
        <w:t xml:space="preserve">которых применялся аппарат Назарова; 2-ая группа (контрольная) – учащиеся, использующие традиционную методику развития физических качеств. В ходе педагогического тестирования оценивался уровень физической подготовленности (в баллах) по следующим упражнениям: бег </w:t>
      </w:r>
      <w:smartTag w:uri="urn:schemas-microsoft-com:office:smarttags" w:element="metricconverter">
        <w:smartTagPr>
          <w:attr w:name="ProductID" w:val="20 м"/>
        </w:smartTagPr>
        <w:r w:rsidRPr="000C1DAC">
          <w:rPr>
            <w:rFonts w:ascii="Times New Roman" w:hAnsi="Times New Roman" w:cs="Times New Roman"/>
            <w:sz w:val="24"/>
            <w:szCs w:val="24"/>
          </w:rPr>
          <w:t>20 м</w:t>
        </w:r>
      </w:smartTag>
      <w:r w:rsidRPr="000C1DAC">
        <w:rPr>
          <w:rFonts w:ascii="Times New Roman" w:hAnsi="Times New Roman" w:cs="Times New Roman"/>
          <w:sz w:val="24"/>
          <w:szCs w:val="24"/>
        </w:rPr>
        <w:t>, прыжок в длину, лазание по канату, горизонтальный вис спереди на кольцах, крест на кольцах, кре</w:t>
      </w:r>
      <w:proofErr w:type="gramStart"/>
      <w:r w:rsidRPr="000C1DAC">
        <w:rPr>
          <w:rFonts w:ascii="Times New Roman" w:hAnsi="Times New Roman" w:cs="Times New Roman"/>
          <w:sz w:val="24"/>
          <w:szCs w:val="24"/>
        </w:rPr>
        <w:t>ст в ст</w:t>
      </w:r>
      <w:proofErr w:type="gramEnd"/>
      <w:r w:rsidRPr="000C1DAC">
        <w:rPr>
          <w:rFonts w:ascii="Times New Roman" w:hAnsi="Times New Roman" w:cs="Times New Roman"/>
          <w:sz w:val="24"/>
          <w:szCs w:val="24"/>
        </w:rPr>
        <w:t xml:space="preserve">ойке на руках, горизонтальный упор на кольцах,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бланш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 на кольцах, отжим в стойке на руках. Разработанная м</w:t>
      </w:r>
      <w:r w:rsidRPr="000C1DAC">
        <w:rPr>
          <w:rFonts w:ascii="Times New Roman" w:hAnsi="Times New Roman" w:cs="Times New Roman"/>
          <w:iCs/>
          <w:sz w:val="24"/>
          <w:szCs w:val="24"/>
        </w:rPr>
        <w:t xml:space="preserve">етодика физической подготовки включала применение </w:t>
      </w:r>
      <w:r w:rsidRPr="000C1DAC">
        <w:rPr>
          <w:rFonts w:ascii="Times New Roman" w:hAnsi="Times New Roman" w:cs="Times New Roman"/>
          <w:sz w:val="24"/>
          <w:szCs w:val="24"/>
        </w:rPr>
        <w:t xml:space="preserve">БМ-стимулятора (аппарата Назарова) с вибрацией регулируемой частоты в 20 Герц в области позвоночника и локальных мышечных групп спины и брюшного пресса. Сравнительный анализ физических показателей осуществлялся методом вариационной статистики. Достоверность различий оценивали с помощью t-критерия Стьюдента (p&lt;0,05). Экспериментальные результаты выражали в виде среднего арифметического (Х) </w:t>
      </w:r>
      <w:r w:rsidRPr="000C1DAC">
        <w:rPr>
          <w:rFonts w:ascii="Times New Roman" w:hAnsi="Times New Roman" w:cs="Times New Roman"/>
          <w:sz w:val="24"/>
          <w:szCs w:val="24"/>
          <w:u w:val="single"/>
        </w:rPr>
        <w:t>+</w:t>
      </w:r>
      <w:r w:rsidRPr="000C1DAC">
        <w:rPr>
          <w:rFonts w:ascii="Times New Roman" w:hAnsi="Times New Roman" w:cs="Times New Roman"/>
          <w:sz w:val="24"/>
          <w:szCs w:val="24"/>
        </w:rPr>
        <w:t xml:space="preserve"> стандартная ошибка среднего арифметического (S</w:t>
      </w:r>
      <w:r w:rsidRPr="000C1DA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0C1DAC">
        <w:rPr>
          <w:rFonts w:ascii="Times New Roman" w:hAnsi="Times New Roman" w:cs="Times New Roman"/>
          <w:sz w:val="24"/>
          <w:szCs w:val="24"/>
        </w:rPr>
        <w:t>) – Х</w:t>
      </w:r>
      <w:r w:rsidRPr="000C1DAC">
        <w:rPr>
          <w:rFonts w:ascii="Times New Roman" w:hAnsi="Times New Roman" w:cs="Times New Roman"/>
          <w:sz w:val="24"/>
          <w:szCs w:val="24"/>
          <w:u w:val="single"/>
        </w:rPr>
        <w:t>+</w:t>
      </w:r>
      <w:r w:rsidRPr="000C1DAC">
        <w:rPr>
          <w:rFonts w:ascii="Times New Roman" w:hAnsi="Times New Roman" w:cs="Times New Roman"/>
          <w:sz w:val="24"/>
          <w:szCs w:val="24"/>
        </w:rPr>
        <w:t>S</w:t>
      </w:r>
      <w:r w:rsidRPr="000C1DA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0C1D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267A" w:rsidRPr="000C1DAC" w:rsidRDefault="00D2267A" w:rsidP="00D2267A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i/>
          <w:iCs/>
          <w:sz w:val="24"/>
          <w:szCs w:val="24"/>
        </w:rPr>
        <w:t>Результаты и их обсуждение</w:t>
      </w:r>
      <w:r w:rsidRPr="000C1DAC">
        <w:rPr>
          <w:rFonts w:ascii="Times New Roman" w:hAnsi="Times New Roman" w:cs="Times New Roman"/>
          <w:sz w:val="24"/>
          <w:szCs w:val="24"/>
        </w:rPr>
        <w:t xml:space="preserve">. В ходе проведенного исследования было показано, что метод БМС существенно улучшает уровень физического развития учащихся при значительном сокращении временного диапазона в их подготовке. </w:t>
      </w:r>
      <w:proofErr w:type="gramStart"/>
      <w:r w:rsidRPr="000C1DAC">
        <w:rPr>
          <w:rFonts w:ascii="Times New Roman" w:hAnsi="Times New Roman" w:cs="Times New Roman"/>
          <w:sz w:val="24"/>
          <w:szCs w:val="24"/>
        </w:rPr>
        <w:t xml:space="preserve">Так в экспериментальной группе средний балл по показателям тестируемых физических качеств по окончанию составил 9,0 баллов по сравнению с 7,8 баллами в контрольной (p&lt;0,05). </w:t>
      </w:r>
      <w:proofErr w:type="gramEnd"/>
    </w:p>
    <w:p w:rsidR="00D2267A" w:rsidRPr="000C1DAC" w:rsidRDefault="00D2267A" w:rsidP="00D2267A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Мышечная сила является одним из важнейших компонентов двигательных качеств, определяющих высокую физическую работоспособность. Известно, что во время воздействия на мышечный компонент биомеханическими стимулами скелетная мускулатура работает подобно собственной вибрации, но с максимальной амплитудой и минимальными энергетическими затратами [3, 4]. Механическое воздействие на сократительные элементы мы</w:t>
      </w:r>
      <w:proofErr w:type="gramStart"/>
      <w:r w:rsidRPr="000C1DAC">
        <w:rPr>
          <w:rFonts w:ascii="Times New Roman" w:hAnsi="Times New Roman" w:cs="Times New Roman"/>
          <w:sz w:val="24"/>
          <w:szCs w:val="24"/>
        </w:rPr>
        <w:t>шц стр</w:t>
      </w:r>
      <w:proofErr w:type="gramEnd"/>
      <w:r w:rsidRPr="000C1DAC">
        <w:rPr>
          <w:rFonts w:ascii="Times New Roman" w:hAnsi="Times New Roman" w:cs="Times New Roman"/>
          <w:sz w:val="24"/>
          <w:szCs w:val="24"/>
        </w:rPr>
        <w:t xml:space="preserve">ого ориентировано: импульсы посылаются параллельно мышечным волокнам, по ходу их естественной мышечной активности. БМС приводит к усилению синхронизации моторных единиц и сокращению синергических мышц, подавлению мышц-антагонистов [1, 4]. Кроме того, метод БМС способствует не только модификации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нейрональной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 активности и биохимических изменений в мышечных волокнах, но и ускоряет процесс увеличения поперечника мышечных волокон [3, 5]. В частности, в экспериментальной группе был отмечен больший прирост силовых возможностей по тестируемым параметрам – на 38% (</w:t>
      </w:r>
      <w:proofErr w:type="gramStart"/>
      <w:r w:rsidRPr="000C1DA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C1DAC">
        <w:rPr>
          <w:rFonts w:ascii="Times New Roman" w:hAnsi="Times New Roman" w:cs="Times New Roman"/>
          <w:sz w:val="24"/>
          <w:szCs w:val="24"/>
        </w:rPr>
        <w:t xml:space="preserve">&lt;0,05). У учащихся, прошедших сеансы БМС, значительно выше были также показатели развития подвижности в тазобедренном и плечевом суставах. Прирост в силовых упражнениях лазание по канату, горизонтальный вис спереди на кольцах, крест на кольцах, крест в стойке на руках, горизонтальный упор на кольцах и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бланш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 на кольцах в 1-ой группе составил 44%, 32%, 61%, 52%, 40% и 29%, соответственно; во 2-ой группе – 12%, 22%, 21%, 47%, 44% и 25%, соответственно (</w:t>
      </w:r>
      <w:proofErr w:type="gramStart"/>
      <w:r w:rsidRPr="000C1DA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C1DAC">
        <w:rPr>
          <w:rFonts w:ascii="Times New Roman" w:hAnsi="Times New Roman" w:cs="Times New Roman"/>
          <w:sz w:val="24"/>
          <w:szCs w:val="24"/>
        </w:rPr>
        <w:t>&lt;0,05).</w:t>
      </w:r>
    </w:p>
    <w:p w:rsidR="00D2267A" w:rsidRPr="000C1DAC" w:rsidRDefault="00D2267A" w:rsidP="00D2267A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Таким образом, проведенное исследование подтверждает эффективность использования разработанной методики на основе метода биомеханической стимуляции. </w:t>
      </w:r>
      <w:r w:rsidRPr="000C1DAC">
        <w:rPr>
          <w:rFonts w:ascii="Times New Roman" w:hAnsi="Times New Roman" w:cs="Times New Roman"/>
          <w:bCs/>
          <w:sz w:val="24"/>
          <w:szCs w:val="24"/>
        </w:rPr>
        <w:t xml:space="preserve">Метод биомеханической стимуляции улучшает уровень силовой подготовленности учащихся при сокращении временного диапазона в их подготовке и </w:t>
      </w:r>
      <w:r w:rsidRPr="000C1DA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может быть использован в системе физического воспитания в качестве эффективного средства формирования и повышения уровня физического развития учащихся. </w:t>
      </w:r>
    </w:p>
    <w:p w:rsidR="00D2267A" w:rsidRPr="000C1DAC" w:rsidRDefault="00D2267A" w:rsidP="00D2267A">
      <w:pPr>
        <w:widowControl w:val="0"/>
        <w:tabs>
          <w:tab w:val="center" w:pos="3373"/>
          <w:tab w:val="right" w:pos="6463"/>
        </w:tabs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Литература</w:t>
      </w:r>
    </w:p>
    <w:p w:rsidR="00D2267A" w:rsidRPr="000C1DAC" w:rsidRDefault="00D2267A" w:rsidP="00D2267A">
      <w:pPr>
        <w:widowControl w:val="0"/>
        <w:numPr>
          <w:ilvl w:val="0"/>
          <w:numId w:val="2"/>
        </w:numPr>
        <w:tabs>
          <w:tab w:val="num" w:pos="284"/>
          <w:tab w:val="left" w:pos="993"/>
        </w:tabs>
        <w:spacing w:line="240" w:lineRule="auto"/>
        <w:ind w:left="0" w:firstLine="72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C1DAC">
        <w:rPr>
          <w:rFonts w:ascii="Times New Roman" w:hAnsi="Times New Roman" w:cs="Times New Roman"/>
          <w:bCs/>
          <w:kern w:val="36"/>
          <w:sz w:val="24"/>
          <w:szCs w:val="24"/>
        </w:rPr>
        <w:t xml:space="preserve">Орлова, С.В. Биомеханическая стимуляция как средство повышения эффективности профессионально-прикладной физической подготовки студенток: </w:t>
      </w:r>
      <w:proofErr w:type="spellStart"/>
      <w:r w:rsidRPr="000C1DAC">
        <w:rPr>
          <w:rFonts w:ascii="Times New Roman" w:hAnsi="Times New Roman" w:cs="Times New Roman"/>
          <w:bCs/>
          <w:kern w:val="36"/>
          <w:sz w:val="24"/>
          <w:szCs w:val="24"/>
        </w:rPr>
        <w:t>автореф</w:t>
      </w:r>
      <w:proofErr w:type="spellEnd"/>
      <w:r w:rsidRPr="000C1DAC">
        <w:rPr>
          <w:rFonts w:ascii="Times New Roman" w:hAnsi="Times New Roman" w:cs="Times New Roman"/>
          <w:bCs/>
          <w:kern w:val="36"/>
          <w:sz w:val="24"/>
          <w:szCs w:val="24"/>
        </w:rPr>
        <w:t xml:space="preserve">. </w:t>
      </w:r>
      <w:proofErr w:type="spellStart"/>
      <w:r w:rsidRPr="000C1DAC">
        <w:rPr>
          <w:rFonts w:ascii="Times New Roman" w:hAnsi="Times New Roman" w:cs="Times New Roman"/>
          <w:bCs/>
          <w:kern w:val="36"/>
          <w:sz w:val="24"/>
          <w:szCs w:val="24"/>
        </w:rPr>
        <w:t>диссерт</w:t>
      </w:r>
      <w:proofErr w:type="spellEnd"/>
      <w:r w:rsidRPr="000C1DAC">
        <w:rPr>
          <w:rFonts w:ascii="Times New Roman" w:hAnsi="Times New Roman" w:cs="Times New Roman"/>
          <w:bCs/>
          <w:kern w:val="36"/>
          <w:sz w:val="24"/>
          <w:szCs w:val="24"/>
        </w:rPr>
        <w:t xml:space="preserve">. на </w:t>
      </w:r>
      <w:proofErr w:type="spellStart"/>
      <w:r w:rsidRPr="000C1DAC">
        <w:rPr>
          <w:rFonts w:ascii="Times New Roman" w:hAnsi="Times New Roman" w:cs="Times New Roman"/>
          <w:bCs/>
          <w:kern w:val="36"/>
          <w:sz w:val="24"/>
          <w:szCs w:val="24"/>
        </w:rPr>
        <w:t>соис</w:t>
      </w:r>
      <w:proofErr w:type="spellEnd"/>
      <w:r w:rsidRPr="000C1DAC">
        <w:rPr>
          <w:rFonts w:ascii="Times New Roman" w:hAnsi="Times New Roman" w:cs="Times New Roman"/>
          <w:bCs/>
          <w:kern w:val="36"/>
          <w:sz w:val="24"/>
          <w:szCs w:val="24"/>
        </w:rPr>
        <w:t xml:space="preserve">. уч. степ. </w:t>
      </w:r>
      <w:proofErr w:type="spellStart"/>
      <w:r w:rsidRPr="000C1DAC">
        <w:rPr>
          <w:rFonts w:ascii="Times New Roman" w:hAnsi="Times New Roman" w:cs="Times New Roman"/>
          <w:bCs/>
          <w:kern w:val="36"/>
          <w:sz w:val="24"/>
          <w:szCs w:val="24"/>
        </w:rPr>
        <w:t>к</w:t>
      </w:r>
      <w:proofErr w:type="gramStart"/>
      <w:r w:rsidRPr="000C1DAC">
        <w:rPr>
          <w:rFonts w:ascii="Times New Roman" w:hAnsi="Times New Roman" w:cs="Times New Roman"/>
          <w:bCs/>
          <w:kern w:val="36"/>
          <w:sz w:val="24"/>
          <w:szCs w:val="24"/>
        </w:rPr>
        <w:t>.п</w:t>
      </w:r>
      <w:proofErr w:type="gramEnd"/>
      <w:r w:rsidRPr="000C1DAC">
        <w:rPr>
          <w:rFonts w:ascii="Times New Roman" w:hAnsi="Times New Roman" w:cs="Times New Roman"/>
          <w:bCs/>
          <w:kern w:val="36"/>
          <w:sz w:val="24"/>
          <w:szCs w:val="24"/>
        </w:rPr>
        <w:t>ед.н</w:t>
      </w:r>
      <w:proofErr w:type="spellEnd"/>
      <w:r w:rsidRPr="000C1DAC">
        <w:rPr>
          <w:rFonts w:ascii="Times New Roman" w:hAnsi="Times New Roman" w:cs="Times New Roman"/>
          <w:bCs/>
          <w:kern w:val="36"/>
          <w:sz w:val="24"/>
          <w:szCs w:val="24"/>
        </w:rPr>
        <w:t>. по спец-</w:t>
      </w:r>
      <w:proofErr w:type="spellStart"/>
      <w:r w:rsidRPr="000C1DAC">
        <w:rPr>
          <w:rFonts w:ascii="Times New Roman" w:hAnsi="Times New Roman" w:cs="Times New Roman"/>
          <w:bCs/>
          <w:kern w:val="36"/>
          <w:sz w:val="24"/>
          <w:szCs w:val="24"/>
        </w:rPr>
        <w:t>ти</w:t>
      </w:r>
      <w:proofErr w:type="spellEnd"/>
      <w:r w:rsidRPr="000C1DAC">
        <w:rPr>
          <w:rFonts w:ascii="Times New Roman" w:hAnsi="Times New Roman" w:cs="Times New Roman"/>
          <w:bCs/>
          <w:kern w:val="36"/>
          <w:sz w:val="24"/>
          <w:szCs w:val="24"/>
        </w:rPr>
        <w:t xml:space="preserve"> 13.00.04 / </w:t>
      </w:r>
      <w:proofErr w:type="spellStart"/>
      <w:r w:rsidRPr="000C1DAC">
        <w:rPr>
          <w:rFonts w:ascii="Times New Roman" w:hAnsi="Times New Roman" w:cs="Times New Roman"/>
          <w:bCs/>
          <w:kern w:val="36"/>
          <w:sz w:val="24"/>
          <w:szCs w:val="24"/>
        </w:rPr>
        <w:t>С.В.Орлова</w:t>
      </w:r>
      <w:proofErr w:type="spellEnd"/>
      <w:r w:rsidRPr="000C1DAC">
        <w:rPr>
          <w:rFonts w:ascii="Times New Roman" w:hAnsi="Times New Roman" w:cs="Times New Roman"/>
          <w:bCs/>
          <w:kern w:val="36"/>
          <w:sz w:val="24"/>
          <w:szCs w:val="24"/>
        </w:rPr>
        <w:t>. – Улан-Удэ, 2007. – 23 с.</w:t>
      </w:r>
    </w:p>
    <w:p w:rsidR="00D2267A" w:rsidRPr="000C1DAC" w:rsidRDefault="00D2267A" w:rsidP="00D2267A">
      <w:pPr>
        <w:widowControl w:val="0"/>
        <w:numPr>
          <w:ilvl w:val="0"/>
          <w:numId w:val="2"/>
        </w:numPr>
        <w:tabs>
          <w:tab w:val="num" w:pos="284"/>
          <w:tab w:val="left" w:pos="993"/>
        </w:tabs>
        <w:spacing w:line="240" w:lineRule="auto"/>
        <w:ind w:left="0" w:firstLine="72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C1DAC">
        <w:rPr>
          <w:rFonts w:ascii="Times New Roman" w:hAnsi="Times New Roman" w:cs="Times New Roman"/>
          <w:bCs/>
          <w:kern w:val="36"/>
          <w:sz w:val="24"/>
          <w:szCs w:val="24"/>
        </w:rPr>
        <w:t xml:space="preserve">Михеев, А.А. Развитие физических качеств спортсменов с применением метода стимуляции биологической активности организма: </w:t>
      </w:r>
      <w:proofErr w:type="spellStart"/>
      <w:r w:rsidRPr="000C1DAC">
        <w:rPr>
          <w:rFonts w:ascii="Times New Roman" w:hAnsi="Times New Roman" w:cs="Times New Roman"/>
          <w:bCs/>
          <w:kern w:val="36"/>
          <w:sz w:val="24"/>
          <w:szCs w:val="24"/>
        </w:rPr>
        <w:t>автореф</w:t>
      </w:r>
      <w:proofErr w:type="spellEnd"/>
      <w:r w:rsidRPr="000C1DAC">
        <w:rPr>
          <w:rFonts w:ascii="Times New Roman" w:hAnsi="Times New Roman" w:cs="Times New Roman"/>
          <w:bCs/>
          <w:kern w:val="36"/>
          <w:sz w:val="24"/>
          <w:szCs w:val="24"/>
        </w:rPr>
        <w:t xml:space="preserve">. </w:t>
      </w:r>
      <w:proofErr w:type="spellStart"/>
      <w:r w:rsidRPr="000C1DAC">
        <w:rPr>
          <w:rFonts w:ascii="Times New Roman" w:hAnsi="Times New Roman" w:cs="Times New Roman"/>
          <w:bCs/>
          <w:kern w:val="36"/>
          <w:sz w:val="24"/>
          <w:szCs w:val="24"/>
        </w:rPr>
        <w:t>диссерт</w:t>
      </w:r>
      <w:proofErr w:type="spellEnd"/>
      <w:r w:rsidRPr="000C1DAC">
        <w:rPr>
          <w:rFonts w:ascii="Times New Roman" w:hAnsi="Times New Roman" w:cs="Times New Roman"/>
          <w:bCs/>
          <w:kern w:val="36"/>
          <w:sz w:val="24"/>
          <w:szCs w:val="24"/>
        </w:rPr>
        <w:t xml:space="preserve">. на соискан. уч. степ. </w:t>
      </w:r>
      <w:proofErr w:type="spellStart"/>
      <w:r w:rsidRPr="000C1DAC">
        <w:rPr>
          <w:rFonts w:ascii="Times New Roman" w:hAnsi="Times New Roman" w:cs="Times New Roman"/>
          <w:bCs/>
          <w:kern w:val="36"/>
          <w:sz w:val="24"/>
          <w:szCs w:val="24"/>
        </w:rPr>
        <w:t>к</w:t>
      </w:r>
      <w:proofErr w:type="gramStart"/>
      <w:r w:rsidRPr="000C1DAC">
        <w:rPr>
          <w:rFonts w:ascii="Times New Roman" w:hAnsi="Times New Roman" w:cs="Times New Roman"/>
          <w:bCs/>
          <w:kern w:val="36"/>
          <w:sz w:val="24"/>
          <w:szCs w:val="24"/>
        </w:rPr>
        <w:t>.п</w:t>
      </w:r>
      <w:proofErr w:type="gramEnd"/>
      <w:r w:rsidRPr="000C1DAC">
        <w:rPr>
          <w:rFonts w:ascii="Times New Roman" w:hAnsi="Times New Roman" w:cs="Times New Roman"/>
          <w:bCs/>
          <w:kern w:val="36"/>
          <w:sz w:val="24"/>
          <w:szCs w:val="24"/>
        </w:rPr>
        <w:t>ед.н</w:t>
      </w:r>
      <w:proofErr w:type="spellEnd"/>
      <w:r w:rsidRPr="000C1DAC">
        <w:rPr>
          <w:rFonts w:ascii="Times New Roman" w:hAnsi="Times New Roman" w:cs="Times New Roman"/>
          <w:bCs/>
          <w:kern w:val="36"/>
          <w:sz w:val="24"/>
          <w:szCs w:val="24"/>
        </w:rPr>
        <w:t>. по спец-</w:t>
      </w:r>
      <w:proofErr w:type="spellStart"/>
      <w:r w:rsidRPr="000C1DAC">
        <w:rPr>
          <w:rFonts w:ascii="Times New Roman" w:hAnsi="Times New Roman" w:cs="Times New Roman"/>
          <w:bCs/>
          <w:kern w:val="36"/>
          <w:sz w:val="24"/>
          <w:szCs w:val="24"/>
        </w:rPr>
        <w:t>ти</w:t>
      </w:r>
      <w:proofErr w:type="spellEnd"/>
      <w:r w:rsidRPr="000C1DAC">
        <w:rPr>
          <w:rFonts w:ascii="Times New Roman" w:hAnsi="Times New Roman" w:cs="Times New Roman"/>
          <w:bCs/>
          <w:kern w:val="36"/>
          <w:sz w:val="24"/>
          <w:szCs w:val="24"/>
        </w:rPr>
        <w:t xml:space="preserve"> 13.00.04 / </w:t>
      </w:r>
      <w:proofErr w:type="spellStart"/>
      <w:r w:rsidRPr="000C1DAC">
        <w:rPr>
          <w:rFonts w:ascii="Times New Roman" w:hAnsi="Times New Roman" w:cs="Times New Roman"/>
          <w:bCs/>
          <w:kern w:val="36"/>
          <w:sz w:val="24"/>
          <w:szCs w:val="24"/>
        </w:rPr>
        <w:t>А.А.Михеев</w:t>
      </w:r>
      <w:proofErr w:type="spellEnd"/>
      <w:r w:rsidRPr="000C1DAC">
        <w:rPr>
          <w:rFonts w:ascii="Times New Roman" w:hAnsi="Times New Roman" w:cs="Times New Roman"/>
          <w:bCs/>
          <w:kern w:val="36"/>
          <w:sz w:val="24"/>
          <w:szCs w:val="24"/>
        </w:rPr>
        <w:t>. – Минск, 2004. – 25 с.</w:t>
      </w:r>
    </w:p>
    <w:p w:rsidR="00D2267A" w:rsidRPr="000C1DAC" w:rsidRDefault="00D2267A" w:rsidP="00D2267A">
      <w:pPr>
        <w:widowControl w:val="0"/>
        <w:numPr>
          <w:ilvl w:val="0"/>
          <w:numId w:val="2"/>
        </w:numPr>
        <w:tabs>
          <w:tab w:val="num" w:pos="284"/>
          <w:tab w:val="left" w:pos="993"/>
        </w:tabs>
        <w:spacing w:line="240" w:lineRule="auto"/>
        <w:ind w:left="0" w:firstLine="72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C1DAC">
        <w:rPr>
          <w:rFonts w:ascii="Times New Roman" w:hAnsi="Times New Roman" w:cs="Times New Roman"/>
          <w:bCs/>
          <w:kern w:val="36"/>
          <w:sz w:val="24"/>
          <w:szCs w:val="24"/>
        </w:rPr>
        <w:t>Назаров, В.Т. Оптимизация человека /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0C1DAC">
        <w:rPr>
          <w:rFonts w:ascii="Times New Roman" w:hAnsi="Times New Roman" w:cs="Times New Roman"/>
          <w:bCs/>
          <w:kern w:val="36"/>
          <w:sz w:val="24"/>
          <w:szCs w:val="24"/>
        </w:rPr>
        <w:t>В.Т.Назаров</w:t>
      </w:r>
      <w:proofErr w:type="spellEnd"/>
      <w:r w:rsidRPr="000C1DAC">
        <w:rPr>
          <w:rFonts w:ascii="Times New Roman" w:hAnsi="Times New Roman" w:cs="Times New Roman"/>
          <w:bCs/>
          <w:kern w:val="36"/>
          <w:sz w:val="24"/>
          <w:szCs w:val="24"/>
        </w:rPr>
        <w:t>. – Рига, 1997. – 139с.</w:t>
      </w:r>
    </w:p>
    <w:p w:rsidR="00D2267A" w:rsidRPr="000C1DAC" w:rsidRDefault="00D2267A" w:rsidP="00D2267A">
      <w:pPr>
        <w:widowControl w:val="0"/>
        <w:numPr>
          <w:ilvl w:val="0"/>
          <w:numId w:val="2"/>
        </w:numPr>
        <w:tabs>
          <w:tab w:val="num" w:pos="284"/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0C1DAC">
        <w:rPr>
          <w:rFonts w:ascii="Times New Roman" w:hAnsi="Times New Roman" w:cs="Times New Roman"/>
          <w:sz w:val="24"/>
          <w:szCs w:val="24"/>
        </w:rPr>
        <w:t>Фелдман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, С. Биомеханическая стимуляция: феномен профессора Назарова / С. Фельдман, Б.М.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Марипова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 / Массаж. Эстетика тела. – 2008. – № 1. – С. 19–22.</w:t>
      </w:r>
    </w:p>
    <w:p w:rsidR="00D2267A" w:rsidRPr="000C1DAC" w:rsidRDefault="00D2267A" w:rsidP="00D2267A">
      <w:pPr>
        <w:widowControl w:val="0"/>
        <w:numPr>
          <w:ilvl w:val="0"/>
          <w:numId w:val="2"/>
        </w:numPr>
        <w:tabs>
          <w:tab w:val="num" w:pos="284"/>
          <w:tab w:val="left" w:pos="993"/>
          <w:tab w:val="left" w:pos="1080"/>
        </w:tabs>
        <w:overflowPunct w:val="0"/>
        <w:autoSpaceDE w:val="0"/>
        <w:autoSpaceDN w:val="0"/>
        <w:adjustRightInd w:val="0"/>
        <w:spacing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Городничев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, Р.М. Об использовании метода магнитной стимуляции для диагностики и повышения функциональных возможностей двигательной системы человека /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Р.М.Городничев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 // Материалы IV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Всерос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. с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>. участием школы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C1DAC">
        <w:rPr>
          <w:rFonts w:ascii="Times New Roman" w:hAnsi="Times New Roman" w:cs="Times New Roman"/>
          <w:sz w:val="24"/>
          <w:szCs w:val="24"/>
        </w:rPr>
        <w:t>конференции по физиологии мышц и мышечной деятельности. – М., 2007. – С. 66</w:t>
      </w:r>
      <w:r>
        <w:rPr>
          <w:rFonts w:ascii="Times New Roman" w:hAnsi="Times New Roman"/>
          <w:sz w:val="24"/>
          <w:szCs w:val="24"/>
        </w:rPr>
        <w:t>–</w:t>
      </w:r>
      <w:r w:rsidRPr="000C1DAC">
        <w:rPr>
          <w:rFonts w:ascii="Times New Roman" w:hAnsi="Times New Roman" w:cs="Times New Roman"/>
          <w:sz w:val="24"/>
          <w:szCs w:val="24"/>
        </w:rPr>
        <w:t>69.</w:t>
      </w:r>
    </w:p>
    <w:p w:rsidR="00765DEE" w:rsidRPr="00D2267A" w:rsidRDefault="00765DEE" w:rsidP="00D2267A">
      <w:bookmarkStart w:id="0" w:name="_GoBack"/>
      <w:bookmarkEnd w:id="0"/>
    </w:p>
    <w:sectPr w:rsidR="00765DEE" w:rsidRPr="00D226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055" w:rsidRDefault="00D30055" w:rsidP="00A03BCD">
      <w:pPr>
        <w:spacing w:line="240" w:lineRule="auto"/>
      </w:pPr>
      <w:r>
        <w:separator/>
      </w:r>
    </w:p>
  </w:endnote>
  <w:endnote w:type="continuationSeparator" w:id="0">
    <w:p w:rsidR="00D30055" w:rsidRDefault="00D30055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055" w:rsidRDefault="00D30055" w:rsidP="00A03BCD">
      <w:pPr>
        <w:spacing w:line="240" w:lineRule="auto"/>
      </w:pPr>
      <w:r>
        <w:separator/>
      </w:r>
    </w:p>
  </w:footnote>
  <w:footnote w:type="continuationSeparator" w:id="0">
    <w:p w:rsidR="00D30055" w:rsidRDefault="00D30055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D30055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D30055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D30055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67D3B"/>
    <w:multiLevelType w:val="hybridMultilevel"/>
    <w:tmpl w:val="B4AA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931675"/>
    <w:multiLevelType w:val="hybridMultilevel"/>
    <w:tmpl w:val="95AC5A72"/>
    <w:lvl w:ilvl="0" w:tplc="B642A1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765DEE"/>
    <w:rsid w:val="008B6CFF"/>
    <w:rsid w:val="00946D06"/>
    <w:rsid w:val="00A03BCD"/>
    <w:rsid w:val="00D2267A"/>
    <w:rsid w:val="00D3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ANATOL</cp:lastModifiedBy>
  <cp:revision>2</cp:revision>
  <dcterms:created xsi:type="dcterms:W3CDTF">2015-05-23T20:52:00Z</dcterms:created>
  <dcterms:modified xsi:type="dcterms:W3CDTF">2015-05-23T20:52:00Z</dcterms:modified>
</cp:coreProperties>
</file>