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6F" w:rsidRDefault="002F77A4" w:rsidP="005E6BA8">
      <w:pPr>
        <w:spacing w:after="0" w:line="240" w:lineRule="auto"/>
        <w:ind w:firstLine="709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ВНЕДРЕНИЕ ЭЛЕКТРОННОГО УЧЕБНО</w:t>
      </w:r>
      <w:r w:rsidR="00A5046F" w:rsidRPr="00A5046F">
        <w:rPr>
          <w:rFonts w:cs="Times New Roman"/>
          <w:bCs/>
          <w:szCs w:val="28"/>
        </w:rPr>
        <w:t xml:space="preserve">-МЕТОДИЧЕСКОГО КОМПЛЕКСА «ФИЗИЧЕСКОЕ ВОСПИТАНИЕ УЧАЩИХСЯ  СПЕЦИАЛЬНЫХ МЕДИЦИНСКИХ ГРУПП (С НАРУШЕНИЕМ ОСАНКИ)» </w:t>
      </w:r>
    </w:p>
    <w:p w:rsidR="00A3205C" w:rsidRPr="00A3205C" w:rsidRDefault="00A3205C" w:rsidP="005E6BA8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A3205C">
        <w:rPr>
          <w:rFonts w:eastAsia="Times New Roman" w:cs="Times New Roman"/>
          <w:i/>
          <w:szCs w:val="28"/>
          <w:lang w:eastAsia="be-BY"/>
        </w:rPr>
        <w:t>Касько</w:t>
      </w:r>
      <w:proofErr w:type="spellEnd"/>
      <w:r w:rsidRPr="00A3205C">
        <w:rPr>
          <w:rFonts w:eastAsia="Times New Roman" w:cs="Times New Roman"/>
          <w:i/>
          <w:szCs w:val="28"/>
          <w:lang w:eastAsia="be-BY"/>
        </w:rPr>
        <w:t xml:space="preserve"> В.А., </w:t>
      </w:r>
      <w:r>
        <w:rPr>
          <w:rFonts w:eastAsia="Times New Roman" w:cs="Times New Roman"/>
          <w:i/>
          <w:szCs w:val="28"/>
          <w:lang w:eastAsia="be-BY"/>
        </w:rPr>
        <w:t>Тихонова</w:t>
      </w:r>
      <w:r w:rsidR="00796402">
        <w:rPr>
          <w:rFonts w:eastAsia="Times New Roman" w:cs="Times New Roman"/>
          <w:i/>
          <w:szCs w:val="28"/>
          <w:lang w:eastAsia="be-BY"/>
        </w:rPr>
        <w:t>,</w:t>
      </w:r>
      <w:r>
        <w:rPr>
          <w:rFonts w:eastAsia="Times New Roman" w:cs="Times New Roman"/>
          <w:i/>
          <w:szCs w:val="28"/>
          <w:lang w:eastAsia="be-BY"/>
        </w:rPr>
        <w:t xml:space="preserve"> В.И.,</w:t>
      </w:r>
      <w:r w:rsidR="00A90E9E">
        <w:rPr>
          <w:rFonts w:eastAsia="Times New Roman" w:cs="Times New Roman"/>
          <w:i/>
          <w:szCs w:val="28"/>
          <w:lang w:eastAsia="be-BY"/>
        </w:rPr>
        <w:t xml:space="preserve"> </w:t>
      </w:r>
      <w:bookmarkStart w:id="0" w:name="_GoBack"/>
      <w:bookmarkEnd w:id="0"/>
      <w:r w:rsidRPr="00A3205C">
        <w:rPr>
          <w:rFonts w:eastAsia="Times New Roman" w:cs="Times New Roman"/>
          <w:i/>
          <w:szCs w:val="28"/>
          <w:lang w:eastAsia="be-BY"/>
        </w:rPr>
        <w:t>Устинович Д.Н.</w:t>
      </w:r>
    </w:p>
    <w:p w:rsidR="00A3205C" w:rsidRPr="00A3205C" w:rsidRDefault="00A3205C" w:rsidP="005E6BA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3205C" w:rsidRPr="00A5046F" w:rsidRDefault="00A3205C" w:rsidP="005E6BA8">
      <w:pPr>
        <w:spacing w:after="0" w:line="240" w:lineRule="auto"/>
        <w:ind w:firstLine="709"/>
        <w:jc w:val="center"/>
        <w:rPr>
          <w:rFonts w:cs="Times New Roman"/>
          <w:bCs/>
          <w:szCs w:val="28"/>
        </w:rPr>
      </w:pPr>
      <w:r w:rsidRPr="00A3205C">
        <w:rPr>
          <w:rFonts w:eastAsia="Times New Roman" w:cs="Times New Roman"/>
          <w:i/>
          <w:szCs w:val="28"/>
          <w:lang w:eastAsia="ru-RU"/>
        </w:rPr>
        <w:t>УО «Б</w:t>
      </w:r>
      <w:r w:rsidRPr="00A3205C">
        <w:rPr>
          <w:rFonts w:eastAsia="Times New Roman" w:cs="Times New Roman"/>
          <w:i/>
          <w:szCs w:val="28"/>
          <w:shd w:val="clear" w:color="auto" w:fill="FFFFFF"/>
          <w:lang w:eastAsia="ru-RU"/>
        </w:rPr>
        <w:t>елорусский государственный педагогический университет имени Максима Танка»</w:t>
      </w:r>
      <w:r w:rsidRPr="00A3205C">
        <w:rPr>
          <w:rFonts w:eastAsia="Times New Roman" w:cs="Times New Roman"/>
          <w:i/>
          <w:szCs w:val="28"/>
          <w:lang w:eastAsia="ru-RU"/>
        </w:rPr>
        <w:t>, Минск</w:t>
      </w:r>
      <w:r>
        <w:rPr>
          <w:rFonts w:cs="Times New Roman"/>
          <w:bCs/>
          <w:szCs w:val="28"/>
        </w:rPr>
        <w:t xml:space="preserve"> </w:t>
      </w:r>
    </w:p>
    <w:p w:rsidR="00A5046F" w:rsidRDefault="00A5046F" w:rsidP="005E6BA8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151B84" w:rsidRPr="006331BE" w:rsidRDefault="00151B84" w:rsidP="005E6BA8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Н</w:t>
      </w:r>
      <w:r w:rsidRPr="006331BE">
        <w:rPr>
          <w:rFonts w:cs="Times New Roman"/>
          <w:bCs/>
          <w:szCs w:val="28"/>
        </w:rPr>
        <w:t xml:space="preserve">арушения осанки у детей в настоящее время является одной из </w:t>
      </w:r>
      <w:r w:rsidR="0022423A">
        <w:rPr>
          <w:rFonts w:cs="Times New Roman"/>
          <w:bCs/>
          <w:szCs w:val="28"/>
        </w:rPr>
        <w:t>актуальных</w:t>
      </w:r>
      <w:r w:rsidR="00A3205C">
        <w:rPr>
          <w:rFonts w:cs="Times New Roman"/>
          <w:bCs/>
          <w:szCs w:val="28"/>
        </w:rPr>
        <w:t xml:space="preserve"> проблем</w:t>
      </w:r>
      <w:r>
        <w:rPr>
          <w:rFonts w:cs="Times New Roman"/>
          <w:bCs/>
          <w:szCs w:val="28"/>
        </w:rPr>
        <w:t xml:space="preserve">, решение которой необходимо  </w:t>
      </w:r>
      <w:r w:rsidRPr="006331BE">
        <w:rPr>
          <w:rFonts w:cs="Times New Roman"/>
          <w:bCs/>
          <w:szCs w:val="28"/>
        </w:rPr>
        <w:t>для сохранения и укрепления здоровья подрастающего поколения.</w:t>
      </w:r>
      <w:r>
        <w:rPr>
          <w:rFonts w:cs="Times New Roman"/>
          <w:bCs/>
          <w:szCs w:val="28"/>
        </w:rPr>
        <w:t xml:space="preserve"> </w:t>
      </w:r>
    </w:p>
    <w:p w:rsidR="00151B84" w:rsidRPr="006331BE" w:rsidRDefault="00151B84" w:rsidP="005E6BA8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6331BE">
        <w:rPr>
          <w:rFonts w:cs="Times New Roman"/>
          <w:bCs/>
          <w:szCs w:val="28"/>
        </w:rPr>
        <w:t xml:space="preserve">Этому вопросу посвящено большое количество научных и методических работ различных авторов, над ним работают врачи, учителя физической культуры, однако число учащихся с признаками нарушения осанки возрастает, и они составляют основной процент школьников с признаками нарушения здоровья. Согласно </w:t>
      </w:r>
      <w:r w:rsidRPr="006331BE">
        <w:rPr>
          <w:rFonts w:cs="Times New Roman"/>
          <w:bCs/>
          <w:szCs w:val="28"/>
          <w:shd w:val="clear" w:color="auto" w:fill="FFFFFF"/>
        </w:rPr>
        <w:t>статистическим данным Министерства здравоохранения Республики Беларусь по результатам углубленных осмотров детей в лечебно-профилактических учреждениях выявлено детей дошкольного возраста с нарушениями осанки 1,41% (2013 г.) и 1,32% (2014 г.),</w:t>
      </w:r>
      <w:r>
        <w:rPr>
          <w:rFonts w:cs="Times New Roman"/>
          <w:bCs/>
          <w:szCs w:val="28"/>
          <w:shd w:val="clear" w:color="auto" w:fill="FFFFFF"/>
        </w:rPr>
        <w:t xml:space="preserve"> </w:t>
      </w:r>
      <w:r w:rsidR="00F57656">
        <w:rPr>
          <w:rFonts w:cs="Times New Roman"/>
          <w:bCs/>
          <w:szCs w:val="28"/>
          <w:shd w:val="clear" w:color="auto" w:fill="FFFFFF"/>
        </w:rPr>
        <w:t xml:space="preserve">среди учеников </w:t>
      </w:r>
      <w:r w:rsidRPr="006331BE">
        <w:rPr>
          <w:rFonts w:cs="Times New Roman"/>
          <w:bCs/>
          <w:szCs w:val="28"/>
          <w:shd w:val="clear" w:color="auto" w:fill="FFFFFF"/>
        </w:rPr>
        <w:t>1-х классов</w:t>
      </w:r>
      <w:r>
        <w:rPr>
          <w:rFonts w:cs="Times New Roman"/>
          <w:bCs/>
          <w:szCs w:val="28"/>
          <w:shd w:val="clear" w:color="auto" w:fill="FFFFFF"/>
        </w:rPr>
        <w:t xml:space="preserve"> </w:t>
      </w:r>
      <w:r w:rsidR="002F77A4">
        <w:rPr>
          <w:rFonts w:cs="Times New Roman"/>
          <w:bCs/>
          <w:szCs w:val="28"/>
          <w:shd w:val="clear" w:color="auto" w:fill="FFFFFF"/>
        </w:rPr>
        <w:t xml:space="preserve">эти </w:t>
      </w:r>
      <w:r w:rsidR="00F57656">
        <w:rPr>
          <w:rFonts w:cs="Times New Roman"/>
          <w:bCs/>
          <w:szCs w:val="28"/>
          <w:shd w:val="clear" w:color="auto" w:fill="FFFFFF"/>
        </w:rPr>
        <w:t xml:space="preserve">показатели составляли  уже </w:t>
      </w:r>
      <w:r w:rsidRPr="006331BE">
        <w:rPr>
          <w:rFonts w:cs="Times New Roman"/>
          <w:bCs/>
          <w:szCs w:val="28"/>
          <w:shd w:val="clear" w:color="auto" w:fill="FFFFFF"/>
        </w:rPr>
        <w:t>4,22% (2013г</w:t>
      </w:r>
      <w:r>
        <w:rPr>
          <w:rFonts w:cs="Times New Roman"/>
          <w:bCs/>
          <w:szCs w:val="28"/>
          <w:shd w:val="clear" w:color="auto" w:fill="FFFFFF"/>
        </w:rPr>
        <w:t>.</w:t>
      </w:r>
      <w:r w:rsidRPr="006331BE">
        <w:rPr>
          <w:rFonts w:cs="Times New Roman"/>
          <w:bCs/>
          <w:szCs w:val="28"/>
          <w:shd w:val="clear" w:color="auto" w:fill="FFFFFF"/>
        </w:rPr>
        <w:t>) и 4,26% (2014 г.) [</w:t>
      </w:r>
      <w:r w:rsidR="00B5079C">
        <w:rPr>
          <w:rFonts w:cs="Times New Roman"/>
          <w:bCs/>
          <w:szCs w:val="28"/>
          <w:shd w:val="clear" w:color="auto" w:fill="FFFFFF"/>
        </w:rPr>
        <w:t>3</w:t>
      </w:r>
      <w:r w:rsidRPr="006331BE">
        <w:rPr>
          <w:rFonts w:cs="Times New Roman"/>
          <w:bCs/>
          <w:szCs w:val="28"/>
          <w:shd w:val="clear" w:color="auto" w:fill="FFFFFF"/>
        </w:rPr>
        <w:t xml:space="preserve">]. По </w:t>
      </w:r>
      <w:r w:rsidR="00F57656">
        <w:rPr>
          <w:rFonts w:cs="Times New Roman"/>
          <w:bCs/>
          <w:szCs w:val="28"/>
          <w:shd w:val="clear" w:color="auto" w:fill="FFFFFF"/>
        </w:rPr>
        <w:t>мнению</w:t>
      </w:r>
      <w:r w:rsidRPr="006331BE">
        <w:rPr>
          <w:rFonts w:cs="Times New Roman"/>
          <w:bCs/>
          <w:szCs w:val="28"/>
          <w:shd w:val="clear" w:color="auto" w:fill="FFFFFF"/>
        </w:rPr>
        <w:t xml:space="preserve"> разных авторов нарушения осанки у школьников встречаются в 20–30 % случаев, а по некоторым возрастным группам</w:t>
      </w:r>
      <w:r>
        <w:rPr>
          <w:rFonts w:cs="Times New Roman"/>
          <w:bCs/>
          <w:szCs w:val="28"/>
          <w:shd w:val="clear" w:color="auto" w:fill="FFFFFF"/>
        </w:rPr>
        <w:t xml:space="preserve"> </w:t>
      </w:r>
      <w:r w:rsidRPr="006331BE">
        <w:rPr>
          <w:rFonts w:cs="Times New Roman"/>
          <w:bCs/>
          <w:szCs w:val="28"/>
          <w:shd w:val="clear" w:color="auto" w:fill="FFFFFF"/>
        </w:rPr>
        <w:t>до 50-70% [</w:t>
      </w:r>
      <w:r w:rsidR="00B5079C">
        <w:rPr>
          <w:rFonts w:cs="Times New Roman"/>
          <w:bCs/>
          <w:szCs w:val="28"/>
          <w:shd w:val="clear" w:color="auto" w:fill="FFFFFF"/>
        </w:rPr>
        <w:t>2</w:t>
      </w:r>
      <w:r w:rsidRPr="006331BE">
        <w:rPr>
          <w:rFonts w:cs="Times New Roman"/>
          <w:bCs/>
          <w:szCs w:val="28"/>
          <w:shd w:val="clear" w:color="auto" w:fill="FFFFFF"/>
        </w:rPr>
        <w:t xml:space="preserve">]. </w:t>
      </w:r>
      <w:r w:rsidRPr="006331BE">
        <w:rPr>
          <w:rFonts w:cs="Times New Roman"/>
          <w:bCs/>
          <w:szCs w:val="28"/>
        </w:rPr>
        <w:t>В связи с этим</w:t>
      </w:r>
      <w:r w:rsidR="0022423A">
        <w:rPr>
          <w:rFonts w:cs="Times New Roman"/>
          <w:bCs/>
          <w:szCs w:val="28"/>
        </w:rPr>
        <w:t>,</w:t>
      </w:r>
      <w:r w:rsidRPr="006331BE">
        <w:rPr>
          <w:rFonts w:cs="Times New Roman"/>
          <w:bCs/>
          <w:szCs w:val="28"/>
        </w:rPr>
        <w:t xml:space="preserve"> данная проблема из общепринятой медицинской перерастает в </w:t>
      </w:r>
      <w:proofErr w:type="gramStart"/>
      <w:r w:rsidRPr="006331BE">
        <w:rPr>
          <w:rFonts w:cs="Times New Roman"/>
          <w:bCs/>
          <w:szCs w:val="28"/>
        </w:rPr>
        <w:t>педагогическую</w:t>
      </w:r>
      <w:proofErr w:type="gramEnd"/>
      <w:r w:rsidRPr="006331BE">
        <w:rPr>
          <w:rFonts w:cs="Times New Roman"/>
          <w:bCs/>
          <w:szCs w:val="28"/>
        </w:rPr>
        <w:t xml:space="preserve">, которая может быть </w:t>
      </w:r>
      <w:proofErr w:type="gramStart"/>
      <w:r w:rsidRPr="006331BE">
        <w:rPr>
          <w:rFonts w:cs="Times New Roman"/>
          <w:bCs/>
          <w:szCs w:val="28"/>
        </w:rPr>
        <w:t>решена</w:t>
      </w:r>
      <w:proofErr w:type="gramEnd"/>
      <w:r w:rsidRPr="006331BE">
        <w:rPr>
          <w:rFonts w:cs="Times New Roman"/>
          <w:bCs/>
          <w:szCs w:val="28"/>
        </w:rPr>
        <w:t xml:space="preserve"> только совместными усилиями медицинских работников, педагогов и родителей.</w:t>
      </w:r>
    </w:p>
    <w:p w:rsidR="00151B84" w:rsidRPr="006331BE" w:rsidRDefault="00151B84" w:rsidP="005E6BA8">
      <w:pPr>
        <w:spacing w:after="0" w:line="240" w:lineRule="auto"/>
        <w:ind w:firstLine="709"/>
        <w:jc w:val="both"/>
        <w:rPr>
          <w:rFonts w:cs="Times New Roman"/>
          <w:bCs/>
          <w:szCs w:val="28"/>
          <w:shd w:val="clear" w:color="auto" w:fill="FFFFFF"/>
        </w:rPr>
      </w:pPr>
      <w:r w:rsidRPr="006331BE">
        <w:rPr>
          <w:rFonts w:cs="Times New Roman"/>
          <w:bCs/>
          <w:szCs w:val="28"/>
          <w:shd w:val="clear" w:color="auto" w:fill="FFFFFF"/>
        </w:rPr>
        <w:t xml:space="preserve">Как показывают исследования ученых, одной из причин роста количества </w:t>
      </w:r>
      <w:r w:rsidR="009E45E0" w:rsidRPr="006331BE">
        <w:rPr>
          <w:rFonts w:cs="Times New Roman"/>
          <w:bCs/>
          <w:szCs w:val="28"/>
          <w:shd w:val="clear" w:color="auto" w:fill="FFFFFF"/>
        </w:rPr>
        <w:t xml:space="preserve">детей </w:t>
      </w:r>
      <w:r w:rsidR="009E45E0">
        <w:rPr>
          <w:rFonts w:cs="Times New Roman"/>
          <w:bCs/>
          <w:szCs w:val="28"/>
          <w:shd w:val="clear" w:color="auto" w:fill="FFFFFF"/>
        </w:rPr>
        <w:t xml:space="preserve">с </w:t>
      </w:r>
      <w:r w:rsidRPr="006331BE">
        <w:rPr>
          <w:rFonts w:cs="Times New Roman"/>
          <w:bCs/>
          <w:szCs w:val="28"/>
          <w:shd w:val="clear" w:color="auto" w:fill="FFFFFF"/>
        </w:rPr>
        <w:t>нарушени</w:t>
      </w:r>
      <w:r w:rsidR="009E45E0">
        <w:rPr>
          <w:rFonts w:cs="Times New Roman"/>
          <w:bCs/>
          <w:szCs w:val="28"/>
          <w:shd w:val="clear" w:color="auto" w:fill="FFFFFF"/>
        </w:rPr>
        <w:t>ями</w:t>
      </w:r>
      <w:r w:rsidRPr="006331BE">
        <w:rPr>
          <w:rFonts w:cs="Times New Roman"/>
          <w:bCs/>
          <w:szCs w:val="28"/>
          <w:shd w:val="clear" w:color="auto" w:fill="FFFFFF"/>
        </w:rPr>
        <w:t xml:space="preserve"> осанки является недостаточная осведомленность родителей и учителей, особенно физической культуры,</w:t>
      </w:r>
      <w:r>
        <w:rPr>
          <w:rFonts w:cs="Times New Roman"/>
          <w:bCs/>
          <w:szCs w:val="28"/>
          <w:shd w:val="clear" w:color="auto" w:fill="FFFFFF"/>
        </w:rPr>
        <w:t xml:space="preserve"> </w:t>
      </w:r>
      <w:r w:rsidRPr="006331BE">
        <w:rPr>
          <w:rFonts w:cs="Times New Roman"/>
          <w:bCs/>
          <w:szCs w:val="28"/>
          <w:shd w:val="clear" w:color="auto" w:fill="FFFFFF"/>
        </w:rPr>
        <w:t>о причинах, способах профилактики,</w:t>
      </w:r>
      <w:r>
        <w:rPr>
          <w:rFonts w:cs="Times New Roman"/>
          <w:bCs/>
          <w:szCs w:val="28"/>
          <w:shd w:val="clear" w:color="auto" w:fill="FFFFFF"/>
        </w:rPr>
        <w:t xml:space="preserve"> </w:t>
      </w:r>
      <w:r w:rsidRPr="006331BE">
        <w:rPr>
          <w:rFonts w:cs="Times New Roman"/>
          <w:bCs/>
          <w:szCs w:val="28"/>
          <w:shd w:val="clear" w:color="auto" w:fill="FFFFFF"/>
        </w:rPr>
        <w:t>новейших функциональных и визуальных методах диагностики</w:t>
      </w:r>
      <w:r w:rsidR="00F57656">
        <w:rPr>
          <w:rFonts w:cs="Times New Roman"/>
          <w:bCs/>
          <w:szCs w:val="28"/>
          <w:shd w:val="clear" w:color="auto" w:fill="FFFFFF"/>
        </w:rPr>
        <w:t xml:space="preserve">, </w:t>
      </w:r>
      <w:r w:rsidR="00B5079C">
        <w:rPr>
          <w:rFonts w:cs="Times New Roman"/>
          <w:bCs/>
          <w:szCs w:val="28"/>
          <w:shd w:val="clear" w:color="auto" w:fill="FFFFFF"/>
        </w:rPr>
        <w:t>о</w:t>
      </w:r>
      <w:r w:rsidRPr="006331BE">
        <w:rPr>
          <w:rFonts w:cs="Times New Roman"/>
          <w:bCs/>
          <w:szCs w:val="28"/>
          <w:shd w:val="clear" w:color="auto" w:fill="FFFFFF"/>
        </w:rPr>
        <w:t xml:space="preserve"> своевременной </w:t>
      </w:r>
      <w:r w:rsidR="00F57656">
        <w:rPr>
          <w:rFonts w:cs="Times New Roman"/>
          <w:bCs/>
          <w:szCs w:val="28"/>
          <w:shd w:val="clear" w:color="auto" w:fill="FFFFFF"/>
        </w:rPr>
        <w:t xml:space="preserve">и адекватной </w:t>
      </w:r>
      <w:r w:rsidRPr="006331BE">
        <w:rPr>
          <w:rFonts w:cs="Times New Roman"/>
          <w:bCs/>
          <w:szCs w:val="28"/>
          <w:shd w:val="clear" w:color="auto" w:fill="FFFFFF"/>
        </w:rPr>
        <w:t>коррекции [</w:t>
      </w:r>
      <w:r>
        <w:rPr>
          <w:rFonts w:cs="Times New Roman"/>
          <w:bCs/>
          <w:szCs w:val="28"/>
          <w:shd w:val="clear" w:color="auto" w:fill="FFFFFF"/>
        </w:rPr>
        <w:fldChar w:fldCharType="begin"/>
      </w:r>
      <w:r>
        <w:rPr>
          <w:rFonts w:cs="Times New Roman"/>
          <w:bCs/>
          <w:szCs w:val="28"/>
          <w:shd w:val="clear" w:color="auto" w:fill="FFFFFF"/>
        </w:rPr>
        <w:instrText xml:space="preserve"> REF _Ref481327443 \r \h </w:instrText>
      </w:r>
      <w:r>
        <w:rPr>
          <w:rFonts w:cs="Times New Roman"/>
          <w:bCs/>
          <w:szCs w:val="28"/>
          <w:shd w:val="clear" w:color="auto" w:fill="FFFFFF"/>
        </w:rPr>
      </w:r>
      <w:r>
        <w:rPr>
          <w:rFonts w:cs="Times New Roman"/>
          <w:bCs/>
          <w:szCs w:val="28"/>
          <w:shd w:val="clear" w:color="auto" w:fill="FFFFFF"/>
        </w:rPr>
        <w:fldChar w:fldCharType="separate"/>
      </w:r>
      <w:r>
        <w:rPr>
          <w:rFonts w:cs="Times New Roman"/>
          <w:bCs/>
          <w:szCs w:val="28"/>
          <w:shd w:val="clear" w:color="auto" w:fill="FFFFFF"/>
        </w:rPr>
        <w:t>1</w:t>
      </w:r>
      <w:r>
        <w:rPr>
          <w:rFonts w:cs="Times New Roman"/>
          <w:bCs/>
          <w:szCs w:val="28"/>
          <w:shd w:val="clear" w:color="auto" w:fill="FFFFFF"/>
        </w:rPr>
        <w:fldChar w:fldCharType="end"/>
      </w:r>
      <w:r w:rsidRPr="006331BE">
        <w:rPr>
          <w:rFonts w:cs="Times New Roman"/>
          <w:bCs/>
          <w:szCs w:val="28"/>
          <w:shd w:val="clear" w:color="auto" w:fill="FFFFFF"/>
        </w:rPr>
        <w:t xml:space="preserve">]. </w:t>
      </w:r>
    </w:p>
    <w:p w:rsidR="00151B84" w:rsidRPr="006331BE" w:rsidRDefault="009E45E0" w:rsidP="005E6BA8">
      <w:pPr>
        <w:spacing w:after="0" w:line="240" w:lineRule="auto"/>
        <w:ind w:firstLine="709"/>
        <w:jc w:val="both"/>
        <w:rPr>
          <w:rFonts w:cs="Times New Roman"/>
          <w:bCs/>
          <w:szCs w:val="28"/>
          <w:shd w:val="clear" w:color="auto" w:fill="FFFFFF"/>
        </w:rPr>
      </w:pPr>
      <w:r>
        <w:rPr>
          <w:rFonts w:cs="Times New Roman"/>
          <w:bCs/>
          <w:szCs w:val="28"/>
        </w:rPr>
        <w:t xml:space="preserve">Внедрение </w:t>
      </w:r>
      <w:r w:rsidRPr="006331BE">
        <w:rPr>
          <w:rFonts w:cs="Times New Roman"/>
          <w:bCs/>
          <w:szCs w:val="28"/>
          <w:shd w:val="clear" w:color="auto" w:fill="FFFFFF"/>
        </w:rPr>
        <w:t>автоматизированных обучающих систем</w:t>
      </w:r>
      <w:r>
        <w:rPr>
          <w:rFonts w:cs="Times New Roman"/>
          <w:bCs/>
          <w:szCs w:val="28"/>
          <w:shd w:val="clear" w:color="auto" w:fill="FFFFFF"/>
        </w:rPr>
        <w:t xml:space="preserve"> </w:t>
      </w:r>
      <w:r w:rsidRPr="006331BE">
        <w:rPr>
          <w:rFonts w:cs="Times New Roman"/>
          <w:bCs/>
          <w:szCs w:val="28"/>
          <w:shd w:val="clear" w:color="auto" w:fill="FFFFFF"/>
        </w:rPr>
        <w:t>в образовательный процесс</w:t>
      </w:r>
      <w:r>
        <w:rPr>
          <w:rFonts w:cs="Times New Roman"/>
          <w:bCs/>
          <w:szCs w:val="28"/>
          <w:shd w:val="clear" w:color="auto" w:fill="FFFFFF"/>
        </w:rPr>
        <w:t xml:space="preserve"> позволит решить данный вопрос, создав</w:t>
      </w:r>
      <w:r w:rsidRPr="004D3250">
        <w:rPr>
          <w:rFonts w:eastAsia="Calibri" w:cs="Times New Roman"/>
          <w:szCs w:val="28"/>
        </w:rPr>
        <w:t xml:space="preserve"> </w:t>
      </w:r>
      <w:r w:rsidR="00B5079C">
        <w:rPr>
          <w:rFonts w:eastAsia="Calibri" w:cs="Times New Roman"/>
          <w:szCs w:val="28"/>
        </w:rPr>
        <w:t xml:space="preserve">для этого </w:t>
      </w:r>
      <w:r w:rsidR="00F57656" w:rsidRPr="004D3250">
        <w:rPr>
          <w:rFonts w:eastAsia="Calibri" w:cs="Times New Roman"/>
          <w:szCs w:val="28"/>
        </w:rPr>
        <w:t>более эффективн</w:t>
      </w:r>
      <w:r>
        <w:rPr>
          <w:rFonts w:eastAsia="Calibri" w:cs="Times New Roman"/>
          <w:szCs w:val="28"/>
        </w:rPr>
        <w:t>ую</w:t>
      </w:r>
      <w:r w:rsidR="00F57656" w:rsidRPr="004D3250">
        <w:rPr>
          <w:rFonts w:eastAsia="Calibri" w:cs="Times New Roman"/>
          <w:szCs w:val="28"/>
        </w:rPr>
        <w:t xml:space="preserve"> обучающ</w:t>
      </w:r>
      <w:r>
        <w:rPr>
          <w:rFonts w:eastAsia="Calibri" w:cs="Times New Roman"/>
          <w:szCs w:val="28"/>
        </w:rPr>
        <w:t>ую</w:t>
      </w:r>
      <w:r w:rsidR="00F57656" w:rsidRPr="004D3250">
        <w:rPr>
          <w:rFonts w:eastAsia="Calibri" w:cs="Times New Roman"/>
          <w:szCs w:val="28"/>
        </w:rPr>
        <w:t xml:space="preserve"> сред</w:t>
      </w:r>
      <w:r>
        <w:rPr>
          <w:rFonts w:eastAsia="Calibri" w:cs="Times New Roman"/>
          <w:szCs w:val="28"/>
        </w:rPr>
        <w:t>у</w:t>
      </w:r>
      <w:r w:rsidR="00F57656">
        <w:rPr>
          <w:rFonts w:eastAsia="Calibri" w:cs="Times New Roman"/>
          <w:szCs w:val="28"/>
        </w:rPr>
        <w:t>, доступн</w:t>
      </w:r>
      <w:r>
        <w:rPr>
          <w:rFonts w:eastAsia="Calibri" w:cs="Times New Roman"/>
          <w:szCs w:val="28"/>
        </w:rPr>
        <w:t>ую</w:t>
      </w:r>
      <w:r w:rsidR="00F57656">
        <w:rPr>
          <w:rFonts w:eastAsia="Calibri" w:cs="Times New Roman"/>
          <w:szCs w:val="28"/>
        </w:rPr>
        <w:t xml:space="preserve"> широкой аудитории,  </w:t>
      </w:r>
      <w:r w:rsidR="00F57656" w:rsidRPr="004D3250">
        <w:rPr>
          <w:rFonts w:eastAsia="Calibri" w:cs="Times New Roman"/>
          <w:szCs w:val="28"/>
        </w:rPr>
        <w:t>расшир</w:t>
      </w:r>
      <w:r w:rsidR="00F57656">
        <w:rPr>
          <w:rFonts w:eastAsia="Calibri" w:cs="Times New Roman"/>
          <w:szCs w:val="28"/>
        </w:rPr>
        <w:t>и</w:t>
      </w:r>
      <w:r>
        <w:rPr>
          <w:rFonts w:eastAsia="Calibri" w:cs="Times New Roman"/>
          <w:szCs w:val="28"/>
        </w:rPr>
        <w:t>т</w:t>
      </w:r>
      <w:r w:rsidR="00F57656" w:rsidRPr="004D3250">
        <w:rPr>
          <w:rFonts w:eastAsia="Calibri" w:cs="Times New Roman"/>
          <w:szCs w:val="28"/>
        </w:rPr>
        <w:t xml:space="preserve"> учебно-методическо</w:t>
      </w:r>
      <w:r>
        <w:rPr>
          <w:rFonts w:eastAsia="Calibri" w:cs="Times New Roman"/>
          <w:szCs w:val="28"/>
        </w:rPr>
        <w:t>е</w:t>
      </w:r>
      <w:r w:rsidR="00F57656" w:rsidRPr="004D3250">
        <w:rPr>
          <w:rFonts w:eastAsia="Calibri" w:cs="Times New Roman"/>
          <w:szCs w:val="28"/>
        </w:rPr>
        <w:t xml:space="preserve"> сопровождени</w:t>
      </w:r>
      <w:r>
        <w:rPr>
          <w:rFonts w:eastAsia="Calibri" w:cs="Times New Roman"/>
          <w:szCs w:val="28"/>
        </w:rPr>
        <w:t>е</w:t>
      </w:r>
      <w:r w:rsidR="00F57656" w:rsidRPr="004D3250">
        <w:rPr>
          <w:rFonts w:cs="Times New Roman"/>
          <w:bCs/>
          <w:szCs w:val="28"/>
        </w:rPr>
        <w:t xml:space="preserve"> занятий в специальных медицинских группах</w:t>
      </w:r>
      <w:r w:rsidR="00F57656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(СМГ) для детей с нарушениями осанки</w:t>
      </w:r>
      <w:r w:rsidR="00057A42">
        <w:rPr>
          <w:rFonts w:cs="Times New Roman"/>
          <w:bCs/>
          <w:szCs w:val="28"/>
        </w:rPr>
        <w:t xml:space="preserve"> </w:t>
      </w:r>
      <w:r w:rsidR="00057A42" w:rsidRPr="006331BE">
        <w:rPr>
          <w:rFonts w:cs="Times New Roman"/>
          <w:bCs/>
          <w:szCs w:val="28"/>
          <w:shd w:val="clear" w:color="auto" w:fill="FFFFFF"/>
        </w:rPr>
        <w:t>[</w:t>
      </w:r>
      <w:r w:rsidR="00057A42">
        <w:rPr>
          <w:rFonts w:cs="Times New Roman"/>
          <w:bCs/>
          <w:szCs w:val="28"/>
          <w:shd w:val="clear" w:color="auto" w:fill="FFFFFF"/>
        </w:rPr>
        <w:t>4</w:t>
      </w:r>
      <w:r w:rsidR="00057A42" w:rsidRPr="006331BE">
        <w:rPr>
          <w:rFonts w:cs="Times New Roman"/>
          <w:bCs/>
          <w:szCs w:val="28"/>
          <w:shd w:val="clear" w:color="auto" w:fill="FFFFFF"/>
        </w:rPr>
        <w:t>].</w:t>
      </w:r>
    </w:p>
    <w:p w:rsidR="00151B84" w:rsidRPr="006331BE" w:rsidRDefault="00F3035D" w:rsidP="005E6BA8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szCs w:val="28"/>
        </w:rPr>
        <w:t xml:space="preserve">В этой связи, </w:t>
      </w:r>
      <w:r w:rsidR="009E45E0">
        <w:rPr>
          <w:rFonts w:cs="Times New Roman"/>
          <w:bCs/>
          <w:szCs w:val="28"/>
        </w:rPr>
        <w:t xml:space="preserve">на кафедре медико-биологических основ физического воспитания БГПУ </w:t>
      </w:r>
      <w:r>
        <w:rPr>
          <w:szCs w:val="28"/>
        </w:rPr>
        <w:t>был разработ</w:t>
      </w:r>
      <w:r w:rsidR="00CC6817">
        <w:rPr>
          <w:szCs w:val="28"/>
        </w:rPr>
        <w:t>ан</w:t>
      </w:r>
      <w:r>
        <w:rPr>
          <w:szCs w:val="28"/>
        </w:rPr>
        <w:t xml:space="preserve">, апробирован и внедрен в образовательный процесс системы физического воспитания </w:t>
      </w:r>
      <w:r w:rsidR="00BF22BF">
        <w:rPr>
          <w:iCs/>
          <w:szCs w:val="28"/>
        </w:rPr>
        <w:t xml:space="preserve">ГУО «СШ № </w:t>
      </w:r>
      <w:smartTag w:uri="urn:schemas-microsoft-com:office:smarttags" w:element="metricconverter">
        <w:smartTagPr>
          <w:attr w:name="ProductID" w:val="215 г"/>
        </w:smartTagPr>
        <w:r w:rsidR="00BF22BF">
          <w:rPr>
            <w:iCs/>
            <w:szCs w:val="28"/>
          </w:rPr>
          <w:t>215 г</w:t>
        </w:r>
      </w:smartTag>
      <w:r w:rsidR="00BF22BF">
        <w:rPr>
          <w:iCs/>
          <w:szCs w:val="28"/>
        </w:rPr>
        <w:t xml:space="preserve">. Минска» </w:t>
      </w:r>
      <w:r w:rsidR="00A848B8">
        <w:rPr>
          <w:szCs w:val="28"/>
        </w:rPr>
        <w:t>электронн</w:t>
      </w:r>
      <w:r w:rsidR="00CC6817">
        <w:rPr>
          <w:szCs w:val="28"/>
        </w:rPr>
        <w:t>ый</w:t>
      </w:r>
      <w:r w:rsidR="00A848B8">
        <w:rPr>
          <w:szCs w:val="28"/>
        </w:rPr>
        <w:t xml:space="preserve"> </w:t>
      </w:r>
      <w:r w:rsidR="009E45E0">
        <w:rPr>
          <w:szCs w:val="28"/>
        </w:rPr>
        <w:t>учебно</w:t>
      </w:r>
      <w:r w:rsidRPr="005012EA">
        <w:rPr>
          <w:szCs w:val="28"/>
        </w:rPr>
        <w:t>-методическ</w:t>
      </w:r>
      <w:r w:rsidR="00CC6817">
        <w:rPr>
          <w:szCs w:val="28"/>
        </w:rPr>
        <w:t>ий</w:t>
      </w:r>
      <w:r>
        <w:rPr>
          <w:szCs w:val="28"/>
        </w:rPr>
        <w:t xml:space="preserve"> </w:t>
      </w:r>
      <w:r w:rsidRPr="005012EA">
        <w:rPr>
          <w:szCs w:val="28"/>
        </w:rPr>
        <w:t>комплекс</w:t>
      </w:r>
      <w:r w:rsidR="00297879">
        <w:rPr>
          <w:szCs w:val="28"/>
        </w:rPr>
        <w:t xml:space="preserve"> для учащихся СМГ с нарушениями осанки</w:t>
      </w:r>
      <w:r w:rsidR="009E45E0">
        <w:rPr>
          <w:szCs w:val="28"/>
        </w:rPr>
        <w:t>.</w:t>
      </w:r>
      <w:r w:rsidRPr="006331BE">
        <w:rPr>
          <w:rFonts w:cs="Times New Roman"/>
          <w:bCs/>
          <w:szCs w:val="28"/>
        </w:rPr>
        <w:t xml:space="preserve"> </w:t>
      </w:r>
      <w:r w:rsidR="00921F19" w:rsidRPr="006331BE">
        <w:rPr>
          <w:rFonts w:cs="Times New Roman"/>
          <w:bCs/>
          <w:szCs w:val="28"/>
        </w:rPr>
        <w:t>Разработ</w:t>
      </w:r>
      <w:r w:rsidR="00921F19">
        <w:rPr>
          <w:rFonts w:cs="Times New Roman"/>
          <w:bCs/>
          <w:szCs w:val="28"/>
        </w:rPr>
        <w:t>анный</w:t>
      </w:r>
      <w:r w:rsidR="00921F19" w:rsidRPr="006331BE">
        <w:rPr>
          <w:rFonts w:cs="Times New Roman"/>
          <w:bCs/>
          <w:szCs w:val="28"/>
        </w:rPr>
        <w:t xml:space="preserve"> </w:t>
      </w:r>
      <w:r w:rsidR="00921F19">
        <w:rPr>
          <w:rFonts w:cs="Times New Roman"/>
          <w:bCs/>
          <w:szCs w:val="28"/>
        </w:rPr>
        <w:t xml:space="preserve">комплекс </w:t>
      </w:r>
      <w:r w:rsidR="00151B84" w:rsidRPr="006331BE">
        <w:rPr>
          <w:rFonts w:cs="Times New Roman"/>
          <w:bCs/>
          <w:szCs w:val="28"/>
        </w:rPr>
        <w:t>является новым образовательным ресурсом, который объединяет современные теоретические данные и методики по профилакти</w:t>
      </w:r>
      <w:r w:rsidR="00A848B8">
        <w:rPr>
          <w:rFonts w:cs="Times New Roman"/>
          <w:bCs/>
          <w:szCs w:val="28"/>
        </w:rPr>
        <w:t>ке и коррекции нарушений осанки. Он</w:t>
      </w:r>
      <w:r w:rsidR="00151B84" w:rsidRPr="006331BE">
        <w:rPr>
          <w:rFonts w:cs="Times New Roman"/>
          <w:bCs/>
          <w:szCs w:val="28"/>
        </w:rPr>
        <w:t xml:space="preserve"> содерж</w:t>
      </w:r>
      <w:r w:rsidR="00A848B8">
        <w:rPr>
          <w:rFonts w:cs="Times New Roman"/>
          <w:bCs/>
          <w:szCs w:val="28"/>
        </w:rPr>
        <w:t>ит</w:t>
      </w:r>
      <w:r w:rsidR="00151B84" w:rsidRPr="006331BE">
        <w:rPr>
          <w:rFonts w:cs="Times New Roman"/>
          <w:bCs/>
          <w:szCs w:val="28"/>
        </w:rPr>
        <w:t xml:space="preserve"> как информационный блок, так и </w:t>
      </w:r>
      <w:r w:rsidR="00A848B8">
        <w:rPr>
          <w:rFonts w:cs="Times New Roman"/>
          <w:bCs/>
          <w:szCs w:val="28"/>
        </w:rPr>
        <w:t>обучающий</w:t>
      </w:r>
      <w:r w:rsidR="00151B84" w:rsidRPr="006331BE">
        <w:rPr>
          <w:rFonts w:cs="Times New Roman"/>
          <w:bCs/>
          <w:szCs w:val="28"/>
        </w:rPr>
        <w:t xml:space="preserve"> </w:t>
      </w:r>
      <w:r w:rsidR="00A848B8">
        <w:rPr>
          <w:rFonts w:cs="Times New Roman"/>
          <w:bCs/>
          <w:szCs w:val="28"/>
        </w:rPr>
        <w:t xml:space="preserve">и </w:t>
      </w:r>
      <w:r w:rsidR="00A848B8" w:rsidRPr="006331BE">
        <w:rPr>
          <w:rFonts w:cs="Times New Roman"/>
          <w:szCs w:val="28"/>
        </w:rPr>
        <w:t xml:space="preserve">предназначен для </w:t>
      </w:r>
      <w:r w:rsidR="00F61C6E" w:rsidRPr="006331BE">
        <w:rPr>
          <w:rFonts w:cs="Times New Roman"/>
          <w:szCs w:val="28"/>
        </w:rPr>
        <w:lastRenderedPageBreak/>
        <w:t>учителей физической культуры</w:t>
      </w:r>
      <w:r w:rsidR="00F61C6E">
        <w:rPr>
          <w:rFonts w:cs="Times New Roman"/>
          <w:szCs w:val="28"/>
        </w:rPr>
        <w:t>,</w:t>
      </w:r>
      <w:r w:rsidR="00F61C6E" w:rsidRPr="006331BE">
        <w:rPr>
          <w:rFonts w:cs="Times New Roman"/>
          <w:szCs w:val="28"/>
        </w:rPr>
        <w:t xml:space="preserve"> </w:t>
      </w:r>
      <w:r w:rsidR="00A848B8" w:rsidRPr="006331BE">
        <w:rPr>
          <w:rFonts w:cs="Times New Roman"/>
          <w:szCs w:val="28"/>
        </w:rPr>
        <w:t>студентов факультетов физического воспитания, родителей.</w:t>
      </w:r>
    </w:p>
    <w:p w:rsidR="00151B84" w:rsidRPr="006331BE" w:rsidRDefault="00151B84" w:rsidP="005E6BA8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6331BE">
        <w:rPr>
          <w:rFonts w:cs="Times New Roman"/>
          <w:bCs/>
          <w:szCs w:val="28"/>
        </w:rPr>
        <w:t xml:space="preserve">При разработке </w:t>
      </w:r>
      <w:r w:rsidR="00921F19">
        <w:rPr>
          <w:rFonts w:cs="Times New Roman"/>
          <w:bCs/>
          <w:szCs w:val="28"/>
        </w:rPr>
        <w:t xml:space="preserve">комплекса </w:t>
      </w:r>
      <w:r w:rsidRPr="006331BE">
        <w:rPr>
          <w:rFonts w:cs="Times New Roman"/>
          <w:bCs/>
          <w:szCs w:val="28"/>
        </w:rPr>
        <w:t>была использована компьютерная программа A</w:t>
      </w:r>
      <w:r w:rsidRPr="006331BE">
        <w:rPr>
          <w:rFonts w:cs="Times New Roman"/>
          <w:bCs/>
          <w:szCs w:val="28"/>
          <w:lang w:val="en-US"/>
        </w:rPr>
        <w:t>d</w:t>
      </w:r>
      <w:r w:rsidRPr="006331BE">
        <w:rPr>
          <w:rFonts w:cs="Times New Roman"/>
          <w:bCs/>
          <w:szCs w:val="28"/>
        </w:rPr>
        <w:t>o</w:t>
      </w:r>
      <w:r w:rsidRPr="006331BE">
        <w:rPr>
          <w:rFonts w:cs="Times New Roman"/>
          <w:bCs/>
          <w:szCs w:val="28"/>
          <w:lang w:val="en-US"/>
        </w:rPr>
        <w:t>b</w:t>
      </w:r>
      <w:r w:rsidRPr="006331BE">
        <w:rPr>
          <w:rFonts w:cs="Times New Roman"/>
          <w:bCs/>
          <w:szCs w:val="28"/>
        </w:rPr>
        <w:t xml:space="preserve">e </w:t>
      </w:r>
      <w:proofErr w:type="spellStart"/>
      <w:r w:rsidRPr="006331BE">
        <w:rPr>
          <w:rFonts w:cs="Times New Roman"/>
          <w:bCs/>
          <w:szCs w:val="28"/>
        </w:rPr>
        <w:t>Captivate</w:t>
      </w:r>
      <w:proofErr w:type="spellEnd"/>
      <w:r>
        <w:rPr>
          <w:rFonts w:cs="Times New Roman"/>
          <w:bCs/>
          <w:szCs w:val="28"/>
        </w:rPr>
        <w:t xml:space="preserve"> 7</w:t>
      </w:r>
      <w:r w:rsidR="005E6BA8">
        <w:rPr>
          <w:rFonts w:cs="Times New Roman"/>
          <w:bCs/>
          <w:szCs w:val="28"/>
        </w:rPr>
        <w:t xml:space="preserve">, которая </w:t>
      </w:r>
      <w:r w:rsidRPr="006331BE">
        <w:rPr>
          <w:rFonts w:cs="Times New Roman"/>
          <w:bCs/>
          <w:szCs w:val="28"/>
        </w:rPr>
        <w:t xml:space="preserve"> </w:t>
      </w:r>
      <w:r w:rsidR="00F61C6E">
        <w:rPr>
          <w:rFonts w:cs="Times New Roman"/>
          <w:bCs/>
          <w:szCs w:val="28"/>
        </w:rPr>
        <w:t>используется</w:t>
      </w:r>
      <w:r w:rsidRPr="006331BE">
        <w:rPr>
          <w:rFonts w:cs="Times New Roman"/>
          <w:bCs/>
          <w:szCs w:val="28"/>
        </w:rPr>
        <w:t xml:space="preserve">, прежде всего, для создания учебных мультимедийных ресурсов. Основное ее преимущество состоит в том, что </w:t>
      </w:r>
      <w:r w:rsidR="005E6BA8">
        <w:rPr>
          <w:rFonts w:cs="Times New Roman"/>
          <w:bCs/>
          <w:szCs w:val="28"/>
        </w:rPr>
        <w:t>для работы с ней не нужна специальная подготовка</w:t>
      </w:r>
      <w:r w:rsidR="00813E3A">
        <w:rPr>
          <w:rFonts w:cs="Times New Roman"/>
          <w:bCs/>
          <w:szCs w:val="28"/>
        </w:rPr>
        <w:t>.</w:t>
      </w:r>
    </w:p>
    <w:p w:rsidR="00043BD7" w:rsidRPr="00043BD7" w:rsidRDefault="00A01186" w:rsidP="005E6BA8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be-BY"/>
        </w:rPr>
      </w:pPr>
      <w:r>
        <w:rPr>
          <w:rFonts w:eastAsia="Times New Roman" w:cs="Times New Roman"/>
          <w:szCs w:val="28"/>
          <w:lang w:eastAsia="be-BY"/>
        </w:rPr>
        <w:t xml:space="preserve">Комплекс содержит </w:t>
      </w:r>
      <w:r w:rsidR="00043BD7" w:rsidRPr="00043BD7">
        <w:rPr>
          <w:rFonts w:eastAsia="Times New Roman" w:cs="Times New Roman"/>
          <w:szCs w:val="28"/>
          <w:lang w:eastAsia="be-BY"/>
        </w:rPr>
        <w:t>меню</w:t>
      </w:r>
      <w:r w:rsidR="005E6BA8">
        <w:rPr>
          <w:rFonts w:eastAsia="Times New Roman" w:cs="Times New Roman"/>
          <w:szCs w:val="28"/>
          <w:lang w:eastAsia="be-BY"/>
        </w:rPr>
        <w:t>, в котором отражены</w:t>
      </w:r>
      <w:r w:rsidR="00043BD7" w:rsidRPr="00043BD7">
        <w:rPr>
          <w:rFonts w:eastAsia="Times New Roman" w:cs="Times New Roman"/>
          <w:szCs w:val="28"/>
          <w:lang w:eastAsia="be-BY"/>
        </w:rPr>
        <w:t xml:space="preserve"> основные структурные компоненты программы</w:t>
      </w:r>
      <w:r w:rsidR="005E6BA8">
        <w:rPr>
          <w:rFonts w:eastAsia="Times New Roman" w:cs="Times New Roman"/>
          <w:szCs w:val="28"/>
          <w:lang w:eastAsia="be-BY"/>
        </w:rPr>
        <w:t xml:space="preserve">: </w:t>
      </w:r>
      <w:r w:rsidR="00043BD7" w:rsidRPr="00043BD7">
        <w:rPr>
          <w:rFonts w:eastAsia="Times New Roman" w:cs="Times New Roman"/>
          <w:szCs w:val="28"/>
          <w:lang w:eastAsia="be-BY"/>
        </w:rPr>
        <w:t>информационно-теоретический блок, информационно-методический блок, мультимедийный блок, электронн</w:t>
      </w:r>
      <w:r w:rsidR="005E6BA8">
        <w:rPr>
          <w:rFonts w:eastAsia="Times New Roman" w:cs="Times New Roman"/>
          <w:szCs w:val="28"/>
          <w:lang w:eastAsia="be-BY"/>
        </w:rPr>
        <w:t>ая</w:t>
      </w:r>
      <w:r w:rsidR="00043BD7" w:rsidRPr="00043BD7">
        <w:rPr>
          <w:rFonts w:eastAsia="Times New Roman" w:cs="Times New Roman"/>
          <w:szCs w:val="28"/>
          <w:lang w:eastAsia="be-BY"/>
        </w:rPr>
        <w:t xml:space="preserve"> библиотек</w:t>
      </w:r>
      <w:r w:rsidR="005E6BA8">
        <w:rPr>
          <w:rFonts w:eastAsia="Times New Roman" w:cs="Times New Roman"/>
          <w:szCs w:val="28"/>
          <w:lang w:eastAsia="be-BY"/>
        </w:rPr>
        <w:t>а</w:t>
      </w:r>
      <w:r w:rsidR="00043BD7" w:rsidRPr="00043BD7">
        <w:rPr>
          <w:rFonts w:eastAsia="Times New Roman" w:cs="Times New Roman"/>
          <w:szCs w:val="28"/>
          <w:lang w:eastAsia="be-BY"/>
        </w:rPr>
        <w:t>, глоссарий, инструкци</w:t>
      </w:r>
      <w:r w:rsidR="00813E3A">
        <w:rPr>
          <w:rFonts w:eastAsia="Times New Roman" w:cs="Times New Roman"/>
          <w:szCs w:val="28"/>
          <w:lang w:eastAsia="be-BY"/>
        </w:rPr>
        <w:t>я</w:t>
      </w:r>
      <w:r w:rsidR="00043BD7" w:rsidRPr="00043BD7">
        <w:rPr>
          <w:rFonts w:eastAsia="Times New Roman" w:cs="Times New Roman"/>
          <w:szCs w:val="28"/>
          <w:lang w:eastAsia="be-BY"/>
        </w:rPr>
        <w:t xml:space="preserve"> по работе с курсом.</w:t>
      </w:r>
    </w:p>
    <w:p w:rsidR="00043BD7" w:rsidRPr="00043BD7" w:rsidRDefault="00043BD7" w:rsidP="005E6BA8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be-BY"/>
        </w:rPr>
      </w:pPr>
      <w:r w:rsidRPr="00043BD7">
        <w:rPr>
          <w:rFonts w:eastAsia="Times New Roman" w:cs="Times New Roman"/>
          <w:szCs w:val="28"/>
          <w:lang w:eastAsia="be-BY"/>
        </w:rPr>
        <w:t xml:space="preserve">В информационно-теоретическом блоке содержатся базовые материалы по морфофункциональной характеристике осанки, </w:t>
      </w:r>
      <w:r w:rsidR="0029277B" w:rsidRPr="00CC6817">
        <w:rPr>
          <w:rFonts w:eastAsia="Times New Roman" w:cs="Times New Roman"/>
          <w:szCs w:val="28"/>
          <w:lang w:eastAsia="be-BY"/>
        </w:rPr>
        <w:t xml:space="preserve">причинах </w:t>
      </w:r>
      <w:r w:rsidR="00960FE2" w:rsidRPr="00CC6817">
        <w:rPr>
          <w:rFonts w:eastAsia="Times New Roman" w:cs="Times New Roman"/>
          <w:szCs w:val="28"/>
          <w:lang w:eastAsia="be-BY"/>
        </w:rPr>
        <w:t xml:space="preserve">ее </w:t>
      </w:r>
      <w:r w:rsidR="00960FE2" w:rsidRPr="00043BD7">
        <w:rPr>
          <w:rFonts w:eastAsia="Times New Roman" w:cs="Times New Roman"/>
          <w:szCs w:val="28"/>
          <w:lang w:eastAsia="be-BY"/>
        </w:rPr>
        <w:t>нарушени</w:t>
      </w:r>
      <w:r w:rsidR="00960FE2" w:rsidRPr="00CC6817">
        <w:rPr>
          <w:rFonts w:eastAsia="Times New Roman" w:cs="Times New Roman"/>
          <w:szCs w:val="28"/>
          <w:lang w:eastAsia="be-BY"/>
        </w:rPr>
        <w:t xml:space="preserve">я, </w:t>
      </w:r>
      <w:r w:rsidR="0029277B" w:rsidRPr="00CC6817">
        <w:rPr>
          <w:rFonts w:eastAsia="Times New Roman" w:cs="Times New Roman"/>
          <w:szCs w:val="28"/>
          <w:lang w:eastAsia="be-BY"/>
        </w:rPr>
        <w:t xml:space="preserve"> профилактических мероприятиях </w:t>
      </w:r>
      <w:r w:rsidR="00960FE2" w:rsidRPr="00CC6817">
        <w:rPr>
          <w:rFonts w:eastAsia="Times New Roman" w:cs="Times New Roman"/>
          <w:szCs w:val="28"/>
          <w:lang w:eastAsia="be-BY"/>
        </w:rPr>
        <w:t xml:space="preserve">и </w:t>
      </w:r>
      <w:r w:rsidRPr="00043BD7">
        <w:rPr>
          <w:rFonts w:eastAsia="Times New Roman" w:cs="Times New Roman"/>
          <w:szCs w:val="28"/>
          <w:lang w:eastAsia="be-BY"/>
        </w:rPr>
        <w:t xml:space="preserve">особенностях организации занятий. </w:t>
      </w:r>
      <w:r w:rsidR="00EE2289" w:rsidRPr="00CC6817">
        <w:rPr>
          <w:rFonts w:eastAsia="Times New Roman" w:cs="Times New Roman"/>
          <w:szCs w:val="28"/>
          <w:lang w:eastAsia="be-BY"/>
        </w:rPr>
        <w:t>Дополнительн</w:t>
      </w:r>
      <w:r w:rsidR="00B15057" w:rsidRPr="00CC6817">
        <w:rPr>
          <w:rFonts w:eastAsia="Times New Roman" w:cs="Times New Roman"/>
          <w:szCs w:val="28"/>
          <w:lang w:eastAsia="be-BY"/>
        </w:rPr>
        <w:t>ая</w:t>
      </w:r>
      <w:r w:rsidR="00EE2289" w:rsidRPr="00CC6817">
        <w:rPr>
          <w:rFonts w:eastAsia="Times New Roman" w:cs="Times New Roman"/>
          <w:szCs w:val="28"/>
          <w:lang w:eastAsia="be-BY"/>
        </w:rPr>
        <w:t xml:space="preserve"> </w:t>
      </w:r>
      <w:r w:rsidR="00B15057" w:rsidRPr="00CC6817">
        <w:rPr>
          <w:rFonts w:eastAsia="Times New Roman" w:cs="Times New Roman"/>
          <w:szCs w:val="28"/>
          <w:lang w:eastAsia="be-BY"/>
        </w:rPr>
        <w:t>информация</w:t>
      </w:r>
      <w:r w:rsidR="00EE2289" w:rsidRPr="00CC6817">
        <w:rPr>
          <w:rFonts w:eastAsia="Times New Roman" w:cs="Times New Roman"/>
          <w:szCs w:val="28"/>
          <w:lang w:eastAsia="be-BY"/>
        </w:rPr>
        <w:t xml:space="preserve"> в виде научных статей, учебно-методический литературы, нормативно-правовой документации  расположен</w:t>
      </w:r>
      <w:r w:rsidR="00B15057" w:rsidRPr="00CC6817">
        <w:rPr>
          <w:rFonts w:eastAsia="Times New Roman" w:cs="Times New Roman"/>
          <w:szCs w:val="28"/>
          <w:lang w:eastAsia="be-BY"/>
        </w:rPr>
        <w:t>а</w:t>
      </w:r>
      <w:r w:rsidR="00EE2289" w:rsidRPr="00CC6817">
        <w:rPr>
          <w:rFonts w:eastAsia="Times New Roman" w:cs="Times New Roman"/>
          <w:szCs w:val="28"/>
          <w:lang w:eastAsia="be-BY"/>
        </w:rPr>
        <w:t xml:space="preserve"> в электронной библиотеке, переход в которую осуществляется при помощи ссылок. Это </w:t>
      </w:r>
      <w:r w:rsidR="00EE2289" w:rsidRPr="00043BD7">
        <w:rPr>
          <w:rFonts w:eastAsia="Times New Roman" w:cs="Times New Roman"/>
          <w:szCs w:val="28"/>
          <w:lang w:eastAsia="be-BY"/>
        </w:rPr>
        <w:t>позвол</w:t>
      </w:r>
      <w:r w:rsidR="00EE2289" w:rsidRPr="00CC6817">
        <w:rPr>
          <w:rFonts w:eastAsia="Times New Roman" w:cs="Times New Roman"/>
          <w:szCs w:val="28"/>
          <w:lang w:eastAsia="be-BY"/>
        </w:rPr>
        <w:t>яе</w:t>
      </w:r>
      <w:r w:rsidR="00EE2289" w:rsidRPr="00043BD7">
        <w:rPr>
          <w:rFonts w:eastAsia="Times New Roman" w:cs="Times New Roman"/>
          <w:szCs w:val="28"/>
          <w:lang w:eastAsia="be-BY"/>
        </w:rPr>
        <w:t>т получить более глубокие и разносторонн</w:t>
      </w:r>
      <w:r w:rsidR="008674E5" w:rsidRPr="00CC6817">
        <w:rPr>
          <w:rFonts w:eastAsia="Times New Roman" w:cs="Times New Roman"/>
          <w:szCs w:val="28"/>
          <w:lang w:eastAsia="be-BY"/>
        </w:rPr>
        <w:t xml:space="preserve">ие знания по изучаемому вопросу, мотивирует </w:t>
      </w:r>
      <w:proofErr w:type="gramStart"/>
      <w:r w:rsidR="008674E5" w:rsidRPr="00CC6817">
        <w:rPr>
          <w:rFonts w:eastAsia="Times New Roman" w:cs="Times New Roman"/>
          <w:szCs w:val="28"/>
          <w:lang w:eastAsia="be-BY"/>
        </w:rPr>
        <w:t>обучающихся</w:t>
      </w:r>
      <w:proofErr w:type="gramEnd"/>
      <w:r w:rsidR="008674E5" w:rsidRPr="00CC6817">
        <w:rPr>
          <w:rFonts w:eastAsia="Times New Roman" w:cs="Times New Roman"/>
          <w:szCs w:val="28"/>
          <w:lang w:eastAsia="be-BY"/>
        </w:rPr>
        <w:t xml:space="preserve"> к самостоятельности при обучении и </w:t>
      </w:r>
      <w:r w:rsidR="0065709D">
        <w:rPr>
          <w:rFonts w:eastAsia="Times New Roman" w:cs="Times New Roman"/>
          <w:szCs w:val="28"/>
          <w:lang w:eastAsia="be-BY"/>
        </w:rPr>
        <w:t xml:space="preserve">к </w:t>
      </w:r>
      <w:r w:rsidR="008674E5" w:rsidRPr="00CC6817">
        <w:rPr>
          <w:rFonts w:eastAsia="Times New Roman" w:cs="Times New Roman"/>
          <w:szCs w:val="28"/>
          <w:lang w:eastAsia="be-BY"/>
        </w:rPr>
        <w:t>научно-исследовательской деятельности.</w:t>
      </w:r>
      <w:r w:rsidR="00EE2289" w:rsidRPr="00043BD7">
        <w:rPr>
          <w:rFonts w:eastAsia="Times New Roman" w:cs="Times New Roman"/>
          <w:szCs w:val="28"/>
          <w:lang w:eastAsia="be-BY"/>
        </w:rPr>
        <w:t xml:space="preserve"> В конце каждой главы теоретического материала представлены контрольные вопросы для проверки знаний.</w:t>
      </w:r>
      <w:r w:rsidR="00EE2289" w:rsidRPr="00CC6817">
        <w:rPr>
          <w:rFonts w:eastAsia="Times New Roman" w:cs="Times New Roman"/>
          <w:szCs w:val="28"/>
          <w:lang w:eastAsia="be-BY"/>
        </w:rPr>
        <w:t xml:space="preserve"> </w:t>
      </w:r>
    </w:p>
    <w:p w:rsidR="00043BD7" w:rsidRPr="009C40F0" w:rsidRDefault="00043BD7" w:rsidP="005E6BA8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be-BY"/>
        </w:rPr>
      </w:pPr>
      <w:r w:rsidRPr="009C40F0">
        <w:rPr>
          <w:rFonts w:eastAsia="Times New Roman" w:cs="Times New Roman"/>
          <w:szCs w:val="28"/>
          <w:lang w:eastAsia="be-BY"/>
        </w:rPr>
        <w:t xml:space="preserve">Информационно-методический блок содержит </w:t>
      </w:r>
      <w:r w:rsidRPr="009C40F0">
        <w:rPr>
          <w:rFonts w:eastAsia="Times New Roman" w:cs="Times New Roman"/>
          <w:szCs w:val="28"/>
          <w:lang w:val="be-BY" w:eastAsia="be-BY"/>
        </w:rPr>
        <w:t>программ</w:t>
      </w:r>
      <w:r w:rsidRPr="009C40F0">
        <w:rPr>
          <w:rFonts w:eastAsia="Times New Roman" w:cs="Times New Roman"/>
          <w:szCs w:val="28"/>
          <w:lang w:eastAsia="be-BY"/>
        </w:rPr>
        <w:t>у</w:t>
      </w:r>
      <w:r w:rsidRPr="009C40F0">
        <w:rPr>
          <w:rFonts w:eastAsia="Times New Roman" w:cs="Times New Roman"/>
          <w:szCs w:val="28"/>
          <w:lang w:val="be-BY" w:eastAsia="be-BY"/>
        </w:rPr>
        <w:t xml:space="preserve"> курса, содержание тем, </w:t>
      </w:r>
      <w:r w:rsidRPr="009C40F0">
        <w:rPr>
          <w:rFonts w:eastAsia="Times New Roman" w:cs="Times New Roman"/>
          <w:szCs w:val="28"/>
          <w:lang w:eastAsia="be-BY"/>
        </w:rPr>
        <w:t xml:space="preserve">планы-конспекты занятий и </w:t>
      </w:r>
      <w:r w:rsidR="00F15777" w:rsidRPr="009C40F0">
        <w:rPr>
          <w:rFonts w:eastAsia="Times New Roman" w:cs="Times New Roman"/>
          <w:szCs w:val="28"/>
          <w:lang w:eastAsia="be-BY"/>
        </w:rPr>
        <w:t xml:space="preserve">различные </w:t>
      </w:r>
      <w:r w:rsidRPr="009C40F0">
        <w:rPr>
          <w:rFonts w:eastAsia="Times New Roman" w:cs="Times New Roman"/>
          <w:szCs w:val="28"/>
          <w:lang w:eastAsia="be-BY"/>
        </w:rPr>
        <w:t>комплексы упражнений при нарушениях осанки</w:t>
      </w:r>
      <w:r w:rsidR="00EE2289" w:rsidRPr="009C40F0">
        <w:rPr>
          <w:rFonts w:eastAsia="Times New Roman" w:cs="Times New Roman"/>
          <w:szCs w:val="28"/>
          <w:lang w:eastAsia="be-BY"/>
        </w:rPr>
        <w:t>.</w:t>
      </w:r>
      <w:r w:rsidRPr="009C40F0">
        <w:rPr>
          <w:rFonts w:eastAsia="Times New Roman" w:cs="Times New Roman"/>
          <w:szCs w:val="28"/>
          <w:lang w:eastAsia="be-BY"/>
        </w:rPr>
        <w:t xml:space="preserve"> </w:t>
      </w:r>
      <w:r w:rsidR="00EE2289" w:rsidRPr="009C40F0">
        <w:rPr>
          <w:rFonts w:eastAsia="Times New Roman" w:cs="Times New Roman"/>
          <w:szCs w:val="28"/>
          <w:lang w:eastAsia="be-BY"/>
        </w:rPr>
        <w:t xml:space="preserve">В </w:t>
      </w:r>
      <w:r w:rsidR="00FD681C" w:rsidRPr="009C40F0">
        <w:rPr>
          <w:rFonts w:eastAsia="Times New Roman" w:cs="Times New Roman"/>
          <w:szCs w:val="28"/>
          <w:lang w:eastAsia="be-BY"/>
        </w:rPr>
        <w:t xml:space="preserve">отдельном </w:t>
      </w:r>
      <w:r w:rsidR="00EE2289" w:rsidRPr="009C40F0">
        <w:rPr>
          <w:rFonts w:eastAsia="Times New Roman" w:cs="Times New Roman"/>
          <w:szCs w:val="28"/>
          <w:lang w:eastAsia="be-BY"/>
        </w:rPr>
        <w:t xml:space="preserve">разделе даны </w:t>
      </w:r>
      <w:r w:rsidR="00FD681C" w:rsidRPr="009C40F0">
        <w:rPr>
          <w:rFonts w:eastAsia="Times New Roman" w:cs="Times New Roman"/>
          <w:szCs w:val="28"/>
          <w:lang w:eastAsia="be-BY"/>
        </w:rPr>
        <w:t xml:space="preserve">методические рекомендации по технике выполнения корригирующих упражнений,  </w:t>
      </w:r>
      <w:r w:rsidR="00EE2289" w:rsidRPr="009C40F0">
        <w:rPr>
          <w:rFonts w:eastAsia="Times New Roman" w:cs="Times New Roman"/>
          <w:szCs w:val="28"/>
          <w:lang w:eastAsia="be-BY"/>
        </w:rPr>
        <w:t xml:space="preserve">определены задачи по каждому виду нарушений, в соответствии с ними </w:t>
      </w:r>
      <w:r w:rsidR="00972474" w:rsidRPr="009C40F0">
        <w:rPr>
          <w:rFonts w:eastAsia="Times New Roman" w:cs="Times New Roman"/>
          <w:szCs w:val="28"/>
          <w:lang w:eastAsia="be-BY"/>
        </w:rPr>
        <w:t xml:space="preserve">предложены </w:t>
      </w:r>
      <w:r w:rsidR="00EE2289" w:rsidRPr="009C40F0">
        <w:rPr>
          <w:rFonts w:eastAsia="Times New Roman" w:cs="Times New Roman"/>
          <w:szCs w:val="28"/>
          <w:lang w:eastAsia="be-BY"/>
        </w:rPr>
        <w:t>комплексы упражнений</w:t>
      </w:r>
      <w:r w:rsidR="00FD681C" w:rsidRPr="009C40F0">
        <w:rPr>
          <w:rFonts w:eastAsia="Times New Roman" w:cs="Times New Roman"/>
          <w:szCs w:val="28"/>
          <w:lang w:eastAsia="be-BY"/>
        </w:rPr>
        <w:t>,</w:t>
      </w:r>
      <w:r w:rsidR="00EE2289" w:rsidRPr="009C40F0">
        <w:rPr>
          <w:rFonts w:eastAsia="Times New Roman" w:cs="Times New Roman"/>
          <w:szCs w:val="28"/>
          <w:lang w:eastAsia="be-BY"/>
        </w:rPr>
        <w:t xml:space="preserve"> обозначены противопоказан</w:t>
      </w:r>
      <w:r w:rsidR="00FD681C" w:rsidRPr="009C40F0">
        <w:rPr>
          <w:rFonts w:eastAsia="Times New Roman" w:cs="Times New Roman"/>
          <w:szCs w:val="28"/>
          <w:lang w:eastAsia="be-BY"/>
        </w:rPr>
        <w:t>ные движения и исходные положения.</w:t>
      </w:r>
      <w:r w:rsidR="00EE2289" w:rsidRPr="009C40F0">
        <w:rPr>
          <w:rFonts w:eastAsia="Times New Roman" w:cs="Times New Roman"/>
          <w:szCs w:val="28"/>
          <w:lang w:eastAsia="be-BY"/>
        </w:rPr>
        <w:t xml:space="preserve"> </w:t>
      </w:r>
      <w:r w:rsidR="00B15057" w:rsidRPr="009C40F0">
        <w:rPr>
          <w:rFonts w:eastAsia="Times New Roman" w:cs="Times New Roman"/>
          <w:szCs w:val="28"/>
          <w:lang w:eastAsia="be-BY"/>
        </w:rPr>
        <w:t>Данная информация</w:t>
      </w:r>
      <w:r w:rsidRPr="009C40F0">
        <w:rPr>
          <w:rFonts w:eastAsia="Times New Roman" w:cs="Times New Roman"/>
          <w:szCs w:val="28"/>
          <w:lang w:eastAsia="be-BY"/>
        </w:rPr>
        <w:t xml:space="preserve">  позволяет дифференцировать и индивидуализировать </w:t>
      </w:r>
      <w:r w:rsidR="00770F6E" w:rsidRPr="009C40F0">
        <w:rPr>
          <w:rFonts w:eastAsia="Times New Roman" w:cs="Times New Roman"/>
          <w:szCs w:val="28"/>
          <w:lang w:eastAsia="be-BY"/>
        </w:rPr>
        <w:t xml:space="preserve">занятия </w:t>
      </w:r>
      <w:r w:rsidR="00FD681C" w:rsidRPr="009C40F0">
        <w:rPr>
          <w:rFonts w:eastAsia="Times New Roman" w:cs="Times New Roman"/>
          <w:szCs w:val="28"/>
          <w:lang w:eastAsia="be-BY"/>
        </w:rPr>
        <w:t xml:space="preserve">для каждого </w:t>
      </w:r>
      <w:r w:rsidR="008674E5" w:rsidRPr="009C40F0">
        <w:rPr>
          <w:rFonts w:eastAsia="Times New Roman" w:cs="Times New Roman"/>
          <w:szCs w:val="28"/>
          <w:lang w:eastAsia="be-BY"/>
        </w:rPr>
        <w:t>занимающегося</w:t>
      </w:r>
      <w:r w:rsidR="00FD681C" w:rsidRPr="009C40F0">
        <w:rPr>
          <w:rFonts w:eastAsia="Times New Roman" w:cs="Times New Roman"/>
          <w:szCs w:val="28"/>
          <w:lang w:eastAsia="be-BY"/>
        </w:rPr>
        <w:t xml:space="preserve"> </w:t>
      </w:r>
      <w:r w:rsidRPr="009C40F0">
        <w:rPr>
          <w:rFonts w:eastAsia="Times New Roman" w:cs="Times New Roman"/>
          <w:szCs w:val="28"/>
          <w:lang w:eastAsia="be-BY"/>
        </w:rPr>
        <w:t>в зависимости от вида и тяжести нарушения осанки</w:t>
      </w:r>
      <w:r w:rsidR="00496675" w:rsidRPr="009C40F0">
        <w:rPr>
          <w:rFonts w:eastAsia="Times New Roman" w:cs="Times New Roman"/>
          <w:szCs w:val="28"/>
          <w:lang w:val="be-BY" w:eastAsia="be-BY"/>
        </w:rPr>
        <w:t xml:space="preserve">. </w:t>
      </w:r>
      <w:r w:rsidRPr="009C40F0">
        <w:rPr>
          <w:rFonts w:eastAsia="Times New Roman" w:cs="Times New Roman"/>
          <w:szCs w:val="28"/>
          <w:lang w:val="be-BY" w:eastAsia="be-BY"/>
        </w:rPr>
        <w:t xml:space="preserve"> </w:t>
      </w:r>
      <w:r w:rsidRPr="009C40F0">
        <w:rPr>
          <w:rFonts w:eastAsia="Times New Roman" w:cs="Times New Roman"/>
          <w:szCs w:val="28"/>
          <w:lang w:eastAsia="be-BY"/>
        </w:rPr>
        <w:t xml:space="preserve">  </w:t>
      </w:r>
      <w:r w:rsidR="00770F6E" w:rsidRPr="009C40F0">
        <w:rPr>
          <w:rFonts w:eastAsia="Times New Roman" w:cs="Times New Roman"/>
          <w:szCs w:val="28"/>
          <w:lang w:eastAsia="be-BY"/>
        </w:rPr>
        <w:t>Дополнительно для уточнения техники выполнения наиболее сложных упражнений в мультимедийном блоке расположены фото- и видеоматериалы</w:t>
      </w:r>
      <w:r w:rsidR="00496675" w:rsidRPr="009C40F0">
        <w:rPr>
          <w:rFonts w:eastAsia="Times New Roman" w:cs="Times New Roman"/>
          <w:szCs w:val="28"/>
          <w:lang w:eastAsia="be-BY"/>
        </w:rPr>
        <w:t>, к которым можно перейти при помощи ссылок.</w:t>
      </w:r>
      <w:r w:rsidR="00770F6E" w:rsidRPr="009C40F0">
        <w:rPr>
          <w:rFonts w:eastAsia="Times New Roman" w:cs="Times New Roman"/>
          <w:szCs w:val="28"/>
          <w:lang w:eastAsia="be-BY"/>
        </w:rPr>
        <w:t xml:space="preserve"> </w:t>
      </w:r>
    </w:p>
    <w:p w:rsidR="00043BD7" w:rsidRPr="009C40F0" w:rsidRDefault="00043BD7" w:rsidP="005E6BA8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be-BY"/>
        </w:rPr>
      </w:pPr>
      <w:r w:rsidRPr="009C40F0">
        <w:rPr>
          <w:rFonts w:eastAsia="Times New Roman" w:cs="Times New Roman"/>
          <w:szCs w:val="28"/>
          <w:lang w:eastAsia="be-BY"/>
        </w:rPr>
        <w:t>В контролирующем блоке представлен</w:t>
      </w:r>
      <w:r w:rsidR="00496675" w:rsidRPr="009C40F0">
        <w:rPr>
          <w:rFonts w:eastAsia="Times New Roman" w:cs="Times New Roman"/>
          <w:szCs w:val="28"/>
          <w:lang w:eastAsia="be-BY"/>
        </w:rPr>
        <w:t>о</w:t>
      </w:r>
      <w:r w:rsidRPr="009C40F0">
        <w:rPr>
          <w:rFonts w:eastAsia="Times New Roman" w:cs="Times New Roman"/>
          <w:szCs w:val="28"/>
          <w:lang w:eastAsia="be-BY"/>
        </w:rPr>
        <w:t xml:space="preserve"> </w:t>
      </w:r>
      <w:r w:rsidRPr="009C40F0">
        <w:rPr>
          <w:rFonts w:eastAsia="Times New Roman" w:cs="Times New Roman"/>
          <w:szCs w:val="28"/>
          <w:lang w:val="be-BY" w:eastAsia="be-BY"/>
        </w:rPr>
        <w:t>несколько вариантов тестов</w:t>
      </w:r>
      <w:r w:rsidRPr="009C40F0">
        <w:rPr>
          <w:rFonts w:eastAsia="Times New Roman" w:cs="Times New Roman"/>
          <w:szCs w:val="28"/>
          <w:lang w:eastAsia="be-BY"/>
        </w:rPr>
        <w:t xml:space="preserve"> </w:t>
      </w:r>
      <w:r w:rsidRPr="009C40F0">
        <w:rPr>
          <w:rFonts w:eastAsia="Calibri" w:cs="Times New Roman"/>
          <w:szCs w:val="28"/>
          <w:lang w:eastAsia="ru-RU"/>
        </w:rPr>
        <w:t>в виде различных по уровню сложности и проблематике тестовых заданий</w:t>
      </w:r>
      <w:r w:rsidR="00F15777" w:rsidRPr="009C40F0">
        <w:rPr>
          <w:rFonts w:eastAsia="Times New Roman" w:cs="Times New Roman"/>
          <w:szCs w:val="28"/>
          <w:lang w:val="be-BY" w:eastAsia="be-BY"/>
        </w:rPr>
        <w:t>. Тесты позволяют</w:t>
      </w:r>
      <w:r w:rsidRPr="009C40F0">
        <w:rPr>
          <w:rFonts w:eastAsia="Times New Roman" w:cs="Times New Roman"/>
          <w:szCs w:val="28"/>
          <w:lang w:eastAsia="be-BY"/>
        </w:rPr>
        <w:t xml:space="preserve"> </w:t>
      </w:r>
      <w:r w:rsidR="00F15777" w:rsidRPr="009C40F0">
        <w:rPr>
          <w:rFonts w:eastAsia="Times New Roman" w:cs="Times New Roman"/>
          <w:szCs w:val="28"/>
          <w:lang w:eastAsia="be-BY"/>
        </w:rPr>
        <w:t xml:space="preserve">осуществлять </w:t>
      </w:r>
      <w:r w:rsidRPr="009C40F0">
        <w:rPr>
          <w:rFonts w:eastAsia="Calibri" w:cs="Times New Roman"/>
          <w:szCs w:val="28"/>
          <w:lang w:eastAsia="ru-RU"/>
        </w:rPr>
        <w:t>контрол</w:t>
      </w:r>
      <w:r w:rsidR="00F15777" w:rsidRPr="009C40F0">
        <w:rPr>
          <w:rFonts w:eastAsia="Calibri" w:cs="Times New Roman"/>
          <w:szCs w:val="28"/>
          <w:lang w:eastAsia="ru-RU"/>
        </w:rPr>
        <w:t>ь за</w:t>
      </w:r>
      <w:r w:rsidRPr="009C40F0">
        <w:rPr>
          <w:rFonts w:eastAsia="Calibri" w:cs="Times New Roman"/>
          <w:szCs w:val="28"/>
          <w:lang w:eastAsia="ru-RU"/>
        </w:rPr>
        <w:t xml:space="preserve">  усвоени</w:t>
      </w:r>
      <w:r w:rsidR="00F15777" w:rsidRPr="009C40F0">
        <w:rPr>
          <w:rFonts w:eastAsia="Calibri" w:cs="Times New Roman"/>
          <w:szCs w:val="28"/>
          <w:lang w:eastAsia="ru-RU"/>
        </w:rPr>
        <w:t>ем</w:t>
      </w:r>
      <w:r w:rsidRPr="009C40F0">
        <w:rPr>
          <w:rFonts w:eastAsia="Calibri" w:cs="Times New Roman"/>
          <w:szCs w:val="28"/>
          <w:lang w:eastAsia="ru-RU"/>
        </w:rPr>
        <w:t xml:space="preserve"> теоретического и практического материала, </w:t>
      </w:r>
      <w:r w:rsidR="00F15777" w:rsidRPr="009C40F0">
        <w:rPr>
          <w:rFonts w:eastAsia="Calibri" w:cs="Times New Roman"/>
          <w:szCs w:val="28"/>
          <w:lang w:eastAsia="ru-RU"/>
        </w:rPr>
        <w:t xml:space="preserve">методов </w:t>
      </w:r>
      <w:r w:rsidRPr="009C40F0">
        <w:rPr>
          <w:rFonts w:eastAsia="Calibri" w:cs="Times New Roman"/>
          <w:szCs w:val="28"/>
          <w:lang w:eastAsia="ru-RU"/>
        </w:rPr>
        <w:t xml:space="preserve">диагностики и самоконтроля. </w:t>
      </w:r>
      <w:r w:rsidR="00CC6817" w:rsidRPr="009C40F0">
        <w:rPr>
          <w:rFonts w:eastAsia="Calibri" w:cs="Times New Roman"/>
          <w:szCs w:val="28"/>
          <w:lang w:eastAsia="ru-RU"/>
        </w:rPr>
        <w:t xml:space="preserve">Анализ результатов тестов </w:t>
      </w:r>
      <w:r w:rsidR="00F15777" w:rsidRPr="009C40F0">
        <w:rPr>
          <w:rFonts w:eastAsia="Calibri" w:cs="Times New Roman"/>
          <w:szCs w:val="28"/>
          <w:lang w:eastAsia="ru-RU"/>
        </w:rPr>
        <w:t xml:space="preserve">дает возможность </w:t>
      </w:r>
      <w:r w:rsidR="00611BEA" w:rsidRPr="009C40F0">
        <w:rPr>
          <w:rFonts w:eastAsia="Calibri" w:cs="Times New Roman"/>
          <w:szCs w:val="28"/>
          <w:lang w:eastAsia="ru-RU"/>
        </w:rPr>
        <w:t xml:space="preserve">преподавателям </w:t>
      </w:r>
      <w:r w:rsidRPr="009C40F0">
        <w:rPr>
          <w:rFonts w:eastAsia="Times New Roman" w:cs="Times New Roman"/>
          <w:szCs w:val="28"/>
          <w:lang w:val="be-BY" w:eastAsia="be-BY"/>
        </w:rPr>
        <w:t>осуществлять мониторинг текущей успеваемост</w:t>
      </w:r>
      <w:r w:rsidR="00CC6817" w:rsidRPr="009C40F0">
        <w:rPr>
          <w:rFonts w:eastAsia="Times New Roman" w:cs="Times New Roman"/>
          <w:szCs w:val="28"/>
          <w:lang w:val="be-BY" w:eastAsia="be-BY"/>
        </w:rPr>
        <w:t>и</w:t>
      </w:r>
      <w:r w:rsidRPr="009C40F0">
        <w:rPr>
          <w:rFonts w:eastAsia="Times New Roman" w:cs="Times New Roman"/>
          <w:szCs w:val="28"/>
          <w:lang w:val="be-BY" w:eastAsia="be-BY"/>
        </w:rPr>
        <w:t>, оцени</w:t>
      </w:r>
      <w:r w:rsidR="008674E5" w:rsidRPr="009C40F0">
        <w:rPr>
          <w:rFonts w:eastAsia="Times New Roman" w:cs="Times New Roman"/>
          <w:szCs w:val="28"/>
          <w:lang w:val="be-BY" w:eastAsia="be-BY"/>
        </w:rPr>
        <w:t>вать</w:t>
      </w:r>
      <w:r w:rsidRPr="009C40F0">
        <w:rPr>
          <w:rFonts w:eastAsia="Times New Roman" w:cs="Times New Roman"/>
          <w:szCs w:val="28"/>
          <w:lang w:val="be-BY" w:eastAsia="be-BY"/>
        </w:rPr>
        <w:t xml:space="preserve"> уровень знаний</w:t>
      </w:r>
      <w:r w:rsidRPr="009C40F0">
        <w:rPr>
          <w:rFonts w:eastAsia="Times New Roman" w:cs="Times New Roman"/>
          <w:szCs w:val="28"/>
          <w:lang w:eastAsia="be-BY"/>
        </w:rPr>
        <w:t xml:space="preserve"> занимающихся</w:t>
      </w:r>
      <w:r w:rsidRPr="009C40F0">
        <w:rPr>
          <w:rFonts w:eastAsia="Times New Roman" w:cs="Times New Roman"/>
          <w:szCs w:val="28"/>
          <w:lang w:val="be-BY" w:eastAsia="be-BY"/>
        </w:rPr>
        <w:t xml:space="preserve">, </w:t>
      </w:r>
      <w:r w:rsidR="00CC6817" w:rsidRPr="009C40F0">
        <w:rPr>
          <w:rFonts w:eastAsia="Times New Roman" w:cs="Times New Roman"/>
          <w:szCs w:val="28"/>
          <w:lang w:val="be-BY" w:eastAsia="be-BY"/>
        </w:rPr>
        <w:t>выявлять наиболее сложные для изучения вопросы с целью последующей коррекции учебного процесса.</w:t>
      </w:r>
    </w:p>
    <w:p w:rsidR="00043BD7" w:rsidRDefault="008674E5" w:rsidP="00043BD7">
      <w:pPr>
        <w:spacing w:after="0" w:line="240" w:lineRule="auto"/>
        <w:ind w:firstLine="708"/>
        <w:jc w:val="both"/>
        <w:rPr>
          <w:szCs w:val="28"/>
        </w:rPr>
      </w:pPr>
      <w:r w:rsidRPr="009A60F9">
        <w:rPr>
          <w:szCs w:val="28"/>
        </w:rPr>
        <w:t xml:space="preserve">Представленные в </w:t>
      </w:r>
      <w:r>
        <w:rPr>
          <w:szCs w:val="28"/>
        </w:rPr>
        <w:t xml:space="preserve">электронном комплексе </w:t>
      </w:r>
      <w:r w:rsidRPr="009A60F9">
        <w:rPr>
          <w:szCs w:val="28"/>
        </w:rPr>
        <w:t xml:space="preserve">теоретические, практические, методические, наглядные, мультимедийные материалы являются полноценным источником информации, позволяющим получить глубокие теоретические знания и детально изучить современные научно </w:t>
      </w:r>
      <w:r w:rsidRPr="009A60F9">
        <w:rPr>
          <w:szCs w:val="28"/>
        </w:rPr>
        <w:lastRenderedPageBreak/>
        <w:t>обоснованные методы по профилактике и коррекции нарушений осанки</w:t>
      </w:r>
      <w:r>
        <w:rPr>
          <w:szCs w:val="28"/>
        </w:rPr>
        <w:t xml:space="preserve">, способствуют </w:t>
      </w:r>
      <w:r w:rsidRPr="009A60F9">
        <w:rPr>
          <w:szCs w:val="28"/>
        </w:rPr>
        <w:t xml:space="preserve">формированию осознанной потребности и мотивации к активной физкультурной деятельности. В процессе апробации </w:t>
      </w:r>
      <w:r w:rsidR="00C277E3">
        <w:rPr>
          <w:szCs w:val="28"/>
        </w:rPr>
        <w:t>учебно</w:t>
      </w:r>
      <w:r w:rsidRPr="009A60F9">
        <w:rPr>
          <w:szCs w:val="28"/>
        </w:rPr>
        <w:t xml:space="preserve">-методического комплекса выявлены положительные результаты в реализации реабилитационного направления при работе с учащимися, имеющими отклонения в состоянии здоровья, и образовательного процесса </w:t>
      </w:r>
      <w:r w:rsidR="009C40F0">
        <w:rPr>
          <w:szCs w:val="28"/>
        </w:rPr>
        <w:t xml:space="preserve">при </w:t>
      </w:r>
      <w:r w:rsidRPr="009A60F9">
        <w:rPr>
          <w:szCs w:val="28"/>
        </w:rPr>
        <w:t>формировани</w:t>
      </w:r>
      <w:r w:rsidR="009C40F0">
        <w:rPr>
          <w:szCs w:val="28"/>
        </w:rPr>
        <w:t>и</w:t>
      </w:r>
      <w:r w:rsidRPr="009A60F9">
        <w:rPr>
          <w:szCs w:val="28"/>
        </w:rPr>
        <w:t xml:space="preserve"> физической культуры у школьников.</w:t>
      </w:r>
      <w:r w:rsidR="00796402">
        <w:rPr>
          <w:szCs w:val="28"/>
        </w:rPr>
        <w:t xml:space="preserve"> </w:t>
      </w:r>
    </w:p>
    <w:p w:rsidR="009C40F0" w:rsidRDefault="009C40F0" w:rsidP="00043BD7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Электронный учебно-методический комплекс может быть использован</w:t>
      </w:r>
      <w:r w:rsidRPr="0060111A">
        <w:rPr>
          <w:szCs w:val="28"/>
        </w:rPr>
        <w:t xml:space="preserve"> </w:t>
      </w:r>
      <w:r>
        <w:rPr>
          <w:szCs w:val="28"/>
        </w:rPr>
        <w:t>преподавателями высших и средних образовательных учреждений при проведении учебных занятий и внеклассных мероприятий, освещающих вопросы здорового образа жизни и физической культуры как средства профилактики и коррекции нарушений осанки.</w:t>
      </w:r>
    </w:p>
    <w:p w:rsidR="00C277E3" w:rsidRDefault="00C277E3" w:rsidP="00043BD7">
      <w:pPr>
        <w:spacing w:after="0" w:line="240" w:lineRule="auto"/>
        <w:ind w:firstLine="708"/>
        <w:jc w:val="both"/>
        <w:rPr>
          <w:szCs w:val="28"/>
        </w:rPr>
      </w:pPr>
    </w:p>
    <w:p w:rsidR="00C277E3" w:rsidRDefault="00C277E3" w:rsidP="000827C4">
      <w:pPr>
        <w:spacing w:after="0" w:line="240" w:lineRule="auto"/>
        <w:ind w:firstLine="708"/>
        <w:jc w:val="center"/>
        <w:rPr>
          <w:szCs w:val="28"/>
        </w:rPr>
      </w:pPr>
      <w:r>
        <w:rPr>
          <w:szCs w:val="28"/>
        </w:rPr>
        <w:t>Литература</w:t>
      </w:r>
    </w:p>
    <w:p w:rsidR="000827C4" w:rsidRPr="00F361B4" w:rsidRDefault="000827C4" w:rsidP="000827C4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cs="Times New Roman"/>
          <w:szCs w:val="28"/>
        </w:rPr>
      </w:pPr>
      <w:bookmarkStart w:id="1" w:name="_Ref479792845"/>
      <w:bookmarkStart w:id="2" w:name="_Ref481327403"/>
      <w:proofErr w:type="spellStart"/>
      <w:r w:rsidRPr="00F361B4">
        <w:rPr>
          <w:rFonts w:cs="Times New Roman"/>
          <w:szCs w:val="28"/>
        </w:rPr>
        <w:t>Виленская</w:t>
      </w:r>
      <w:proofErr w:type="spellEnd"/>
      <w:r w:rsidRPr="00F361B4">
        <w:rPr>
          <w:rFonts w:cs="Times New Roman"/>
          <w:szCs w:val="28"/>
        </w:rPr>
        <w:t xml:space="preserve">, Т.Е. Функциональное состояние опорно-двигательного аппарата как одно из наиболее «слабых звеньев» у современных детей 7-10 лет / </w:t>
      </w:r>
      <w:proofErr w:type="spellStart"/>
      <w:r w:rsidRPr="00F361B4">
        <w:rPr>
          <w:rFonts w:cs="Times New Roman"/>
          <w:szCs w:val="28"/>
        </w:rPr>
        <w:t>Т.Е.Виленская</w:t>
      </w:r>
      <w:proofErr w:type="spellEnd"/>
      <w:r w:rsidRPr="00F361B4">
        <w:rPr>
          <w:rFonts w:cs="Times New Roman"/>
          <w:szCs w:val="28"/>
        </w:rPr>
        <w:t xml:space="preserve"> // Физическая </w:t>
      </w:r>
      <w:proofErr w:type="spellStart"/>
      <w:r w:rsidRPr="00F361B4">
        <w:rPr>
          <w:rFonts w:cs="Times New Roman"/>
          <w:szCs w:val="28"/>
        </w:rPr>
        <w:t>культра</w:t>
      </w:r>
      <w:proofErr w:type="spellEnd"/>
      <w:r w:rsidRPr="00F361B4">
        <w:rPr>
          <w:rFonts w:cs="Times New Roman"/>
          <w:szCs w:val="28"/>
        </w:rPr>
        <w:t>: воспитание, образование, тренировка. – 2005. - №3. – с. 52-55.</w:t>
      </w:r>
      <w:bookmarkEnd w:id="1"/>
    </w:p>
    <w:p w:rsidR="000827C4" w:rsidRPr="000827C4" w:rsidRDefault="000827C4" w:rsidP="000827C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8"/>
        </w:rPr>
      </w:pPr>
      <w:bookmarkStart w:id="3" w:name="_Ref481327443"/>
      <w:r w:rsidRPr="000827C4">
        <w:rPr>
          <w:rFonts w:cs="Times New Roman"/>
          <w:szCs w:val="28"/>
        </w:rPr>
        <w:t xml:space="preserve">Забалуева, Т.В. Профилактика осанки у школьников на занятиях различными видами спорта / </w:t>
      </w:r>
      <w:proofErr w:type="spellStart"/>
      <w:r w:rsidRPr="000827C4">
        <w:rPr>
          <w:rFonts w:cs="Times New Roman"/>
          <w:szCs w:val="28"/>
        </w:rPr>
        <w:t>Т.В.Забалуева</w:t>
      </w:r>
      <w:proofErr w:type="spellEnd"/>
      <w:r w:rsidRPr="000827C4">
        <w:rPr>
          <w:rFonts w:cs="Times New Roman"/>
          <w:szCs w:val="28"/>
        </w:rPr>
        <w:t>. – М.: Научно-теоретический журнал «Ученые записи», № 9 (31) – 2007. – с. 41-45.</w:t>
      </w:r>
      <w:bookmarkEnd w:id="3"/>
    </w:p>
    <w:p w:rsidR="00C277E3" w:rsidRPr="000827C4" w:rsidRDefault="00C277E3" w:rsidP="000827C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827C4">
        <w:rPr>
          <w:rFonts w:cs="Times New Roman"/>
          <w:szCs w:val="28"/>
        </w:rPr>
        <w:t xml:space="preserve">Здравоохранение в Республике Беларусь: офиц. стат. сб. за 2014 г. — Минск: ГУ РНМБ, 2015. </w:t>
      </w:r>
      <w:r w:rsidR="000827C4" w:rsidRPr="000827C4">
        <w:rPr>
          <w:rFonts w:cs="Times New Roman"/>
          <w:szCs w:val="28"/>
        </w:rPr>
        <w:t>–</w:t>
      </w:r>
      <w:r w:rsidR="000827C4">
        <w:rPr>
          <w:rFonts w:cs="Times New Roman"/>
          <w:szCs w:val="28"/>
        </w:rPr>
        <w:t xml:space="preserve"> </w:t>
      </w:r>
      <w:r w:rsidRPr="000827C4">
        <w:rPr>
          <w:rFonts w:cs="Times New Roman"/>
          <w:szCs w:val="28"/>
        </w:rPr>
        <w:t>282 с</w:t>
      </w:r>
      <w:bookmarkEnd w:id="2"/>
      <w:r w:rsidR="000827C4">
        <w:rPr>
          <w:rFonts w:cs="Times New Roman"/>
          <w:szCs w:val="28"/>
        </w:rPr>
        <w:t>.</w:t>
      </w:r>
    </w:p>
    <w:p w:rsidR="00C277E3" w:rsidRPr="000827C4" w:rsidRDefault="00C277E3" w:rsidP="000827C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be-BY"/>
        </w:rPr>
      </w:pPr>
      <w:r w:rsidRPr="000827C4">
        <w:rPr>
          <w:rFonts w:cs="Times New Roman"/>
          <w:szCs w:val="28"/>
        </w:rPr>
        <w:t xml:space="preserve">Соловьёва, Н.Г. Биоинформационные технологии в процессе подготовки специалистов по физическому воспитанию и </w:t>
      </w:r>
      <w:proofErr w:type="spellStart"/>
      <w:r w:rsidRPr="000827C4">
        <w:rPr>
          <w:rFonts w:cs="Times New Roman"/>
          <w:szCs w:val="28"/>
        </w:rPr>
        <w:t>здоровьесбережению</w:t>
      </w:r>
      <w:proofErr w:type="spellEnd"/>
      <w:r w:rsidRPr="000827C4">
        <w:rPr>
          <w:rFonts w:cs="Times New Roman"/>
          <w:szCs w:val="28"/>
        </w:rPr>
        <w:t xml:space="preserve"> / Н.Г. Соловьёва, </w:t>
      </w:r>
      <w:proofErr w:type="spellStart"/>
      <w:r w:rsidRPr="000827C4">
        <w:rPr>
          <w:rFonts w:cs="Times New Roman"/>
          <w:szCs w:val="28"/>
        </w:rPr>
        <w:t>В.А.Касько</w:t>
      </w:r>
      <w:proofErr w:type="spellEnd"/>
      <w:r w:rsidRPr="000827C4">
        <w:rPr>
          <w:rFonts w:cs="Times New Roman"/>
          <w:szCs w:val="28"/>
        </w:rPr>
        <w:t xml:space="preserve">, </w:t>
      </w:r>
      <w:proofErr w:type="spellStart"/>
      <w:r w:rsidRPr="000827C4">
        <w:rPr>
          <w:rFonts w:cs="Times New Roman"/>
          <w:szCs w:val="28"/>
        </w:rPr>
        <w:t>В.И.Тихонова</w:t>
      </w:r>
      <w:proofErr w:type="spellEnd"/>
      <w:r w:rsidRPr="000827C4">
        <w:rPr>
          <w:rFonts w:cs="Times New Roman"/>
          <w:szCs w:val="28"/>
        </w:rPr>
        <w:t xml:space="preserve">, </w:t>
      </w:r>
      <w:proofErr w:type="spellStart"/>
      <w:r w:rsidRPr="000827C4">
        <w:rPr>
          <w:rFonts w:cs="Times New Roman"/>
          <w:szCs w:val="28"/>
        </w:rPr>
        <w:t>И.А.Девдера</w:t>
      </w:r>
      <w:proofErr w:type="spellEnd"/>
      <w:r w:rsidRPr="000827C4">
        <w:rPr>
          <w:rFonts w:cs="Times New Roman"/>
          <w:szCs w:val="28"/>
        </w:rPr>
        <w:t xml:space="preserve">. // </w:t>
      </w:r>
      <w:proofErr w:type="gramStart"/>
      <w:r w:rsidRPr="000827C4">
        <w:rPr>
          <w:rFonts w:cs="Times New Roman"/>
          <w:szCs w:val="28"/>
        </w:rPr>
        <w:t>Состояние и перспективы технического обеспечения спортивной деятельности: сб. статей (матер.</w:t>
      </w:r>
      <w:proofErr w:type="gramEnd"/>
      <w:r w:rsidRPr="000827C4">
        <w:rPr>
          <w:rFonts w:cs="Times New Roman"/>
          <w:szCs w:val="28"/>
        </w:rPr>
        <w:t xml:space="preserve"> </w:t>
      </w:r>
      <w:proofErr w:type="gramStart"/>
      <w:r w:rsidRPr="000827C4">
        <w:rPr>
          <w:rFonts w:cs="Times New Roman"/>
          <w:szCs w:val="28"/>
        </w:rPr>
        <w:t xml:space="preserve">IV </w:t>
      </w:r>
      <w:proofErr w:type="spellStart"/>
      <w:r w:rsidRPr="000827C4">
        <w:rPr>
          <w:rFonts w:cs="Times New Roman"/>
          <w:szCs w:val="28"/>
        </w:rPr>
        <w:t>Междунар</w:t>
      </w:r>
      <w:proofErr w:type="spellEnd"/>
      <w:r w:rsidRPr="000827C4">
        <w:rPr>
          <w:rFonts w:cs="Times New Roman"/>
          <w:szCs w:val="28"/>
        </w:rPr>
        <w:t xml:space="preserve">. науч.-техн. </w:t>
      </w:r>
      <w:proofErr w:type="spellStart"/>
      <w:r w:rsidRPr="000827C4">
        <w:rPr>
          <w:rFonts w:cs="Times New Roman"/>
          <w:szCs w:val="28"/>
        </w:rPr>
        <w:t>конф</w:t>
      </w:r>
      <w:proofErr w:type="spellEnd"/>
      <w:r w:rsidRPr="000827C4">
        <w:rPr>
          <w:rFonts w:cs="Times New Roman"/>
          <w:szCs w:val="28"/>
        </w:rPr>
        <w:t>.), Минск, 18–19 февр. 2016 г. – Минск:</w:t>
      </w:r>
      <w:proofErr w:type="gramEnd"/>
      <w:r w:rsidRPr="000827C4">
        <w:rPr>
          <w:rFonts w:cs="Times New Roman"/>
          <w:szCs w:val="28"/>
        </w:rPr>
        <w:t xml:space="preserve"> БНТУ. – С. 158-162</w:t>
      </w:r>
      <w:r w:rsidR="000827C4">
        <w:rPr>
          <w:rFonts w:cs="Times New Roman"/>
          <w:szCs w:val="28"/>
        </w:rPr>
        <w:t>.</w:t>
      </w:r>
    </w:p>
    <w:p w:rsidR="00043BD7" w:rsidRDefault="00043BD7" w:rsidP="00151B8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043BD7" w:rsidRDefault="00043BD7" w:rsidP="00151B8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CC6817" w:rsidRDefault="00CC6817" w:rsidP="00CC6817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br w:type="page"/>
      </w:r>
    </w:p>
    <w:p w:rsidR="00CC6817" w:rsidRPr="00CC6817" w:rsidRDefault="00CC6817" w:rsidP="00CC6817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C6817">
        <w:rPr>
          <w:rFonts w:eastAsia="Times New Roman" w:cs="Times New Roman"/>
          <w:b/>
          <w:szCs w:val="28"/>
          <w:lang w:eastAsia="ru-RU"/>
        </w:rPr>
        <w:lastRenderedPageBreak/>
        <w:t>Заявка для участия</w:t>
      </w:r>
    </w:p>
    <w:p w:rsidR="00CC6817" w:rsidRPr="00CC6817" w:rsidRDefault="00CC6817" w:rsidP="00CC6817">
      <w:pPr>
        <w:spacing w:after="0"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CC6817">
        <w:rPr>
          <w:rFonts w:eastAsia="Times New Roman" w:cs="Times New Roman"/>
          <w:szCs w:val="28"/>
          <w:lang w:eastAsia="ru-RU"/>
        </w:rPr>
        <w:t xml:space="preserve">в Республиканской научно-практической </w:t>
      </w:r>
      <w:proofErr w:type="gramStart"/>
      <w:r w:rsidRPr="00CC6817">
        <w:rPr>
          <w:rFonts w:eastAsia="Times New Roman" w:cs="Times New Roman"/>
          <w:szCs w:val="28"/>
          <w:lang w:eastAsia="ru-RU"/>
        </w:rPr>
        <w:t>интернет-конференции</w:t>
      </w:r>
      <w:proofErr w:type="gramEnd"/>
      <w:r w:rsidRPr="00CC6817">
        <w:rPr>
          <w:rFonts w:eastAsia="Times New Roman" w:cs="Times New Roman"/>
          <w:szCs w:val="28"/>
          <w:lang w:eastAsia="ru-RU"/>
        </w:rPr>
        <w:t xml:space="preserve"> (заочной)</w:t>
      </w:r>
      <w:r w:rsidRPr="00CC6817">
        <w:rPr>
          <w:rFonts w:eastAsia="Times New Roman" w:cs="Times New Roman"/>
          <w:color w:val="343434"/>
          <w:szCs w:val="28"/>
          <w:lang w:eastAsia="ru-RU"/>
        </w:rPr>
        <w:t xml:space="preserve"> </w:t>
      </w:r>
      <w:r w:rsidRPr="00CC6817">
        <w:rPr>
          <w:rFonts w:eastAsia="Times New Roman" w:cs="Times New Roman"/>
          <w:szCs w:val="28"/>
          <w:lang w:eastAsia="ru-RU"/>
        </w:rPr>
        <w:t>«Медико-педагогические проблемы охраны здоровья учащихся и безопасности жизнедеятельности»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812"/>
      </w:tblGrid>
      <w:tr w:rsidR="00CC6817" w:rsidRPr="00CC6817" w:rsidTr="00B5079C">
        <w:tc>
          <w:tcPr>
            <w:tcW w:w="3402" w:type="dxa"/>
            <w:shd w:val="clear" w:color="auto" w:fill="auto"/>
          </w:tcPr>
          <w:p w:rsidR="00CC6817" w:rsidRPr="00CC6817" w:rsidRDefault="00CC6817" w:rsidP="00C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CC6817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Фамилия, имя, отчество автор</w:t>
            </w:r>
            <w:proofErr w:type="gramStart"/>
            <w:r w:rsidRPr="00CC6817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а(</w:t>
            </w:r>
            <w:proofErr w:type="spellStart"/>
            <w:proofErr w:type="gramEnd"/>
            <w:r w:rsidRPr="00CC6817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ов</w:t>
            </w:r>
            <w:proofErr w:type="spellEnd"/>
            <w:r w:rsidRPr="00CC6817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) полностью</w:t>
            </w:r>
          </w:p>
        </w:tc>
        <w:tc>
          <w:tcPr>
            <w:tcW w:w="5812" w:type="dxa"/>
            <w:shd w:val="clear" w:color="auto" w:fill="auto"/>
          </w:tcPr>
          <w:p w:rsidR="00CC6817" w:rsidRDefault="00CC6817" w:rsidP="00057A42">
            <w:pPr>
              <w:widowControl w:val="0"/>
              <w:numPr>
                <w:ilvl w:val="0"/>
                <w:numId w:val="1"/>
              </w:num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-108" w:firstLine="426"/>
              <w:contextualSpacing/>
              <w:rPr>
                <w:rFonts w:eastAsia="Times New Roman" w:cs="Times New Roman"/>
                <w:szCs w:val="28"/>
                <w:lang w:val="be-BY" w:eastAsia="ru-RU"/>
              </w:rPr>
            </w:pPr>
            <w:r w:rsidRPr="00CC6817">
              <w:rPr>
                <w:rFonts w:eastAsia="Times New Roman" w:cs="Times New Roman"/>
                <w:szCs w:val="28"/>
                <w:lang w:val="be-BY" w:eastAsia="ru-RU"/>
              </w:rPr>
              <w:t>Касько Валентина Анатольевна</w:t>
            </w:r>
          </w:p>
          <w:p w:rsidR="00057A42" w:rsidRPr="00CC6817" w:rsidRDefault="00057A42" w:rsidP="00057A42">
            <w:pPr>
              <w:widowControl w:val="0"/>
              <w:numPr>
                <w:ilvl w:val="0"/>
                <w:numId w:val="1"/>
              </w:num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-108" w:firstLine="426"/>
              <w:contextualSpacing/>
              <w:rPr>
                <w:rFonts w:eastAsia="Times New Roman" w:cs="Times New Roman"/>
                <w:szCs w:val="28"/>
                <w:lang w:val="be-BY" w:eastAsia="ru-RU"/>
              </w:rPr>
            </w:pPr>
            <w:r>
              <w:rPr>
                <w:rFonts w:eastAsia="Times New Roman" w:cs="Times New Roman"/>
                <w:szCs w:val="28"/>
                <w:lang w:val="be-BY" w:eastAsia="ru-RU"/>
              </w:rPr>
              <w:t>Тихонова Валентина Ивановна</w:t>
            </w:r>
          </w:p>
          <w:p w:rsidR="00CC6817" w:rsidRPr="00CC6817" w:rsidRDefault="00CC6817" w:rsidP="00057A42">
            <w:pPr>
              <w:widowControl w:val="0"/>
              <w:numPr>
                <w:ilvl w:val="0"/>
                <w:numId w:val="1"/>
              </w:num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-108" w:firstLine="426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C6817">
              <w:rPr>
                <w:rFonts w:eastAsia="Times New Roman" w:cs="Times New Roman"/>
                <w:szCs w:val="28"/>
                <w:lang w:val="be-BY" w:eastAsia="ru-RU"/>
              </w:rPr>
              <w:t>Устинович Дарья Николаевна</w:t>
            </w:r>
          </w:p>
        </w:tc>
      </w:tr>
      <w:tr w:rsidR="00CC6817" w:rsidRPr="00CC6817" w:rsidTr="00B5079C">
        <w:trPr>
          <w:trHeight w:val="351"/>
        </w:trPr>
        <w:tc>
          <w:tcPr>
            <w:tcW w:w="3402" w:type="dxa"/>
            <w:shd w:val="clear" w:color="auto" w:fill="auto"/>
          </w:tcPr>
          <w:p w:rsidR="00CC6817" w:rsidRPr="00CC6817" w:rsidRDefault="00CC6817" w:rsidP="00C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C6817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Место работы (учебы)</w:t>
            </w:r>
          </w:p>
        </w:tc>
        <w:tc>
          <w:tcPr>
            <w:tcW w:w="5812" w:type="dxa"/>
            <w:shd w:val="clear" w:color="auto" w:fill="auto"/>
          </w:tcPr>
          <w:p w:rsidR="00CC6817" w:rsidRPr="00CC6817" w:rsidRDefault="00CC6817" w:rsidP="00057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426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C6817">
              <w:rPr>
                <w:rFonts w:eastAsia="Times New Roman" w:cs="Times New Roman"/>
                <w:szCs w:val="28"/>
                <w:lang w:eastAsia="ru-RU"/>
              </w:rPr>
              <w:t>УО «Б</w:t>
            </w:r>
            <w:r w:rsidRPr="00CC6817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елорусский государственный педагогический университет имени Максима Танка»</w:t>
            </w:r>
          </w:p>
        </w:tc>
      </w:tr>
      <w:tr w:rsidR="00CC6817" w:rsidRPr="00CC6817" w:rsidTr="00B5079C">
        <w:trPr>
          <w:trHeight w:val="345"/>
        </w:trPr>
        <w:tc>
          <w:tcPr>
            <w:tcW w:w="3402" w:type="dxa"/>
            <w:shd w:val="clear" w:color="auto" w:fill="auto"/>
          </w:tcPr>
          <w:p w:rsidR="00CC6817" w:rsidRPr="00CC6817" w:rsidRDefault="00CC6817" w:rsidP="00C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CC6817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Должность</w:t>
            </w:r>
          </w:p>
        </w:tc>
        <w:tc>
          <w:tcPr>
            <w:tcW w:w="5812" w:type="dxa"/>
            <w:shd w:val="clear" w:color="auto" w:fill="auto"/>
          </w:tcPr>
          <w:p w:rsidR="00CC6817" w:rsidRDefault="00CC6817" w:rsidP="00057A42">
            <w:pPr>
              <w:widowControl w:val="0"/>
              <w:numPr>
                <w:ilvl w:val="0"/>
                <w:numId w:val="2"/>
              </w:num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ind w:left="-108" w:firstLine="426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C6817">
              <w:rPr>
                <w:rFonts w:eastAsia="Times New Roman" w:cs="Times New Roman"/>
                <w:color w:val="000000"/>
                <w:szCs w:val="28"/>
                <w:lang w:eastAsia="ru-RU"/>
              </w:rPr>
              <w:t>Доцент кафедры медико-биологических основ физического воспитания</w:t>
            </w:r>
          </w:p>
          <w:p w:rsidR="00057A42" w:rsidRPr="00CC6817" w:rsidRDefault="00057A42" w:rsidP="00057A42">
            <w:pPr>
              <w:widowControl w:val="0"/>
              <w:numPr>
                <w:ilvl w:val="0"/>
                <w:numId w:val="2"/>
              </w:num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ind w:left="-108" w:firstLine="426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Старший преподаватель </w:t>
            </w:r>
            <w:r w:rsidRPr="00CC6817">
              <w:rPr>
                <w:rFonts w:eastAsia="Times New Roman" w:cs="Times New Roman"/>
                <w:color w:val="000000"/>
                <w:szCs w:val="28"/>
                <w:lang w:eastAsia="ru-RU"/>
              </w:rPr>
              <w:t>кафедры медико-биологических основ физического воспитания</w:t>
            </w:r>
          </w:p>
          <w:p w:rsidR="00CC6817" w:rsidRPr="00CC6817" w:rsidRDefault="00CC6817" w:rsidP="00057A42">
            <w:pPr>
              <w:widowControl w:val="0"/>
              <w:numPr>
                <w:ilvl w:val="0"/>
                <w:numId w:val="2"/>
              </w:num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ind w:left="-108" w:firstLine="426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C6817">
              <w:rPr>
                <w:rFonts w:eastAsia="Times New Roman" w:cs="Times New Roman"/>
                <w:color w:val="000000"/>
                <w:szCs w:val="28"/>
                <w:lang w:eastAsia="ru-RU"/>
              </w:rPr>
              <w:t>Магистрант факультета физического воспитания</w:t>
            </w:r>
          </w:p>
        </w:tc>
      </w:tr>
      <w:tr w:rsidR="00CC6817" w:rsidRPr="00CC6817" w:rsidTr="00B5079C">
        <w:tc>
          <w:tcPr>
            <w:tcW w:w="3402" w:type="dxa"/>
            <w:shd w:val="clear" w:color="auto" w:fill="auto"/>
          </w:tcPr>
          <w:p w:rsidR="00CC6817" w:rsidRPr="00CC6817" w:rsidRDefault="00CC6817" w:rsidP="00C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CC6817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Ученая степень</w:t>
            </w:r>
          </w:p>
        </w:tc>
        <w:tc>
          <w:tcPr>
            <w:tcW w:w="5812" w:type="dxa"/>
            <w:shd w:val="clear" w:color="auto" w:fill="auto"/>
          </w:tcPr>
          <w:p w:rsidR="00CC6817" w:rsidRPr="00057A42" w:rsidRDefault="00CC6817" w:rsidP="00057A42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ind w:left="-108" w:firstLine="426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57A42">
              <w:rPr>
                <w:rFonts w:eastAsia="Times New Roman" w:cs="Times New Roman"/>
                <w:color w:val="000000"/>
                <w:szCs w:val="28"/>
                <w:lang w:eastAsia="ru-RU"/>
              </w:rPr>
              <w:t>Кандидат ветеринарных наук</w:t>
            </w:r>
          </w:p>
          <w:p w:rsidR="00CC6817" w:rsidRDefault="00057A42" w:rsidP="00057A42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ind w:left="-108" w:firstLine="426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–</w:t>
            </w:r>
          </w:p>
          <w:p w:rsidR="00057A42" w:rsidRPr="00057A42" w:rsidRDefault="00057A42" w:rsidP="00057A42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ind w:left="-108" w:firstLine="426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</w:tr>
      <w:tr w:rsidR="00CC6817" w:rsidRPr="00CC6817" w:rsidTr="00B5079C">
        <w:tc>
          <w:tcPr>
            <w:tcW w:w="3402" w:type="dxa"/>
            <w:shd w:val="clear" w:color="auto" w:fill="auto"/>
          </w:tcPr>
          <w:p w:rsidR="00CC6817" w:rsidRPr="00CC6817" w:rsidRDefault="00CC6817" w:rsidP="00C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CC6817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Ученое звание</w:t>
            </w:r>
          </w:p>
        </w:tc>
        <w:tc>
          <w:tcPr>
            <w:tcW w:w="5812" w:type="dxa"/>
            <w:shd w:val="clear" w:color="auto" w:fill="auto"/>
          </w:tcPr>
          <w:p w:rsidR="00CC6817" w:rsidRPr="00057A42" w:rsidRDefault="00CC6817" w:rsidP="00057A42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-108" w:firstLine="426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57A42">
              <w:rPr>
                <w:rFonts w:eastAsia="Times New Roman" w:cs="Times New Roman"/>
                <w:color w:val="000000"/>
                <w:szCs w:val="28"/>
                <w:lang w:eastAsia="ru-RU"/>
              </w:rPr>
              <w:t>Доцент</w:t>
            </w:r>
          </w:p>
          <w:p w:rsidR="00CC6817" w:rsidRDefault="00057A42" w:rsidP="00057A42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-108" w:firstLine="426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–</w:t>
            </w:r>
          </w:p>
          <w:p w:rsidR="00057A42" w:rsidRDefault="00057A42" w:rsidP="00057A42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-108" w:firstLine="426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–</w:t>
            </w:r>
          </w:p>
          <w:p w:rsidR="00057A42" w:rsidRPr="00057A42" w:rsidRDefault="00057A42" w:rsidP="00057A42">
            <w:pPr>
              <w:pStyle w:val="a3"/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-108" w:firstLine="426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C6817" w:rsidRPr="00CC6817" w:rsidTr="00B5079C">
        <w:tc>
          <w:tcPr>
            <w:tcW w:w="3402" w:type="dxa"/>
            <w:shd w:val="clear" w:color="auto" w:fill="auto"/>
          </w:tcPr>
          <w:p w:rsidR="00CC6817" w:rsidRPr="00CC6817" w:rsidRDefault="00CC6817" w:rsidP="00C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C6817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Контактный адрес, телефон, </w:t>
            </w:r>
            <w:r w:rsidRPr="00CC6817">
              <w:rPr>
                <w:rFonts w:eastAsia="Times New Roman" w:cs="Times New Roman"/>
                <w:b/>
                <w:bCs/>
                <w:color w:val="000000"/>
                <w:szCs w:val="28"/>
                <w:lang w:val="en-US" w:eastAsia="ru-RU"/>
              </w:rPr>
              <w:t>e</w:t>
            </w:r>
            <w:r w:rsidRPr="00CC6817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-</w:t>
            </w:r>
            <w:r w:rsidRPr="00CC6817">
              <w:rPr>
                <w:rFonts w:eastAsia="Times New Roman" w:cs="Times New Roman"/>
                <w:b/>
                <w:bCs/>
                <w:color w:val="000000"/>
                <w:szCs w:val="28"/>
                <w:lang w:val="en-US" w:eastAsia="ru-RU"/>
              </w:rPr>
              <w:t>mail</w:t>
            </w:r>
          </w:p>
        </w:tc>
        <w:tc>
          <w:tcPr>
            <w:tcW w:w="5812" w:type="dxa"/>
            <w:shd w:val="clear" w:color="auto" w:fill="auto"/>
          </w:tcPr>
          <w:p w:rsidR="00CC6817" w:rsidRPr="00CC6817" w:rsidRDefault="00CC6817" w:rsidP="00CC681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C6817">
              <w:rPr>
                <w:rFonts w:eastAsia="Times New Roman" w:cs="Times New Roman"/>
                <w:color w:val="000000"/>
                <w:szCs w:val="28"/>
                <w:lang w:eastAsia="ru-RU"/>
              </w:rPr>
              <w:t>Могилевская, 37 (уч. корп. БГПУ № 5),</w:t>
            </w:r>
          </w:p>
          <w:p w:rsidR="00CC6817" w:rsidRPr="00CC6817" w:rsidRDefault="00CC6817" w:rsidP="00CC681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C6817">
              <w:rPr>
                <w:rFonts w:eastAsia="Times New Roman" w:cs="Times New Roman"/>
                <w:color w:val="000000"/>
                <w:szCs w:val="28"/>
                <w:lang w:eastAsia="ru-RU"/>
              </w:rPr>
              <w:t>г. Минск, Беларусь, 220007</w:t>
            </w:r>
          </w:p>
          <w:p w:rsidR="00CC6817" w:rsidRPr="00CC6817" w:rsidRDefault="00CC6817" w:rsidP="00CC681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C6817">
              <w:rPr>
                <w:rFonts w:eastAsia="Times New Roman" w:cs="Times New Roman"/>
                <w:color w:val="000000"/>
                <w:szCs w:val="28"/>
                <w:lang w:eastAsia="ru-RU"/>
              </w:rPr>
              <w:t>Тел. 8-017-327-43-67 (раб.),</w:t>
            </w:r>
          </w:p>
          <w:p w:rsidR="00CC6817" w:rsidRPr="00B5079C" w:rsidRDefault="00CC6817" w:rsidP="00CC681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5079C">
              <w:rPr>
                <w:rFonts w:eastAsia="Times New Roman" w:cs="Times New Roman"/>
                <w:color w:val="000000"/>
                <w:szCs w:val="28"/>
                <w:lang w:eastAsia="ru-RU"/>
              </w:rPr>
              <w:t>+375-33-645-99-67 (</w:t>
            </w:r>
            <w:r w:rsidRPr="00CC6817">
              <w:rPr>
                <w:rFonts w:eastAsia="Times New Roman" w:cs="Times New Roman"/>
                <w:color w:val="000000"/>
                <w:szCs w:val="28"/>
                <w:lang w:eastAsia="ru-RU"/>
              </w:rPr>
              <w:t>МТС</w:t>
            </w:r>
            <w:r w:rsidRPr="00B5079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), </w:t>
            </w:r>
          </w:p>
          <w:p w:rsidR="00CC6817" w:rsidRPr="00B5079C" w:rsidRDefault="00CC6817" w:rsidP="00CC681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C6817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e</w:t>
            </w:r>
            <w:r w:rsidRPr="00B5079C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  <w:r w:rsidRPr="00CC6817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mail</w:t>
            </w:r>
            <w:r w:rsidRPr="00B5079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– </w:t>
            </w:r>
            <w:hyperlink r:id="rId8" w:history="1">
              <w:r w:rsidRPr="00CC6817">
                <w:rPr>
                  <w:rFonts w:eastAsia="Times New Roman" w:cs="Times New Roman"/>
                  <w:color w:val="0000FF" w:themeColor="hyperlink"/>
                  <w:szCs w:val="28"/>
                  <w:u w:val="single"/>
                  <w:lang w:val="en-US" w:eastAsia="ru-RU"/>
                </w:rPr>
                <w:t>Valentina</w:t>
              </w:r>
              <w:r w:rsidRPr="00B5079C">
                <w:rPr>
                  <w:rFonts w:eastAsia="Times New Roman" w:cs="Times New Roman"/>
                  <w:color w:val="0000FF" w:themeColor="hyperlink"/>
                  <w:szCs w:val="28"/>
                  <w:u w:val="single"/>
                  <w:lang w:eastAsia="ru-RU"/>
                </w:rPr>
                <w:t>.</w:t>
              </w:r>
              <w:r w:rsidRPr="00CC6817">
                <w:rPr>
                  <w:rFonts w:eastAsia="Times New Roman" w:cs="Times New Roman"/>
                  <w:color w:val="0000FF" w:themeColor="hyperlink"/>
                  <w:szCs w:val="28"/>
                  <w:u w:val="single"/>
                  <w:lang w:val="en-US" w:eastAsia="ru-RU"/>
                </w:rPr>
                <w:t>Kasko</w:t>
              </w:r>
              <w:r w:rsidRPr="00B5079C">
                <w:rPr>
                  <w:rFonts w:eastAsia="Times New Roman" w:cs="Times New Roman"/>
                  <w:color w:val="0000FF" w:themeColor="hyperlink"/>
                  <w:szCs w:val="28"/>
                  <w:u w:val="single"/>
                  <w:lang w:eastAsia="ru-RU"/>
                </w:rPr>
                <w:t>@</w:t>
              </w:r>
              <w:r w:rsidRPr="00CC6817">
                <w:rPr>
                  <w:rFonts w:eastAsia="Times New Roman" w:cs="Times New Roman"/>
                  <w:color w:val="0000FF" w:themeColor="hyperlink"/>
                  <w:szCs w:val="28"/>
                  <w:u w:val="single"/>
                  <w:lang w:val="en-US" w:eastAsia="ru-RU"/>
                </w:rPr>
                <w:t>tut</w:t>
              </w:r>
              <w:r w:rsidRPr="00B5079C">
                <w:rPr>
                  <w:rFonts w:eastAsia="Times New Roman" w:cs="Times New Roman"/>
                  <w:color w:val="0000FF" w:themeColor="hyperlink"/>
                  <w:szCs w:val="28"/>
                  <w:u w:val="single"/>
                  <w:lang w:eastAsia="ru-RU"/>
                </w:rPr>
                <w:t>.</w:t>
              </w:r>
              <w:r w:rsidRPr="00CC6817">
                <w:rPr>
                  <w:rFonts w:eastAsia="Times New Roman" w:cs="Times New Roman"/>
                  <w:color w:val="0000FF" w:themeColor="hyperlink"/>
                  <w:szCs w:val="28"/>
                  <w:u w:val="single"/>
                  <w:lang w:val="en-US" w:eastAsia="ru-RU"/>
                </w:rPr>
                <w:t>by</w:t>
              </w:r>
            </w:hyperlink>
          </w:p>
        </w:tc>
      </w:tr>
      <w:tr w:rsidR="00CC6817" w:rsidRPr="00CC6817" w:rsidTr="00B5079C">
        <w:tc>
          <w:tcPr>
            <w:tcW w:w="3402" w:type="dxa"/>
            <w:shd w:val="clear" w:color="auto" w:fill="auto"/>
            <w:vAlign w:val="center"/>
          </w:tcPr>
          <w:p w:rsidR="00CC6817" w:rsidRPr="00CC6817" w:rsidRDefault="00CC6817" w:rsidP="00C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8"/>
                <w:lang w:val="en-US" w:eastAsia="ru-RU"/>
              </w:rPr>
            </w:pPr>
            <w:proofErr w:type="spellStart"/>
            <w:r w:rsidRPr="00CC6817">
              <w:rPr>
                <w:rFonts w:eastAsia="Times New Roman" w:cs="Times New Roman"/>
                <w:b/>
                <w:szCs w:val="28"/>
                <w:lang w:val="en-US" w:eastAsia="ru-RU"/>
              </w:rPr>
              <w:t>Название</w:t>
            </w:r>
            <w:proofErr w:type="spellEnd"/>
            <w:r w:rsidRPr="00CC6817">
              <w:rPr>
                <w:rFonts w:eastAsia="Times New Roman" w:cs="Times New Roman"/>
                <w:b/>
                <w:szCs w:val="28"/>
                <w:lang w:val="en-US" w:eastAsia="ru-RU"/>
              </w:rPr>
              <w:t xml:space="preserve"> </w:t>
            </w:r>
            <w:proofErr w:type="spellStart"/>
            <w:r w:rsidRPr="00CC6817">
              <w:rPr>
                <w:rFonts w:eastAsia="Times New Roman" w:cs="Times New Roman"/>
                <w:b/>
                <w:szCs w:val="28"/>
                <w:lang w:val="en-US" w:eastAsia="ru-RU"/>
              </w:rPr>
              <w:t>публикации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057A42" w:rsidRDefault="00057A42" w:rsidP="00057A42">
            <w:pPr>
              <w:spacing w:after="0" w:line="240" w:lineRule="auto"/>
              <w:ind w:firstLine="34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Внедрение электронного учебно</w:t>
            </w:r>
            <w:r w:rsidRPr="00A5046F">
              <w:rPr>
                <w:rFonts w:cs="Times New Roman"/>
                <w:bCs/>
                <w:szCs w:val="28"/>
              </w:rPr>
              <w:t>-методического комплекса «</w:t>
            </w:r>
            <w:r>
              <w:rPr>
                <w:rFonts w:cs="Times New Roman"/>
                <w:bCs/>
                <w:szCs w:val="28"/>
              </w:rPr>
              <w:t>Ф</w:t>
            </w:r>
            <w:r w:rsidRPr="00A5046F">
              <w:rPr>
                <w:rFonts w:cs="Times New Roman"/>
                <w:bCs/>
                <w:szCs w:val="28"/>
              </w:rPr>
              <w:t xml:space="preserve">изическое воспитание учащихся  специальных медицинских групп (с нарушением осанки)» </w:t>
            </w:r>
          </w:p>
          <w:p w:rsidR="00CC6817" w:rsidRPr="00CC6817" w:rsidRDefault="00CC6817" w:rsidP="00CC68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C6817" w:rsidRPr="00CC6817" w:rsidTr="00B5079C">
        <w:tc>
          <w:tcPr>
            <w:tcW w:w="3402" w:type="dxa"/>
            <w:shd w:val="clear" w:color="auto" w:fill="auto"/>
          </w:tcPr>
          <w:p w:rsidR="00CC6817" w:rsidRPr="00CC6817" w:rsidRDefault="00CC6817" w:rsidP="00C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pPr>
            <w:r w:rsidRPr="00CC6817">
              <w:rPr>
                <w:rFonts w:eastAsia="Times New Roman" w:cs="Times New Roman"/>
                <w:b/>
                <w:szCs w:val="28"/>
                <w:lang w:eastAsia="ru-RU"/>
              </w:rPr>
              <w:t>Научное направление конференции</w:t>
            </w:r>
            <w:r w:rsidRPr="00CC6817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CC6817" w:rsidRPr="00CC6817" w:rsidRDefault="00057A42" w:rsidP="00057A42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57A42">
              <w:rPr>
                <w:rFonts w:eastAsia="Times New Roman" w:cs="Times New Roman"/>
                <w:szCs w:val="28"/>
                <w:lang w:eastAsia="ru-RU"/>
              </w:rPr>
              <w:t>Инновационные образовательные технологии</w:t>
            </w:r>
            <w:r w:rsidRPr="00CC681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50B44" w:rsidRPr="00151B84" w:rsidRDefault="00C50B44" w:rsidP="00151B84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sectPr w:rsidR="00C50B44" w:rsidRPr="00151B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EEB" w:rsidRDefault="00786EEB" w:rsidP="00786EEB">
      <w:pPr>
        <w:spacing w:after="0" w:line="240" w:lineRule="auto"/>
      </w:pPr>
      <w:r>
        <w:separator/>
      </w:r>
    </w:p>
  </w:endnote>
  <w:endnote w:type="continuationSeparator" w:id="0">
    <w:p w:rsidR="00786EEB" w:rsidRDefault="00786EEB" w:rsidP="0078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EB" w:rsidRDefault="00786EE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EB" w:rsidRDefault="00786EE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EB" w:rsidRDefault="00786E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EEB" w:rsidRDefault="00786EEB" w:rsidP="00786EEB">
      <w:pPr>
        <w:spacing w:after="0" w:line="240" w:lineRule="auto"/>
      </w:pPr>
      <w:r>
        <w:separator/>
      </w:r>
    </w:p>
  </w:footnote>
  <w:footnote w:type="continuationSeparator" w:id="0">
    <w:p w:rsidR="00786EEB" w:rsidRDefault="00786EEB" w:rsidP="0078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EB" w:rsidRDefault="00786EE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00939" o:spid="_x0000_s2050" type="#_x0000_t136" style="position:absolute;margin-left:0;margin-top:0;width:718.5pt;height:81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EB" w:rsidRDefault="00786EE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00940" o:spid="_x0000_s2051" type="#_x0000_t136" style="position:absolute;margin-left:0;margin-top:0;width:718.5pt;height:81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EB" w:rsidRDefault="00786EE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00938" o:spid="_x0000_s2049" type="#_x0000_t136" style="position:absolute;margin-left:0;margin-top:0;width:718.5pt;height:81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F2D"/>
    <w:multiLevelType w:val="hybridMultilevel"/>
    <w:tmpl w:val="C3F4F3DC"/>
    <w:lvl w:ilvl="0" w:tplc="C4EAF1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10AC"/>
    <w:multiLevelType w:val="hybridMultilevel"/>
    <w:tmpl w:val="7226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3332C"/>
    <w:multiLevelType w:val="hybridMultilevel"/>
    <w:tmpl w:val="77EC2464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>
    <w:nsid w:val="3E980986"/>
    <w:multiLevelType w:val="hybridMultilevel"/>
    <w:tmpl w:val="F54E5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96D29"/>
    <w:multiLevelType w:val="hybridMultilevel"/>
    <w:tmpl w:val="9A366F76"/>
    <w:lvl w:ilvl="0" w:tplc="6CB497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421DE"/>
    <w:multiLevelType w:val="hybridMultilevel"/>
    <w:tmpl w:val="EBBE878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7B205469"/>
    <w:multiLevelType w:val="hybridMultilevel"/>
    <w:tmpl w:val="F7540C2E"/>
    <w:lvl w:ilvl="0" w:tplc="6CB49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E6A36"/>
    <w:multiLevelType w:val="hybridMultilevel"/>
    <w:tmpl w:val="4A4A7818"/>
    <w:lvl w:ilvl="0" w:tplc="6CB49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84"/>
    <w:rsid w:val="00043BD7"/>
    <w:rsid w:val="00057A42"/>
    <w:rsid w:val="000827C4"/>
    <w:rsid w:val="00151B84"/>
    <w:rsid w:val="00176F8F"/>
    <w:rsid w:val="0022423A"/>
    <w:rsid w:val="0029277B"/>
    <w:rsid w:val="00297879"/>
    <w:rsid w:val="002D1FF5"/>
    <w:rsid w:val="002F77A4"/>
    <w:rsid w:val="003B34D6"/>
    <w:rsid w:val="00496675"/>
    <w:rsid w:val="005E6BA8"/>
    <w:rsid w:val="00611BEA"/>
    <w:rsid w:val="0065709D"/>
    <w:rsid w:val="00761BD2"/>
    <w:rsid w:val="00770F6E"/>
    <w:rsid w:val="00786EEB"/>
    <w:rsid w:val="00796402"/>
    <w:rsid w:val="00813E3A"/>
    <w:rsid w:val="008674E5"/>
    <w:rsid w:val="00921F19"/>
    <w:rsid w:val="00960FE2"/>
    <w:rsid w:val="00972474"/>
    <w:rsid w:val="009C40F0"/>
    <w:rsid w:val="009E45E0"/>
    <w:rsid w:val="00A01186"/>
    <w:rsid w:val="00A3205C"/>
    <w:rsid w:val="00A5046F"/>
    <w:rsid w:val="00A848B8"/>
    <w:rsid w:val="00A90E9E"/>
    <w:rsid w:val="00B15057"/>
    <w:rsid w:val="00B5079C"/>
    <w:rsid w:val="00BA0056"/>
    <w:rsid w:val="00BF22BF"/>
    <w:rsid w:val="00C277E3"/>
    <w:rsid w:val="00C50B44"/>
    <w:rsid w:val="00CC6817"/>
    <w:rsid w:val="00EE2289"/>
    <w:rsid w:val="00F15777"/>
    <w:rsid w:val="00F22B64"/>
    <w:rsid w:val="00F3035D"/>
    <w:rsid w:val="00F57656"/>
    <w:rsid w:val="00F61C6E"/>
    <w:rsid w:val="00FD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84"/>
    <w:pPr>
      <w:spacing w:line="12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7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6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6EE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86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6EE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84"/>
    <w:pPr>
      <w:spacing w:line="12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7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6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6EE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86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6EE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Kasko@tut.by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2018-04-18T12:48:00Z</dcterms:created>
  <dcterms:modified xsi:type="dcterms:W3CDTF">2018-04-22T07:18:00Z</dcterms:modified>
</cp:coreProperties>
</file>