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AD" w:rsidRDefault="00C727AD" w:rsidP="00C727AD">
      <w:pPr>
        <w:framePr w:wrap="around" w:vAnchor="page" w:hAnchor="page" w:x="1441" w:y="317"/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</w:rPr>
        <w:drawing>
          <wp:inline distT="0" distB="0" distL="0" distR="0">
            <wp:extent cx="6063615" cy="8893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15" cy="889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193" w:rsidRDefault="00EC3193" w:rsidP="00EC319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27AD" w:rsidRDefault="00C727AD" w:rsidP="00C727AD">
      <w:pPr>
        <w:framePr w:wrap="around" w:vAnchor="page" w:hAnchor="page" w:x="1103" w:y="1099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6106795" cy="9198610"/>
            <wp:effectExtent l="1905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919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3B0" w:rsidRDefault="00E413B0" w:rsidP="00E413B0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Пояснительная записка</w:t>
      </w:r>
    </w:p>
    <w:p w:rsidR="00E413B0" w:rsidRPr="00A517F4" w:rsidRDefault="00E413B0" w:rsidP="00E413B0">
      <w:pPr>
        <w:jc w:val="center"/>
        <w:rPr>
          <w:b/>
          <w:sz w:val="28"/>
          <w:szCs w:val="28"/>
        </w:rPr>
      </w:pPr>
    </w:p>
    <w:p w:rsidR="007F0E19" w:rsidRDefault="007F0E19" w:rsidP="007F0E19">
      <w:pPr>
        <w:ind w:firstLine="851"/>
        <w:jc w:val="both"/>
        <w:rPr>
          <w:sz w:val="28"/>
          <w:szCs w:val="28"/>
        </w:rPr>
      </w:pPr>
      <w:r w:rsidRPr="005E5467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учебной</w:t>
      </w:r>
      <w:r w:rsidRPr="005E5467">
        <w:rPr>
          <w:sz w:val="28"/>
          <w:szCs w:val="28"/>
        </w:rPr>
        <w:t xml:space="preserve"> дисциплины «</w:t>
      </w:r>
      <w:r>
        <w:rPr>
          <w:sz w:val="28"/>
          <w:szCs w:val="28"/>
        </w:rPr>
        <w:t>Повышение спортивного мастерства (плавание)»</w:t>
      </w:r>
      <w:r w:rsidRPr="005E5467">
        <w:rPr>
          <w:sz w:val="28"/>
          <w:szCs w:val="28"/>
        </w:rPr>
        <w:t xml:space="preserve"> разработана для студентов высших учебных заведений</w:t>
      </w:r>
      <w:r>
        <w:rPr>
          <w:sz w:val="28"/>
          <w:szCs w:val="28"/>
        </w:rPr>
        <w:t>,</w:t>
      </w:r>
      <w:r w:rsidRPr="005E5467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по специальности 1-03 02 01 Физическая культура со специализацией 1-03 02 01 03 Физкультурно-оздоровительная и туристско-рекреационная деятельность. </w:t>
      </w:r>
    </w:p>
    <w:p w:rsidR="00E413B0" w:rsidRPr="00A517F4" w:rsidRDefault="007F0E19" w:rsidP="00E413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</w:t>
      </w:r>
      <w:r w:rsidR="00E413B0" w:rsidRPr="00A517F4">
        <w:rPr>
          <w:sz w:val="28"/>
          <w:szCs w:val="28"/>
        </w:rPr>
        <w:t xml:space="preserve"> (Повышение спортивного мастерства) для студентов ВУЗов Республики Беларусь рассматривается как неотъемлемая часть учебного процесса.</w:t>
      </w:r>
    </w:p>
    <w:p w:rsidR="00E413B0" w:rsidRPr="00A517F4" w:rsidRDefault="00E413B0" w:rsidP="00E413B0">
      <w:pPr>
        <w:ind w:firstLine="720"/>
        <w:jc w:val="both"/>
        <w:rPr>
          <w:sz w:val="28"/>
          <w:szCs w:val="28"/>
        </w:rPr>
      </w:pPr>
      <w:r w:rsidRPr="00A517F4">
        <w:rPr>
          <w:sz w:val="28"/>
          <w:szCs w:val="28"/>
        </w:rPr>
        <w:t>Программа</w:t>
      </w:r>
      <w:r w:rsidR="007F0E19">
        <w:rPr>
          <w:sz w:val="28"/>
          <w:szCs w:val="28"/>
        </w:rPr>
        <w:t xml:space="preserve"> учебной</w:t>
      </w:r>
      <w:r w:rsidRPr="00A517F4">
        <w:rPr>
          <w:sz w:val="28"/>
          <w:szCs w:val="28"/>
        </w:rPr>
        <w:t xml:space="preserve"> дисциплины </w:t>
      </w:r>
      <w:r w:rsidR="007F0E19" w:rsidRPr="005E5467">
        <w:rPr>
          <w:sz w:val="28"/>
          <w:szCs w:val="28"/>
        </w:rPr>
        <w:t>«</w:t>
      </w:r>
      <w:r w:rsidR="007F0E19">
        <w:rPr>
          <w:sz w:val="28"/>
          <w:szCs w:val="28"/>
        </w:rPr>
        <w:t xml:space="preserve">Повышение спортивного мастерства (плавание)» </w:t>
      </w:r>
      <w:r w:rsidRPr="00A517F4">
        <w:rPr>
          <w:sz w:val="28"/>
          <w:szCs w:val="28"/>
        </w:rPr>
        <w:t>предусматривает изучение студентами основ теории и практики плавания.</w:t>
      </w:r>
    </w:p>
    <w:p w:rsidR="007F0E19" w:rsidRPr="007F0E19" w:rsidRDefault="007F0E19" w:rsidP="007F0E19">
      <w:pPr>
        <w:pStyle w:val="Style2"/>
        <w:widowControl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7F0E19">
        <w:rPr>
          <w:rStyle w:val="FontStyle11"/>
          <w:rFonts w:eastAsia="Calibri"/>
          <w:bCs w:val="0"/>
          <w:sz w:val="28"/>
          <w:szCs w:val="28"/>
        </w:rPr>
        <w:t>Целью</w:t>
      </w:r>
      <w:r w:rsidRPr="007F0E19">
        <w:rPr>
          <w:bCs/>
          <w:sz w:val="28"/>
          <w:szCs w:val="28"/>
        </w:rPr>
        <w:t xml:space="preserve"> </w:t>
      </w:r>
      <w:r w:rsidRPr="007F0E19">
        <w:rPr>
          <w:sz w:val="28"/>
          <w:szCs w:val="28"/>
        </w:rPr>
        <w:t>учебной</w:t>
      </w:r>
      <w:r w:rsidRPr="007F0E19">
        <w:rPr>
          <w:rStyle w:val="FontStyle11"/>
          <w:rFonts w:eastAsia="Calibri"/>
          <w:b w:val="0"/>
          <w:sz w:val="28"/>
          <w:szCs w:val="28"/>
        </w:rPr>
        <w:t xml:space="preserve"> дисциплины: формирование у студентов профессионально-педагогических знаний, умений и навыков, необходимых для проведения занятий по </w:t>
      </w:r>
      <w:r>
        <w:rPr>
          <w:rStyle w:val="FontStyle11"/>
          <w:rFonts w:eastAsia="Calibri"/>
          <w:b w:val="0"/>
          <w:sz w:val="28"/>
          <w:szCs w:val="28"/>
        </w:rPr>
        <w:t>плаванию</w:t>
      </w:r>
      <w:r w:rsidRPr="007F0E19">
        <w:rPr>
          <w:rStyle w:val="FontStyle11"/>
          <w:rFonts w:eastAsia="Calibri"/>
          <w:b w:val="0"/>
          <w:sz w:val="28"/>
          <w:szCs w:val="28"/>
        </w:rPr>
        <w:t>.</w:t>
      </w:r>
    </w:p>
    <w:p w:rsidR="007F0E19" w:rsidRPr="007F0E19" w:rsidRDefault="007F0E19" w:rsidP="007F0E19">
      <w:pPr>
        <w:pStyle w:val="Style2"/>
        <w:widowControl/>
        <w:ind w:left="754" w:firstLine="97"/>
        <w:jc w:val="both"/>
        <w:rPr>
          <w:rStyle w:val="FontStyle11"/>
          <w:rFonts w:eastAsia="Calibri"/>
          <w:b w:val="0"/>
          <w:bCs w:val="0"/>
          <w:sz w:val="28"/>
          <w:szCs w:val="28"/>
        </w:rPr>
      </w:pPr>
      <w:r w:rsidRPr="007F0E19">
        <w:rPr>
          <w:rStyle w:val="FontStyle12"/>
          <w:sz w:val="28"/>
          <w:szCs w:val="28"/>
        </w:rPr>
        <w:t>Задачи</w:t>
      </w:r>
      <w:r w:rsidRPr="007F0E19">
        <w:rPr>
          <w:rStyle w:val="FontStyle12"/>
          <w:b w:val="0"/>
          <w:sz w:val="28"/>
          <w:szCs w:val="28"/>
        </w:rPr>
        <w:t xml:space="preserve"> учебной дисциплины:</w:t>
      </w:r>
    </w:p>
    <w:p w:rsidR="007F0E19" w:rsidRPr="007F0E19" w:rsidRDefault="007F0E19" w:rsidP="007F0E19">
      <w:pPr>
        <w:pStyle w:val="Style4"/>
        <w:widowControl/>
        <w:numPr>
          <w:ilvl w:val="0"/>
          <w:numId w:val="7"/>
        </w:numPr>
        <w:tabs>
          <w:tab w:val="left" w:pos="0"/>
        </w:tabs>
        <w:spacing w:line="240" w:lineRule="auto"/>
        <w:ind w:firstLine="851"/>
        <w:rPr>
          <w:rStyle w:val="FontStyle12"/>
          <w:b w:val="0"/>
          <w:bCs w:val="0"/>
          <w:sz w:val="28"/>
          <w:szCs w:val="28"/>
        </w:rPr>
      </w:pPr>
      <w:r w:rsidRPr="007F0E19">
        <w:rPr>
          <w:rStyle w:val="FontStyle12"/>
          <w:b w:val="0"/>
          <w:sz w:val="28"/>
          <w:szCs w:val="28"/>
        </w:rPr>
        <w:t>воспитание высоких моральных, волевых, физических качеств и совершенствование технико-тактических действий в</w:t>
      </w:r>
      <w:r w:rsidRPr="007F0E19">
        <w:rPr>
          <w:rStyle w:val="FontStyle11"/>
          <w:rFonts w:eastAsia="Calibri"/>
          <w:b w:val="0"/>
          <w:sz w:val="28"/>
          <w:szCs w:val="28"/>
        </w:rPr>
        <w:t xml:space="preserve"> </w:t>
      </w:r>
      <w:r>
        <w:rPr>
          <w:rStyle w:val="FontStyle11"/>
          <w:rFonts w:eastAsia="Calibri"/>
          <w:b w:val="0"/>
          <w:sz w:val="28"/>
          <w:szCs w:val="28"/>
        </w:rPr>
        <w:t>плавании</w:t>
      </w:r>
      <w:r w:rsidRPr="007F0E19">
        <w:rPr>
          <w:rStyle w:val="FontStyle12"/>
          <w:b w:val="0"/>
          <w:sz w:val="28"/>
          <w:szCs w:val="28"/>
        </w:rPr>
        <w:t>;</w:t>
      </w:r>
    </w:p>
    <w:p w:rsidR="007F0E19" w:rsidRPr="007F0E19" w:rsidRDefault="007F0E19" w:rsidP="007F0E19">
      <w:pPr>
        <w:pStyle w:val="Style4"/>
        <w:widowControl/>
        <w:numPr>
          <w:ilvl w:val="0"/>
          <w:numId w:val="7"/>
        </w:numPr>
        <w:tabs>
          <w:tab w:val="left" w:pos="0"/>
        </w:tabs>
        <w:spacing w:line="240" w:lineRule="auto"/>
        <w:ind w:firstLine="851"/>
        <w:rPr>
          <w:rStyle w:val="FontStyle12"/>
          <w:b w:val="0"/>
          <w:bCs w:val="0"/>
          <w:sz w:val="28"/>
          <w:szCs w:val="28"/>
        </w:rPr>
      </w:pPr>
      <w:r w:rsidRPr="007F0E19">
        <w:rPr>
          <w:rStyle w:val="FontStyle12"/>
          <w:b w:val="0"/>
          <w:sz w:val="28"/>
          <w:szCs w:val="28"/>
        </w:rPr>
        <w:t>привитие профессиональных навыков, знаний и умений в вопросах организации и проведения учебно-тренировочного процесса на основе глубоких знаний теории и методики спортивной тренировки;</w:t>
      </w:r>
    </w:p>
    <w:p w:rsidR="007F0E19" w:rsidRPr="007F0E19" w:rsidRDefault="007F0E19" w:rsidP="007F0E19">
      <w:pPr>
        <w:pStyle w:val="Style4"/>
        <w:widowControl/>
        <w:numPr>
          <w:ilvl w:val="0"/>
          <w:numId w:val="7"/>
        </w:numPr>
        <w:tabs>
          <w:tab w:val="left" w:pos="0"/>
        </w:tabs>
        <w:spacing w:line="240" w:lineRule="auto"/>
        <w:ind w:firstLine="851"/>
        <w:rPr>
          <w:rStyle w:val="FontStyle12"/>
          <w:b w:val="0"/>
          <w:bCs w:val="0"/>
          <w:sz w:val="28"/>
          <w:szCs w:val="28"/>
        </w:rPr>
      </w:pPr>
      <w:r w:rsidRPr="007F0E19">
        <w:rPr>
          <w:rStyle w:val="FontStyle12"/>
          <w:b w:val="0"/>
          <w:sz w:val="28"/>
          <w:szCs w:val="28"/>
        </w:rPr>
        <w:t>совершенствование спортивного мастерства в целях улучшения результатов и выполнение нормативных требований по спортивной подготовке, поддержание высокой работоспособности на протяжении всего периода обучения в ВУЗе.</w:t>
      </w:r>
    </w:p>
    <w:p w:rsidR="007F0E19" w:rsidRPr="007F0E19" w:rsidRDefault="007F0E19" w:rsidP="007F0E19">
      <w:pPr>
        <w:pStyle w:val="Style2"/>
        <w:widowControl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7F0E19">
        <w:rPr>
          <w:rStyle w:val="FontStyle12"/>
          <w:b w:val="0"/>
          <w:sz w:val="28"/>
          <w:szCs w:val="28"/>
        </w:rPr>
        <w:t>Работа со спортсменами проводится в форме учебно-тренировочных занятий, теоретический раздел программы излагается студентам в виде бесед преподавателя со студентами в процессе практических занятий, а также самостоятельным изучением студентами специальной литературы.</w:t>
      </w:r>
    </w:p>
    <w:p w:rsidR="007F0E19" w:rsidRPr="007F0E19" w:rsidRDefault="007F0E19" w:rsidP="007F0E19">
      <w:pPr>
        <w:pStyle w:val="Style2"/>
        <w:widowControl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7F0E19">
        <w:rPr>
          <w:rStyle w:val="FontStyle12"/>
          <w:b w:val="0"/>
          <w:sz w:val="28"/>
          <w:szCs w:val="28"/>
        </w:rPr>
        <w:t xml:space="preserve">Учебная практика предусматривает совершенствование навыков в организации и судействе соревнований </w:t>
      </w:r>
      <w:r w:rsidRPr="007F0E19">
        <w:rPr>
          <w:rStyle w:val="FontStyle11"/>
          <w:rFonts w:eastAsia="Calibri"/>
          <w:b w:val="0"/>
          <w:sz w:val="28"/>
          <w:szCs w:val="28"/>
        </w:rPr>
        <w:t xml:space="preserve">по </w:t>
      </w:r>
      <w:r>
        <w:rPr>
          <w:rStyle w:val="FontStyle11"/>
          <w:rFonts w:eastAsia="Calibri"/>
          <w:b w:val="0"/>
          <w:sz w:val="28"/>
          <w:szCs w:val="28"/>
        </w:rPr>
        <w:t>плаванию</w:t>
      </w:r>
      <w:r w:rsidRPr="007F0E19">
        <w:rPr>
          <w:rStyle w:val="FontStyle12"/>
          <w:b w:val="0"/>
          <w:sz w:val="28"/>
          <w:szCs w:val="28"/>
        </w:rPr>
        <w:t>.</w:t>
      </w:r>
    </w:p>
    <w:p w:rsidR="007F0E19" w:rsidRPr="007F0E19" w:rsidRDefault="007F0E19" w:rsidP="007F0E19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F0E19">
        <w:rPr>
          <w:rFonts w:ascii="Times New Roman" w:hAnsi="Times New Roman"/>
          <w:sz w:val="28"/>
          <w:szCs w:val="28"/>
        </w:rPr>
        <w:t>В результате изучения учебной дисциплины студент должен</w:t>
      </w:r>
      <w:r w:rsidRPr="007F0E19">
        <w:rPr>
          <w:rFonts w:ascii="Times New Roman" w:hAnsi="Times New Roman"/>
          <w:bCs/>
          <w:sz w:val="28"/>
          <w:szCs w:val="28"/>
        </w:rPr>
        <w:t xml:space="preserve"> </w:t>
      </w:r>
      <w:r w:rsidRPr="007F0E19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7F0E19" w:rsidRPr="007F0E19" w:rsidRDefault="007F0E19" w:rsidP="007F0E19">
      <w:pPr>
        <w:pStyle w:val="Style6"/>
        <w:widowControl/>
        <w:numPr>
          <w:ilvl w:val="0"/>
          <w:numId w:val="8"/>
        </w:numPr>
        <w:tabs>
          <w:tab w:val="left" w:pos="851"/>
        </w:tabs>
        <w:spacing w:before="14"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7F0E19">
        <w:rPr>
          <w:rStyle w:val="FontStyle12"/>
          <w:b w:val="0"/>
          <w:sz w:val="28"/>
          <w:szCs w:val="28"/>
        </w:rPr>
        <w:t>основные принципы планирования, организацию и методику проведения учебно-тренировочных занятий;</w:t>
      </w:r>
    </w:p>
    <w:p w:rsidR="007F0E19" w:rsidRPr="007F0E19" w:rsidRDefault="007F0E19" w:rsidP="007F0E19">
      <w:pPr>
        <w:pStyle w:val="Style6"/>
        <w:widowControl/>
        <w:numPr>
          <w:ilvl w:val="0"/>
          <w:numId w:val="8"/>
        </w:numPr>
        <w:tabs>
          <w:tab w:val="left" w:pos="851"/>
        </w:tabs>
        <w:spacing w:before="19"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7F0E19">
        <w:rPr>
          <w:rStyle w:val="FontStyle12"/>
          <w:b w:val="0"/>
          <w:sz w:val="28"/>
          <w:szCs w:val="28"/>
        </w:rPr>
        <w:t xml:space="preserve">требования к технике безопасности во время учебно-тренировочных занятий и соревнований </w:t>
      </w:r>
      <w:r w:rsidRPr="007F0E19">
        <w:rPr>
          <w:rStyle w:val="FontStyle11"/>
          <w:rFonts w:eastAsia="Calibri"/>
          <w:b w:val="0"/>
          <w:sz w:val="28"/>
          <w:szCs w:val="28"/>
        </w:rPr>
        <w:t xml:space="preserve">по </w:t>
      </w:r>
      <w:r>
        <w:rPr>
          <w:rStyle w:val="FontStyle11"/>
          <w:rFonts w:eastAsia="Calibri"/>
          <w:b w:val="0"/>
          <w:sz w:val="28"/>
          <w:szCs w:val="28"/>
        </w:rPr>
        <w:t>плаванию</w:t>
      </w:r>
      <w:r w:rsidRPr="007F0E19">
        <w:rPr>
          <w:rStyle w:val="FontStyle12"/>
          <w:b w:val="0"/>
          <w:sz w:val="28"/>
          <w:szCs w:val="28"/>
        </w:rPr>
        <w:t>;</w:t>
      </w:r>
    </w:p>
    <w:p w:rsidR="007F0E19" w:rsidRPr="007F0E19" w:rsidRDefault="007F0E19" w:rsidP="007F0E19">
      <w:pPr>
        <w:pStyle w:val="Style6"/>
        <w:widowControl/>
        <w:numPr>
          <w:ilvl w:val="0"/>
          <w:numId w:val="8"/>
        </w:numPr>
        <w:tabs>
          <w:tab w:val="left" w:pos="-142"/>
          <w:tab w:val="left" w:pos="142"/>
        </w:tabs>
        <w:spacing w:before="10"/>
        <w:ind w:left="1134" w:hanging="283"/>
        <w:jc w:val="both"/>
        <w:rPr>
          <w:rStyle w:val="FontStyle12"/>
          <w:b w:val="0"/>
          <w:bCs w:val="0"/>
          <w:sz w:val="28"/>
          <w:szCs w:val="28"/>
        </w:rPr>
      </w:pPr>
      <w:r w:rsidRPr="007F0E19">
        <w:rPr>
          <w:rStyle w:val="FontStyle12"/>
          <w:b w:val="0"/>
          <w:sz w:val="28"/>
          <w:szCs w:val="28"/>
        </w:rPr>
        <w:t xml:space="preserve">средства физической, технической, тактической подготовки </w:t>
      </w:r>
    </w:p>
    <w:p w:rsidR="007F0E19" w:rsidRPr="007F0E19" w:rsidRDefault="007F0E19" w:rsidP="007F0E19">
      <w:pPr>
        <w:pStyle w:val="Style6"/>
        <w:widowControl/>
        <w:tabs>
          <w:tab w:val="left" w:pos="-142"/>
          <w:tab w:val="left" w:pos="142"/>
        </w:tabs>
        <w:spacing w:before="10"/>
        <w:jc w:val="both"/>
        <w:rPr>
          <w:rStyle w:val="FontStyle12"/>
          <w:b w:val="0"/>
          <w:bCs w:val="0"/>
          <w:sz w:val="28"/>
          <w:szCs w:val="28"/>
        </w:rPr>
      </w:pPr>
      <w:r w:rsidRPr="007F0E19">
        <w:rPr>
          <w:rStyle w:val="FontStyle12"/>
          <w:b w:val="0"/>
          <w:sz w:val="28"/>
          <w:szCs w:val="28"/>
        </w:rPr>
        <w:t xml:space="preserve">в </w:t>
      </w:r>
      <w:r>
        <w:rPr>
          <w:rStyle w:val="FontStyle12"/>
          <w:b w:val="0"/>
          <w:sz w:val="28"/>
          <w:szCs w:val="28"/>
        </w:rPr>
        <w:t>плавании</w:t>
      </w:r>
      <w:r w:rsidRPr="007F0E19">
        <w:rPr>
          <w:rStyle w:val="FontStyle12"/>
          <w:b w:val="0"/>
          <w:sz w:val="28"/>
          <w:szCs w:val="28"/>
        </w:rPr>
        <w:t>.</w:t>
      </w:r>
    </w:p>
    <w:p w:rsidR="007F0E19" w:rsidRPr="007F0E19" w:rsidRDefault="007F0E19" w:rsidP="007F0E19">
      <w:pPr>
        <w:pStyle w:val="a5"/>
        <w:spacing w:after="0" w:line="240" w:lineRule="auto"/>
        <w:ind w:left="851"/>
        <w:jc w:val="both"/>
        <w:rPr>
          <w:rStyle w:val="FontStyle11"/>
          <w:rFonts w:eastAsia="Calibri"/>
          <w:b w:val="0"/>
          <w:bCs w:val="0"/>
          <w:sz w:val="28"/>
          <w:szCs w:val="28"/>
        </w:rPr>
      </w:pPr>
      <w:r w:rsidRPr="007F0E19">
        <w:rPr>
          <w:rFonts w:ascii="Times New Roman" w:hAnsi="Times New Roman"/>
          <w:sz w:val="28"/>
          <w:szCs w:val="28"/>
        </w:rPr>
        <w:t>В результате изучения учебной дисциплины студент должен</w:t>
      </w:r>
      <w:r w:rsidRPr="007F0E19">
        <w:rPr>
          <w:rFonts w:ascii="Times New Roman" w:hAnsi="Times New Roman"/>
          <w:bCs/>
          <w:sz w:val="28"/>
          <w:szCs w:val="28"/>
        </w:rPr>
        <w:t xml:space="preserve"> </w:t>
      </w:r>
      <w:r w:rsidRPr="007F0E19">
        <w:rPr>
          <w:rStyle w:val="FontStyle11"/>
          <w:rFonts w:eastAsia="Calibri"/>
          <w:bCs w:val="0"/>
          <w:sz w:val="28"/>
          <w:szCs w:val="28"/>
        </w:rPr>
        <w:t>уметь:</w:t>
      </w:r>
    </w:p>
    <w:p w:rsidR="007F0E19" w:rsidRPr="007F0E19" w:rsidRDefault="007F0E19" w:rsidP="007F0E19">
      <w:pPr>
        <w:pStyle w:val="Style6"/>
        <w:widowControl/>
        <w:numPr>
          <w:ilvl w:val="0"/>
          <w:numId w:val="9"/>
        </w:numPr>
        <w:spacing w:before="5"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7F0E19">
        <w:rPr>
          <w:rStyle w:val="FontStyle12"/>
          <w:b w:val="0"/>
          <w:sz w:val="28"/>
          <w:szCs w:val="28"/>
        </w:rPr>
        <w:t xml:space="preserve">контролировать, оценивать и анализировать основные показатели подготовленности спортсмена в </w:t>
      </w:r>
      <w:r>
        <w:rPr>
          <w:rStyle w:val="FontStyle12"/>
          <w:b w:val="0"/>
          <w:sz w:val="28"/>
          <w:szCs w:val="28"/>
        </w:rPr>
        <w:t>плавании</w:t>
      </w:r>
      <w:r w:rsidRPr="007F0E19">
        <w:rPr>
          <w:rStyle w:val="FontStyle12"/>
          <w:b w:val="0"/>
          <w:sz w:val="28"/>
          <w:szCs w:val="28"/>
        </w:rPr>
        <w:t>;</w:t>
      </w:r>
    </w:p>
    <w:p w:rsidR="007F0E19" w:rsidRPr="007F0E19" w:rsidRDefault="007F0E19" w:rsidP="007F0E19">
      <w:pPr>
        <w:pStyle w:val="Style6"/>
        <w:widowControl/>
        <w:numPr>
          <w:ilvl w:val="0"/>
          <w:numId w:val="9"/>
        </w:numPr>
        <w:spacing w:before="14"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7F0E19">
        <w:rPr>
          <w:rStyle w:val="FontStyle12"/>
          <w:b w:val="0"/>
          <w:sz w:val="28"/>
          <w:szCs w:val="28"/>
        </w:rPr>
        <w:t>организовывать и осуществлять учебно-тренировочный процесс</w:t>
      </w:r>
    </w:p>
    <w:p w:rsidR="007F0E19" w:rsidRPr="007F0E19" w:rsidRDefault="007F0E19" w:rsidP="007F0E19">
      <w:pPr>
        <w:pStyle w:val="Style6"/>
        <w:widowControl/>
        <w:spacing w:before="14"/>
        <w:jc w:val="both"/>
        <w:rPr>
          <w:rStyle w:val="FontStyle12"/>
          <w:b w:val="0"/>
          <w:bCs w:val="0"/>
          <w:sz w:val="28"/>
          <w:szCs w:val="28"/>
        </w:rPr>
      </w:pPr>
      <w:r w:rsidRPr="007F0E19">
        <w:rPr>
          <w:rStyle w:val="FontStyle11"/>
          <w:rFonts w:eastAsia="Calibri"/>
          <w:b w:val="0"/>
          <w:sz w:val="28"/>
          <w:szCs w:val="28"/>
        </w:rPr>
        <w:t xml:space="preserve">по </w:t>
      </w:r>
      <w:r>
        <w:rPr>
          <w:rStyle w:val="FontStyle11"/>
          <w:rFonts w:eastAsia="Calibri"/>
          <w:b w:val="0"/>
          <w:sz w:val="28"/>
          <w:szCs w:val="28"/>
        </w:rPr>
        <w:t>плаванию</w:t>
      </w:r>
      <w:r w:rsidRPr="007F0E19">
        <w:rPr>
          <w:rStyle w:val="FontStyle12"/>
          <w:b w:val="0"/>
          <w:sz w:val="28"/>
          <w:szCs w:val="28"/>
        </w:rPr>
        <w:t>;</w:t>
      </w:r>
    </w:p>
    <w:p w:rsidR="007F0E19" w:rsidRPr="007F0E19" w:rsidRDefault="007F0E19" w:rsidP="007F0E19">
      <w:pPr>
        <w:pStyle w:val="Style6"/>
        <w:widowControl/>
        <w:numPr>
          <w:ilvl w:val="0"/>
          <w:numId w:val="9"/>
        </w:numPr>
        <w:spacing w:before="14"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7F0E19">
        <w:rPr>
          <w:rStyle w:val="FontStyle12"/>
          <w:b w:val="0"/>
          <w:sz w:val="28"/>
          <w:szCs w:val="28"/>
        </w:rPr>
        <w:lastRenderedPageBreak/>
        <w:t xml:space="preserve"> проявлять приобретенную подготовленность в соревновательной деятельности;</w:t>
      </w:r>
    </w:p>
    <w:p w:rsidR="007F0E19" w:rsidRPr="007F0E19" w:rsidRDefault="007F0E19" w:rsidP="007F0E19">
      <w:pPr>
        <w:pStyle w:val="Style6"/>
        <w:widowControl/>
        <w:numPr>
          <w:ilvl w:val="0"/>
          <w:numId w:val="9"/>
        </w:numPr>
        <w:spacing w:before="10"/>
        <w:ind w:left="284" w:firstLine="567"/>
        <w:jc w:val="both"/>
        <w:rPr>
          <w:rStyle w:val="FontStyle12"/>
          <w:b w:val="0"/>
          <w:bCs w:val="0"/>
          <w:sz w:val="28"/>
          <w:szCs w:val="28"/>
        </w:rPr>
      </w:pPr>
      <w:r w:rsidRPr="007F0E19">
        <w:rPr>
          <w:rStyle w:val="FontStyle12"/>
          <w:b w:val="0"/>
          <w:sz w:val="28"/>
          <w:szCs w:val="28"/>
        </w:rPr>
        <w:t xml:space="preserve">организовывать и проводить соревнования </w:t>
      </w:r>
      <w:r w:rsidRPr="007F0E19">
        <w:rPr>
          <w:rStyle w:val="FontStyle11"/>
          <w:rFonts w:eastAsia="Calibri"/>
          <w:b w:val="0"/>
          <w:sz w:val="28"/>
          <w:szCs w:val="28"/>
        </w:rPr>
        <w:t xml:space="preserve">по </w:t>
      </w:r>
      <w:r>
        <w:rPr>
          <w:rStyle w:val="FontStyle11"/>
          <w:rFonts w:eastAsia="Calibri"/>
          <w:b w:val="0"/>
          <w:sz w:val="28"/>
          <w:szCs w:val="28"/>
        </w:rPr>
        <w:t>плаванию</w:t>
      </w:r>
      <w:r>
        <w:rPr>
          <w:rStyle w:val="FontStyle12"/>
          <w:b w:val="0"/>
          <w:sz w:val="28"/>
          <w:szCs w:val="28"/>
        </w:rPr>
        <w:t>.</w:t>
      </w:r>
    </w:p>
    <w:p w:rsidR="007F0E19" w:rsidRPr="007F0E19" w:rsidRDefault="007F0E19" w:rsidP="007F0E19">
      <w:pPr>
        <w:pStyle w:val="a5"/>
        <w:spacing w:after="0" w:line="240" w:lineRule="auto"/>
        <w:ind w:firstLine="131"/>
        <w:jc w:val="both"/>
        <w:rPr>
          <w:bCs/>
          <w:sz w:val="28"/>
          <w:szCs w:val="28"/>
        </w:rPr>
      </w:pPr>
      <w:r w:rsidRPr="007F0E19">
        <w:rPr>
          <w:rFonts w:ascii="Times New Roman" w:hAnsi="Times New Roman"/>
          <w:sz w:val="28"/>
          <w:szCs w:val="28"/>
        </w:rPr>
        <w:t>В результате изучения учебной дисциплины студент должен</w:t>
      </w:r>
      <w:r w:rsidRPr="007F0E19">
        <w:rPr>
          <w:rFonts w:ascii="Times New Roman" w:hAnsi="Times New Roman"/>
          <w:bCs/>
          <w:sz w:val="28"/>
          <w:szCs w:val="28"/>
        </w:rPr>
        <w:t xml:space="preserve"> </w:t>
      </w:r>
      <w:r w:rsidRPr="007F0E19">
        <w:rPr>
          <w:rFonts w:ascii="Times New Roman" w:hAnsi="Times New Roman"/>
          <w:b/>
          <w:bCs/>
          <w:sz w:val="28"/>
          <w:szCs w:val="28"/>
        </w:rPr>
        <w:t>владеть:</w:t>
      </w:r>
    </w:p>
    <w:p w:rsidR="00D96529" w:rsidRDefault="00D96529" w:rsidP="007F0E19">
      <w:pPr>
        <w:pStyle w:val="a5"/>
        <w:numPr>
          <w:ilvl w:val="0"/>
          <w:numId w:val="9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методикой использования средств физического воспитания в плавании;</w:t>
      </w:r>
    </w:p>
    <w:p w:rsidR="00D96529" w:rsidRDefault="00D96529" w:rsidP="007F0E19">
      <w:pPr>
        <w:pStyle w:val="a5"/>
        <w:numPr>
          <w:ilvl w:val="0"/>
          <w:numId w:val="9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особенностями методики применения упражнений в зависимости от уровня и возраста занимающихся;</w:t>
      </w:r>
    </w:p>
    <w:p w:rsidR="00D96529" w:rsidRDefault="00D96529" w:rsidP="007F0E19">
      <w:pPr>
        <w:pStyle w:val="a5"/>
        <w:numPr>
          <w:ilvl w:val="0"/>
          <w:numId w:val="9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современными подходами применения плавания в оздоровительных целях;</w:t>
      </w:r>
    </w:p>
    <w:p w:rsidR="00D96529" w:rsidRDefault="00D96529" w:rsidP="007F0E19">
      <w:pPr>
        <w:pStyle w:val="a5"/>
        <w:numPr>
          <w:ilvl w:val="0"/>
          <w:numId w:val="9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0E19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икой</w:t>
      </w:r>
      <w:r w:rsidRPr="007F0E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занятий с детьми;</w:t>
      </w:r>
    </w:p>
    <w:p w:rsidR="007F0E19" w:rsidRDefault="00D96529" w:rsidP="007F0E19">
      <w:pPr>
        <w:pStyle w:val="a5"/>
        <w:numPr>
          <w:ilvl w:val="0"/>
          <w:numId w:val="9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особенностями методики проведения занятий на открытом водоеме;</w:t>
      </w:r>
    </w:p>
    <w:p w:rsidR="00D96529" w:rsidRDefault="00D96529" w:rsidP="007F0E19">
      <w:pPr>
        <w:pStyle w:val="a5"/>
        <w:numPr>
          <w:ilvl w:val="0"/>
          <w:numId w:val="9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методикой применения прикладных способов плавания;</w:t>
      </w:r>
    </w:p>
    <w:p w:rsidR="00D96529" w:rsidRPr="007F0E19" w:rsidRDefault="00D96529" w:rsidP="007F0E19">
      <w:pPr>
        <w:pStyle w:val="a5"/>
        <w:numPr>
          <w:ilvl w:val="0"/>
          <w:numId w:val="9"/>
        </w:numPr>
        <w:spacing w:after="0" w:line="240" w:lineRule="auto"/>
        <w:ind w:left="0" w:firstLine="851"/>
        <w:contextualSpacing w:val="0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методикой оказания первой помощи при утоплениях.</w:t>
      </w:r>
    </w:p>
    <w:p w:rsidR="007F0E19" w:rsidRPr="007F0E19" w:rsidRDefault="007F0E19" w:rsidP="007F0E19">
      <w:pPr>
        <w:pStyle w:val="3"/>
        <w:spacing w:after="0"/>
        <w:ind w:firstLine="851"/>
        <w:jc w:val="both"/>
        <w:rPr>
          <w:sz w:val="28"/>
          <w:szCs w:val="28"/>
        </w:rPr>
      </w:pPr>
      <w:r w:rsidRPr="007F0E19">
        <w:rPr>
          <w:sz w:val="28"/>
          <w:szCs w:val="28"/>
        </w:rPr>
        <w:t>В соответствии с учебным планом специальности на изучение данной учебной дисциплины отводится всего 714 часа, из них 714 часа аудиторных. Распределение аудиторного времени по видам занятий: практические занятия 714 часов.</w:t>
      </w:r>
    </w:p>
    <w:p w:rsidR="007F0E19" w:rsidRPr="007F0E19" w:rsidRDefault="007F0E19" w:rsidP="007F0E19">
      <w:pPr>
        <w:pStyle w:val="3"/>
        <w:spacing w:after="0"/>
        <w:ind w:firstLine="851"/>
        <w:jc w:val="both"/>
        <w:rPr>
          <w:sz w:val="28"/>
          <w:szCs w:val="28"/>
        </w:rPr>
      </w:pPr>
      <w:r w:rsidRPr="007F0E19">
        <w:rPr>
          <w:sz w:val="28"/>
          <w:szCs w:val="28"/>
        </w:rPr>
        <w:t>Учебным планом специальности предусмотрено следующее распределение часов по годам обучения: 1-ый курс – 210 часов, 2-ой курс – 192 часа, 3-й курс – 162 часа, 4-й курс – 150 часов.</w:t>
      </w:r>
    </w:p>
    <w:p w:rsidR="007F0E19" w:rsidRPr="007F0E19" w:rsidRDefault="007F0E19" w:rsidP="007F0E19">
      <w:pPr>
        <w:pStyle w:val="3"/>
        <w:ind w:firstLine="851"/>
        <w:jc w:val="both"/>
        <w:rPr>
          <w:sz w:val="28"/>
          <w:szCs w:val="28"/>
        </w:rPr>
      </w:pPr>
      <w:r w:rsidRPr="007F0E19">
        <w:rPr>
          <w:sz w:val="28"/>
          <w:szCs w:val="28"/>
        </w:rPr>
        <w:t>Форма текущей аттестации: зачет проводится в каждом семестре.</w:t>
      </w:r>
    </w:p>
    <w:p w:rsidR="00E413B0" w:rsidRPr="007F0E19" w:rsidRDefault="00E413B0" w:rsidP="003C631C">
      <w:pPr>
        <w:ind w:firstLine="851"/>
        <w:jc w:val="center"/>
        <w:rPr>
          <w:caps/>
          <w:sz w:val="28"/>
          <w:szCs w:val="28"/>
        </w:rPr>
      </w:pPr>
    </w:p>
    <w:p w:rsidR="000C723E" w:rsidRDefault="000C723E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3C631C" w:rsidRPr="00CC0721" w:rsidRDefault="00A54986" w:rsidP="003C631C">
      <w:pPr>
        <w:ind w:firstLine="851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CC0721">
        <w:rPr>
          <w:b/>
          <w:sz w:val="28"/>
          <w:szCs w:val="28"/>
        </w:rPr>
        <w:t>РИМЕРНЫЙ ТЕМАТИЧЕСКИЙ ПЛАН</w:t>
      </w:r>
      <w:r>
        <w:rPr>
          <w:b/>
          <w:sz w:val="28"/>
          <w:szCs w:val="28"/>
        </w:rPr>
        <w:t xml:space="preserve"> УЧЕБНОЙ ДИСЦИПЛИНЫ</w:t>
      </w:r>
    </w:p>
    <w:p w:rsidR="003C631C" w:rsidRPr="00A54986" w:rsidRDefault="003C631C" w:rsidP="00A54986">
      <w:pPr>
        <w:rPr>
          <w:b/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008"/>
        <w:gridCol w:w="972"/>
        <w:gridCol w:w="1188"/>
        <w:gridCol w:w="1320"/>
      </w:tblGrid>
      <w:tr w:rsidR="003C631C" w:rsidTr="00B045AB">
        <w:trPr>
          <w:trHeight w:val="71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1C" w:rsidRDefault="003C631C" w:rsidP="00B045AB">
            <w:pPr>
              <w:pStyle w:val="6"/>
              <w:spacing w:before="0" w:after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8"/>
                <w:szCs w:val="24"/>
              </w:rPr>
              <w:t xml:space="preserve">Наименование раздела, темы, </w:t>
            </w:r>
            <w:proofErr w:type="spellStart"/>
            <w:r>
              <w:rPr>
                <w:rFonts w:eastAsia="Times New Roman"/>
                <w:b w:val="0"/>
                <w:sz w:val="28"/>
                <w:szCs w:val="24"/>
              </w:rPr>
              <w:t>подтемы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1C" w:rsidRDefault="003C631C" w:rsidP="00B045AB">
            <w:pPr>
              <w:pStyle w:val="1"/>
              <w:spacing w:before="0" w:after="0"/>
              <w:jc w:val="center"/>
              <w:rPr>
                <w:rFonts w:ascii="Times New Roman" w:eastAsia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4"/>
              </w:rPr>
              <w:t>Всего (Ауд.) часов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1C" w:rsidRDefault="003C631C" w:rsidP="00B045AB">
            <w:pPr>
              <w:ind w:left="-113" w:right="-57"/>
              <w:jc w:val="center"/>
              <w:rPr>
                <w:sz w:val="28"/>
              </w:rPr>
            </w:pPr>
            <w:r>
              <w:rPr>
                <w:sz w:val="28"/>
              </w:rPr>
              <w:t>Лекции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1C" w:rsidRDefault="003C631C" w:rsidP="00B045AB">
            <w:pPr>
              <w:pStyle w:val="a3"/>
              <w:ind w:left="-57" w:right="-57"/>
              <w:jc w:val="center"/>
            </w:pPr>
            <w:proofErr w:type="spellStart"/>
            <w:proofErr w:type="gramStart"/>
            <w:r>
              <w:t>Практи-ческие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1C" w:rsidRDefault="003C631C" w:rsidP="00B045AB">
            <w:pPr>
              <w:pStyle w:val="a3"/>
              <w:ind w:left="-57" w:right="-57"/>
              <w:jc w:val="center"/>
            </w:pPr>
            <w:r>
              <w:t>Семина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ские</w:t>
            </w:r>
            <w:proofErr w:type="spellEnd"/>
          </w:p>
        </w:tc>
      </w:tr>
      <w:tr w:rsidR="00A54986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FB30A4">
            <w:pPr>
              <w:rPr>
                <w:b/>
                <w:spacing w:val="8"/>
                <w:sz w:val="28"/>
                <w:szCs w:val="28"/>
              </w:rPr>
            </w:pPr>
            <w:r>
              <w:rPr>
                <w:b/>
                <w:spacing w:val="8"/>
                <w:sz w:val="28"/>
                <w:szCs w:val="28"/>
              </w:rPr>
              <w:t>Раздел</w:t>
            </w:r>
            <w:r w:rsidRPr="00C05DA2">
              <w:rPr>
                <w:b/>
                <w:spacing w:val="8"/>
                <w:sz w:val="28"/>
                <w:szCs w:val="28"/>
              </w:rPr>
              <w:t xml:space="preserve"> 1. Теоретическая подготовка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A54986">
            <w:pPr>
              <w:pStyle w:val="Style3"/>
              <w:ind w:left="302"/>
              <w:jc w:val="center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C05DA2">
              <w:rPr>
                <w:b/>
                <w:spacing w:val="8"/>
                <w:sz w:val="28"/>
                <w:szCs w:val="28"/>
              </w:rPr>
              <w:t>32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B045AB">
            <w:pPr>
              <w:pStyle w:val="Style1"/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B045AB">
            <w:pPr>
              <w:pStyle w:val="Style3"/>
              <w:ind w:left="302"/>
              <w:jc w:val="center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C05DA2">
              <w:rPr>
                <w:b/>
                <w:spacing w:val="8"/>
                <w:sz w:val="28"/>
                <w:szCs w:val="28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A37655" w:rsidRDefault="00A54986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986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FB30A4">
            <w:pPr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 xml:space="preserve">Тема </w:t>
            </w:r>
            <w:r w:rsidRPr="00C05DA2">
              <w:rPr>
                <w:spacing w:val="8"/>
                <w:sz w:val="28"/>
                <w:szCs w:val="28"/>
              </w:rPr>
              <w:t>1.1. Общие закономерности техники плавания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A54986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C05DA2">
              <w:rPr>
                <w:spacing w:val="8"/>
                <w:sz w:val="28"/>
                <w:szCs w:val="28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B045AB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C05DA2">
              <w:rPr>
                <w:spacing w:val="8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A37655" w:rsidRDefault="00A54986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986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FB30A4">
            <w:pPr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Тема</w:t>
            </w:r>
            <w:r w:rsidRPr="00C05DA2">
              <w:rPr>
                <w:spacing w:val="8"/>
                <w:sz w:val="28"/>
                <w:szCs w:val="28"/>
              </w:rPr>
              <w:t xml:space="preserve"> 1.2. Оздоровительный эффект плавания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A54986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C05DA2">
              <w:rPr>
                <w:spacing w:val="8"/>
                <w:sz w:val="28"/>
                <w:szCs w:val="28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B045AB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C05DA2">
              <w:rPr>
                <w:spacing w:val="8"/>
                <w:sz w:val="28"/>
                <w:szCs w:val="28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A37655" w:rsidRDefault="00A54986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986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FB30A4">
            <w:pPr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Тема</w:t>
            </w:r>
            <w:r w:rsidRPr="00C05DA2">
              <w:rPr>
                <w:spacing w:val="8"/>
                <w:sz w:val="28"/>
                <w:szCs w:val="28"/>
              </w:rPr>
              <w:t xml:space="preserve"> 1.3. Урок как основная форма проведения занятия по плаванию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A54986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C05DA2">
              <w:rPr>
                <w:spacing w:val="8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B045AB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C05DA2">
              <w:rPr>
                <w:spacing w:val="8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A37655" w:rsidRDefault="00A54986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986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FB30A4">
            <w:pPr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Тема</w:t>
            </w:r>
            <w:r w:rsidRPr="00C05DA2">
              <w:rPr>
                <w:spacing w:val="8"/>
                <w:sz w:val="28"/>
                <w:szCs w:val="28"/>
              </w:rPr>
              <w:t xml:space="preserve"> 1.4. Управление спортивной тренировкой пловцов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A54986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C05DA2">
              <w:rPr>
                <w:spacing w:val="8"/>
                <w:sz w:val="28"/>
                <w:szCs w:val="28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B045AB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C05DA2">
              <w:rPr>
                <w:spacing w:val="8"/>
                <w:sz w:val="28"/>
                <w:szCs w:val="28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A37655" w:rsidRDefault="00A54986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986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FB30A4">
            <w:pPr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Тема</w:t>
            </w:r>
            <w:r w:rsidRPr="00C05DA2">
              <w:rPr>
                <w:spacing w:val="8"/>
                <w:sz w:val="28"/>
                <w:szCs w:val="28"/>
              </w:rPr>
              <w:t xml:space="preserve"> 1.5. Техника безопасности и предотвращение несчастных случаев на воде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A54986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C05DA2">
              <w:rPr>
                <w:spacing w:val="8"/>
                <w:sz w:val="28"/>
                <w:szCs w:val="28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B045AB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C05DA2">
              <w:rPr>
                <w:spacing w:val="8"/>
                <w:sz w:val="28"/>
                <w:szCs w:val="28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A37655" w:rsidRDefault="00A54986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1259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C05DA2" w:rsidRDefault="00F01259" w:rsidP="00FB30A4">
            <w:pPr>
              <w:rPr>
                <w:b/>
                <w:spacing w:val="8"/>
                <w:sz w:val="28"/>
                <w:szCs w:val="28"/>
              </w:rPr>
            </w:pPr>
            <w:r>
              <w:rPr>
                <w:b/>
                <w:spacing w:val="8"/>
                <w:sz w:val="28"/>
                <w:szCs w:val="28"/>
              </w:rPr>
              <w:t xml:space="preserve">Раздел </w:t>
            </w:r>
            <w:r w:rsidRPr="00C05DA2">
              <w:rPr>
                <w:b/>
                <w:spacing w:val="8"/>
                <w:sz w:val="28"/>
                <w:szCs w:val="28"/>
              </w:rPr>
              <w:t>2. Техническая подготовка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A54986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F01259">
              <w:rPr>
                <w:b/>
                <w:spacing w:val="8"/>
                <w:sz w:val="28"/>
                <w:szCs w:val="28"/>
              </w:rPr>
              <w:t>176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A96833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F01259">
              <w:rPr>
                <w:b/>
                <w:spacing w:val="8"/>
                <w:sz w:val="28"/>
                <w:szCs w:val="28"/>
              </w:rPr>
              <w:t>176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A37655" w:rsidRDefault="00F01259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1259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C05DA2" w:rsidRDefault="00F01259" w:rsidP="00FB30A4">
            <w:pPr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Тема</w:t>
            </w:r>
            <w:r w:rsidRPr="00C05DA2">
              <w:rPr>
                <w:spacing w:val="8"/>
                <w:sz w:val="28"/>
                <w:szCs w:val="28"/>
              </w:rPr>
              <w:t xml:space="preserve"> 2.1. Начальный этап обучения плаванию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A54986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F01259">
              <w:rPr>
                <w:spacing w:val="8"/>
                <w:sz w:val="28"/>
                <w:szCs w:val="28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A96833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F01259">
              <w:rPr>
                <w:spacing w:val="8"/>
                <w:sz w:val="28"/>
                <w:szCs w:val="28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A37655" w:rsidRDefault="00F01259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1259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C05DA2" w:rsidRDefault="00F01259" w:rsidP="00FB30A4">
            <w:pPr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Тема</w:t>
            </w:r>
            <w:r w:rsidRPr="00C05DA2">
              <w:rPr>
                <w:spacing w:val="8"/>
                <w:sz w:val="28"/>
                <w:szCs w:val="28"/>
              </w:rPr>
              <w:t xml:space="preserve"> 2.2. Обучение плаванию способом кроль на груди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A54986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F01259">
              <w:rPr>
                <w:spacing w:val="8"/>
                <w:sz w:val="28"/>
                <w:szCs w:val="28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A96833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F01259">
              <w:rPr>
                <w:spacing w:val="8"/>
                <w:sz w:val="28"/>
                <w:szCs w:val="28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A37655" w:rsidRDefault="00F01259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1259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E1209C" w:rsidRDefault="00F01259" w:rsidP="00FB30A4">
            <w:pPr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Тема</w:t>
            </w:r>
            <w:r w:rsidRPr="00E1209C">
              <w:rPr>
                <w:spacing w:val="8"/>
                <w:sz w:val="28"/>
                <w:szCs w:val="28"/>
              </w:rPr>
              <w:t xml:space="preserve"> 2.3. Обучение плаванию способом кроль на спине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A54986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F01259">
              <w:rPr>
                <w:spacing w:val="8"/>
                <w:sz w:val="28"/>
                <w:szCs w:val="28"/>
              </w:rPr>
              <w:t xml:space="preserve">20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A96833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F01259">
              <w:rPr>
                <w:spacing w:val="8"/>
                <w:sz w:val="28"/>
                <w:szCs w:val="28"/>
              </w:rPr>
              <w:t xml:space="preserve">20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A37655" w:rsidRDefault="00F01259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1259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E1209C" w:rsidRDefault="00F01259" w:rsidP="00FB30A4">
            <w:pPr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Тема</w:t>
            </w:r>
            <w:r w:rsidRPr="00E1209C">
              <w:rPr>
                <w:spacing w:val="8"/>
                <w:sz w:val="28"/>
                <w:szCs w:val="28"/>
              </w:rPr>
              <w:t xml:space="preserve"> 2.4. Обучение плаванию способом брасс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A54986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F01259">
              <w:rPr>
                <w:spacing w:val="8"/>
                <w:sz w:val="28"/>
                <w:szCs w:val="28"/>
              </w:rPr>
              <w:t>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A96833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F01259">
              <w:rPr>
                <w:spacing w:val="8"/>
                <w:sz w:val="28"/>
                <w:szCs w:val="28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A37655" w:rsidRDefault="00F01259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1259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E1209C" w:rsidRDefault="00F01259" w:rsidP="00FB30A4">
            <w:pPr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Тема</w:t>
            </w:r>
            <w:r w:rsidRPr="00E1209C">
              <w:rPr>
                <w:spacing w:val="8"/>
                <w:sz w:val="28"/>
                <w:szCs w:val="28"/>
              </w:rPr>
              <w:t xml:space="preserve"> 2.5. Обучение плаванию способом баттерфляй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A54986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F01259">
              <w:rPr>
                <w:spacing w:val="8"/>
                <w:sz w:val="28"/>
                <w:szCs w:val="28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A96833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F01259">
              <w:rPr>
                <w:spacing w:val="8"/>
                <w:sz w:val="28"/>
                <w:szCs w:val="28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A37655" w:rsidRDefault="00F01259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1259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E1209C" w:rsidRDefault="00F01259" w:rsidP="00FB30A4">
            <w:pPr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Тема</w:t>
            </w:r>
            <w:r w:rsidRPr="00E1209C">
              <w:rPr>
                <w:spacing w:val="8"/>
                <w:sz w:val="28"/>
                <w:szCs w:val="28"/>
              </w:rPr>
              <w:t xml:space="preserve"> 2.6. Обучение комплексному плаванию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A54986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F01259">
              <w:rPr>
                <w:spacing w:val="8"/>
                <w:sz w:val="28"/>
                <w:szCs w:val="28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A96833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F01259">
              <w:rPr>
                <w:spacing w:val="8"/>
                <w:sz w:val="28"/>
                <w:szCs w:val="28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A37655" w:rsidRDefault="00F01259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1259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E1209C" w:rsidRDefault="00F01259" w:rsidP="00FB30A4">
            <w:pPr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Тема</w:t>
            </w:r>
            <w:r w:rsidRPr="00E1209C">
              <w:rPr>
                <w:spacing w:val="8"/>
                <w:sz w:val="28"/>
                <w:szCs w:val="28"/>
              </w:rPr>
              <w:t xml:space="preserve"> 2.7. Выполнение спортивных стартов и поворотов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A54986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F01259">
              <w:rPr>
                <w:spacing w:val="8"/>
                <w:sz w:val="28"/>
                <w:szCs w:val="28"/>
              </w:rPr>
              <w:t>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A96833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F01259">
              <w:rPr>
                <w:spacing w:val="8"/>
                <w:sz w:val="28"/>
                <w:szCs w:val="28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A37655" w:rsidRDefault="00F01259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1259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E1209C" w:rsidRDefault="00F01259" w:rsidP="00FB30A4">
            <w:pPr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Тема</w:t>
            </w:r>
            <w:r w:rsidRPr="00E1209C">
              <w:rPr>
                <w:spacing w:val="8"/>
                <w:sz w:val="28"/>
                <w:szCs w:val="28"/>
              </w:rPr>
              <w:t xml:space="preserve"> 2.8. Этап совершенствования способов спортивного плавания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A54986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F01259">
              <w:rPr>
                <w:spacing w:val="8"/>
                <w:sz w:val="28"/>
                <w:szCs w:val="28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A96833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F01259">
              <w:rPr>
                <w:spacing w:val="8"/>
                <w:sz w:val="28"/>
                <w:szCs w:val="28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A37655" w:rsidRDefault="00F01259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1259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E1209C" w:rsidRDefault="00F01259" w:rsidP="00FB30A4">
            <w:pPr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Тема 2.9.</w:t>
            </w:r>
            <w:r w:rsidRPr="00E1209C">
              <w:rPr>
                <w:spacing w:val="8"/>
                <w:sz w:val="28"/>
                <w:szCs w:val="28"/>
              </w:rPr>
              <w:t xml:space="preserve">Совершенствование спортивных стартов и поворотов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A54986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F01259">
              <w:rPr>
                <w:spacing w:val="8"/>
                <w:sz w:val="28"/>
                <w:szCs w:val="28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F01259" w:rsidRDefault="00F01259" w:rsidP="00A96833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F01259">
              <w:rPr>
                <w:spacing w:val="8"/>
                <w:sz w:val="28"/>
                <w:szCs w:val="28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59" w:rsidRPr="00A37655" w:rsidRDefault="00F01259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986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FB30A4">
            <w:pPr>
              <w:rPr>
                <w:b/>
                <w:spacing w:val="8"/>
                <w:sz w:val="28"/>
                <w:szCs w:val="28"/>
              </w:rPr>
            </w:pPr>
            <w:r>
              <w:rPr>
                <w:b/>
                <w:spacing w:val="8"/>
                <w:sz w:val="28"/>
                <w:szCs w:val="28"/>
              </w:rPr>
              <w:t xml:space="preserve">Раздел </w:t>
            </w:r>
            <w:r w:rsidRPr="00C05DA2">
              <w:rPr>
                <w:b/>
                <w:spacing w:val="8"/>
                <w:sz w:val="28"/>
                <w:szCs w:val="28"/>
              </w:rPr>
              <w:t>3</w:t>
            </w:r>
            <w:r>
              <w:rPr>
                <w:b/>
                <w:spacing w:val="8"/>
                <w:sz w:val="28"/>
                <w:szCs w:val="28"/>
              </w:rPr>
              <w:t>.</w:t>
            </w:r>
            <w:r w:rsidRPr="00C05DA2">
              <w:rPr>
                <w:b/>
                <w:spacing w:val="8"/>
                <w:sz w:val="28"/>
                <w:szCs w:val="28"/>
              </w:rPr>
              <w:t xml:space="preserve"> Тактическая и психологическая подготовка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A54986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C05DA2">
              <w:rPr>
                <w:b/>
                <w:spacing w:val="8"/>
                <w:sz w:val="28"/>
                <w:szCs w:val="28"/>
              </w:rPr>
              <w:t>160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B045AB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C05DA2">
              <w:rPr>
                <w:b/>
                <w:spacing w:val="8"/>
                <w:sz w:val="28"/>
                <w:szCs w:val="28"/>
              </w:rPr>
              <w:t>160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A37655" w:rsidRDefault="00A54986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986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E1209C" w:rsidRDefault="00A54986" w:rsidP="00FB30A4">
            <w:pPr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Тема</w:t>
            </w:r>
            <w:r w:rsidRPr="00E1209C">
              <w:rPr>
                <w:spacing w:val="8"/>
                <w:sz w:val="28"/>
                <w:szCs w:val="28"/>
              </w:rPr>
              <w:t xml:space="preserve"> 3.1 </w:t>
            </w:r>
            <w:r w:rsidRPr="004001FC">
              <w:rPr>
                <w:spacing w:val="8"/>
                <w:sz w:val="28"/>
                <w:szCs w:val="28"/>
              </w:rPr>
              <w:t>Пассивная тактика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E1209C" w:rsidRDefault="00A54986" w:rsidP="00A54986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E1209C">
              <w:rPr>
                <w:spacing w:val="8"/>
                <w:sz w:val="28"/>
                <w:szCs w:val="28"/>
              </w:rPr>
              <w:t>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E1209C" w:rsidRDefault="00A54986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E1209C" w:rsidRDefault="00A54986" w:rsidP="00B045AB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E1209C">
              <w:rPr>
                <w:spacing w:val="8"/>
                <w:sz w:val="28"/>
                <w:szCs w:val="28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A37655" w:rsidRDefault="00A54986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986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E1209C" w:rsidRDefault="00A54986" w:rsidP="00FB30A4">
            <w:pPr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Тема</w:t>
            </w:r>
            <w:r w:rsidRPr="00E1209C">
              <w:rPr>
                <w:spacing w:val="8"/>
                <w:sz w:val="28"/>
                <w:szCs w:val="28"/>
              </w:rPr>
              <w:t xml:space="preserve"> 3.2</w:t>
            </w:r>
            <w:r>
              <w:rPr>
                <w:spacing w:val="8"/>
                <w:sz w:val="28"/>
                <w:szCs w:val="28"/>
              </w:rPr>
              <w:t>.</w:t>
            </w:r>
            <w:r w:rsidRPr="004001FC">
              <w:rPr>
                <w:b/>
                <w:spacing w:val="8"/>
                <w:sz w:val="28"/>
                <w:szCs w:val="28"/>
              </w:rPr>
              <w:t xml:space="preserve"> </w:t>
            </w:r>
            <w:r w:rsidRPr="004001FC">
              <w:rPr>
                <w:spacing w:val="8"/>
                <w:sz w:val="28"/>
                <w:szCs w:val="28"/>
              </w:rPr>
              <w:t>Активная тактика</w:t>
            </w:r>
            <w:r w:rsidRPr="00E1209C">
              <w:rPr>
                <w:spacing w:val="8"/>
                <w:sz w:val="28"/>
                <w:szCs w:val="28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E1209C" w:rsidRDefault="00A54986" w:rsidP="00A54986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E1209C">
              <w:rPr>
                <w:spacing w:val="8"/>
                <w:sz w:val="28"/>
                <w:szCs w:val="28"/>
              </w:rPr>
              <w:t>48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E1209C" w:rsidRDefault="00A54986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E1209C" w:rsidRDefault="00A54986" w:rsidP="00B045AB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E1209C">
              <w:rPr>
                <w:spacing w:val="8"/>
                <w:sz w:val="28"/>
                <w:szCs w:val="28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A37655" w:rsidRDefault="00A54986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986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Default="00A54986" w:rsidP="00FB30A4">
            <w:pPr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Тема 3.3.</w:t>
            </w:r>
            <w:r w:rsidRPr="00E1209C">
              <w:rPr>
                <w:spacing w:val="8"/>
                <w:sz w:val="28"/>
                <w:szCs w:val="28"/>
              </w:rPr>
              <w:t>Тактика «спуртов»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E1209C" w:rsidRDefault="00A54986" w:rsidP="00A54986">
            <w:pPr>
              <w:pStyle w:val="Style3"/>
              <w:ind w:left="302"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32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E1209C" w:rsidRDefault="00A54986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E1209C" w:rsidRDefault="00A54986" w:rsidP="00B045AB">
            <w:pPr>
              <w:pStyle w:val="Style3"/>
              <w:ind w:left="302"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A37655" w:rsidRDefault="00A54986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986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Default="00A54986" w:rsidP="00FB30A4">
            <w:pPr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Тема 3.4.</w:t>
            </w:r>
            <w:r w:rsidRPr="00E1209C">
              <w:rPr>
                <w:spacing w:val="8"/>
                <w:sz w:val="28"/>
                <w:szCs w:val="28"/>
              </w:rPr>
              <w:t>Развитие волевых качеств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E1209C" w:rsidRDefault="00A54986" w:rsidP="00A54986">
            <w:pPr>
              <w:pStyle w:val="Style3"/>
              <w:ind w:left="302"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E1209C" w:rsidRDefault="00A54986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E1209C" w:rsidRDefault="00A54986" w:rsidP="00B045AB">
            <w:pPr>
              <w:pStyle w:val="Style3"/>
              <w:ind w:left="302"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A37655" w:rsidRDefault="00A54986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986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FB30A4">
            <w:pPr>
              <w:rPr>
                <w:b/>
                <w:spacing w:val="8"/>
                <w:sz w:val="28"/>
                <w:szCs w:val="28"/>
              </w:rPr>
            </w:pPr>
            <w:r>
              <w:rPr>
                <w:b/>
                <w:spacing w:val="8"/>
                <w:sz w:val="28"/>
                <w:szCs w:val="28"/>
              </w:rPr>
              <w:t>Раздел. 4.</w:t>
            </w:r>
            <w:r w:rsidRPr="00C05DA2">
              <w:rPr>
                <w:b/>
                <w:spacing w:val="8"/>
                <w:sz w:val="28"/>
                <w:szCs w:val="28"/>
              </w:rPr>
              <w:t xml:space="preserve"> Физическая подготовка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A54986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C05DA2">
              <w:rPr>
                <w:b/>
                <w:spacing w:val="8"/>
                <w:sz w:val="28"/>
                <w:szCs w:val="28"/>
              </w:rPr>
              <w:t>320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B045AB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C05DA2">
              <w:rPr>
                <w:b/>
                <w:spacing w:val="8"/>
                <w:sz w:val="28"/>
                <w:szCs w:val="28"/>
              </w:rPr>
              <w:t>320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A37655" w:rsidRDefault="00A54986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986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E1209C" w:rsidRDefault="00A54986" w:rsidP="00FB30A4">
            <w:pPr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lastRenderedPageBreak/>
              <w:t>Тема</w:t>
            </w:r>
            <w:r w:rsidRPr="00E1209C">
              <w:rPr>
                <w:spacing w:val="8"/>
                <w:sz w:val="28"/>
                <w:szCs w:val="28"/>
              </w:rPr>
              <w:t xml:space="preserve"> 4.1 Общефизическая подготовка на суше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E1209C" w:rsidRDefault="00A54986" w:rsidP="00A54986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E1209C">
              <w:rPr>
                <w:spacing w:val="8"/>
                <w:sz w:val="28"/>
                <w:szCs w:val="28"/>
              </w:rPr>
              <w:t>82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E1209C" w:rsidRDefault="00A54986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E1209C" w:rsidRDefault="00A54986" w:rsidP="00B045AB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E1209C">
              <w:rPr>
                <w:spacing w:val="8"/>
                <w:sz w:val="28"/>
                <w:szCs w:val="28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A37655" w:rsidRDefault="00A54986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986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E1209C" w:rsidRDefault="00A54986" w:rsidP="00FB30A4">
            <w:pPr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Тема</w:t>
            </w:r>
            <w:r w:rsidRPr="00E1209C">
              <w:rPr>
                <w:spacing w:val="8"/>
                <w:sz w:val="28"/>
                <w:szCs w:val="28"/>
              </w:rPr>
              <w:t xml:space="preserve"> 4.2. Специальная физическая подготовка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E1209C" w:rsidRDefault="00A54986" w:rsidP="00A54986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E1209C">
              <w:rPr>
                <w:spacing w:val="8"/>
                <w:sz w:val="28"/>
                <w:szCs w:val="28"/>
              </w:rPr>
              <w:t>238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E1209C" w:rsidRDefault="00A54986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E1209C" w:rsidRDefault="00A54986" w:rsidP="00B045AB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E1209C">
              <w:rPr>
                <w:spacing w:val="8"/>
                <w:sz w:val="28"/>
                <w:szCs w:val="28"/>
              </w:rPr>
              <w:t>238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A37655" w:rsidRDefault="00A54986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986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FB30A4">
            <w:pPr>
              <w:rPr>
                <w:b/>
                <w:spacing w:val="8"/>
                <w:sz w:val="28"/>
                <w:szCs w:val="28"/>
              </w:rPr>
            </w:pPr>
            <w:r>
              <w:rPr>
                <w:b/>
                <w:spacing w:val="8"/>
                <w:sz w:val="28"/>
                <w:szCs w:val="28"/>
              </w:rPr>
              <w:t xml:space="preserve">Раздел </w:t>
            </w:r>
            <w:r w:rsidRPr="00C05DA2">
              <w:rPr>
                <w:b/>
                <w:spacing w:val="8"/>
                <w:sz w:val="28"/>
                <w:szCs w:val="28"/>
              </w:rPr>
              <w:t>5. Судейская практика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A54986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C05DA2">
              <w:rPr>
                <w:b/>
                <w:spacing w:val="8"/>
                <w:sz w:val="28"/>
                <w:szCs w:val="28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C05DA2" w:rsidRDefault="00A54986" w:rsidP="00B045AB">
            <w:pPr>
              <w:pStyle w:val="Style3"/>
              <w:ind w:left="302"/>
              <w:jc w:val="center"/>
              <w:rPr>
                <w:rStyle w:val="FontStyle11"/>
                <w:bCs w:val="0"/>
                <w:sz w:val="28"/>
                <w:szCs w:val="28"/>
              </w:rPr>
            </w:pPr>
            <w:r w:rsidRPr="00C05DA2">
              <w:rPr>
                <w:b/>
                <w:spacing w:val="8"/>
                <w:sz w:val="28"/>
                <w:szCs w:val="28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A37655" w:rsidRDefault="00A54986" w:rsidP="00B04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986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BF4177" w:rsidRDefault="00A54986" w:rsidP="00FB30A4">
            <w:pPr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Тема</w:t>
            </w:r>
            <w:r w:rsidRPr="00BF4177">
              <w:rPr>
                <w:spacing w:val="8"/>
                <w:sz w:val="28"/>
                <w:szCs w:val="28"/>
              </w:rPr>
              <w:t xml:space="preserve"> 5.1. Соревнования – часть учебно-тренировочного процесса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BF4177" w:rsidRDefault="00A54986" w:rsidP="00A54986">
            <w:pPr>
              <w:pStyle w:val="Style3"/>
              <w:ind w:left="302"/>
              <w:jc w:val="center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BF4177">
              <w:rPr>
                <w:rStyle w:val="FontStyle11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BF4177" w:rsidRDefault="00A54986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BF4177" w:rsidRDefault="00A54986" w:rsidP="00B045AB">
            <w:pPr>
              <w:pStyle w:val="Style3"/>
              <w:ind w:left="302"/>
              <w:jc w:val="center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BF4177">
              <w:rPr>
                <w:rStyle w:val="FontStyle11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BF4177" w:rsidRDefault="00A54986" w:rsidP="00B045AB">
            <w:pPr>
              <w:jc w:val="center"/>
              <w:rPr>
                <w:sz w:val="28"/>
                <w:szCs w:val="28"/>
              </w:rPr>
            </w:pPr>
          </w:p>
        </w:tc>
      </w:tr>
      <w:tr w:rsidR="00A54986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BF4177" w:rsidRDefault="00A54986" w:rsidP="00FB30A4">
            <w:pPr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Тема</w:t>
            </w:r>
            <w:r w:rsidRPr="00BF4177">
              <w:rPr>
                <w:spacing w:val="8"/>
                <w:sz w:val="28"/>
                <w:szCs w:val="28"/>
              </w:rPr>
              <w:t xml:space="preserve"> 5.2. Состав судейской коллегии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BF4177" w:rsidRDefault="00A54986" w:rsidP="00A54986">
            <w:pPr>
              <w:pStyle w:val="Style3"/>
              <w:ind w:left="302"/>
              <w:jc w:val="center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BF4177">
              <w:rPr>
                <w:rStyle w:val="FontStyle11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BF4177" w:rsidRDefault="00A54986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BF4177" w:rsidRDefault="00A54986" w:rsidP="00B045AB">
            <w:pPr>
              <w:pStyle w:val="Style3"/>
              <w:ind w:left="302"/>
              <w:jc w:val="center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BF4177">
              <w:rPr>
                <w:rStyle w:val="FontStyle11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BF4177" w:rsidRDefault="00A54986" w:rsidP="00B045AB">
            <w:pPr>
              <w:jc w:val="center"/>
              <w:rPr>
                <w:sz w:val="28"/>
                <w:szCs w:val="28"/>
              </w:rPr>
            </w:pPr>
          </w:p>
        </w:tc>
      </w:tr>
      <w:tr w:rsidR="00A54986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BF4177" w:rsidRDefault="00A54986" w:rsidP="00FB30A4">
            <w:pPr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Тема</w:t>
            </w:r>
            <w:r w:rsidRPr="00BF4177">
              <w:rPr>
                <w:spacing w:val="8"/>
                <w:sz w:val="28"/>
                <w:szCs w:val="28"/>
              </w:rPr>
              <w:t xml:space="preserve"> 5.3. Положение о соревнованиях.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BF4177" w:rsidRDefault="00A54986" w:rsidP="00A54986">
            <w:pPr>
              <w:pStyle w:val="Style3"/>
              <w:ind w:left="302"/>
              <w:jc w:val="center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BF4177">
              <w:rPr>
                <w:rStyle w:val="FontStyle11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BF4177" w:rsidRDefault="00A54986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BF4177" w:rsidRDefault="00A54986" w:rsidP="00B045AB">
            <w:pPr>
              <w:pStyle w:val="Style3"/>
              <w:ind w:left="302"/>
              <w:jc w:val="center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BF4177">
              <w:rPr>
                <w:rStyle w:val="FontStyle11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BF4177" w:rsidRDefault="00A54986" w:rsidP="00B045AB">
            <w:pPr>
              <w:jc w:val="center"/>
              <w:rPr>
                <w:sz w:val="28"/>
                <w:szCs w:val="28"/>
              </w:rPr>
            </w:pPr>
          </w:p>
        </w:tc>
      </w:tr>
      <w:tr w:rsidR="00A54986" w:rsidRPr="00C23AF2" w:rsidTr="00B045A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AE2B97" w:rsidRDefault="00A54986" w:rsidP="00FB30A4">
            <w:pPr>
              <w:rPr>
                <w:b/>
                <w:spacing w:val="8"/>
                <w:sz w:val="28"/>
                <w:szCs w:val="28"/>
              </w:rPr>
            </w:pPr>
            <w:r w:rsidRPr="00AE2B97">
              <w:rPr>
                <w:b/>
                <w:spacing w:val="8"/>
                <w:sz w:val="28"/>
                <w:szCs w:val="28"/>
              </w:rPr>
              <w:t>Итого: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BF4177" w:rsidRDefault="00A54986" w:rsidP="00A54986">
            <w:pPr>
              <w:pStyle w:val="Style3"/>
              <w:ind w:left="302"/>
              <w:jc w:val="center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AE2B97">
              <w:rPr>
                <w:rStyle w:val="FontStyle11"/>
                <w:bCs w:val="0"/>
                <w:sz w:val="28"/>
                <w:szCs w:val="28"/>
              </w:rPr>
              <w:t>714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BF4177" w:rsidRDefault="00A54986" w:rsidP="00B045AB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BF4177" w:rsidRDefault="00A54986" w:rsidP="00B045AB">
            <w:pPr>
              <w:pStyle w:val="Style3"/>
              <w:ind w:left="302"/>
              <w:jc w:val="center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AE2B97">
              <w:rPr>
                <w:rStyle w:val="FontStyle11"/>
                <w:bCs w:val="0"/>
                <w:sz w:val="28"/>
                <w:szCs w:val="28"/>
              </w:rPr>
              <w:t>714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86" w:rsidRPr="00BF4177" w:rsidRDefault="00A54986" w:rsidP="00B045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6E34" w:rsidRDefault="00626E34"/>
    <w:p w:rsidR="00626E34" w:rsidRDefault="00626E34">
      <w:pPr>
        <w:spacing w:after="200" w:line="276" w:lineRule="auto"/>
      </w:pPr>
      <w:r>
        <w:br w:type="page"/>
      </w:r>
    </w:p>
    <w:p w:rsidR="00AA1700" w:rsidRDefault="00AA1700" w:rsidP="00AA1700">
      <w:pPr>
        <w:pStyle w:val="a6"/>
        <w:spacing w:after="0"/>
        <w:ind w:left="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УЧЕБНОЙ ДИСЦИПЛИНЫ</w:t>
      </w:r>
    </w:p>
    <w:p w:rsidR="00AA1700" w:rsidRPr="004001FC" w:rsidRDefault="00AA1700" w:rsidP="00AA1700">
      <w:pPr>
        <w:pStyle w:val="a6"/>
        <w:spacing w:after="0"/>
        <w:ind w:left="0" w:firstLine="900"/>
        <w:jc w:val="center"/>
        <w:rPr>
          <w:b/>
          <w:sz w:val="28"/>
          <w:szCs w:val="28"/>
        </w:rPr>
      </w:pPr>
    </w:p>
    <w:p w:rsidR="00AA1700" w:rsidRPr="00A54986" w:rsidRDefault="00AA1700" w:rsidP="00A54986">
      <w:pPr>
        <w:pStyle w:val="a6"/>
        <w:spacing w:after="0"/>
        <w:ind w:left="0" w:firstLine="900"/>
        <w:jc w:val="center"/>
        <w:rPr>
          <w:sz w:val="28"/>
          <w:szCs w:val="28"/>
          <w:u w:val="single"/>
        </w:rPr>
      </w:pPr>
      <w:r w:rsidRPr="00A54986">
        <w:rPr>
          <w:b/>
          <w:sz w:val="28"/>
          <w:szCs w:val="28"/>
        </w:rPr>
        <w:t>РАЗДЕЛ 1.</w:t>
      </w:r>
      <w:r w:rsidRPr="00A54986">
        <w:rPr>
          <w:sz w:val="28"/>
          <w:szCs w:val="28"/>
        </w:rPr>
        <w:t xml:space="preserve"> </w:t>
      </w:r>
      <w:r w:rsidRPr="00A54986">
        <w:rPr>
          <w:b/>
          <w:spacing w:val="8"/>
          <w:sz w:val="28"/>
          <w:szCs w:val="28"/>
        </w:rPr>
        <w:t>Теоретическая подготовка</w:t>
      </w:r>
    </w:p>
    <w:p w:rsidR="00AA1700" w:rsidRPr="00A54986" w:rsidRDefault="00AA1700" w:rsidP="00A54986">
      <w:pPr>
        <w:pStyle w:val="a6"/>
        <w:spacing w:after="0"/>
        <w:ind w:left="0" w:firstLine="900"/>
        <w:jc w:val="center"/>
        <w:rPr>
          <w:sz w:val="28"/>
          <w:szCs w:val="28"/>
        </w:rPr>
      </w:pPr>
    </w:p>
    <w:p w:rsidR="00E604ED" w:rsidRPr="00A54986" w:rsidRDefault="00AA1700" w:rsidP="00A54986">
      <w:pPr>
        <w:jc w:val="both"/>
        <w:rPr>
          <w:sz w:val="28"/>
          <w:szCs w:val="28"/>
        </w:rPr>
      </w:pPr>
      <w:r w:rsidRPr="00A54986">
        <w:rPr>
          <w:b/>
          <w:sz w:val="28"/>
          <w:szCs w:val="28"/>
        </w:rPr>
        <w:t>Тема 1.1.</w:t>
      </w:r>
      <w:r w:rsidR="00FC280B" w:rsidRPr="00A54986">
        <w:rPr>
          <w:spacing w:val="8"/>
          <w:sz w:val="28"/>
          <w:szCs w:val="28"/>
        </w:rPr>
        <w:t xml:space="preserve"> </w:t>
      </w:r>
      <w:r w:rsidR="00FC280B" w:rsidRPr="00A54986">
        <w:rPr>
          <w:b/>
          <w:spacing w:val="8"/>
          <w:sz w:val="28"/>
          <w:szCs w:val="28"/>
        </w:rPr>
        <w:t>Общие закономерности техники плавания</w:t>
      </w:r>
      <w:r w:rsidR="00AB4691" w:rsidRPr="00A54986">
        <w:rPr>
          <w:b/>
          <w:spacing w:val="8"/>
          <w:sz w:val="28"/>
          <w:szCs w:val="28"/>
        </w:rPr>
        <w:t>.</w:t>
      </w:r>
    </w:p>
    <w:p w:rsidR="00E604ED" w:rsidRPr="00A54986" w:rsidRDefault="00E604ED" w:rsidP="00A54986">
      <w:pPr>
        <w:ind w:firstLine="709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Общие закономерности техники плавания.</w:t>
      </w:r>
    </w:p>
    <w:p w:rsidR="00E604ED" w:rsidRPr="00A54986" w:rsidRDefault="00E604ED" w:rsidP="00A54986">
      <w:pPr>
        <w:pStyle w:val="a6"/>
        <w:spacing w:after="0"/>
        <w:ind w:left="0" w:firstLine="709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Сила действия и противодействия в воде, вихревое сопротивление, трение кожного покрова, волновое сопротивление.</w:t>
      </w:r>
    </w:p>
    <w:p w:rsidR="0054734A" w:rsidRPr="00A54986" w:rsidRDefault="0054734A" w:rsidP="00A54986">
      <w:pPr>
        <w:pStyle w:val="a6"/>
        <w:spacing w:after="0"/>
        <w:ind w:left="0" w:firstLine="709"/>
        <w:rPr>
          <w:sz w:val="28"/>
          <w:szCs w:val="28"/>
        </w:rPr>
      </w:pPr>
    </w:p>
    <w:p w:rsidR="00AA1700" w:rsidRPr="00A54986" w:rsidRDefault="00AA1700" w:rsidP="00A54986">
      <w:pPr>
        <w:pStyle w:val="a6"/>
        <w:spacing w:after="0"/>
        <w:ind w:left="0"/>
        <w:jc w:val="both"/>
        <w:rPr>
          <w:b/>
          <w:sz w:val="28"/>
          <w:szCs w:val="28"/>
        </w:rPr>
      </w:pPr>
      <w:r w:rsidRPr="00A54986">
        <w:rPr>
          <w:b/>
          <w:sz w:val="28"/>
          <w:szCs w:val="28"/>
        </w:rPr>
        <w:t>Тема 1.2.</w:t>
      </w:r>
      <w:r w:rsidR="0076578F" w:rsidRPr="00A54986">
        <w:rPr>
          <w:b/>
          <w:spacing w:val="8"/>
          <w:sz w:val="28"/>
          <w:szCs w:val="28"/>
        </w:rPr>
        <w:t xml:space="preserve"> Оздоровительный эффект плавания.</w:t>
      </w:r>
    </w:p>
    <w:p w:rsidR="00E604ED" w:rsidRPr="00A54986" w:rsidRDefault="00E604ED" w:rsidP="00A54986">
      <w:pPr>
        <w:pStyle w:val="a6"/>
        <w:spacing w:after="0"/>
        <w:ind w:left="0" w:firstLine="902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Воздействие на организм человека занятий в воде. Профессиональные заболевания пловцов и их профилактика. Требования к личной гигиене, режиму дня и питанию.</w:t>
      </w:r>
    </w:p>
    <w:p w:rsidR="0054734A" w:rsidRPr="00A54986" w:rsidRDefault="0054734A" w:rsidP="00A54986">
      <w:pPr>
        <w:pStyle w:val="a6"/>
        <w:spacing w:after="0"/>
        <w:ind w:left="0" w:firstLine="902"/>
        <w:jc w:val="both"/>
        <w:rPr>
          <w:b/>
          <w:sz w:val="28"/>
          <w:szCs w:val="28"/>
        </w:rPr>
      </w:pPr>
    </w:p>
    <w:p w:rsidR="00AA1700" w:rsidRPr="00A54986" w:rsidRDefault="00AA1700" w:rsidP="00A54986">
      <w:pPr>
        <w:pStyle w:val="a6"/>
        <w:spacing w:after="0"/>
        <w:ind w:left="0"/>
        <w:jc w:val="both"/>
        <w:rPr>
          <w:sz w:val="28"/>
          <w:szCs w:val="28"/>
        </w:rPr>
      </w:pPr>
      <w:r w:rsidRPr="00A54986">
        <w:rPr>
          <w:b/>
          <w:sz w:val="28"/>
          <w:szCs w:val="28"/>
        </w:rPr>
        <w:t>Тема 1.3.</w:t>
      </w:r>
      <w:r w:rsidR="00207490" w:rsidRPr="00A54986">
        <w:rPr>
          <w:b/>
          <w:spacing w:val="8"/>
          <w:sz w:val="28"/>
          <w:szCs w:val="28"/>
        </w:rPr>
        <w:t xml:space="preserve"> Урок как основная форма проведения занятия по плаванию.</w:t>
      </w:r>
    </w:p>
    <w:p w:rsidR="00D565D7" w:rsidRPr="00A54986" w:rsidRDefault="00D565D7" w:rsidP="00A54986">
      <w:pPr>
        <w:pStyle w:val="a6"/>
        <w:spacing w:after="0"/>
        <w:ind w:left="0" w:firstLine="902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Структура урока, задачи, каждой из частей, составления плана-конспекта урока по плаванию. Оформление игровых карточек, правильная запись упражнений проводимых на суше и в воде.</w:t>
      </w:r>
    </w:p>
    <w:p w:rsidR="000722C0" w:rsidRPr="00A54986" w:rsidRDefault="000722C0" w:rsidP="00A54986">
      <w:pPr>
        <w:pStyle w:val="a6"/>
        <w:spacing w:after="0"/>
        <w:ind w:left="0" w:firstLine="902"/>
        <w:jc w:val="both"/>
        <w:rPr>
          <w:b/>
          <w:sz w:val="28"/>
          <w:szCs w:val="28"/>
        </w:rPr>
      </w:pPr>
    </w:p>
    <w:p w:rsidR="00AA1700" w:rsidRPr="00A54986" w:rsidRDefault="00AA1700" w:rsidP="00A54986">
      <w:pPr>
        <w:pStyle w:val="a6"/>
        <w:spacing w:after="0"/>
        <w:ind w:left="0"/>
        <w:jc w:val="both"/>
        <w:rPr>
          <w:b/>
          <w:spacing w:val="8"/>
          <w:sz w:val="28"/>
          <w:szCs w:val="28"/>
        </w:rPr>
      </w:pPr>
      <w:r w:rsidRPr="00A54986">
        <w:rPr>
          <w:b/>
          <w:sz w:val="28"/>
          <w:szCs w:val="28"/>
        </w:rPr>
        <w:t>Тема 1.4.</w:t>
      </w:r>
      <w:r w:rsidR="000722C0" w:rsidRPr="00A54986">
        <w:rPr>
          <w:b/>
          <w:sz w:val="28"/>
          <w:szCs w:val="28"/>
        </w:rPr>
        <w:t xml:space="preserve"> </w:t>
      </w:r>
      <w:r w:rsidR="000722C0" w:rsidRPr="00A54986">
        <w:rPr>
          <w:b/>
          <w:spacing w:val="8"/>
          <w:sz w:val="28"/>
          <w:szCs w:val="28"/>
        </w:rPr>
        <w:t>Управление спортивной тренировкой пловцов.</w:t>
      </w:r>
    </w:p>
    <w:p w:rsidR="001D7932" w:rsidRPr="00A54986" w:rsidRDefault="001D7932" w:rsidP="00A54986">
      <w:pPr>
        <w:pStyle w:val="a6"/>
        <w:spacing w:after="0"/>
        <w:ind w:left="0" w:firstLine="902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 xml:space="preserve">Управление спортивной тренировкой, перспективное планирование. Месячные и недельные циклы нагрузок. Планирование тренировки. Втягивающие, развивающие, контрольные, стабилизирующие и предсоревновательные циклы. </w:t>
      </w:r>
      <w:proofErr w:type="gramStart"/>
      <w:r w:rsidRPr="00A54986">
        <w:rPr>
          <w:spacing w:val="8"/>
          <w:sz w:val="28"/>
          <w:szCs w:val="28"/>
        </w:rPr>
        <w:t>Контроль за</w:t>
      </w:r>
      <w:proofErr w:type="gramEnd"/>
      <w:r w:rsidRPr="00A54986">
        <w:rPr>
          <w:spacing w:val="8"/>
          <w:sz w:val="28"/>
          <w:szCs w:val="28"/>
        </w:rPr>
        <w:t xml:space="preserve"> тренировкой и внесение коррективов в тренировочный процесс.</w:t>
      </w:r>
    </w:p>
    <w:p w:rsidR="000722C0" w:rsidRPr="00A54986" w:rsidRDefault="000722C0" w:rsidP="00A54986">
      <w:pPr>
        <w:pStyle w:val="a6"/>
        <w:spacing w:after="0"/>
        <w:ind w:left="0" w:firstLine="902"/>
        <w:jc w:val="both"/>
        <w:rPr>
          <w:b/>
          <w:sz w:val="28"/>
          <w:szCs w:val="28"/>
        </w:rPr>
      </w:pPr>
    </w:p>
    <w:p w:rsidR="00AA1700" w:rsidRPr="00A54986" w:rsidRDefault="00AA1700" w:rsidP="00A54986">
      <w:pPr>
        <w:pStyle w:val="a6"/>
        <w:spacing w:after="0"/>
        <w:ind w:left="0"/>
        <w:jc w:val="both"/>
        <w:rPr>
          <w:b/>
          <w:sz w:val="28"/>
          <w:szCs w:val="28"/>
        </w:rPr>
      </w:pPr>
      <w:r w:rsidRPr="00A54986">
        <w:rPr>
          <w:b/>
          <w:sz w:val="28"/>
          <w:szCs w:val="28"/>
        </w:rPr>
        <w:t>Тема 1.5.</w:t>
      </w:r>
      <w:r w:rsidR="000722C0" w:rsidRPr="00A54986">
        <w:rPr>
          <w:b/>
          <w:sz w:val="28"/>
          <w:szCs w:val="28"/>
        </w:rPr>
        <w:t xml:space="preserve"> </w:t>
      </w:r>
      <w:r w:rsidR="000722C0" w:rsidRPr="00A54986">
        <w:rPr>
          <w:b/>
          <w:spacing w:val="8"/>
          <w:sz w:val="28"/>
          <w:szCs w:val="28"/>
        </w:rPr>
        <w:t>Техника безопасности и предотвращение несчастных случаев на воде.</w:t>
      </w:r>
    </w:p>
    <w:p w:rsidR="00BF6A90" w:rsidRPr="00A54986" w:rsidRDefault="00BF6A90" w:rsidP="00A54986">
      <w:pPr>
        <w:pStyle w:val="a6"/>
        <w:spacing w:after="0"/>
        <w:ind w:left="0" w:firstLine="902"/>
        <w:jc w:val="both"/>
        <w:rPr>
          <w:b/>
          <w:sz w:val="28"/>
          <w:szCs w:val="28"/>
        </w:rPr>
      </w:pPr>
      <w:r w:rsidRPr="00A54986">
        <w:rPr>
          <w:spacing w:val="8"/>
          <w:sz w:val="28"/>
          <w:szCs w:val="28"/>
        </w:rPr>
        <w:t xml:space="preserve">Поведение в бассейне, правила входа в воду, плавательная экипировка, температурный режим в бассейне. Спасение на воде. Освобождение от захватов, транспортировка </w:t>
      </w:r>
      <w:proofErr w:type="gramStart"/>
      <w:r w:rsidRPr="00A54986">
        <w:rPr>
          <w:spacing w:val="8"/>
          <w:sz w:val="28"/>
          <w:szCs w:val="28"/>
        </w:rPr>
        <w:t>тонущего</w:t>
      </w:r>
      <w:proofErr w:type="gramEnd"/>
      <w:r w:rsidRPr="00A54986">
        <w:rPr>
          <w:spacing w:val="8"/>
          <w:sz w:val="28"/>
          <w:szCs w:val="28"/>
        </w:rPr>
        <w:t xml:space="preserve"> на воде. Организация спасательной службы. Плавание в экстремальных условиях. Основные средства спасения и их применение.</w:t>
      </w:r>
      <w:r w:rsidR="00E1670D" w:rsidRPr="00A54986">
        <w:rPr>
          <w:spacing w:val="8"/>
          <w:sz w:val="28"/>
          <w:szCs w:val="28"/>
        </w:rPr>
        <w:t xml:space="preserve"> Оказание ПМП пострадавшим виды утопления обеспечение проходимости дыхательных путей. Искусственная вентиляция легких, непрямой массаж сердца.</w:t>
      </w:r>
    </w:p>
    <w:p w:rsidR="004D121F" w:rsidRDefault="00A54986" w:rsidP="00A54986">
      <w:pPr>
        <w:pStyle w:val="a6"/>
        <w:spacing w:after="0"/>
        <w:ind w:left="0" w:firstLine="902"/>
        <w:jc w:val="center"/>
        <w:rPr>
          <w:b/>
          <w:spacing w:val="8"/>
          <w:sz w:val="28"/>
          <w:szCs w:val="28"/>
        </w:rPr>
      </w:pPr>
      <w:r w:rsidRPr="00A54986">
        <w:rPr>
          <w:b/>
          <w:spacing w:val="8"/>
          <w:sz w:val="28"/>
          <w:szCs w:val="28"/>
        </w:rPr>
        <w:t>РАЗДЕЛ</w:t>
      </w:r>
      <w:r w:rsidR="004D121F" w:rsidRPr="00A54986">
        <w:rPr>
          <w:b/>
          <w:spacing w:val="8"/>
          <w:sz w:val="28"/>
          <w:szCs w:val="28"/>
        </w:rPr>
        <w:t xml:space="preserve"> 2. Техническая подготовка</w:t>
      </w:r>
    </w:p>
    <w:p w:rsidR="00A54986" w:rsidRPr="00A54986" w:rsidRDefault="00A54986" w:rsidP="00A54986">
      <w:pPr>
        <w:pStyle w:val="a6"/>
        <w:spacing w:after="0"/>
        <w:ind w:left="0" w:firstLine="902"/>
        <w:jc w:val="center"/>
        <w:rPr>
          <w:spacing w:val="8"/>
          <w:sz w:val="28"/>
          <w:szCs w:val="28"/>
        </w:rPr>
      </w:pPr>
    </w:p>
    <w:p w:rsidR="008255E4" w:rsidRPr="00A54986" w:rsidRDefault="004D121F" w:rsidP="00A54986">
      <w:pPr>
        <w:jc w:val="both"/>
        <w:rPr>
          <w:spacing w:val="8"/>
          <w:sz w:val="28"/>
          <w:szCs w:val="28"/>
        </w:rPr>
      </w:pPr>
      <w:r w:rsidRPr="00A54986">
        <w:rPr>
          <w:b/>
          <w:sz w:val="28"/>
          <w:szCs w:val="28"/>
        </w:rPr>
        <w:t>Тема 2.1.</w:t>
      </w:r>
      <w:r w:rsidR="008255E4" w:rsidRPr="00A54986">
        <w:rPr>
          <w:spacing w:val="8"/>
          <w:sz w:val="28"/>
          <w:szCs w:val="28"/>
        </w:rPr>
        <w:t xml:space="preserve"> Начальный этап обучения плаванию.</w:t>
      </w:r>
    </w:p>
    <w:p w:rsidR="004D121F" w:rsidRPr="00A54986" w:rsidRDefault="008255E4" w:rsidP="00A54986">
      <w:pPr>
        <w:pStyle w:val="a6"/>
        <w:spacing w:after="0"/>
        <w:ind w:left="0" w:firstLine="680"/>
        <w:jc w:val="both"/>
        <w:rPr>
          <w:b/>
          <w:sz w:val="28"/>
          <w:szCs w:val="28"/>
        </w:rPr>
      </w:pPr>
      <w:r w:rsidRPr="00A54986">
        <w:rPr>
          <w:spacing w:val="8"/>
          <w:sz w:val="28"/>
          <w:szCs w:val="28"/>
        </w:rPr>
        <w:t>Ознакомление с выталкивающей силой воды, статические упражнения в воде,</w:t>
      </w:r>
    </w:p>
    <w:p w:rsidR="008255E4" w:rsidRPr="00A54986" w:rsidRDefault="008255E4" w:rsidP="00A54986">
      <w:pPr>
        <w:pStyle w:val="a6"/>
        <w:spacing w:after="0"/>
        <w:ind w:left="0" w:firstLine="680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Статические упражнения, выдохи в воду. Упражнения «поплавок», «звезда», «стрела», «скольжение». Имитация плавательных движений стоя ногами на дне, с дыханием и без него.</w:t>
      </w:r>
    </w:p>
    <w:p w:rsidR="008255E4" w:rsidRPr="00A54986" w:rsidRDefault="004D121F" w:rsidP="00A54986">
      <w:pPr>
        <w:jc w:val="both"/>
        <w:rPr>
          <w:spacing w:val="8"/>
          <w:sz w:val="28"/>
          <w:szCs w:val="28"/>
        </w:rPr>
      </w:pPr>
      <w:r w:rsidRPr="00A54986">
        <w:rPr>
          <w:b/>
          <w:sz w:val="28"/>
          <w:szCs w:val="28"/>
        </w:rPr>
        <w:lastRenderedPageBreak/>
        <w:t>Тема 2.2</w:t>
      </w:r>
      <w:r w:rsidRPr="00A54986">
        <w:rPr>
          <w:sz w:val="28"/>
          <w:szCs w:val="28"/>
        </w:rPr>
        <w:t>.</w:t>
      </w:r>
      <w:r w:rsidR="008255E4" w:rsidRPr="00A54986">
        <w:rPr>
          <w:spacing w:val="8"/>
          <w:sz w:val="28"/>
          <w:szCs w:val="28"/>
        </w:rPr>
        <w:t xml:space="preserve"> </w:t>
      </w:r>
      <w:r w:rsidR="008255E4" w:rsidRPr="00A54986">
        <w:rPr>
          <w:b/>
          <w:spacing w:val="8"/>
          <w:sz w:val="28"/>
          <w:szCs w:val="28"/>
        </w:rPr>
        <w:t>Обучение плаванию способом кроль на груди.</w:t>
      </w:r>
    </w:p>
    <w:p w:rsidR="008255E4" w:rsidRPr="00A54986" w:rsidRDefault="008255E4" w:rsidP="00A54986">
      <w:pPr>
        <w:ind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Плавание способом кроль на груди с помощью ног с доской. Плавание способом кроль на груди без доски. Плавание с помощью ног с дыханием вверх, тоже, но дыхание с поворотом головы. Плавание по элементам. С помощью ног и одной руки, свободная рука вверху; с помощью ног и одной руки, свободная рука внизу; плавание со сменой рук, через шесть ударов ног.</w:t>
      </w:r>
    </w:p>
    <w:p w:rsidR="00A54986" w:rsidRDefault="00A54986" w:rsidP="00A54986">
      <w:pPr>
        <w:jc w:val="both"/>
        <w:rPr>
          <w:b/>
          <w:sz w:val="28"/>
          <w:szCs w:val="28"/>
        </w:rPr>
      </w:pPr>
    </w:p>
    <w:p w:rsidR="008255E4" w:rsidRPr="00A54986" w:rsidRDefault="004D121F" w:rsidP="00A54986">
      <w:pPr>
        <w:jc w:val="both"/>
        <w:rPr>
          <w:b/>
          <w:spacing w:val="8"/>
          <w:sz w:val="28"/>
          <w:szCs w:val="28"/>
        </w:rPr>
      </w:pPr>
      <w:r w:rsidRPr="00A54986">
        <w:rPr>
          <w:b/>
          <w:sz w:val="28"/>
          <w:szCs w:val="28"/>
        </w:rPr>
        <w:t>Тема 2.3.</w:t>
      </w:r>
      <w:r w:rsidR="008255E4" w:rsidRPr="00A54986">
        <w:rPr>
          <w:b/>
          <w:spacing w:val="8"/>
          <w:sz w:val="28"/>
          <w:szCs w:val="28"/>
        </w:rPr>
        <w:t xml:space="preserve"> Обучение плаванию способом кроль на спине.</w:t>
      </w:r>
    </w:p>
    <w:p w:rsidR="008255E4" w:rsidRPr="00A54986" w:rsidRDefault="008255E4" w:rsidP="00A54986">
      <w:pPr>
        <w:ind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Плавание с помощью ног с доской. Положение доски вверху, за головой, у живота. Плавание с помощью ног, без доски, с различным положением рук: вверху, за головой, у бедер. Плавание на спине по элементам: с помощью ног и одной руки (левой; правой) свободная рука вверху; свободная рука внизу. Плавание на спине со сменой рук через шесть ударов ног. Плавание на спине в полной координации: плавание кролем на спине и подчеркнутого длинного гребка руками до бедер двумя руками одновременно. Плавание на спине с «обгоном» из положения руки вверху и руки у бедер.</w:t>
      </w:r>
    </w:p>
    <w:p w:rsidR="00086CF3" w:rsidRPr="00A54986" w:rsidRDefault="00086CF3" w:rsidP="00A54986">
      <w:pPr>
        <w:ind w:firstLine="709"/>
        <w:jc w:val="both"/>
        <w:rPr>
          <w:spacing w:val="8"/>
          <w:sz w:val="28"/>
          <w:szCs w:val="28"/>
        </w:rPr>
      </w:pPr>
    </w:p>
    <w:p w:rsidR="008255E4" w:rsidRPr="00A54986" w:rsidRDefault="004D121F" w:rsidP="00A54986">
      <w:pPr>
        <w:jc w:val="both"/>
        <w:rPr>
          <w:b/>
          <w:spacing w:val="8"/>
          <w:sz w:val="28"/>
          <w:szCs w:val="28"/>
        </w:rPr>
      </w:pPr>
      <w:r w:rsidRPr="00A54986">
        <w:rPr>
          <w:b/>
          <w:sz w:val="28"/>
          <w:szCs w:val="28"/>
        </w:rPr>
        <w:t>Тема 2.4.</w:t>
      </w:r>
      <w:r w:rsidR="008255E4" w:rsidRPr="00A54986">
        <w:rPr>
          <w:spacing w:val="8"/>
          <w:sz w:val="28"/>
          <w:szCs w:val="28"/>
        </w:rPr>
        <w:t xml:space="preserve"> </w:t>
      </w:r>
      <w:r w:rsidR="008255E4" w:rsidRPr="00A54986">
        <w:rPr>
          <w:b/>
          <w:spacing w:val="8"/>
          <w:sz w:val="28"/>
          <w:szCs w:val="28"/>
        </w:rPr>
        <w:t>Обучение плаванию способом брасс.</w:t>
      </w:r>
    </w:p>
    <w:p w:rsidR="004D121F" w:rsidRPr="00A54986" w:rsidRDefault="008255E4" w:rsidP="00A54986">
      <w:pPr>
        <w:ind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Имитация работы ног возле бортика, стоя, лежа на воде, с дыханием и без дыхания. Плавание брасом на ногах с доской, без доски, с увеличенной фазой скольжения. Плавание способом брасс по элементам: брасс с дыханием над водой, брасс с запаздыванием фазы вдоха, брасс с укороченным гребком руками. Плавание способом брасс в полной координации: плавание брассом с непрерывными и специально укороченными движениями ног от коленей. Ныряние на 10-12м с помощью движений ногами брассом, руки вытянуты вперед.</w:t>
      </w:r>
    </w:p>
    <w:p w:rsidR="0032509F" w:rsidRPr="00A54986" w:rsidRDefault="0032509F" w:rsidP="00A54986">
      <w:pPr>
        <w:ind w:firstLine="709"/>
        <w:jc w:val="both"/>
        <w:rPr>
          <w:spacing w:val="8"/>
          <w:sz w:val="28"/>
          <w:szCs w:val="28"/>
        </w:rPr>
      </w:pPr>
    </w:p>
    <w:p w:rsidR="004D121F" w:rsidRPr="00A54986" w:rsidRDefault="004D121F" w:rsidP="00A54986">
      <w:pPr>
        <w:pStyle w:val="a6"/>
        <w:spacing w:after="0"/>
        <w:ind w:left="0"/>
        <w:jc w:val="both"/>
        <w:rPr>
          <w:b/>
          <w:sz w:val="28"/>
          <w:szCs w:val="28"/>
        </w:rPr>
      </w:pPr>
      <w:r w:rsidRPr="00A54986">
        <w:rPr>
          <w:b/>
          <w:sz w:val="28"/>
          <w:szCs w:val="28"/>
        </w:rPr>
        <w:t>Тема 2.5.</w:t>
      </w:r>
      <w:r w:rsidR="00EE7DFB" w:rsidRPr="00A54986">
        <w:rPr>
          <w:spacing w:val="8"/>
          <w:sz w:val="28"/>
          <w:szCs w:val="28"/>
        </w:rPr>
        <w:t xml:space="preserve"> </w:t>
      </w:r>
      <w:r w:rsidR="00EE7DFB" w:rsidRPr="00A54986">
        <w:rPr>
          <w:b/>
          <w:spacing w:val="8"/>
          <w:sz w:val="28"/>
          <w:szCs w:val="28"/>
        </w:rPr>
        <w:t>Обучение плаванию способом баттерфляй.</w:t>
      </w:r>
    </w:p>
    <w:p w:rsidR="00EE7DFB" w:rsidRPr="00A54986" w:rsidRDefault="00EE7DFB" w:rsidP="00A54986">
      <w:pPr>
        <w:ind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Плавание баттерфляем с помощью ног без работы туловищем (сгибанием коленей) с доской и без нее. Имитация движений ног у бортика. Плавание на ногах с помощью туловища руки вверху или внизу. Плавание баттерфляем на ногах на спине.</w:t>
      </w:r>
    </w:p>
    <w:p w:rsidR="00EE7DFB" w:rsidRPr="00A54986" w:rsidRDefault="00EE7DFB" w:rsidP="00A54986">
      <w:pPr>
        <w:ind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Плавание баттерфляем по элементам: плавание с помощью ног и одной руки (левой; правой) свободная рука вверху или внизу. Плавание баттерфляем поочередно одной, другой рукой, и гребок двумя руками одновременно. Плавание баттерфляем в полной координации: использование 1- и 2-х ударного способа плавания</w:t>
      </w:r>
      <w:r w:rsidR="00171117" w:rsidRPr="00A54986">
        <w:rPr>
          <w:spacing w:val="8"/>
          <w:sz w:val="28"/>
          <w:szCs w:val="28"/>
        </w:rPr>
        <w:t>.</w:t>
      </w:r>
    </w:p>
    <w:p w:rsidR="00BC3FAE" w:rsidRPr="00A54986" w:rsidRDefault="00BC3FAE" w:rsidP="00A54986">
      <w:pPr>
        <w:ind w:firstLine="709"/>
        <w:jc w:val="both"/>
        <w:rPr>
          <w:spacing w:val="8"/>
          <w:sz w:val="28"/>
          <w:szCs w:val="28"/>
        </w:rPr>
      </w:pPr>
    </w:p>
    <w:p w:rsidR="00C818E8" w:rsidRPr="00A54986" w:rsidRDefault="004D121F" w:rsidP="00A54986">
      <w:pPr>
        <w:jc w:val="both"/>
        <w:rPr>
          <w:b/>
          <w:spacing w:val="8"/>
          <w:sz w:val="28"/>
          <w:szCs w:val="28"/>
        </w:rPr>
      </w:pPr>
      <w:r w:rsidRPr="00A54986">
        <w:rPr>
          <w:b/>
          <w:sz w:val="28"/>
          <w:szCs w:val="28"/>
        </w:rPr>
        <w:t>Тема 2.6.</w:t>
      </w:r>
      <w:r w:rsidR="00C818E8" w:rsidRPr="00A54986">
        <w:rPr>
          <w:spacing w:val="8"/>
          <w:sz w:val="28"/>
          <w:szCs w:val="28"/>
        </w:rPr>
        <w:t xml:space="preserve"> </w:t>
      </w:r>
      <w:r w:rsidR="00C818E8" w:rsidRPr="00A54986">
        <w:rPr>
          <w:b/>
          <w:spacing w:val="8"/>
          <w:sz w:val="28"/>
          <w:szCs w:val="28"/>
        </w:rPr>
        <w:t>Обучение комплексному плаванию.</w:t>
      </w:r>
    </w:p>
    <w:p w:rsidR="00C818E8" w:rsidRPr="00A54986" w:rsidRDefault="00C818E8" w:rsidP="00A54986">
      <w:pPr>
        <w:ind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 xml:space="preserve">Очередность смены способов в комплексном плавании. </w:t>
      </w:r>
    </w:p>
    <w:p w:rsidR="004D121F" w:rsidRDefault="00C818E8" w:rsidP="00A54986">
      <w:pPr>
        <w:pStyle w:val="a6"/>
        <w:spacing w:after="0"/>
        <w:ind w:left="0"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Переход от баттерфляя к способу кроль на спине. Переход от спины к брассу. Переход от брасса к кролю.</w:t>
      </w:r>
    </w:p>
    <w:p w:rsidR="004D121F" w:rsidRPr="00A54986" w:rsidRDefault="004D121F" w:rsidP="00A54986">
      <w:pPr>
        <w:pStyle w:val="a6"/>
        <w:spacing w:after="0"/>
        <w:ind w:left="0"/>
        <w:jc w:val="both"/>
        <w:rPr>
          <w:b/>
          <w:spacing w:val="8"/>
          <w:sz w:val="28"/>
          <w:szCs w:val="28"/>
        </w:rPr>
      </w:pPr>
      <w:r w:rsidRPr="00A54986">
        <w:rPr>
          <w:b/>
          <w:sz w:val="28"/>
          <w:szCs w:val="28"/>
        </w:rPr>
        <w:lastRenderedPageBreak/>
        <w:t>Тема 2.7.</w:t>
      </w:r>
      <w:r w:rsidR="00C818E8" w:rsidRPr="00A54986">
        <w:rPr>
          <w:b/>
          <w:spacing w:val="8"/>
          <w:sz w:val="28"/>
          <w:szCs w:val="28"/>
        </w:rPr>
        <w:t xml:space="preserve"> Выполнение спортивных стартов и поворотов.</w:t>
      </w:r>
    </w:p>
    <w:p w:rsidR="002E0F48" w:rsidRPr="00A54986" w:rsidRDefault="002E0F48" w:rsidP="00A54986">
      <w:pPr>
        <w:ind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Старт из воды: одна рука в воде, толчок ногой от бортика с махом одной рукой над водой; учебные прыжки: соскок, спад с бортика.</w:t>
      </w:r>
    </w:p>
    <w:p w:rsidR="002E0F48" w:rsidRPr="00A54986" w:rsidRDefault="002E0F48" w:rsidP="00A54986">
      <w:pPr>
        <w:ind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Прыжок с бортика: прыжок в глубоком приседе – руки над головой, прыжок в полу приседе, руки над головой. Прыжок с тумбочки: прыжок с тумбочки, руки над головой, в низком приседе; прыжок с тумбочки руки над головой, в полу приседе; прыжок с тумбочки в полу приседе, И.</w:t>
      </w:r>
      <w:proofErr w:type="gramStart"/>
      <w:r w:rsidRPr="00A54986">
        <w:rPr>
          <w:spacing w:val="8"/>
          <w:sz w:val="28"/>
          <w:szCs w:val="28"/>
        </w:rPr>
        <w:t>П</w:t>
      </w:r>
      <w:proofErr w:type="gramEnd"/>
      <w:r w:rsidRPr="00A54986">
        <w:rPr>
          <w:spacing w:val="8"/>
          <w:sz w:val="28"/>
          <w:szCs w:val="28"/>
        </w:rPr>
        <w:t xml:space="preserve"> - руки за спиной, во время прыжка руки выносятся вперед. Старт из воды в плавании на спине. Поворот «маятник»: </w:t>
      </w:r>
      <w:proofErr w:type="spellStart"/>
      <w:r w:rsidRPr="00A54986">
        <w:rPr>
          <w:spacing w:val="8"/>
          <w:sz w:val="28"/>
          <w:szCs w:val="28"/>
        </w:rPr>
        <w:t>подплывание</w:t>
      </w:r>
      <w:proofErr w:type="spellEnd"/>
      <w:r w:rsidRPr="00A54986">
        <w:rPr>
          <w:spacing w:val="8"/>
          <w:sz w:val="28"/>
          <w:szCs w:val="28"/>
        </w:rPr>
        <w:t>, касание стенки рукой, группировка, вращение и постановка ног на стенку, отталкивание, скольжение.</w:t>
      </w:r>
    </w:p>
    <w:p w:rsidR="002E0F48" w:rsidRPr="00A54986" w:rsidRDefault="002E0F48" w:rsidP="00A54986">
      <w:pPr>
        <w:jc w:val="both"/>
        <w:rPr>
          <w:spacing w:val="8"/>
          <w:sz w:val="28"/>
          <w:szCs w:val="28"/>
        </w:rPr>
      </w:pPr>
    </w:p>
    <w:p w:rsidR="00CD5FED" w:rsidRPr="00A54986" w:rsidRDefault="004D121F" w:rsidP="00A54986">
      <w:pPr>
        <w:pStyle w:val="a6"/>
        <w:spacing w:after="0"/>
        <w:ind w:left="0"/>
        <w:jc w:val="both"/>
        <w:rPr>
          <w:spacing w:val="8"/>
          <w:sz w:val="28"/>
          <w:szCs w:val="28"/>
        </w:rPr>
      </w:pPr>
      <w:r w:rsidRPr="00A54986">
        <w:rPr>
          <w:b/>
          <w:sz w:val="28"/>
          <w:szCs w:val="28"/>
        </w:rPr>
        <w:t>Тема 2.8.</w:t>
      </w:r>
      <w:r w:rsidR="00CD5FED" w:rsidRPr="00A54986">
        <w:rPr>
          <w:spacing w:val="8"/>
          <w:sz w:val="28"/>
          <w:szCs w:val="28"/>
        </w:rPr>
        <w:t xml:space="preserve"> </w:t>
      </w:r>
      <w:r w:rsidR="00CD5FED" w:rsidRPr="00A54986">
        <w:rPr>
          <w:b/>
          <w:spacing w:val="8"/>
          <w:sz w:val="28"/>
          <w:szCs w:val="28"/>
        </w:rPr>
        <w:t>Этап совершенствования способов спортивного плавания.</w:t>
      </w:r>
      <w:r w:rsidR="000C7A4A" w:rsidRPr="00A54986">
        <w:rPr>
          <w:spacing w:val="8"/>
          <w:sz w:val="28"/>
          <w:szCs w:val="28"/>
        </w:rPr>
        <w:t xml:space="preserve"> </w:t>
      </w:r>
    </w:p>
    <w:p w:rsidR="000C7A4A" w:rsidRPr="00A54986" w:rsidRDefault="000C7A4A" w:rsidP="00A54986">
      <w:pPr>
        <w:ind w:firstLine="851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Совершенствование плавания способом кроль на груди. Совершенствование способа кроль на спине. Совершенствование способа брасс. Совершенствование способа баттерфляй.</w:t>
      </w:r>
    </w:p>
    <w:p w:rsidR="000C7A4A" w:rsidRPr="00A54986" w:rsidRDefault="000C7A4A" w:rsidP="00A54986">
      <w:pPr>
        <w:jc w:val="both"/>
        <w:rPr>
          <w:b/>
          <w:spacing w:val="8"/>
          <w:sz w:val="28"/>
          <w:szCs w:val="28"/>
        </w:rPr>
      </w:pPr>
    </w:p>
    <w:p w:rsidR="004D121F" w:rsidRPr="00A54986" w:rsidRDefault="004D121F" w:rsidP="00A54986">
      <w:pPr>
        <w:pStyle w:val="a6"/>
        <w:spacing w:after="0"/>
        <w:ind w:left="0"/>
        <w:jc w:val="both"/>
        <w:rPr>
          <w:b/>
          <w:spacing w:val="8"/>
          <w:sz w:val="28"/>
          <w:szCs w:val="28"/>
        </w:rPr>
      </w:pPr>
      <w:r w:rsidRPr="00A54986">
        <w:rPr>
          <w:b/>
          <w:sz w:val="28"/>
          <w:szCs w:val="28"/>
        </w:rPr>
        <w:t>Тема 2.9.</w:t>
      </w:r>
      <w:r w:rsidR="000C7A4A" w:rsidRPr="00A54986">
        <w:rPr>
          <w:b/>
          <w:sz w:val="28"/>
          <w:szCs w:val="28"/>
        </w:rPr>
        <w:t xml:space="preserve"> </w:t>
      </w:r>
      <w:r w:rsidR="000C7A4A" w:rsidRPr="00A54986">
        <w:rPr>
          <w:b/>
          <w:spacing w:val="8"/>
          <w:sz w:val="28"/>
          <w:szCs w:val="28"/>
        </w:rPr>
        <w:t>Совершенствование спортивных стартов и поворотов.</w:t>
      </w:r>
    </w:p>
    <w:p w:rsidR="000C7A4A" w:rsidRPr="00A54986" w:rsidRDefault="000C7A4A" w:rsidP="00A54986">
      <w:pPr>
        <w:ind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Поворот кувырком вперед «сальто».</w:t>
      </w:r>
    </w:p>
    <w:p w:rsidR="000C7A4A" w:rsidRPr="00A54986" w:rsidRDefault="000C7A4A" w:rsidP="00A54986">
      <w:pPr>
        <w:ind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Стойка на руках,</w:t>
      </w:r>
      <w:r w:rsidR="00A54986">
        <w:rPr>
          <w:spacing w:val="8"/>
          <w:sz w:val="28"/>
          <w:szCs w:val="28"/>
        </w:rPr>
        <w:t xml:space="preserve"> </w:t>
      </w:r>
      <w:r w:rsidRPr="00A54986">
        <w:rPr>
          <w:spacing w:val="8"/>
          <w:sz w:val="28"/>
          <w:szCs w:val="28"/>
        </w:rPr>
        <w:t>руки на дне бассейна. Кувырки вперед у поверхности воды в группировке. Предыдущее упражнение, но через разграничительную плавательную дорожку, стоя к ней лицом, а затем боком.</w:t>
      </w:r>
    </w:p>
    <w:p w:rsidR="000C7A4A" w:rsidRPr="00A54986" w:rsidRDefault="000C7A4A" w:rsidP="00A54986">
      <w:pPr>
        <w:ind w:firstLine="709"/>
        <w:jc w:val="both"/>
        <w:rPr>
          <w:b/>
          <w:spacing w:val="8"/>
          <w:sz w:val="28"/>
          <w:szCs w:val="28"/>
        </w:rPr>
      </w:pPr>
      <w:proofErr w:type="gramStart"/>
      <w:r w:rsidRPr="00A54986">
        <w:rPr>
          <w:spacing w:val="8"/>
          <w:sz w:val="28"/>
          <w:szCs w:val="28"/>
        </w:rPr>
        <w:t>Кувырки вперед в пол-оборота согнувшись</w:t>
      </w:r>
      <w:proofErr w:type="gramEnd"/>
      <w:r w:rsidRPr="00A54986">
        <w:rPr>
          <w:spacing w:val="8"/>
          <w:sz w:val="28"/>
          <w:szCs w:val="28"/>
        </w:rPr>
        <w:t xml:space="preserve"> и в группировке при плавании кролем на груди; после кувырка ученик продолжает плыть в обратном направлении на спине. Тоже, но с поворотом на бок в момент кувырка. Повороты кувырком вперед после </w:t>
      </w:r>
      <w:proofErr w:type="spellStart"/>
      <w:r w:rsidRPr="00A54986">
        <w:rPr>
          <w:spacing w:val="8"/>
          <w:sz w:val="28"/>
          <w:szCs w:val="28"/>
        </w:rPr>
        <w:t>подплывания</w:t>
      </w:r>
      <w:proofErr w:type="spellEnd"/>
      <w:r w:rsidRPr="00A54986">
        <w:rPr>
          <w:spacing w:val="8"/>
          <w:sz w:val="28"/>
          <w:szCs w:val="28"/>
        </w:rPr>
        <w:t xml:space="preserve"> к стенке кролем, с акцентом внимания на отдельных элементах поворота. Спортивный старт с захватом руками края тумбочки.</w:t>
      </w:r>
    </w:p>
    <w:p w:rsidR="000C7A4A" w:rsidRPr="00A54986" w:rsidRDefault="000C7A4A" w:rsidP="00A54986">
      <w:pPr>
        <w:pStyle w:val="a6"/>
        <w:spacing w:after="0"/>
        <w:ind w:left="0" w:firstLine="902"/>
        <w:jc w:val="both"/>
        <w:rPr>
          <w:b/>
          <w:sz w:val="28"/>
          <w:szCs w:val="28"/>
        </w:rPr>
      </w:pPr>
    </w:p>
    <w:p w:rsidR="00891E09" w:rsidRPr="00A54986" w:rsidRDefault="00891E09" w:rsidP="00A54986">
      <w:pPr>
        <w:pStyle w:val="a6"/>
        <w:spacing w:after="0"/>
        <w:ind w:left="0" w:firstLine="902"/>
        <w:jc w:val="both"/>
        <w:rPr>
          <w:b/>
          <w:spacing w:val="8"/>
          <w:sz w:val="28"/>
          <w:szCs w:val="28"/>
        </w:rPr>
      </w:pPr>
      <w:r w:rsidRPr="00A54986">
        <w:rPr>
          <w:b/>
          <w:spacing w:val="8"/>
          <w:sz w:val="28"/>
          <w:szCs w:val="28"/>
        </w:rPr>
        <w:t>Раздел 3. Тактическая и психологическая подготовка</w:t>
      </w:r>
    </w:p>
    <w:p w:rsidR="000C7A4A" w:rsidRPr="00A54986" w:rsidRDefault="00891E09" w:rsidP="00A54986">
      <w:pPr>
        <w:jc w:val="both"/>
        <w:rPr>
          <w:b/>
          <w:spacing w:val="8"/>
          <w:sz w:val="28"/>
          <w:szCs w:val="28"/>
        </w:rPr>
      </w:pPr>
      <w:r w:rsidRPr="00A54986">
        <w:rPr>
          <w:b/>
          <w:spacing w:val="8"/>
          <w:sz w:val="28"/>
          <w:szCs w:val="28"/>
        </w:rPr>
        <w:t>Тема 3.1.</w:t>
      </w:r>
      <w:r w:rsidR="000C7A4A" w:rsidRPr="00A54986">
        <w:rPr>
          <w:b/>
          <w:spacing w:val="8"/>
          <w:sz w:val="28"/>
          <w:szCs w:val="28"/>
        </w:rPr>
        <w:t xml:space="preserve"> Пассивная тактика.</w:t>
      </w:r>
    </w:p>
    <w:p w:rsidR="00891E09" w:rsidRPr="00A54986" w:rsidRDefault="000C7A4A" w:rsidP="00A54986">
      <w:pPr>
        <w:pStyle w:val="a6"/>
        <w:spacing w:after="0"/>
        <w:ind w:left="0" w:firstLine="902"/>
        <w:jc w:val="both"/>
        <w:rPr>
          <w:b/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Умышленное предоставление противнику инициативы и финиш из–за «спины». Переменно-дистанционное плавание; упражнения с повышением скорости плавания (за счет темпа движений, длины и силы гребка) на заранее намеченных отрезках дистанции (или отрезках тренировочной серии) по типу промежуточного и основного финиша. Овладение «стерегущей» тактикой с финишным рывком в конце упражнения.</w:t>
      </w:r>
    </w:p>
    <w:p w:rsidR="00A54986" w:rsidRDefault="00A54986" w:rsidP="00A54986">
      <w:pPr>
        <w:jc w:val="both"/>
        <w:rPr>
          <w:b/>
          <w:spacing w:val="8"/>
          <w:sz w:val="28"/>
          <w:szCs w:val="28"/>
        </w:rPr>
      </w:pPr>
    </w:p>
    <w:p w:rsidR="000C7A4A" w:rsidRPr="00A54986" w:rsidRDefault="00891E09" w:rsidP="00A54986">
      <w:pPr>
        <w:jc w:val="both"/>
        <w:rPr>
          <w:b/>
          <w:spacing w:val="8"/>
          <w:sz w:val="28"/>
          <w:szCs w:val="28"/>
        </w:rPr>
      </w:pPr>
      <w:r w:rsidRPr="00A54986">
        <w:rPr>
          <w:b/>
          <w:spacing w:val="8"/>
          <w:sz w:val="28"/>
          <w:szCs w:val="28"/>
        </w:rPr>
        <w:t>Тема 3.2.</w:t>
      </w:r>
      <w:r w:rsidR="000C7A4A" w:rsidRPr="00A54986">
        <w:rPr>
          <w:b/>
          <w:spacing w:val="8"/>
          <w:sz w:val="28"/>
          <w:szCs w:val="28"/>
        </w:rPr>
        <w:t xml:space="preserve"> Активная тактика.</w:t>
      </w:r>
    </w:p>
    <w:p w:rsidR="000C7A4A" w:rsidRPr="00A54986" w:rsidRDefault="000C7A4A" w:rsidP="00A54986">
      <w:pPr>
        <w:ind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Лидирование со старта с дальнейшей борьбой за успешный финал. Активная тактика (заплывы с гандикапом).</w:t>
      </w:r>
    </w:p>
    <w:p w:rsidR="000C7A4A" w:rsidRPr="00A54986" w:rsidRDefault="000C7A4A" w:rsidP="00A54986">
      <w:pPr>
        <w:ind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lastRenderedPageBreak/>
        <w:t>Заплывы с гандикапом: пловец принимает старт на контрольной дистанции на 5-6 секунд позднее соперников, примерно равных по силе, и стремится догнать их к концу дистанции. Активная тактика (овладение тактикой лидирования на соревнованиях).</w:t>
      </w:r>
    </w:p>
    <w:p w:rsidR="00891E09" w:rsidRPr="00A54986" w:rsidRDefault="000C7A4A" w:rsidP="00A54986">
      <w:pPr>
        <w:pStyle w:val="a6"/>
        <w:spacing w:after="0"/>
        <w:ind w:left="0"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Овладение тактикой лидирования на соревнованиях и при выполнении тренировочных серий в заплывах с равными по силе соперниками.</w:t>
      </w:r>
    </w:p>
    <w:p w:rsidR="00A54986" w:rsidRDefault="00A54986" w:rsidP="00A54986">
      <w:pPr>
        <w:jc w:val="both"/>
        <w:rPr>
          <w:b/>
          <w:spacing w:val="8"/>
          <w:sz w:val="28"/>
          <w:szCs w:val="28"/>
        </w:rPr>
      </w:pPr>
    </w:p>
    <w:p w:rsidR="00D07D7E" w:rsidRPr="00A54986" w:rsidRDefault="00D07D7E" w:rsidP="00A54986">
      <w:pPr>
        <w:jc w:val="both"/>
        <w:rPr>
          <w:spacing w:val="8"/>
          <w:sz w:val="28"/>
          <w:szCs w:val="28"/>
        </w:rPr>
      </w:pPr>
      <w:r w:rsidRPr="00A54986">
        <w:rPr>
          <w:b/>
          <w:spacing w:val="8"/>
          <w:sz w:val="28"/>
          <w:szCs w:val="28"/>
        </w:rPr>
        <w:t>Тема 3.3. Тактика «спуртов».</w:t>
      </w:r>
    </w:p>
    <w:p w:rsidR="00D07D7E" w:rsidRPr="00A54986" w:rsidRDefault="00D07D7E" w:rsidP="00A54986">
      <w:pPr>
        <w:ind w:firstLine="851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Внезапное ускорение, выбивающее соперника из равномерного темпа прохождения дистанции. Использование по ходу дистанции или тренировочной серии различных вариантов техники одним и тем же способом (например шести-, четыре</w:t>
      </w:r>
      <w:proofErr w:type="gramStart"/>
      <w:r w:rsidRPr="00A54986">
        <w:rPr>
          <w:spacing w:val="8"/>
          <w:sz w:val="28"/>
          <w:szCs w:val="28"/>
        </w:rPr>
        <w:t>х-</w:t>
      </w:r>
      <w:proofErr w:type="gramEnd"/>
      <w:r w:rsidRPr="00A54986">
        <w:rPr>
          <w:spacing w:val="8"/>
          <w:sz w:val="28"/>
          <w:szCs w:val="28"/>
        </w:rPr>
        <w:t xml:space="preserve"> и </w:t>
      </w:r>
      <w:proofErr w:type="spellStart"/>
      <w:r w:rsidRPr="00A54986">
        <w:rPr>
          <w:spacing w:val="8"/>
          <w:sz w:val="28"/>
          <w:szCs w:val="28"/>
        </w:rPr>
        <w:t>двухударным</w:t>
      </w:r>
      <w:proofErr w:type="spellEnd"/>
      <w:r w:rsidRPr="00A54986">
        <w:rPr>
          <w:spacing w:val="8"/>
          <w:sz w:val="28"/>
          <w:szCs w:val="28"/>
        </w:rPr>
        <w:t xml:space="preserve"> кролем), техники поворотов, дыхания. Прохождение тренировочных и соревновательных дистанций таким образом, чтобы результат на второй половине дистанции был лучше, чем на первой. Регулярное выполнение тренировочных серий с улучшением результата от отрезка к отрезку.</w:t>
      </w:r>
    </w:p>
    <w:p w:rsidR="00A54986" w:rsidRDefault="00A54986" w:rsidP="00A54986">
      <w:pPr>
        <w:jc w:val="both"/>
        <w:rPr>
          <w:b/>
          <w:spacing w:val="8"/>
          <w:sz w:val="28"/>
          <w:szCs w:val="28"/>
        </w:rPr>
      </w:pPr>
    </w:p>
    <w:p w:rsidR="00876D01" w:rsidRPr="00A54986" w:rsidRDefault="00876D01" w:rsidP="00A54986">
      <w:pPr>
        <w:jc w:val="both"/>
        <w:rPr>
          <w:b/>
          <w:spacing w:val="8"/>
          <w:sz w:val="28"/>
          <w:szCs w:val="28"/>
        </w:rPr>
      </w:pPr>
      <w:r w:rsidRPr="00A54986">
        <w:rPr>
          <w:b/>
          <w:spacing w:val="8"/>
          <w:sz w:val="28"/>
          <w:szCs w:val="28"/>
        </w:rPr>
        <w:t>Тема 3.4. Развитие волевых качеств.</w:t>
      </w:r>
    </w:p>
    <w:p w:rsidR="00876D01" w:rsidRPr="00A54986" w:rsidRDefault="00876D01" w:rsidP="00A54986">
      <w:pPr>
        <w:ind w:firstLine="851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Использование в тренировках метода прогрессирующей серии и метод дробных повторений, метод сверх дистанций. Удлинение финишного отрезка (например: при прохождении дистанции 200м – финиш выполняется вначале на последних 15м</w:t>
      </w:r>
      <w:proofErr w:type="gramStart"/>
      <w:r w:rsidRPr="00A54986">
        <w:rPr>
          <w:spacing w:val="8"/>
          <w:sz w:val="28"/>
          <w:szCs w:val="28"/>
        </w:rPr>
        <w:t>,з</w:t>
      </w:r>
      <w:proofErr w:type="gramEnd"/>
      <w:r w:rsidRPr="00A54986">
        <w:rPr>
          <w:spacing w:val="8"/>
          <w:sz w:val="28"/>
          <w:szCs w:val="28"/>
        </w:rPr>
        <w:t>атем -25м, далее-50м).</w:t>
      </w:r>
    </w:p>
    <w:p w:rsidR="00876D01" w:rsidRPr="00A54986" w:rsidRDefault="00876D01" w:rsidP="00A54986">
      <w:pPr>
        <w:ind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Отдаление финиша - удлинение соревновательной дистанции. Замена на дистанции комплексного плавания способа на спине (или брасса, или кроля) способом баттерфляй.</w:t>
      </w:r>
    </w:p>
    <w:p w:rsidR="007D053E" w:rsidRPr="00A54986" w:rsidRDefault="007D053E" w:rsidP="00A54986">
      <w:pPr>
        <w:ind w:firstLine="709"/>
        <w:jc w:val="both"/>
        <w:rPr>
          <w:b/>
          <w:spacing w:val="8"/>
          <w:sz w:val="28"/>
          <w:szCs w:val="28"/>
        </w:rPr>
      </w:pPr>
    </w:p>
    <w:p w:rsidR="00891E09" w:rsidRPr="00A54986" w:rsidRDefault="00A54986" w:rsidP="00EE2F35">
      <w:pPr>
        <w:pStyle w:val="a6"/>
        <w:spacing w:after="0"/>
        <w:ind w:left="0" w:firstLine="902"/>
        <w:jc w:val="center"/>
        <w:rPr>
          <w:b/>
          <w:spacing w:val="8"/>
          <w:sz w:val="28"/>
          <w:szCs w:val="28"/>
        </w:rPr>
      </w:pPr>
      <w:r w:rsidRPr="00A54986">
        <w:rPr>
          <w:b/>
          <w:spacing w:val="8"/>
          <w:sz w:val="28"/>
          <w:szCs w:val="28"/>
        </w:rPr>
        <w:t>РАЗДЕЛ</w:t>
      </w:r>
      <w:r w:rsidR="00891E09" w:rsidRPr="00A54986">
        <w:rPr>
          <w:b/>
          <w:spacing w:val="8"/>
          <w:sz w:val="28"/>
          <w:szCs w:val="28"/>
        </w:rPr>
        <w:t xml:space="preserve"> 4. Физическая подготовка</w:t>
      </w:r>
    </w:p>
    <w:p w:rsidR="00EE2F35" w:rsidRDefault="00EE2F35" w:rsidP="00A54986">
      <w:pPr>
        <w:pStyle w:val="a6"/>
        <w:spacing w:after="0"/>
        <w:ind w:left="0"/>
        <w:jc w:val="both"/>
        <w:rPr>
          <w:b/>
          <w:spacing w:val="8"/>
          <w:sz w:val="28"/>
          <w:szCs w:val="28"/>
        </w:rPr>
      </w:pPr>
    </w:p>
    <w:p w:rsidR="00891E09" w:rsidRPr="00A54986" w:rsidRDefault="00891E09" w:rsidP="00A54986">
      <w:pPr>
        <w:pStyle w:val="a6"/>
        <w:spacing w:after="0"/>
        <w:ind w:left="0"/>
        <w:jc w:val="both"/>
        <w:rPr>
          <w:b/>
          <w:spacing w:val="8"/>
          <w:sz w:val="28"/>
          <w:szCs w:val="28"/>
        </w:rPr>
      </w:pPr>
      <w:r w:rsidRPr="00A54986">
        <w:rPr>
          <w:b/>
          <w:spacing w:val="8"/>
          <w:sz w:val="28"/>
          <w:szCs w:val="28"/>
        </w:rPr>
        <w:t>Тема 4.1.</w:t>
      </w:r>
      <w:r w:rsidR="00344AB1" w:rsidRPr="00A54986">
        <w:rPr>
          <w:b/>
          <w:spacing w:val="8"/>
          <w:sz w:val="28"/>
          <w:szCs w:val="28"/>
        </w:rPr>
        <w:t xml:space="preserve"> Общефизическая подготовка на суше.</w:t>
      </w:r>
    </w:p>
    <w:p w:rsidR="00344AB1" w:rsidRPr="00A54986" w:rsidRDefault="00344AB1" w:rsidP="00A54986">
      <w:pPr>
        <w:ind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Общая силовая подготовка (общеразвивающие упражнения)</w:t>
      </w:r>
    </w:p>
    <w:p w:rsidR="00344AB1" w:rsidRPr="00A54986" w:rsidRDefault="00344AB1" w:rsidP="00A54986">
      <w:pPr>
        <w:ind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 xml:space="preserve">Общеразвивающие упражнения: отжимания, приседания с отжиманиями, выпрыгивание из приседа (полного приседа или </w:t>
      </w:r>
      <w:proofErr w:type="spellStart"/>
      <w:r w:rsidRPr="00A54986">
        <w:rPr>
          <w:spacing w:val="8"/>
          <w:sz w:val="28"/>
          <w:szCs w:val="28"/>
        </w:rPr>
        <w:t>полуприседа</w:t>
      </w:r>
      <w:proofErr w:type="spellEnd"/>
      <w:r w:rsidRPr="00A54986">
        <w:rPr>
          <w:spacing w:val="8"/>
          <w:sz w:val="28"/>
          <w:szCs w:val="28"/>
        </w:rPr>
        <w:t>), подтягивания, «сесть-лечь», упражнения для мышц туловища. Общая силовая подготовка (общеразвивающие упражнения в парах).</w:t>
      </w:r>
    </w:p>
    <w:p w:rsidR="00344AB1" w:rsidRPr="00A54986" w:rsidRDefault="00344AB1" w:rsidP="00A54986">
      <w:pPr>
        <w:ind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Общая силовая подготовка (общеразвивающие упражнения с набивным мячом).</w:t>
      </w:r>
    </w:p>
    <w:p w:rsidR="00344AB1" w:rsidRPr="00A54986" w:rsidRDefault="00344AB1" w:rsidP="00A54986">
      <w:pPr>
        <w:ind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Упражнения с облегченной штангой для мышц рук и плечевого пояса. Выполняются из положения: стоя, сидя и лежа на спине. Упражнения с резиновым амортизатором и портативными блочными снарядами: нажим спереди, нажим в стороны, разгибание в локте, гребок брассом, развитие мышц - пронаторов плеча. Упражнения для мышц ног.</w:t>
      </w:r>
    </w:p>
    <w:p w:rsidR="00344AB1" w:rsidRPr="00A54986" w:rsidRDefault="00344AB1" w:rsidP="00A54986">
      <w:pPr>
        <w:ind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lastRenderedPageBreak/>
        <w:t xml:space="preserve">Увеличение подвижности в суставах плечевого пояса, эластичности мышц туловища, передней и задней поверхностей бедер, хорошая подвижность в суставах позвоночного столба; воспитание подвижности ног в голеностопных суставах. Элементарные маховые и рывковые движения отдельными частями тела, выполняемые маятникообразно, пружинисто, с нарастающей амплитудой и увеличивающейся быстротой. Упражнения с принудительным увеличением амплитуды движений с помощью партнера, за счет дополнительных отягощений или собственных усилий. Упражнения на сохранение в течение 5-6 секунд статических положений, в которых необходимые группы мышц находятся в расслабленном и растянутом до предела состоянии. Воспитание способности расслаблять мышцы  во время скоростных и сложно-координационных движений. Воспитание способности расслаблять мышцы во время </w:t>
      </w:r>
      <w:proofErr w:type="spellStart"/>
      <w:r w:rsidRPr="00A54986">
        <w:rPr>
          <w:spacing w:val="8"/>
          <w:sz w:val="28"/>
          <w:szCs w:val="28"/>
        </w:rPr>
        <w:t>сложнокоординационных</w:t>
      </w:r>
      <w:proofErr w:type="spellEnd"/>
      <w:r w:rsidRPr="00A54986">
        <w:rPr>
          <w:spacing w:val="8"/>
          <w:sz w:val="28"/>
          <w:szCs w:val="28"/>
        </w:rPr>
        <w:t xml:space="preserve"> движений </w:t>
      </w:r>
    </w:p>
    <w:p w:rsidR="00344AB1" w:rsidRPr="00A54986" w:rsidRDefault="00344AB1" w:rsidP="00A54986">
      <w:pPr>
        <w:pStyle w:val="a6"/>
        <w:spacing w:after="0"/>
        <w:ind w:left="0" w:firstLine="851"/>
        <w:jc w:val="both"/>
        <w:rPr>
          <w:b/>
          <w:spacing w:val="8"/>
          <w:sz w:val="28"/>
          <w:szCs w:val="28"/>
        </w:rPr>
      </w:pPr>
    </w:p>
    <w:p w:rsidR="00177B1A" w:rsidRPr="00A54986" w:rsidRDefault="00177B1A" w:rsidP="00A54986">
      <w:pPr>
        <w:pStyle w:val="a6"/>
        <w:spacing w:after="0"/>
        <w:ind w:left="0"/>
        <w:jc w:val="both"/>
        <w:rPr>
          <w:b/>
          <w:spacing w:val="8"/>
          <w:sz w:val="28"/>
          <w:szCs w:val="28"/>
        </w:rPr>
      </w:pPr>
      <w:r w:rsidRPr="00A54986">
        <w:rPr>
          <w:b/>
          <w:spacing w:val="8"/>
          <w:sz w:val="28"/>
          <w:szCs w:val="28"/>
        </w:rPr>
        <w:t>Тема 4.2.</w:t>
      </w:r>
      <w:r w:rsidR="0022501A" w:rsidRPr="00A54986">
        <w:rPr>
          <w:b/>
          <w:spacing w:val="8"/>
          <w:sz w:val="28"/>
          <w:szCs w:val="28"/>
        </w:rPr>
        <w:t xml:space="preserve"> Специальная физическая подготовка.</w:t>
      </w:r>
    </w:p>
    <w:p w:rsidR="0022501A" w:rsidRPr="00A54986" w:rsidRDefault="0022501A" w:rsidP="00A54986">
      <w:pPr>
        <w:ind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Упражнения для развития специальной силы пловца.</w:t>
      </w:r>
    </w:p>
    <w:p w:rsidR="0022501A" w:rsidRPr="00A54986" w:rsidRDefault="0022501A" w:rsidP="00A54986">
      <w:pPr>
        <w:ind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Плавание с помощью рук, буксируя партнера, связку поролоновых отрезков, прикрепленных шнуром к поясу.</w:t>
      </w:r>
    </w:p>
    <w:p w:rsidR="0022501A" w:rsidRPr="00A54986" w:rsidRDefault="0022501A" w:rsidP="00A54986">
      <w:pPr>
        <w:ind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Плавание с помощью движений рук, преодолевая сопротивление надутого резинового круга, надетого на голени в виде «восьмерки».</w:t>
      </w:r>
    </w:p>
    <w:p w:rsidR="0022501A" w:rsidRPr="00A54986" w:rsidRDefault="0022501A" w:rsidP="00A54986">
      <w:pPr>
        <w:ind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Плавание с помощью ног (прежде всего брассом и дельфином) с доской в руках, имеющей гидродинамический тормоз в виде поперечной пластины.</w:t>
      </w:r>
    </w:p>
    <w:p w:rsidR="0022501A" w:rsidRPr="00A54986" w:rsidRDefault="0022501A" w:rsidP="00A54986">
      <w:pPr>
        <w:ind w:firstLine="709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Плавание с помощью рук или в полной координации с лопатками на ладонях рук. Упражнения для развития общей выносливости: плавание с умеренной интенсивностью в аэробном энергетическом режиме. Основные методы: равномерно-дистанционный, повторно-дистанционный, малоинтенсивный вариант интервальной тренировки. Воспитание функциональных основ специальной выносливости.</w:t>
      </w:r>
    </w:p>
    <w:p w:rsidR="0022501A" w:rsidRPr="00A54986" w:rsidRDefault="0022501A" w:rsidP="00A54986">
      <w:pPr>
        <w:pStyle w:val="a6"/>
        <w:spacing w:after="0"/>
        <w:ind w:left="0" w:firstLine="709"/>
        <w:jc w:val="both"/>
        <w:rPr>
          <w:b/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 xml:space="preserve">Основные  методы в плавании в смешенном аэробно-анаэробном режиме: равномерно-дистанционный, повторно-дистанционный, малоинтенсивный и </w:t>
      </w:r>
      <w:proofErr w:type="gramStart"/>
      <w:r w:rsidRPr="00A54986">
        <w:rPr>
          <w:spacing w:val="8"/>
          <w:sz w:val="28"/>
          <w:szCs w:val="28"/>
        </w:rPr>
        <w:t>высоко интенсивный</w:t>
      </w:r>
      <w:proofErr w:type="gramEnd"/>
      <w:r w:rsidRPr="00A54986">
        <w:rPr>
          <w:spacing w:val="8"/>
          <w:sz w:val="28"/>
          <w:szCs w:val="28"/>
        </w:rPr>
        <w:t xml:space="preserve"> варианты интервальной тренировки, дробное плавание на длинных дистанциях.</w:t>
      </w:r>
    </w:p>
    <w:p w:rsidR="0022501A" w:rsidRPr="00A54986" w:rsidRDefault="0022501A" w:rsidP="00A54986">
      <w:pPr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 xml:space="preserve">Упражнения для развития специальной выносливости: плавание с </w:t>
      </w:r>
      <w:proofErr w:type="spellStart"/>
      <w:r w:rsidRPr="00A54986">
        <w:rPr>
          <w:spacing w:val="8"/>
          <w:sz w:val="28"/>
          <w:szCs w:val="28"/>
        </w:rPr>
        <w:t>субмаксимальной</w:t>
      </w:r>
      <w:proofErr w:type="spellEnd"/>
      <w:r w:rsidRPr="00A54986">
        <w:rPr>
          <w:spacing w:val="8"/>
          <w:sz w:val="28"/>
          <w:szCs w:val="28"/>
        </w:rPr>
        <w:t xml:space="preserve"> интенсивностью в анаэробном режиме. Методы: повторный, высокоинтенсивный вариант интервальной тренировки, контрольно-соревновательный, переменно-дистанционный, дробное плавание на средних дистанциях. Воспитание скоростных способностей: плавание на коротких отрезках с максимальной мобилизацией сил. Методы: повторный, контрольно-соревновательный, переменно дистанционный.</w:t>
      </w:r>
    </w:p>
    <w:p w:rsidR="0022501A" w:rsidRPr="00A54986" w:rsidRDefault="0022501A" w:rsidP="00A54986">
      <w:pPr>
        <w:jc w:val="both"/>
        <w:rPr>
          <w:spacing w:val="8"/>
          <w:sz w:val="28"/>
          <w:szCs w:val="28"/>
        </w:rPr>
      </w:pPr>
    </w:p>
    <w:p w:rsidR="00235CE2" w:rsidRPr="00A54986" w:rsidRDefault="00EE2F35" w:rsidP="00EE2F35">
      <w:pPr>
        <w:pStyle w:val="a6"/>
        <w:spacing w:after="0"/>
        <w:ind w:left="0" w:firstLine="902"/>
        <w:jc w:val="center"/>
        <w:rPr>
          <w:b/>
          <w:spacing w:val="8"/>
          <w:sz w:val="28"/>
          <w:szCs w:val="28"/>
        </w:rPr>
      </w:pPr>
      <w:r w:rsidRPr="00A54986">
        <w:rPr>
          <w:b/>
          <w:spacing w:val="8"/>
          <w:sz w:val="28"/>
          <w:szCs w:val="28"/>
        </w:rPr>
        <w:lastRenderedPageBreak/>
        <w:t>РАЗДЕЛ</w:t>
      </w:r>
      <w:r w:rsidR="00235CE2" w:rsidRPr="00A54986">
        <w:rPr>
          <w:b/>
          <w:spacing w:val="8"/>
          <w:sz w:val="28"/>
          <w:szCs w:val="28"/>
        </w:rPr>
        <w:t xml:space="preserve"> 5. Судейская практика</w:t>
      </w:r>
      <w:r w:rsidR="007D053E" w:rsidRPr="00A54986">
        <w:rPr>
          <w:b/>
          <w:spacing w:val="8"/>
          <w:sz w:val="28"/>
          <w:szCs w:val="28"/>
        </w:rPr>
        <w:t>.</w:t>
      </w:r>
    </w:p>
    <w:p w:rsidR="00EE2F35" w:rsidRDefault="00EE2F35" w:rsidP="00A54986">
      <w:pPr>
        <w:jc w:val="both"/>
        <w:rPr>
          <w:b/>
          <w:spacing w:val="8"/>
          <w:sz w:val="28"/>
          <w:szCs w:val="28"/>
        </w:rPr>
      </w:pPr>
    </w:p>
    <w:p w:rsidR="0022501A" w:rsidRPr="00A54986" w:rsidRDefault="00235CE2" w:rsidP="00A54986">
      <w:pPr>
        <w:jc w:val="both"/>
        <w:rPr>
          <w:spacing w:val="8"/>
          <w:sz w:val="28"/>
          <w:szCs w:val="28"/>
        </w:rPr>
      </w:pPr>
      <w:r w:rsidRPr="00A54986">
        <w:rPr>
          <w:b/>
          <w:spacing w:val="8"/>
          <w:sz w:val="28"/>
          <w:szCs w:val="28"/>
        </w:rPr>
        <w:t>Тема 5.1.</w:t>
      </w:r>
      <w:r w:rsidR="0022501A" w:rsidRPr="00A54986">
        <w:rPr>
          <w:b/>
          <w:spacing w:val="8"/>
          <w:sz w:val="28"/>
          <w:szCs w:val="28"/>
        </w:rPr>
        <w:t xml:space="preserve"> </w:t>
      </w:r>
      <w:r w:rsidR="0022501A" w:rsidRPr="00A54986">
        <w:rPr>
          <w:spacing w:val="8"/>
          <w:sz w:val="28"/>
          <w:szCs w:val="28"/>
        </w:rPr>
        <w:t>Соревнования – часть учебно-тренировочного процесса</w:t>
      </w:r>
      <w:r w:rsidR="00720662" w:rsidRPr="00A54986">
        <w:rPr>
          <w:spacing w:val="8"/>
          <w:sz w:val="28"/>
          <w:szCs w:val="28"/>
        </w:rPr>
        <w:t>.</w:t>
      </w:r>
    </w:p>
    <w:p w:rsidR="00235CE2" w:rsidRPr="00A54986" w:rsidRDefault="0022501A" w:rsidP="00A54986">
      <w:pPr>
        <w:pStyle w:val="a6"/>
        <w:spacing w:after="0"/>
        <w:ind w:left="0" w:firstLine="902"/>
        <w:jc w:val="both"/>
        <w:rPr>
          <w:b/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Программа соревнований. Факторы, определяющие содержание программы соревнований. Правила соревнований. Виды соревнований. Календарь соревнований. Организация работы по подготовке и проведению соревнований.</w:t>
      </w:r>
    </w:p>
    <w:p w:rsidR="00EE2F35" w:rsidRDefault="00EE2F35" w:rsidP="00A54986">
      <w:pPr>
        <w:jc w:val="both"/>
        <w:rPr>
          <w:b/>
          <w:spacing w:val="8"/>
          <w:sz w:val="28"/>
          <w:szCs w:val="28"/>
        </w:rPr>
      </w:pPr>
    </w:p>
    <w:p w:rsidR="0022501A" w:rsidRPr="00A54986" w:rsidRDefault="00235CE2" w:rsidP="00A54986">
      <w:pPr>
        <w:jc w:val="both"/>
        <w:rPr>
          <w:b/>
          <w:spacing w:val="8"/>
          <w:sz w:val="28"/>
          <w:szCs w:val="28"/>
        </w:rPr>
      </w:pPr>
      <w:r w:rsidRPr="00A54986">
        <w:rPr>
          <w:b/>
          <w:spacing w:val="8"/>
          <w:sz w:val="28"/>
          <w:szCs w:val="28"/>
        </w:rPr>
        <w:t>Тема 5.2.</w:t>
      </w:r>
      <w:r w:rsidR="0022501A" w:rsidRPr="00A54986">
        <w:rPr>
          <w:b/>
          <w:spacing w:val="8"/>
          <w:sz w:val="28"/>
          <w:szCs w:val="28"/>
        </w:rPr>
        <w:t xml:space="preserve"> Состав судейской коллегии</w:t>
      </w:r>
      <w:r w:rsidR="007D053E" w:rsidRPr="00A54986">
        <w:rPr>
          <w:b/>
          <w:spacing w:val="8"/>
          <w:sz w:val="28"/>
          <w:szCs w:val="28"/>
        </w:rPr>
        <w:t>.</w:t>
      </w:r>
    </w:p>
    <w:p w:rsidR="00235CE2" w:rsidRPr="00A54986" w:rsidRDefault="0022501A" w:rsidP="00A54986">
      <w:pPr>
        <w:pStyle w:val="a6"/>
        <w:spacing w:after="0"/>
        <w:ind w:left="0" w:firstLine="902"/>
        <w:jc w:val="both"/>
        <w:rPr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Обязанности судейской коллегии по участкам работы, проведение и судейство соревнований, работа с картотекой, формирование заплывов, распределение дорожек, виды протоколов.</w:t>
      </w:r>
    </w:p>
    <w:p w:rsidR="00720662" w:rsidRPr="00A54986" w:rsidRDefault="00720662" w:rsidP="00A54986">
      <w:pPr>
        <w:pStyle w:val="a6"/>
        <w:spacing w:after="0"/>
        <w:ind w:left="0" w:firstLine="902"/>
        <w:jc w:val="both"/>
        <w:rPr>
          <w:spacing w:val="8"/>
          <w:sz w:val="28"/>
          <w:szCs w:val="28"/>
        </w:rPr>
      </w:pPr>
    </w:p>
    <w:p w:rsidR="0022501A" w:rsidRPr="00A54986" w:rsidRDefault="0022501A" w:rsidP="00A54986">
      <w:pPr>
        <w:jc w:val="both"/>
        <w:rPr>
          <w:b/>
          <w:spacing w:val="8"/>
          <w:sz w:val="28"/>
          <w:szCs w:val="28"/>
        </w:rPr>
      </w:pPr>
      <w:r w:rsidRPr="00A54986">
        <w:rPr>
          <w:b/>
          <w:spacing w:val="8"/>
          <w:sz w:val="28"/>
          <w:szCs w:val="28"/>
        </w:rPr>
        <w:t>Тема 5.3. Положение о соревнованиях.</w:t>
      </w:r>
    </w:p>
    <w:p w:rsidR="0022501A" w:rsidRPr="00A54986" w:rsidRDefault="0022501A" w:rsidP="00A54986">
      <w:pPr>
        <w:pStyle w:val="a6"/>
        <w:spacing w:after="0"/>
        <w:ind w:left="0" w:firstLine="709"/>
        <w:jc w:val="both"/>
        <w:rPr>
          <w:b/>
          <w:spacing w:val="8"/>
          <w:sz w:val="28"/>
          <w:szCs w:val="28"/>
        </w:rPr>
      </w:pPr>
      <w:r w:rsidRPr="00A54986">
        <w:rPr>
          <w:spacing w:val="8"/>
          <w:sz w:val="28"/>
          <w:szCs w:val="28"/>
        </w:rPr>
        <w:t>Основные пункты положения о соревнованиях. Цели и задачи соревнований, участники, программа соревнований, условия проведения, награждение победителей.</w:t>
      </w:r>
    </w:p>
    <w:p w:rsidR="00EE2F35" w:rsidRDefault="00EE2F35">
      <w:pPr>
        <w:spacing w:after="200" w:line="276" w:lineRule="auto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br w:type="page"/>
      </w:r>
    </w:p>
    <w:p w:rsidR="00EE2F35" w:rsidRDefault="00EE2F35">
      <w:pPr>
        <w:spacing w:after="200" w:line="276" w:lineRule="auto"/>
        <w:rPr>
          <w:bCs/>
          <w:sz w:val="28"/>
          <w:szCs w:val="28"/>
        </w:rPr>
      </w:pPr>
    </w:p>
    <w:p w:rsidR="00EA28AE" w:rsidRDefault="00EA28AE" w:rsidP="00EA28A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ИНФОРМАЦИОННО-МЕТОДИЧЕСКАЯ ЧАСТЬ</w:t>
      </w:r>
    </w:p>
    <w:p w:rsidR="00EA28AE" w:rsidRPr="002256EE" w:rsidRDefault="00EA28AE" w:rsidP="00EA2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ОСНОВНОЙ И ДОПОЛНИТЕЛЬНОЙ ЛИТЕРАТУРЫ</w:t>
      </w:r>
    </w:p>
    <w:p w:rsidR="00EA28AE" w:rsidRDefault="00EA28AE" w:rsidP="00EA28AE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EA28AE" w:rsidRPr="002256EE" w:rsidRDefault="00EA28AE" w:rsidP="00EA28AE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256E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ОСНОВНАЯ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:</w:t>
      </w:r>
    </w:p>
    <w:p w:rsidR="00EA28AE" w:rsidRPr="00720662" w:rsidRDefault="00EA28AE" w:rsidP="00EA28AE">
      <w:pPr>
        <w:jc w:val="both"/>
        <w:rPr>
          <w:sz w:val="28"/>
          <w:szCs w:val="28"/>
        </w:rPr>
      </w:pPr>
    </w:p>
    <w:p w:rsidR="00EA28AE" w:rsidRPr="009302FA" w:rsidRDefault="00EA28AE" w:rsidP="00EA28AE">
      <w:pPr>
        <w:pStyle w:val="a6"/>
        <w:tabs>
          <w:tab w:val="left" w:pos="0"/>
        </w:tabs>
        <w:spacing w:after="0"/>
        <w:ind w:left="0" w:firstLine="851"/>
        <w:jc w:val="both"/>
        <w:rPr>
          <w:b/>
          <w:sz w:val="28"/>
          <w:szCs w:val="28"/>
        </w:rPr>
      </w:pPr>
      <w:r w:rsidRPr="009302FA">
        <w:rPr>
          <w:sz w:val="28"/>
          <w:szCs w:val="28"/>
        </w:rPr>
        <w:t>1.Булгакова Н.Ж. Плавание Учебник М. «ФиС.»2001г.</w:t>
      </w:r>
    </w:p>
    <w:p w:rsidR="00EA28AE" w:rsidRPr="009302FA" w:rsidRDefault="00EA28AE" w:rsidP="00EA28AE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9302FA">
        <w:rPr>
          <w:sz w:val="28"/>
          <w:szCs w:val="28"/>
        </w:rPr>
        <w:t xml:space="preserve">2. Булгакова Н.Ж. Плавание. М.: </w:t>
      </w:r>
      <w:proofErr w:type="spellStart"/>
      <w:r w:rsidRPr="009302FA">
        <w:rPr>
          <w:sz w:val="28"/>
          <w:szCs w:val="28"/>
        </w:rPr>
        <w:t>ФиС</w:t>
      </w:r>
      <w:proofErr w:type="spellEnd"/>
      <w:r w:rsidRPr="009302FA">
        <w:rPr>
          <w:sz w:val="28"/>
          <w:szCs w:val="28"/>
        </w:rPr>
        <w:t>, 1999. – (Азбука спорта).</w:t>
      </w:r>
    </w:p>
    <w:p w:rsidR="00EA28AE" w:rsidRPr="009302FA" w:rsidRDefault="00EA28AE" w:rsidP="00EA28AE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9302FA">
        <w:rPr>
          <w:sz w:val="28"/>
          <w:szCs w:val="28"/>
        </w:rPr>
        <w:t xml:space="preserve">3.Булгакова Н.Ж. Игры у воды, на воде, под водой. – М.: </w:t>
      </w:r>
      <w:proofErr w:type="spellStart"/>
      <w:r w:rsidRPr="009302FA">
        <w:rPr>
          <w:sz w:val="28"/>
          <w:szCs w:val="28"/>
        </w:rPr>
        <w:t>ФиС</w:t>
      </w:r>
      <w:proofErr w:type="spellEnd"/>
      <w:r w:rsidRPr="009302FA">
        <w:rPr>
          <w:sz w:val="28"/>
          <w:szCs w:val="28"/>
        </w:rPr>
        <w:t>, 2000</w:t>
      </w:r>
    </w:p>
    <w:p w:rsidR="00EA28AE" w:rsidRPr="009302FA" w:rsidRDefault="00EA28AE" w:rsidP="00EA28AE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9302FA">
        <w:rPr>
          <w:sz w:val="28"/>
          <w:szCs w:val="28"/>
        </w:rPr>
        <w:t xml:space="preserve">4.Викулов А.Д. Плавание. Учебное пособие для ВУЗОВ М. </w:t>
      </w:r>
      <w:proofErr w:type="spellStart"/>
      <w:r w:rsidRPr="009302FA">
        <w:rPr>
          <w:sz w:val="28"/>
          <w:szCs w:val="28"/>
        </w:rPr>
        <w:t>Владос</w:t>
      </w:r>
      <w:proofErr w:type="spellEnd"/>
      <w:r w:rsidRPr="009302FA">
        <w:rPr>
          <w:sz w:val="28"/>
          <w:szCs w:val="28"/>
        </w:rPr>
        <w:t xml:space="preserve"> 2003г.</w:t>
      </w:r>
    </w:p>
    <w:p w:rsidR="00EA28AE" w:rsidRPr="009302FA" w:rsidRDefault="00EA28AE" w:rsidP="00EA28AE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9302FA">
        <w:rPr>
          <w:sz w:val="28"/>
          <w:szCs w:val="28"/>
        </w:rPr>
        <w:t>5.Плавание. Правила соревнований. М. Граница, 2004г.</w:t>
      </w:r>
    </w:p>
    <w:p w:rsidR="00EA28AE" w:rsidRPr="009302FA" w:rsidRDefault="00EA28AE" w:rsidP="00EA28AE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9302FA">
        <w:rPr>
          <w:sz w:val="28"/>
          <w:szCs w:val="28"/>
        </w:rPr>
        <w:t>6.  Макаренко Л.П. Брасс: Наглядное пособие по предмету «Плавание и методика преподавания» - М.: РИО РГАФК, 2000</w:t>
      </w:r>
    </w:p>
    <w:p w:rsidR="00EA28AE" w:rsidRDefault="00EA28AE" w:rsidP="00EA28AE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EA28AE" w:rsidRPr="009302FA" w:rsidRDefault="00EA28AE" w:rsidP="00EA28AE">
      <w:pPr>
        <w:pStyle w:val="a6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  <w:r w:rsidRPr="009302FA">
        <w:rPr>
          <w:b/>
          <w:sz w:val="28"/>
          <w:szCs w:val="28"/>
        </w:rPr>
        <w:t>:</w:t>
      </w:r>
    </w:p>
    <w:p w:rsidR="00EA28AE" w:rsidRPr="009302FA" w:rsidRDefault="00EA28AE" w:rsidP="00EA28AE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EA28AE" w:rsidRPr="009302FA" w:rsidRDefault="00EA28AE" w:rsidP="00EA28AE">
      <w:pPr>
        <w:pStyle w:val="a6"/>
        <w:spacing w:after="0"/>
        <w:jc w:val="both"/>
        <w:rPr>
          <w:sz w:val="28"/>
          <w:szCs w:val="28"/>
        </w:rPr>
      </w:pPr>
      <w:r w:rsidRPr="009302FA">
        <w:rPr>
          <w:b/>
          <w:sz w:val="28"/>
          <w:szCs w:val="28"/>
        </w:rPr>
        <w:t xml:space="preserve">      </w:t>
      </w:r>
      <w:r w:rsidRPr="009302FA">
        <w:rPr>
          <w:sz w:val="28"/>
          <w:szCs w:val="28"/>
        </w:rPr>
        <w:t>1. Гончар И.Л. Плавание: методика преподавания. Мн.: «Хата», 1994.</w:t>
      </w:r>
    </w:p>
    <w:p w:rsidR="00EA28AE" w:rsidRPr="009302FA" w:rsidRDefault="00EA28AE" w:rsidP="00EA28AE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9302FA">
        <w:rPr>
          <w:sz w:val="28"/>
          <w:szCs w:val="28"/>
        </w:rPr>
        <w:t>2. Гончар И.Л. Профессиональная физическая подготовка учителя физической культуры по плаванию. Мн.: «Хата», 1994.</w:t>
      </w:r>
    </w:p>
    <w:p w:rsidR="00EA28AE" w:rsidRPr="009302FA" w:rsidRDefault="00EA28AE" w:rsidP="00EA28AE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9302FA">
        <w:rPr>
          <w:sz w:val="28"/>
          <w:szCs w:val="28"/>
        </w:rPr>
        <w:t>3.Максимова М.Н., Максимов В.Н. Развитие синхронного плавания как вида спорта. – М.: РИО РГАФК, 1998.</w:t>
      </w:r>
    </w:p>
    <w:p w:rsidR="00EA28AE" w:rsidRPr="009302FA" w:rsidRDefault="00EA28AE" w:rsidP="00EA28AE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9302FA">
        <w:rPr>
          <w:sz w:val="28"/>
          <w:szCs w:val="28"/>
        </w:rPr>
        <w:t xml:space="preserve">4.Осокина Т.И., Тимофеева Е.А., </w:t>
      </w:r>
      <w:proofErr w:type="spellStart"/>
      <w:r w:rsidRPr="009302FA">
        <w:rPr>
          <w:sz w:val="28"/>
          <w:szCs w:val="28"/>
        </w:rPr>
        <w:t>Богина</w:t>
      </w:r>
      <w:proofErr w:type="spellEnd"/>
      <w:r w:rsidRPr="009302FA">
        <w:rPr>
          <w:sz w:val="28"/>
          <w:szCs w:val="28"/>
        </w:rPr>
        <w:t xml:space="preserve"> Т.Я. Обучение плаванию в детском саду. - М.: Просвещение,1991.</w:t>
      </w:r>
    </w:p>
    <w:p w:rsidR="00EA28AE" w:rsidRPr="009302FA" w:rsidRDefault="00EA28AE" w:rsidP="00EA28AE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9302FA">
        <w:rPr>
          <w:sz w:val="28"/>
          <w:szCs w:val="28"/>
        </w:rPr>
        <w:t>5.Распопова Е.А. История прыжков в воду: Учебное пособие. – М.: РИО РГАФК, 1999</w:t>
      </w:r>
    </w:p>
    <w:p w:rsidR="00EA28AE" w:rsidRPr="009302FA" w:rsidRDefault="00EA28AE" w:rsidP="00EA28AE">
      <w:pPr>
        <w:pStyle w:val="a6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9302FA">
        <w:rPr>
          <w:sz w:val="28"/>
          <w:szCs w:val="28"/>
        </w:rPr>
        <w:t xml:space="preserve">6.Прилуцкий П.М., </w:t>
      </w:r>
      <w:proofErr w:type="spellStart"/>
      <w:r w:rsidRPr="009302FA">
        <w:rPr>
          <w:sz w:val="28"/>
          <w:szCs w:val="28"/>
        </w:rPr>
        <w:t>Галузо</w:t>
      </w:r>
      <w:proofErr w:type="spellEnd"/>
      <w:r w:rsidRPr="009302FA">
        <w:rPr>
          <w:sz w:val="28"/>
          <w:szCs w:val="28"/>
        </w:rPr>
        <w:t xml:space="preserve"> З.Н. Игры при обучении детей плаванию. (Методические рекомендации), Мн. 1990.</w:t>
      </w:r>
    </w:p>
    <w:p w:rsidR="00EA28AE" w:rsidRPr="009302FA" w:rsidRDefault="00EA28AE" w:rsidP="00EA28AE">
      <w:pPr>
        <w:ind w:firstLine="709"/>
        <w:rPr>
          <w:sz w:val="28"/>
          <w:szCs w:val="28"/>
        </w:rPr>
      </w:pPr>
    </w:p>
    <w:p w:rsidR="00EA28AE" w:rsidRDefault="00EA28AE" w:rsidP="00EA28AE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26E34" w:rsidRPr="00720662" w:rsidRDefault="00626E34" w:rsidP="00EE2F35">
      <w:pPr>
        <w:pStyle w:val="3"/>
        <w:spacing w:after="0"/>
        <w:ind w:firstLine="567"/>
        <w:jc w:val="center"/>
        <w:rPr>
          <w:b/>
          <w:sz w:val="28"/>
          <w:szCs w:val="28"/>
        </w:rPr>
      </w:pPr>
      <w:r w:rsidRPr="00720662">
        <w:rPr>
          <w:b/>
          <w:sz w:val="28"/>
          <w:szCs w:val="28"/>
        </w:rPr>
        <w:lastRenderedPageBreak/>
        <w:t>Треб</w:t>
      </w:r>
      <w:r w:rsidR="00720662">
        <w:rPr>
          <w:b/>
          <w:sz w:val="28"/>
          <w:szCs w:val="28"/>
        </w:rPr>
        <w:t>ования к успеваемости студентов:</w:t>
      </w:r>
    </w:p>
    <w:p w:rsidR="00626E34" w:rsidRPr="00720662" w:rsidRDefault="00626E34" w:rsidP="00EE2F35">
      <w:pPr>
        <w:pStyle w:val="3"/>
        <w:spacing w:after="0"/>
        <w:ind w:firstLine="567"/>
        <w:rPr>
          <w:sz w:val="28"/>
          <w:szCs w:val="28"/>
        </w:rPr>
      </w:pPr>
    </w:p>
    <w:p w:rsidR="00626E34" w:rsidRDefault="00626E34" w:rsidP="00EE2F35">
      <w:pPr>
        <w:ind w:firstLine="567"/>
        <w:jc w:val="both"/>
        <w:rPr>
          <w:sz w:val="28"/>
          <w:szCs w:val="28"/>
        </w:rPr>
      </w:pPr>
      <w:r w:rsidRPr="00720662">
        <w:rPr>
          <w:sz w:val="28"/>
          <w:szCs w:val="28"/>
        </w:rPr>
        <w:t>1.Выполнение объема тренировочной нагрузки предусмотренной для уровня подготовленности студента.</w:t>
      </w:r>
    </w:p>
    <w:p w:rsidR="00CB5C9E" w:rsidRPr="00720662" w:rsidRDefault="00CB5C9E" w:rsidP="00EE2F35">
      <w:pPr>
        <w:ind w:firstLine="567"/>
        <w:jc w:val="both"/>
        <w:rPr>
          <w:sz w:val="28"/>
          <w:szCs w:val="28"/>
        </w:rPr>
      </w:pPr>
    </w:p>
    <w:p w:rsidR="00CB5C9E" w:rsidRDefault="00626E34" w:rsidP="00EE2F35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720662">
        <w:rPr>
          <w:sz w:val="28"/>
          <w:szCs w:val="28"/>
        </w:rPr>
        <w:t>2.Участие в 2 соревнованиях в течение года.</w:t>
      </w:r>
    </w:p>
    <w:p w:rsidR="00626E34" w:rsidRPr="00720662" w:rsidRDefault="00626E34" w:rsidP="00EE2F35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720662">
        <w:rPr>
          <w:sz w:val="28"/>
          <w:szCs w:val="28"/>
        </w:rPr>
        <w:t>3.Наличие положительной динамики спортивного результата на протяжении прохождения всего курса обучения.</w:t>
      </w:r>
    </w:p>
    <w:p w:rsidR="00626E34" w:rsidRPr="00720662" w:rsidRDefault="00626E34" w:rsidP="00EE2F35">
      <w:pPr>
        <w:ind w:firstLine="567"/>
        <w:jc w:val="both"/>
        <w:rPr>
          <w:sz w:val="28"/>
          <w:szCs w:val="28"/>
        </w:rPr>
      </w:pPr>
    </w:p>
    <w:p w:rsidR="00626E34" w:rsidRPr="00B045AB" w:rsidRDefault="00626E34" w:rsidP="00EE2F35">
      <w:pPr>
        <w:pStyle w:val="3"/>
        <w:spacing w:after="0"/>
        <w:jc w:val="center"/>
        <w:rPr>
          <w:b/>
          <w:sz w:val="28"/>
          <w:szCs w:val="28"/>
        </w:rPr>
      </w:pPr>
      <w:r w:rsidRPr="00B045AB">
        <w:rPr>
          <w:b/>
          <w:sz w:val="28"/>
          <w:szCs w:val="28"/>
        </w:rPr>
        <w:t>Требования к спорти</w:t>
      </w:r>
      <w:r w:rsidR="00B045AB">
        <w:rPr>
          <w:b/>
          <w:sz w:val="28"/>
          <w:szCs w:val="28"/>
        </w:rPr>
        <w:t>вной подготовленности студентов</w:t>
      </w:r>
    </w:p>
    <w:p w:rsidR="00626E34" w:rsidRPr="00720662" w:rsidRDefault="00626E34" w:rsidP="00EE2F35">
      <w:pPr>
        <w:ind w:firstLine="720"/>
        <w:rPr>
          <w:sz w:val="28"/>
          <w:szCs w:val="28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7739"/>
      </w:tblGrid>
      <w:tr w:rsidR="00626E34" w:rsidRPr="00720662" w:rsidTr="00B045AB">
        <w:tc>
          <w:tcPr>
            <w:tcW w:w="534" w:type="dxa"/>
          </w:tcPr>
          <w:p w:rsidR="00626E34" w:rsidRPr="00720662" w:rsidRDefault="00626E34" w:rsidP="00B045A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20662">
              <w:rPr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1417" w:type="dxa"/>
          </w:tcPr>
          <w:p w:rsidR="00626E34" w:rsidRPr="00720662" w:rsidRDefault="00626E34" w:rsidP="00B045AB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720662">
              <w:rPr>
                <w:b/>
                <w:sz w:val="28"/>
                <w:szCs w:val="28"/>
                <w:lang w:val="en-US"/>
              </w:rPr>
              <w:t>Год</w:t>
            </w:r>
            <w:proofErr w:type="spellEnd"/>
            <w:r w:rsidRPr="0072066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0662">
              <w:rPr>
                <w:b/>
                <w:sz w:val="28"/>
                <w:szCs w:val="28"/>
                <w:lang w:val="en-US"/>
              </w:rPr>
              <w:t>обучения</w:t>
            </w:r>
            <w:proofErr w:type="spellEnd"/>
          </w:p>
        </w:tc>
        <w:tc>
          <w:tcPr>
            <w:tcW w:w="7739" w:type="dxa"/>
          </w:tcPr>
          <w:p w:rsidR="00626E34" w:rsidRPr="00720662" w:rsidRDefault="00626E34" w:rsidP="00B045AB">
            <w:pPr>
              <w:pStyle w:val="2"/>
              <w:jc w:val="center"/>
              <w:rPr>
                <w:rFonts w:ascii="Times New Roman" w:hAnsi="Times New Roman"/>
                <w:i w:val="0"/>
              </w:rPr>
            </w:pPr>
            <w:r w:rsidRPr="00720662">
              <w:rPr>
                <w:rFonts w:ascii="Times New Roman" w:hAnsi="Times New Roman"/>
                <w:i w:val="0"/>
              </w:rPr>
              <w:t>Требования к спортивно-технической подготовленности студентов</w:t>
            </w:r>
          </w:p>
        </w:tc>
      </w:tr>
      <w:tr w:rsidR="00626E34" w:rsidRPr="00720662" w:rsidTr="00B045AB">
        <w:tc>
          <w:tcPr>
            <w:tcW w:w="534" w:type="dxa"/>
          </w:tcPr>
          <w:p w:rsidR="00626E34" w:rsidRPr="00B045AB" w:rsidRDefault="00626E34" w:rsidP="00B045AB">
            <w:pPr>
              <w:jc w:val="center"/>
              <w:rPr>
                <w:sz w:val="28"/>
                <w:szCs w:val="28"/>
              </w:rPr>
            </w:pPr>
            <w:r w:rsidRPr="00720662">
              <w:rPr>
                <w:sz w:val="28"/>
                <w:szCs w:val="28"/>
                <w:lang w:val="en-US"/>
              </w:rPr>
              <w:t>1</w:t>
            </w:r>
            <w:r w:rsidR="00B045AB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26E34" w:rsidRPr="00720662" w:rsidRDefault="00626E34" w:rsidP="00B045AB">
            <w:pPr>
              <w:jc w:val="center"/>
              <w:rPr>
                <w:sz w:val="28"/>
                <w:szCs w:val="28"/>
                <w:lang w:val="en-US"/>
              </w:rPr>
            </w:pPr>
            <w:r w:rsidRPr="0072066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739" w:type="dxa"/>
          </w:tcPr>
          <w:p w:rsidR="00626E34" w:rsidRPr="00720662" w:rsidRDefault="00626E34" w:rsidP="00B045AB">
            <w:pPr>
              <w:rPr>
                <w:sz w:val="28"/>
                <w:szCs w:val="28"/>
              </w:rPr>
            </w:pPr>
            <w:r w:rsidRPr="00720662">
              <w:rPr>
                <w:sz w:val="28"/>
                <w:szCs w:val="28"/>
              </w:rPr>
              <w:t>Уметь технически правильно плавать четырьмя спортивными способами плавания: кроль на груди, кроль на спине, брасс и баттерфляй, а также выполнять старты и простые повороты.</w:t>
            </w:r>
          </w:p>
        </w:tc>
      </w:tr>
      <w:tr w:rsidR="00626E34" w:rsidRPr="00720662" w:rsidTr="00B045AB">
        <w:tc>
          <w:tcPr>
            <w:tcW w:w="534" w:type="dxa"/>
          </w:tcPr>
          <w:p w:rsidR="00626E34" w:rsidRPr="00B045AB" w:rsidRDefault="00626E34" w:rsidP="00B045AB">
            <w:pPr>
              <w:jc w:val="center"/>
              <w:rPr>
                <w:sz w:val="28"/>
                <w:szCs w:val="28"/>
              </w:rPr>
            </w:pPr>
            <w:r w:rsidRPr="00720662">
              <w:rPr>
                <w:sz w:val="28"/>
                <w:szCs w:val="28"/>
                <w:lang w:val="en-US"/>
              </w:rPr>
              <w:t>2</w:t>
            </w:r>
            <w:r w:rsidR="00B045AB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26E34" w:rsidRPr="00720662" w:rsidRDefault="00626E34" w:rsidP="00B045AB">
            <w:pPr>
              <w:jc w:val="center"/>
              <w:rPr>
                <w:sz w:val="28"/>
                <w:szCs w:val="28"/>
                <w:lang w:val="en-US"/>
              </w:rPr>
            </w:pPr>
            <w:r w:rsidRPr="0072066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739" w:type="dxa"/>
          </w:tcPr>
          <w:p w:rsidR="00626E34" w:rsidRPr="00720662" w:rsidRDefault="00626E34" w:rsidP="00B045AB">
            <w:pPr>
              <w:rPr>
                <w:sz w:val="28"/>
                <w:szCs w:val="28"/>
              </w:rPr>
            </w:pPr>
            <w:r w:rsidRPr="00720662">
              <w:rPr>
                <w:sz w:val="28"/>
                <w:szCs w:val="28"/>
              </w:rPr>
              <w:t>Совершенствовать технику четырех спортивных способов плавания: кроль на груди, кроль на спине, брасс и баттерфляй, а также стартов и сложных поворотов, приближая ее к индивидуальным особенностям.</w:t>
            </w:r>
          </w:p>
          <w:p w:rsidR="00626E34" w:rsidRPr="00720662" w:rsidRDefault="00626E34" w:rsidP="00B045AB">
            <w:pPr>
              <w:rPr>
                <w:sz w:val="28"/>
                <w:szCs w:val="28"/>
              </w:rPr>
            </w:pPr>
            <w:r w:rsidRPr="00720662">
              <w:rPr>
                <w:sz w:val="28"/>
                <w:szCs w:val="28"/>
              </w:rPr>
              <w:t>Показать результат, не превышающий 110% от норматива третьего спортивного разряда по плаванию.</w:t>
            </w:r>
          </w:p>
        </w:tc>
      </w:tr>
      <w:tr w:rsidR="00626E34" w:rsidRPr="00720662" w:rsidTr="00B045AB">
        <w:tc>
          <w:tcPr>
            <w:tcW w:w="534" w:type="dxa"/>
          </w:tcPr>
          <w:p w:rsidR="00626E34" w:rsidRPr="00B045AB" w:rsidRDefault="00626E34" w:rsidP="00B045AB">
            <w:pPr>
              <w:jc w:val="center"/>
              <w:rPr>
                <w:sz w:val="28"/>
                <w:szCs w:val="28"/>
              </w:rPr>
            </w:pPr>
            <w:r w:rsidRPr="00720662">
              <w:rPr>
                <w:sz w:val="28"/>
                <w:szCs w:val="28"/>
                <w:lang w:val="en-US"/>
              </w:rPr>
              <w:t>3</w:t>
            </w:r>
            <w:r w:rsidR="00B045AB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26E34" w:rsidRPr="00720662" w:rsidRDefault="00626E34" w:rsidP="00B045AB">
            <w:pPr>
              <w:jc w:val="center"/>
              <w:rPr>
                <w:sz w:val="28"/>
                <w:szCs w:val="28"/>
                <w:lang w:val="en-US"/>
              </w:rPr>
            </w:pPr>
            <w:r w:rsidRPr="0072066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739" w:type="dxa"/>
          </w:tcPr>
          <w:p w:rsidR="00626E34" w:rsidRPr="00720662" w:rsidRDefault="00626E34" w:rsidP="00B045AB">
            <w:pPr>
              <w:rPr>
                <w:sz w:val="28"/>
                <w:szCs w:val="28"/>
              </w:rPr>
            </w:pPr>
            <w:r w:rsidRPr="00720662">
              <w:rPr>
                <w:sz w:val="28"/>
                <w:szCs w:val="28"/>
              </w:rPr>
              <w:t>Выполнить норматив третьего спортивного разряда по плаванию</w:t>
            </w:r>
          </w:p>
        </w:tc>
      </w:tr>
    </w:tbl>
    <w:p w:rsidR="00626E34" w:rsidRPr="00720662" w:rsidRDefault="00626E34" w:rsidP="00626E34">
      <w:pPr>
        <w:ind w:firstLine="720"/>
        <w:rPr>
          <w:sz w:val="28"/>
          <w:szCs w:val="28"/>
        </w:rPr>
      </w:pPr>
    </w:p>
    <w:p w:rsidR="00B14F5E" w:rsidRDefault="00B14F5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760E" w:rsidRDefault="007B760E" w:rsidP="007B7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СРЕДСТВА ДИАГНОСТИКИ УЧЕБНОЙ </w:t>
      </w:r>
    </w:p>
    <w:p w:rsidR="007B760E" w:rsidRDefault="007B760E" w:rsidP="007B7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СТУДЕНТА</w:t>
      </w:r>
    </w:p>
    <w:p w:rsidR="007B760E" w:rsidRDefault="007B760E" w:rsidP="007B760E">
      <w:pPr>
        <w:jc w:val="center"/>
        <w:rPr>
          <w:b/>
          <w:sz w:val="28"/>
          <w:szCs w:val="28"/>
        </w:rPr>
      </w:pPr>
    </w:p>
    <w:p w:rsidR="007B760E" w:rsidRDefault="007B760E" w:rsidP="007B76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диагностики сформированных компетенций используются следующие основные средства: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критериально</w:t>
      </w:r>
      <w:proofErr w:type="spellEnd"/>
      <w:r>
        <w:rPr>
          <w:sz w:val="28"/>
          <w:szCs w:val="28"/>
        </w:rPr>
        <w:t>-ориентированные тесты оценки теоретико-методологического уровня подготовки, контрольные тесты физической и технической подготовленности, итоговые результаты спортивной деятельности и другие средства диагностики.</w:t>
      </w:r>
    </w:p>
    <w:p w:rsidR="007B760E" w:rsidRDefault="007B760E" w:rsidP="007B76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условием допуска студента к сдаче зачета и экзамена является:</w:t>
      </w:r>
    </w:p>
    <w:p w:rsidR="007B760E" w:rsidRDefault="007B760E" w:rsidP="007B76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требований теоретического и практического разделов программы по семестрам и курсам обучения;</w:t>
      </w:r>
    </w:p>
    <w:p w:rsidR="007B760E" w:rsidRDefault="007B760E" w:rsidP="007B76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регулярность посещения учебных занятий, обеспечивающая необходимый уровень физического и функционального состояния организма, а так же соответствующую теоретическую подготовленность студентов;</w:t>
      </w:r>
    </w:p>
    <w:p w:rsidR="007B760E" w:rsidRDefault="007B760E" w:rsidP="007B76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-выполнение контрольных нормативов по физической и технической подготовленности.</w:t>
      </w:r>
    </w:p>
    <w:p w:rsidR="007B760E" w:rsidRDefault="007B760E" w:rsidP="007B76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объективной оценки учебной деятельности студента зачетные и экзаменационные требования дифференцируются следующим образом:</w:t>
      </w:r>
    </w:p>
    <w:p w:rsidR="007B760E" w:rsidRDefault="007B760E" w:rsidP="007B76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теоретический раздел проводится в виде сдачи зачета  по темам учебной программы;</w:t>
      </w:r>
    </w:p>
    <w:p w:rsidR="007B760E" w:rsidRDefault="007B760E" w:rsidP="007B76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методический раздел предполагает выполнение студентами практических заданий по организации и проведению занятий;</w:t>
      </w:r>
    </w:p>
    <w:p w:rsidR="007B760E" w:rsidRDefault="007B760E" w:rsidP="007B76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практический раздел проводится в виде тестирования физической и двигательной подготовленности студентов.</w:t>
      </w:r>
    </w:p>
    <w:p w:rsidR="007B760E" w:rsidRDefault="007B760E" w:rsidP="007B76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Зачетные требования и контрольные нормативы разрабатываются методической комиссией кафедры, утверждаются заведующим кафедрой и доводятся до сведения студентов на каждом курсе.</w:t>
      </w:r>
    </w:p>
    <w:p w:rsidR="007B760E" w:rsidRDefault="007B760E" w:rsidP="007B760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760E" w:rsidRPr="00BD6035" w:rsidRDefault="007B760E" w:rsidP="007B760E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D6035">
        <w:rPr>
          <w:rFonts w:eastAsia="Calibri"/>
          <w:b/>
          <w:sz w:val="28"/>
          <w:szCs w:val="28"/>
          <w:lang w:eastAsia="en-US"/>
        </w:rPr>
        <w:lastRenderedPageBreak/>
        <w:t>МЕТОДИЧЕСКИЕ РЕКОМЕНДАЦИИ ПО ОРГАНИЗАЦИИ И ВЫПОЛНЕНИЮ САМОСТОЯТЕЛЬНОЙ РАБОТЫ СТУДЕНТОВ</w:t>
      </w:r>
    </w:p>
    <w:p w:rsidR="007B760E" w:rsidRPr="00BD6035" w:rsidRDefault="007B760E" w:rsidP="007B760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B760E" w:rsidRPr="00BD6035" w:rsidRDefault="007B760E" w:rsidP="00EE2F3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Самостоятельная работа студентов – вид учебной деятельности студентов в процессе освоения образовательных программ высшего образования, осуществляемой самостоятельно вне аудитории с использованием различных средств обучения и источников информации.</w:t>
      </w:r>
    </w:p>
    <w:p w:rsidR="007B760E" w:rsidRPr="00BD6035" w:rsidRDefault="007B760E" w:rsidP="00EE2F3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1.Преподаватель отвечает за планирование, организацию и учебно-методическое обеспечение самостоятельной работы студентов;</w:t>
      </w:r>
    </w:p>
    <w:p w:rsidR="007B760E" w:rsidRPr="00BD6035" w:rsidRDefault="007B760E" w:rsidP="00EE2F3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- доводит до сведения студентов выделенные на самостоятельное изучение темы или разделы дисциплины;</w:t>
      </w:r>
    </w:p>
    <w:p w:rsidR="007B760E" w:rsidRPr="00BD6035" w:rsidRDefault="007B760E" w:rsidP="00EE2F3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- разрабатывает контрольные вопросы и задания, подбирает литературные источники;</w:t>
      </w:r>
    </w:p>
    <w:p w:rsidR="007B760E" w:rsidRPr="00BD6035" w:rsidRDefault="007B760E" w:rsidP="00EE2F3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- знакомит с требованиями по форме и срокам выполнения задания;</w:t>
      </w:r>
    </w:p>
    <w:p w:rsidR="007B760E" w:rsidRPr="00BD6035" w:rsidRDefault="007B760E" w:rsidP="00EE2F3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-проводит установочные занятия, индивидуальные консультации, контрольные мероприятия, собеседования.</w:t>
      </w:r>
    </w:p>
    <w:p w:rsidR="007B760E" w:rsidRPr="00BD6035" w:rsidRDefault="007B760E" w:rsidP="00EE2F3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2.Студент должен:</w:t>
      </w:r>
    </w:p>
    <w:p w:rsidR="007B760E" w:rsidRPr="00BD6035" w:rsidRDefault="007B760E" w:rsidP="00EE2F3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- ознакомиться с темой, перечнем заданий (вопросов), подлежащих изучению (выполнению) и планом изложения материала;</w:t>
      </w:r>
    </w:p>
    <w:p w:rsidR="007B760E" w:rsidRPr="00BD6035" w:rsidRDefault="007B760E" w:rsidP="00EE2F3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- ознакомиться с требованиями по форме и срокам выполнения задания, формами контроля знаний;</w:t>
      </w:r>
    </w:p>
    <w:p w:rsidR="007B760E" w:rsidRPr="00BD6035" w:rsidRDefault="007B760E" w:rsidP="00EE2F3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- изучить рекомендуемые источники литературы, проанализировать, обобщить и законспектировать материал согласно плану (выполнить задание);</w:t>
      </w:r>
    </w:p>
    <w:p w:rsidR="007B760E" w:rsidRPr="00BD6035" w:rsidRDefault="007B760E" w:rsidP="00EE2F3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- подготовить и представить выполненную работу (реферат, презентацию, доклад и др.), согласно срокам и формам контроля знаний.</w:t>
      </w:r>
    </w:p>
    <w:p w:rsidR="007B760E" w:rsidRPr="00BD6035" w:rsidRDefault="007B760E" w:rsidP="00EE2F3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3.Требования к формам и срокам выполнения самостоятельной работы студентов:</w:t>
      </w:r>
    </w:p>
    <w:p w:rsidR="007B760E" w:rsidRPr="00BD6035" w:rsidRDefault="007B760E" w:rsidP="00EE2F3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- все контрольные вопросы по теме (разделам) дисциплины должны быть раскрыты согласно предложенному преподавателем плану;</w:t>
      </w:r>
    </w:p>
    <w:p w:rsidR="007B760E" w:rsidRPr="00BD6035" w:rsidRDefault="007B760E" w:rsidP="00EE2F3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-задание может быть выполнено в виде реферата, презентации, доклада, эссе, защиты выполненного практического задания;</w:t>
      </w:r>
    </w:p>
    <w:p w:rsidR="007B760E" w:rsidRPr="00BD6035" w:rsidRDefault="007B760E" w:rsidP="00EE2F3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- наличие списка использованной учебно-методической и научной литературы с пол</w:t>
      </w:r>
      <w:r>
        <w:rPr>
          <w:rFonts w:eastAsia="Calibri"/>
          <w:sz w:val="28"/>
          <w:szCs w:val="28"/>
          <w:lang w:eastAsia="en-US"/>
        </w:rPr>
        <w:t>ным библиографическим описанием.</w:t>
      </w:r>
    </w:p>
    <w:p w:rsidR="007B760E" w:rsidRPr="00BD6035" w:rsidRDefault="007B760E" w:rsidP="007B760E">
      <w:pPr>
        <w:pStyle w:val="Style12"/>
        <w:widowControl/>
        <w:spacing w:line="240" w:lineRule="auto"/>
        <w:ind w:firstLine="0"/>
        <w:rPr>
          <w:sz w:val="28"/>
          <w:szCs w:val="28"/>
        </w:rPr>
      </w:pPr>
    </w:p>
    <w:p w:rsidR="00EE2F35" w:rsidRDefault="00EE2F35">
      <w:pPr>
        <w:spacing w:after="200" w:line="276" w:lineRule="auto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p w:rsidR="00EE2F35" w:rsidRPr="008F66E0" w:rsidRDefault="00EE2F35" w:rsidP="00EE2F35">
      <w:pPr>
        <w:spacing w:after="200"/>
        <w:jc w:val="center"/>
        <w:rPr>
          <w:color w:val="C00000"/>
          <w:sz w:val="28"/>
          <w:szCs w:val="28"/>
        </w:rPr>
      </w:pPr>
      <w:bookmarkStart w:id="1" w:name="bookmark0"/>
      <w:r w:rsidRPr="008F66E0">
        <w:rPr>
          <w:b/>
          <w:sz w:val="28"/>
          <w:szCs w:val="28"/>
        </w:rPr>
        <w:lastRenderedPageBreak/>
        <w:t>Критерии</w:t>
      </w:r>
      <w:bookmarkEnd w:id="1"/>
      <w:r w:rsidRPr="008F66E0">
        <w:rPr>
          <w:b/>
          <w:sz w:val="28"/>
          <w:szCs w:val="28"/>
        </w:rPr>
        <w:t xml:space="preserve"> </w:t>
      </w:r>
      <w:bookmarkStart w:id="2" w:name="bookmark1"/>
      <w:r w:rsidRPr="008F66E0">
        <w:rPr>
          <w:b/>
          <w:sz w:val="28"/>
          <w:szCs w:val="28"/>
        </w:rPr>
        <w:t>оценки результатов учебной деятельности обучающихся в учреждениях высшего образования по десятибалльной шкале</w:t>
      </w:r>
      <w:bookmarkEnd w:id="2"/>
      <w:r>
        <w:rPr>
          <w:b/>
          <w:sz w:val="28"/>
          <w:szCs w:val="28"/>
        </w:rPr>
        <w:t>.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Десятибалльная шкала в зависимости от величины балла и отметки включает следующие критерии: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rStyle w:val="12"/>
          <w:sz w:val="28"/>
          <w:szCs w:val="28"/>
        </w:rPr>
        <w:t>10 (десять) баллов, зачтено</w:t>
      </w:r>
      <w:r w:rsidRPr="008F66E0">
        <w:rPr>
          <w:sz w:val="28"/>
          <w:szCs w:val="28"/>
        </w:rPr>
        <w:t>: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дисциплине, а также по основным вопросам, выходящим за ее пределы;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выраженная способность самостоятельно и творчески решать сложные проблемы в нестандартной ситуации;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полное и глубокое усвоение основной и дополнительной литературы, по изучаемой учебной дисциплине;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умение свободно ориентироваться в теориях, концепциях и направлениях по изучаемой учебной дисциплине и давать им аналитическую оценку, использовать научные достижения других дисциплин;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творческая самостоятельная работа на практических, лабораторных занятиях, активное творческое участие в групповых обсуждениях, высокий уровень культуры исполнения заданий.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rStyle w:val="12"/>
          <w:sz w:val="28"/>
          <w:szCs w:val="28"/>
        </w:rPr>
        <w:t>9 (девять) баллов, зачтено</w:t>
      </w:r>
      <w:r w:rsidRPr="008F66E0">
        <w:rPr>
          <w:sz w:val="28"/>
          <w:szCs w:val="28"/>
        </w:rPr>
        <w:t>: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владение инструментарием учебной дисциплины, умение его эффективно использовать в постановке и решении научных и профессиональных задач.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способность самостоятельно и творчески решать сложные проблемы в нестандартной ситуации в рамках учебной программы учреждения высшего образования по учебной дисциплине;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полное 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lastRenderedPageBreak/>
        <w:t xml:space="preserve">систематическая, активная самостоятельная работа на практических, лабораторных занятиях, творческое участие в групповых обсуждениях, высокий уровень культуры исполнения заданий. 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rStyle w:val="25"/>
          <w:rFonts w:eastAsiaTheme="majorEastAsia"/>
          <w:szCs w:val="28"/>
        </w:rPr>
        <w:t>8 (восемь) баллов, зачтено</w:t>
      </w:r>
      <w:r w:rsidRPr="008F66E0">
        <w:rPr>
          <w:sz w:val="28"/>
          <w:szCs w:val="28"/>
        </w:rPr>
        <w:t>: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 в объеме учебной программы учреждения высшего образования по учебной дисциплине;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способность самостоятельно решать сложные проблемы в рамках учебной программы учреждения высшего образования по учебной дисциплине;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 xml:space="preserve">активная самостоятельная работа на практических, лабораторных занятиях, систематическое участие в групповых обсуждениях, высокий уровень культуры исполнения заданий. 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rStyle w:val="25"/>
          <w:rFonts w:eastAsiaTheme="majorEastAsia"/>
          <w:szCs w:val="28"/>
        </w:rPr>
        <w:t>7 (семь) баллов, зачтено</w:t>
      </w:r>
      <w:r w:rsidRPr="008F66E0">
        <w:rPr>
          <w:sz w:val="28"/>
          <w:szCs w:val="28"/>
        </w:rPr>
        <w:t>: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свободное владение типовыми решениями в рамках учебной программы учреждения высшего образования по учебной дисциплине 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умение ориентироваться в основных теориях, концепциях и направлениях по изучаемой учебной дисциплине и давать им аналитическую оценку;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самостоятельная работа на практических, лабораторных занятиях, участие в групповых обсуждениях, высокий уровень культуры исполнения заданий.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rStyle w:val="31"/>
          <w:rFonts w:eastAsiaTheme="majorEastAsia"/>
          <w:sz w:val="28"/>
          <w:szCs w:val="28"/>
        </w:rPr>
        <w:lastRenderedPageBreak/>
        <w:t>6 (шесть) баллов, зачтено</w:t>
      </w:r>
      <w:r w:rsidRPr="008F66E0">
        <w:rPr>
          <w:sz w:val="28"/>
          <w:szCs w:val="28"/>
        </w:rPr>
        <w:t>: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достаточно полные и систематизированные знания в объеме учебной программы учреждения высшего образования по учебной дисциплине;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владение инструментарием учебной дисциплины, умение его использовать в решении учебных и профессиональных задач;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 xml:space="preserve">активная самостоятельная работа на практических, лабораторных занятиях, периодическое участие в групповых обсуждениях, высокий уровень культуры исполнения заданий. 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rStyle w:val="31"/>
          <w:rFonts w:eastAsiaTheme="majorEastAsia"/>
          <w:sz w:val="28"/>
          <w:szCs w:val="28"/>
        </w:rPr>
        <w:t>5 (пять) баллов, зачтено</w:t>
      </w:r>
      <w:r w:rsidRPr="008F66E0">
        <w:rPr>
          <w:sz w:val="28"/>
          <w:szCs w:val="28"/>
        </w:rPr>
        <w:t>: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достаточные знания в объеме учебной программы учреждения высшего образования по учебной дисциплине;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использование научной терминологии, грамотное, логически правильное изложение ответа на вопросы, умение делать выводы;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владение инструментарием учебной дисциплины, умение его использовать в решении учебных и профессиональных задач;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умение ориентироваться в базовых теориях, концепциях и направлениях по изучаемой учебной дисциплине и давать им сравнительную оценку;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 xml:space="preserve">самостоятельная работа на практических, лабораторных занятиях, фрагментарное участие в групповых обсуждениях, достаточный уровень культуры исполнения заданий. 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rStyle w:val="31"/>
          <w:rFonts w:eastAsiaTheme="majorEastAsia"/>
          <w:sz w:val="28"/>
          <w:szCs w:val="28"/>
        </w:rPr>
        <w:t>4 (четыре) балла, зачтено</w:t>
      </w:r>
      <w:r w:rsidRPr="008F66E0">
        <w:rPr>
          <w:sz w:val="28"/>
          <w:szCs w:val="28"/>
        </w:rPr>
        <w:t>: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достаточный объем знаний в рамках образовательного стандарта высшего образования;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lastRenderedPageBreak/>
        <w:t>владение инструментарием учебной дисциплины, умение его использовать в решении стандартных (типовых) задач;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умение под руководством преподавателя решать стандартные (типовые) задачи;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умение ориентироваться в основных теориях, концепциях и направлениях по изучаемой учебной дисциплине и давать им оценку;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работа под руководством преподавателя на практических, лабораторных занятиях, допустимый уровень культуры исполнения заданий.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rStyle w:val="41"/>
          <w:sz w:val="28"/>
          <w:szCs w:val="28"/>
        </w:rPr>
        <w:t>3 (три) балла, не зачтено</w:t>
      </w:r>
      <w:r w:rsidRPr="008F66E0">
        <w:rPr>
          <w:sz w:val="28"/>
          <w:szCs w:val="28"/>
        </w:rPr>
        <w:t>: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недостаточно полный объем знаний в рамках образовательного стандарта высшего образования;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знание части основной литературы, рекомендованной учебной программой учреждения высшего образования по учебной дисциплине;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использование научной терминологии, изложение ответа на вопросы с существенными, логическими ошибками;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слабое владение инструментарием учебной дисциплины, некомпетентность в решении стандартных (типовых) задач;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неумение ориентироваться в основных теориях, концепциях и направлениях изучаемой учебной дисциплины;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 xml:space="preserve">пассивность на практических и лабораторных занятиях, низкий уровень культуры исполнения заданий. 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rStyle w:val="41"/>
          <w:sz w:val="28"/>
          <w:szCs w:val="28"/>
        </w:rPr>
        <w:t>2 (два) балла, не зачтено</w:t>
      </w:r>
      <w:r w:rsidRPr="008F66E0">
        <w:rPr>
          <w:sz w:val="28"/>
          <w:szCs w:val="28"/>
        </w:rPr>
        <w:t>: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фрагментарные знания в рамках образовательного стандарта высшего образования;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знания отдельных литературных источников, рекомендованных учебной программой учреждения высшего образования по учебной дисциплине;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неумение использовать научную терминологию учебной дисциплины, наличие в ответе грубых, логических ошибок;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 xml:space="preserve">пассивность на практических и лабораторных занятиях, низкий уровень культуры исполнения заданий. </w:t>
      </w:r>
    </w:p>
    <w:p w:rsidR="00EE2F35" w:rsidRPr="008F66E0" w:rsidRDefault="00EE2F35" w:rsidP="00EE2F35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rStyle w:val="41"/>
          <w:sz w:val="28"/>
          <w:szCs w:val="28"/>
        </w:rPr>
        <w:t>1 (один) балл, не зачтено:</w:t>
      </w:r>
    </w:p>
    <w:p w:rsidR="00EE2F35" w:rsidRDefault="00EE2F35" w:rsidP="00EE2F35">
      <w:pPr>
        <w:pStyle w:val="5"/>
        <w:shd w:val="clear" w:color="auto" w:fill="auto"/>
        <w:spacing w:before="0" w:after="0" w:line="240" w:lineRule="auto"/>
        <w:ind w:firstLine="851"/>
      </w:pPr>
      <w:r w:rsidRPr="008F66E0">
        <w:rPr>
          <w:sz w:val="28"/>
          <w:szCs w:val="28"/>
        </w:rPr>
        <w:t>отсутствие знаний и (компетенций) в рамках образовательного стандарта высшего образования, отказ от ответа, неявка на аттестацию без уважительной причины.</w:t>
      </w:r>
    </w:p>
    <w:p w:rsidR="00EE2F35" w:rsidRDefault="00EE2F35" w:rsidP="00EE2F35">
      <w:pPr>
        <w:pStyle w:val="5"/>
        <w:shd w:val="clear" w:color="auto" w:fill="auto"/>
        <w:spacing w:before="0" w:after="0" w:line="240" w:lineRule="auto"/>
        <w:ind w:firstLine="709"/>
      </w:pPr>
    </w:p>
    <w:p w:rsidR="00EE2F35" w:rsidRDefault="00EE2F35" w:rsidP="00EE2F35">
      <w:pPr>
        <w:sectPr w:rsidR="00EE2F3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4B1C" w:rsidRPr="00B7020C" w:rsidRDefault="00364B1C" w:rsidP="00EE2F35">
      <w:pPr>
        <w:jc w:val="center"/>
        <w:rPr>
          <w:sz w:val="28"/>
          <w:szCs w:val="28"/>
        </w:rPr>
      </w:pPr>
      <w:r w:rsidRPr="00CC0721">
        <w:rPr>
          <w:b/>
          <w:sz w:val="28"/>
          <w:szCs w:val="28"/>
        </w:rPr>
        <w:lastRenderedPageBreak/>
        <w:t>Зачетные требован</w:t>
      </w:r>
      <w:r w:rsidR="00EE2F35">
        <w:rPr>
          <w:b/>
          <w:sz w:val="28"/>
          <w:szCs w:val="28"/>
        </w:rPr>
        <w:t xml:space="preserve">ия </w:t>
      </w:r>
      <w:r w:rsidRPr="00CC072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годам обучения</w:t>
      </w:r>
    </w:p>
    <w:p w:rsidR="00364B1C" w:rsidRPr="007236C2" w:rsidRDefault="00364B1C" w:rsidP="00EE2F35">
      <w:pPr>
        <w:jc w:val="center"/>
        <w:rPr>
          <w:sz w:val="28"/>
          <w:szCs w:val="28"/>
        </w:rPr>
      </w:pPr>
      <w:r w:rsidRPr="007236C2">
        <w:rPr>
          <w:sz w:val="28"/>
          <w:szCs w:val="28"/>
        </w:rPr>
        <w:t>по дисциплине</w:t>
      </w:r>
    </w:p>
    <w:p w:rsidR="00364B1C" w:rsidRPr="007236C2" w:rsidRDefault="00364B1C" w:rsidP="00EE2F35">
      <w:pPr>
        <w:jc w:val="center"/>
        <w:rPr>
          <w:b/>
          <w:sz w:val="28"/>
          <w:szCs w:val="28"/>
        </w:rPr>
      </w:pPr>
      <w:r w:rsidRPr="007236C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Повышение спортивного мастерства</w:t>
      </w:r>
      <w:r w:rsidRPr="007236C2">
        <w:rPr>
          <w:b/>
          <w:sz w:val="28"/>
          <w:szCs w:val="28"/>
        </w:rPr>
        <w:t>»</w:t>
      </w:r>
    </w:p>
    <w:p w:rsidR="00364B1C" w:rsidRPr="007236C2" w:rsidRDefault="00381370" w:rsidP="00EE2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(плавание</w:t>
      </w:r>
      <w:r w:rsidR="00364B1C" w:rsidRPr="007236C2">
        <w:rPr>
          <w:b/>
          <w:sz w:val="28"/>
          <w:szCs w:val="28"/>
        </w:rPr>
        <w:t>)</w:t>
      </w:r>
    </w:p>
    <w:p w:rsidR="00364B1C" w:rsidRDefault="00364B1C" w:rsidP="00EE2F35">
      <w:pPr>
        <w:jc w:val="center"/>
        <w:rPr>
          <w:b/>
          <w:sz w:val="28"/>
          <w:szCs w:val="28"/>
        </w:rPr>
      </w:pPr>
      <w:r w:rsidRPr="007236C2">
        <w:rPr>
          <w:sz w:val="28"/>
          <w:szCs w:val="28"/>
        </w:rPr>
        <w:t xml:space="preserve">для студентов </w:t>
      </w:r>
      <w:r>
        <w:rPr>
          <w:b/>
          <w:sz w:val="28"/>
          <w:szCs w:val="28"/>
        </w:rPr>
        <w:t>1</w:t>
      </w:r>
      <w:r w:rsidRPr="007236C2">
        <w:rPr>
          <w:b/>
          <w:sz w:val="28"/>
          <w:szCs w:val="28"/>
        </w:rPr>
        <w:t xml:space="preserve"> </w:t>
      </w:r>
      <w:r w:rsidRPr="007236C2">
        <w:rPr>
          <w:sz w:val="28"/>
          <w:szCs w:val="28"/>
        </w:rPr>
        <w:t xml:space="preserve">курса </w:t>
      </w:r>
      <w:r>
        <w:rPr>
          <w:b/>
          <w:sz w:val="28"/>
          <w:szCs w:val="28"/>
        </w:rPr>
        <w:t>ФФВ</w:t>
      </w:r>
    </w:p>
    <w:p w:rsidR="00364B1C" w:rsidRDefault="00364B1C" w:rsidP="00EE2F35">
      <w:pPr>
        <w:jc w:val="center"/>
        <w:rPr>
          <w:b/>
          <w:sz w:val="28"/>
          <w:szCs w:val="28"/>
        </w:rPr>
      </w:pPr>
    </w:p>
    <w:p w:rsidR="00364B1C" w:rsidRPr="008A248A" w:rsidRDefault="00364B1C" w:rsidP="00EE2F35">
      <w:pPr>
        <w:ind w:firstLine="851"/>
        <w:rPr>
          <w:sz w:val="28"/>
          <w:szCs w:val="28"/>
        </w:rPr>
      </w:pPr>
      <w:r w:rsidRPr="008A248A">
        <w:rPr>
          <w:sz w:val="28"/>
          <w:szCs w:val="28"/>
        </w:rPr>
        <w:t>1.</w:t>
      </w:r>
      <w:r w:rsidR="00B566F1" w:rsidRPr="0057730E">
        <w:rPr>
          <w:sz w:val="28"/>
          <w:szCs w:val="28"/>
        </w:rPr>
        <w:t>Плавание, как средство разностороннего физического развития человека.</w:t>
      </w:r>
    </w:p>
    <w:p w:rsidR="00364B1C" w:rsidRPr="008A248A" w:rsidRDefault="00364B1C" w:rsidP="00EE2F35">
      <w:pPr>
        <w:ind w:firstLine="851"/>
        <w:rPr>
          <w:sz w:val="28"/>
          <w:szCs w:val="28"/>
        </w:rPr>
      </w:pPr>
      <w:r w:rsidRPr="008A248A">
        <w:rPr>
          <w:sz w:val="28"/>
          <w:szCs w:val="28"/>
        </w:rPr>
        <w:t>2.Фазы формирования навыка плавания.</w:t>
      </w:r>
    </w:p>
    <w:p w:rsidR="00364B1C" w:rsidRPr="008A248A" w:rsidRDefault="00364B1C" w:rsidP="00EE2F35">
      <w:pPr>
        <w:ind w:firstLine="851"/>
        <w:rPr>
          <w:sz w:val="28"/>
          <w:szCs w:val="28"/>
        </w:rPr>
      </w:pPr>
      <w:r w:rsidRPr="008A248A">
        <w:rPr>
          <w:sz w:val="28"/>
          <w:szCs w:val="28"/>
        </w:rPr>
        <w:t>3.Специальные упражнения пловца на суше.</w:t>
      </w:r>
    </w:p>
    <w:p w:rsidR="00364B1C" w:rsidRPr="008A248A" w:rsidRDefault="00364B1C" w:rsidP="00EE2F35">
      <w:pPr>
        <w:ind w:firstLine="851"/>
        <w:rPr>
          <w:sz w:val="28"/>
          <w:szCs w:val="28"/>
        </w:rPr>
      </w:pPr>
      <w:r w:rsidRPr="008A248A">
        <w:rPr>
          <w:sz w:val="28"/>
          <w:szCs w:val="28"/>
        </w:rPr>
        <w:t>4.Специальные упражнения пловца в воде.</w:t>
      </w:r>
    </w:p>
    <w:p w:rsidR="00364B1C" w:rsidRPr="008A248A" w:rsidRDefault="00364B1C" w:rsidP="00EE2F35">
      <w:pPr>
        <w:ind w:firstLine="851"/>
        <w:rPr>
          <w:sz w:val="28"/>
          <w:szCs w:val="28"/>
        </w:rPr>
      </w:pPr>
      <w:r w:rsidRPr="008A248A">
        <w:rPr>
          <w:sz w:val="28"/>
          <w:szCs w:val="28"/>
        </w:rPr>
        <w:t>5.Интервальный метод спортивной тренировки в плавании.</w:t>
      </w:r>
    </w:p>
    <w:p w:rsidR="00364B1C" w:rsidRPr="008A248A" w:rsidRDefault="00364B1C" w:rsidP="00EE2F35">
      <w:pPr>
        <w:ind w:firstLine="851"/>
        <w:rPr>
          <w:sz w:val="28"/>
          <w:szCs w:val="28"/>
        </w:rPr>
      </w:pPr>
      <w:r w:rsidRPr="008A248A">
        <w:rPr>
          <w:sz w:val="28"/>
          <w:szCs w:val="28"/>
        </w:rPr>
        <w:t>6.Повторный метод спортивной тренировки в плавании.</w:t>
      </w:r>
    </w:p>
    <w:p w:rsidR="00364B1C" w:rsidRPr="008A248A" w:rsidRDefault="00364B1C" w:rsidP="00EE2F35">
      <w:pPr>
        <w:ind w:firstLine="851"/>
        <w:rPr>
          <w:sz w:val="28"/>
          <w:szCs w:val="28"/>
        </w:rPr>
      </w:pPr>
      <w:r w:rsidRPr="008A248A">
        <w:rPr>
          <w:sz w:val="28"/>
          <w:szCs w:val="28"/>
        </w:rPr>
        <w:t>7.Равномерный метод спортивной тренировки в плавании.</w:t>
      </w:r>
    </w:p>
    <w:p w:rsidR="00364B1C" w:rsidRPr="008A248A" w:rsidRDefault="00364B1C" w:rsidP="00EE2F35">
      <w:pPr>
        <w:ind w:firstLine="851"/>
        <w:rPr>
          <w:sz w:val="28"/>
          <w:szCs w:val="28"/>
        </w:rPr>
      </w:pPr>
      <w:r w:rsidRPr="008A248A">
        <w:rPr>
          <w:sz w:val="28"/>
          <w:szCs w:val="28"/>
        </w:rPr>
        <w:t>8.Контрольный метод спортивной тренировки в плавании.</w:t>
      </w:r>
    </w:p>
    <w:p w:rsidR="00364B1C" w:rsidRPr="008A248A" w:rsidRDefault="00364B1C" w:rsidP="00EE2F35">
      <w:pPr>
        <w:ind w:firstLine="851"/>
        <w:rPr>
          <w:sz w:val="28"/>
          <w:szCs w:val="28"/>
        </w:rPr>
      </w:pPr>
      <w:r w:rsidRPr="008A248A">
        <w:rPr>
          <w:sz w:val="28"/>
          <w:szCs w:val="28"/>
        </w:rPr>
        <w:t>9.Использование игр и развлечений в тренировке пловца.</w:t>
      </w:r>
    </w:p>
    <w:p w:rsidR="00364B1C" w:rsidRPr="008A248A" w:rsidRDefault="00364B1C" w:rsidP="00EE2F35">
      <w:pPr>
        <w:ind w:firstLine="851"/>
        <w:rPr>
          <w:sz w:val="28"/>
          <w:szCs w:val="28"/>
        </w:rPr>
      </w:pPr>
      <w:r w:rsidRPr="008A248A">
        <w:rPr>
          <w:sz w:val="28"/>
          <w:szCs w:val="28"/>
        </w:rPr>
        <w:t>10.Методика обучения плаванию в среднем школьном возрасте.</w:t>
      </w:r>
    </w:p>
    <w:p w:rsidR="00364B1C" w:rsidRDefault="00364B1C" w:rsidP="00EE2F35">
      <w:pPr>
        <w:ind w:firstLine="851"/>
        <w:rPr>
          <w:sz w:val="28"/>
          <w:szCs w:val="28"/>
        </w:rPr>
      </w:pPr>
      <w:r w:rsidRPr="008A248A">
        <w:rPr>
          <w:sz w:val="28"/>
          <w:szCs w:val="28"/>
        </w:rPr>
        <w:t>11.Организация спортивной тренировки по плаванию у школьников.</w:t>
      </w:r>
    </w:p>
    <w:p w:rsidR="00364B1C" w:rsidRDefault="00364B1C" w:rsidP="00EE2F35">
      <w:pPr>
        <w:ind w:firstLine="851"/>
        <w:rPr>
          <w:sz w:val="28"/>
          <w:szCs w:val="28"/>
        </w:rPr>
      </w:pPr>
    </w:p>
    <w:p w:rsidR="00364B1C" w:rsidRDefault="00364B1C" w:rsidP="00EE2F35">
      <w:pPr>
        <w:jc w:val="center"/>
        <w:rPr>
          <w:b/>
          <w:sz w:val="28"/>
          <w:szCs w:val="28"/>
        </w:rPr>
      </w:pPr>
      <w:r w:rsidRPr="007236C2">
        <w:rPr>
          <w:sz w:val="28"/>
          <w:szCs w:val="28"/>
        </w:rPr>
        <w:t xml:space="preserve">для студентов </w:t>
      </w:r>
      <w:r>
        <w:rPr>
          <w:b/>
          <w:sz w:val="28"/>
          <w:szCs w:val="28"/>
        </w:rPr>
        <w:t>2</w:t>
      </w:r>
      <w:r w:rsidRPr="007236C2">
        <w:rPr>
          <w:b/>
          <w:sz w:val="28"/>
          <w:szCs w:val="28"/>
        </w:rPr>
        <w:t xml:space="preserve"> </w:t>
      </w:r>
      <w:r w:rsidRPr="007236C2">
        <w:rPr>
          <w:sz w:val="28"/>
          <w:szCs w:val="28"/>
        </w:rPr>
        <w:t xml:space="preserve">курса </w:t>
      </w:r>
      <w:r>
        <w:rPr>
          <w:b/>
          <w:sz w:val="28"/>
          <w:szCs w:val="28"/>
        </w:rPr>
        <w:t>ФФВ</w:t>
      </w:r>
    </w:p>
    <w:p w:rsidR="00364B1C" w:rsidRPr="008A248A" w:rsidRDefault="00364B1C" w:rsidP="00EE2F35">
      <w:pPr>
        <w:ind w:firstLine="851"/>
        <w:rPr>
          <w:sz w:val="28"/>
          <w:szCs w:val="28"/>
        </w:rPr>
      </w:pPr>
    </w:p>
    <w:p w:rsidR="00364B1C" w:rsidRPr="008A248A" w:rsidRDefault="00364B1C" w:rsidP="00EE2F35">
      <w:pPr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Pr="008A248A">
        <w:rPr>
          <w:sz w:val="28"/>
          <w:szCs w:val="28"/>
        </w:rPr>
        <w:t>.Положение о соревнованиях по плаванию.</w:t>
      </w:r>
    </w:p>
    <w:p w:rsidR="00364B1C" w:rsidRPr="008A248A" w:rsidRDefault="00364B1C" w:rsidP="00EE2F35">
      <w:pPr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Pr="008A248A">
        <w:rPr>
          <w:sz w:val="28"/>
          <w:szCs w:val="28"/>
        </w:rPr>
        <w:t>.Судейская коллегия соревнований по плаванию.</w:t>
      </w:r>
    </w:p>
    <w:p w:rsidR="00364B1C" w:rsidRPr="008A248A" w:rsidRDefault="00364B1C" w:rsidP="00EE2F35">
      <w:pPr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8A248A">
        <w:rPr>
          <w:sz w:val="28"/>
          <w:szCs w:val="28"/>
        </w:rPr>
        <w:t>.Шаг в плавании.</w:t>
      </w:r>
    </w:p>
    <w:p w:rsidR="00364B1C" w:rsidRPr="008A248A" w:rsidRDefault="00364B1C" w:rsidP="00EE2F35">
      <w:pPr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8A248A">
        <w:rPr>
          <w:sz w:val="28"/>
          <w:szCs w:val="28"/>
        </w:rPr>
        <w:t>.Темп в плавании.</w:t>
      </w:r>
    </w:p>
    <w:p w:rsidR="00364B1C" w:rsidRPr="008A248A" w:rsidRDefault="00364B1C" w:rsidP="00EE2F35">
      <w:pPr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Pr="008A248A">
        <w:rPr>
          <w:sz w:val="28"/>
          <w:szCs w:val="28"/>
        </w:rPr>
        <w:t>.Ритм в плавании.</w:t>
      </w:r>
    </w:p>
    <w:p w:rsidR="00364B1C" w:rsidRPr="008A248A" w:rsidRDefault="00364B1C" w:rsidP="00EE2F35">
      <w:pPr>
        <w:ind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Pr="008A248A">
        <w:rPr>
          <w:sz w:val="28"/>
          <w:szCs w:val="28"/>
        </w:rPr>
        <w:t>.Дыхание в спортивных способах плавания.</w:t>
      </w:r>
    </w:p>
    <w:p w:rsidR="00364B1C" w:rsidRPr="008A248A" w:rsidRDefault="00364B1C" w:rsidP="00EE2F35">
      <w:pPr>
        <w:ind w:firstLine="851"/>
        <w:rPr>
          <w:sz w:val="28"/>
          <w:szCs w:val="28"/>
        </w:rPr>
      </w:pPr>
      <w:r>
        <w:rPr>
          <w:sz w:val="28"/>
          <w:szCs w:val="28"/>
        </w:rPr>
        <w:t>7</w:t>
      </w:r>
      <w:r w:rsidRPr="008A248A">
        <w:rPr>
          <w:sz w:val="28"/>
          <w:szCs w:val="28"/>
        </w:rPr>
        <w:t>.Методика развития силовых показателей пловца.</w:t>
      </w:r>
    </w:p>
    <w:p w:rsidR="00364B1C" w:rsidRPr="008A248A" w:rsidRDefault="00364B1C" w:rsidP="00EE2F35">
      <w:pPr>
        <w:ind w:firstLine="851"/>
        <w:rPr>
          <w:sz w:val="28"/>
          <w:szCs w:val="28"/>
        </w:rPr>
      </w:pPr>
      <w:r>
        <w:rPr>
          <w:sz w:val="28"/>
          <w:szCs w:val="28"/>
        </w:rPr>
        <w:t>8</w:t>
      </w:r>
      <w:r w:rsidRPr="008A248A">
        <w:rPr>
          <w:sz w:val="28"/>
          <w:szCs w:val="28"/>
        </w:rPr>
        <w:t>.Методика раз</w:t>
      </w:r>
      <w:r>
        <w:rPr>
          <w:sz w:val="28"/>
          <w:szCs w:val="28"/>
        </w:rPr>
        <w:t>вития скоростных показателей пло</w:t>
      </w:r>
      <w:r w:rsidRPr="008A248A">
        <w:rPr>
          <w:sz w:val="28"/>
          <w:szCs w:val="28"/>
        </w:rPr>
        <w:t>вца.</w:t>
      </w:r>
    </w:p>
    <w:p w:rsidR="00364B1C" w:rsidRPr="008A248A" w:rsidRDefault="00364B1C" w:rsidP="00EE2F35">
      <w:pPr>
        <w:ind w:firstLine="851"/>
        <w:rPr>
          <w:sz w:val="28"/>
          <w:szCs w:val="28"/>
        </w:rPr>
      </w:pPr>
      <w:r>
        <w:rPr>
          <w:sz w:val="28"/>
          <w:szCs w:val="28"/>
        </w:rPr>
        <w:t>9</w:t>
      </w:r>
      <w:r w:rsidRPr="008A248A">
        <w:rPr>
          <w:sz w:val="28"/>
          <w:szCs w:val="28"/>
        </w:rPr>
        <w:t>.Методика развития выносливости пловца.</w:t>
      </w:r>
    </w:p>
    <w:p w:rsidR="00364B1C" w:rsidRPr="008A248A" w:rsidRDefault="00364B1C" w:rsidP="00EE2F35">
      <w:pPr>
        <w:ind w:firstLine="851"/>
        <w:rPr>
          <w:sz w:val="28"/>
          <w:szCs w:val="28"/>
        </w:rPr>
      </w:pPr>
      <w:r>
        <w:rPr>
          <w:sz w:val="28"/>
          <w:szCs w:val="28"/>
        </w:rPr>
        <w:t>10</w:t>
      </w:r>
      <w:r w:rsidRPr="008A248A">
        <w:rPr>
          <w:sz w:val="28"/>
          <w:szCs w:val="28"/>
        </w:rPr>
        <w:t>.Методика развития ловкости пловца.</w:t>
      </w:r>
    </w:p>
    <w:p w:rsidR="00364B1C" w:rsidRDefault="00364B1C" w:rsidP="00EE2F35">
      <w:pPr>
        <w:ind w:firstLine="851"/>
        <w:rPr>
          <w:sz w:val="28"/>
          <w:szCs w:val="28"/>
        </w:rPr>
      </w:pPr>
      <w:r>
        <w:rPr>
          <w:sz w:val="28"/>
          <w:szCs w:val="28"/>
        </w:rPr>
        <w:t>11</w:t>
      </w:r>
      <w:r w:rsidRPr="008A248A">
        <w:rPr>
          <w:sz w:val="28"/>
          <w:szCs w:val="28"/>
        </w:rPr>
        <w:t>.Методика развития гибкости и подвижности в суставах.</w:t>
      </w:r>
    </w:p>
    <w:p w:rsidR="00B566F1" w:rsidRDefault="00B566F1" w:rsidP="00EE2F35">
      <w:pPr>
        <w:jc w:val="center"/>
        <w:rPr>
          <w:b/>
          <w:sz w:val="28"/>
          <w:szCs w:val="28"/>
        </w:rPr>
      </w:pPr>
    </w:p>
    <w:p w:rsidR="00B566F1" w:rsidRDefault="00B566F1" w:rsidP="00EE2F35">
      <w:pPr>
        <w:jc w:val="center"/>
        <w:rPr>
          <w:b/>
          <w:sz w:val="28"/>
          <w:szCs w:val="28"/>
        </w:rPr>
      </w:pPr>
      <w:r w:rsidRPr="007236C2">
        <w:rPr>
          <w:sz w:val="28"/>
          <w:szCs w:val="28"/>
        </w:rPr>
        <w:t xml:space="preserve">для студентов </w:t>
      </w:r>
      <w:r>
        <w:rPr>
          <w:b/>
          <w:sz w:val="28"/>
          <w:szCs w:val="28"/>
        </w:rPr>
        <w:t>3</w:t>
      </w:r>
      <w:r w:rsidRPr="007236C2">
        <w:rPr>
          <w:b/>
          <w:sz w:val="28"/>
          <w:szCs w:val="28"/>
        </w:rPr>
        <w:t xml:space="preserve"> </w:t>
      </w:r>
      <w:r w:rsidRPr="007236C2">
        <w:rPr>
          <w:sz w:val="28"/>
          <w:szCs w:val="28"/>
        </w:rPr>
        <w:t xml:space="preserve">курса </w:t>
      </w:r>
      <w:r>
        <w:rPr>
          <w:b/>
          <w:sz w:val="28"/>
          <w:szCs w:val="28"/>
        </w:rPr>
        <w:t>ФФВ</w:t>
      </w:r>
    </w:p>
    <w:p w:rsidR="00B566F1" w:rsidRDefault="00B566F1" w:rsidP="00EE2F35">
      <w:pPr>
        <w:ind w:firstLine="851"/>
        <w:jc w:val="center"/>
        <w:rPr>
          <w:sz w:val="28"/>
          <w:szCs w:val="28"/>
        </w:rPr>
      </w:pPr>
    </w:p>
    <w:p w:rsidR="00364B1C" w:rsidRPr="0057730E" w:rsidRDefault="00364B1C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 w:rsidRPr="0057730E">
        <w:rPr>
          <w:rFonts w:ascii="Times New Roman" w:hAnsi="Times New Roman"/>
          <w:sz w:val="28"/>
          <w:szCs w:val="28"/>
        </w:rPr>
        <w:t>1</w:t>
      </w:r>
      <w:r w:rsidR="00B566F1" w:rsidRPr="00B566F1">
        <w:rPr>
          <w:sz w:val="28"/>
          <w:szCs w:val="28"/>
        </w:rPr>
        <w:t xml:space="preserve"> </w:t>
      </w:r>
      <w:r w:rsidR="00B566F1" w:rsidRPr="00B566F1">
        <w:rPr>
          <w:rFonts w:ascii="Times New Roman" w:hAnsi="Times New Roman"/>
          <w:sz w:val="28"/>
          <w:szCs w:val="28"/>
        </w:rPr>
        <w:t>Функциональные показатели, способствующие плаванию.</w:t>
      </w:r>
    </w:p>
    <w:p w:rsidR="00364B1C" w:rsidRPr="0057730E" w:rsidRDefault="00364B1C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 w:rsidRPr="0057730E">
        <w:rPr>
          <w:rFonts w:ascii="Times New Roman" w:hAnsi="Times New Roman"/>
          <w:sz w:val="28"/>
          <w:szCs w:val="28"/>
        </w:rPr>
        <w:t>2. Виды равновесия тела, находящегося в воде.</w:t>
      </w:r>
    </w:p>
    <w:p w:rsidR="00364B1C" w:rsidRPr="0057730E" w:rsidRDefault="00B566F1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4B1C" w:rsidRPr="0057730E">
        <w:rPr>
          <w:rFonts w:ascii="Times New Roman" w:hAnsi="Times New Roman"/>
          <w:sz w:val="28"/>
          <w:szCs w:val="28"/>
        </w:rPr>
        <w:t>. Принципы комплектования учебных групп по обучению плаванию.</w:t>
      </w:r>
    </w:p>
    <w:p w:rsidR="00364B1C" w:rsidRPr="0057730E" w:rsidRDefault="00EE2F35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4B1C" w:rsidRPr="0057730E">
        <w:rPr>
          <w:rFonts w:ascii="Times New Roman" w:hAnsi="Times New Roman"/>
          <w:sz w:val="28"/>
          <w:szCs w:val="28"/>
        </w:rPr>
        <w:t>. Содержание и особенности построения конспекта по плаванию, игровой карточки.</w:t>
      </w:r>
    </w:p>
    <w:p w:rsidR="00364B1C" w:rsidRPr="0057730E" w:rsidRDefault="00EE2F35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4B1C" w:rsidRPr="0057730E">
        <w:rPr>
          <w:rFonts w:ascii="Times New Roman" w:hAnsi="Times New Roman"/>
          <w:sz w:val="28"/>
          <w:szCs w:val="28"/>
        </w:rPr>
        <w:t>. Классификация и причины ошибок в технике плавания.</w:t>
      </w:r>
    </w:p>
    <w:p w:rsidR="00364B1C" w:rsidRPr="0057730E" w:rsidRDefault="00EE2F35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64B1C" w:rsidRPr="0057730E">
        <w:rPr>
          <w:rFonts w:ascii="Times New Roman" w:hAnsi="Times New Roman"/>
          <w:sz w:val="28"/>
          <w:szCs w:val="28"/>
        </w:rPr>
        <w:t>. Правила и способы исправления ошибок в плавании.</w:t>
      </w:r>
    </w:p>
    <w:p w:rsidR="00364B1C" w:rsidRPr="0057730E" w:rsidRDefault="00EE2F35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64B1C" w:rsidRPr="0057730E">
        <w:rPr>
          <w:rFonts w:ascii="Times New Roman" w:hAnsi="Times New Roman"/>
          <w:sz w:val="28"/>
          <w:szCs w:val="28"/>
        </w:rPr>
        <w:t>. Характеристика ошибок в технике плавания способом кроль на груди.</w:t>
      </w:r>
    </w:p>
    <w:p w:rsidR="00364B1C" w:rsidRPr="0057730E" w:rsidRDefault="00EE2F35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364B1C" w:rsidRPr="0057730E">
        <w:rPr>
          <w:rFonts w:ascii="Times New Roman" w:hAnsi="Times New Roman"/>
          <w:sz w:val="28"/>
          <w:szCs w:val="28"/>
        </w:rPr>
        <w:t>. Характеристика ошибок в технике плавания кроль на спине.</w:t>
      </w:r>
    </w:p>
    <w:p w:rsidR="00364B1C" w:rsidRPr="0057730E" w:rsidRDefault="00EE2F35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64B1C" w:rsidRPr="0057730E">
        <w:rPr>
          <w:rFonts w:ascii="Times New Roman" w:hAnsi="Times New Roman"/>
          <w:sz w:val="28"/>
          <w:szCs w:val="28"/>
        </w:rPr>
        <w:t>. Характеристика ошибок в технике плавания способом брасс.</w:t>
      </w:r>
    </w:p>
    <w:p w:rsidR="00364B1C" w:rsidRDefault="00EE2F35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64B1C" w:rsidRPr="0057730E">
        <w:rPr>
          <w:rFonts w:ascii="Times New Roman" w:hAnsi="Times New Roman"/>
          <w:sz w:val="28"/>
          <w:szCs w:val="28"/>
        </w:rPr>
        <w:t>. Характеристика ошибок в технике плавания баттерфляй.</w:t>
      </w:r>
    </w:p>
    <w:p w:rsidR="00B566F1" w:rsidRDefault="00B566F1" w:rsidP="00EE2F35">
      <w:pPr>
        <w:jc w:val="center"/>
        <w:rPr>
          <w:sz w:val="28"/>
          <w:szCs w:val="28"/>
        </w:rPr>
      </w:pPr>
    </w:p>
    <w:p w:rsidR="00B566F1" w:rsidRDefault="00B566F1" w:rsidP="00EE2F35">
      <w:pPr>
        <w:jc w:val="center"/>
        <w:rPr>
          <w:b/>
          <w:sz w:val="28"/>
          <w:szCs w:val="28"/>
        </w:rPr>
      </w:pPr>
      <w:r w:rsidRPr="007236C2">
        <w:rPr>
          <w:sz w:val="28"/>
          <w:szCs w:val="28"/>
        </w:rPr>
        <w:t xml:space="preserve">для студентов </w:t>
      </w:r>
      <w:r>
        <w:rPr>
          <w:b/>
          <w:sz w:val="28"/>
          <w:szCs w:val="28"/>
        </w:rPr>
        <w:t>4</w:t>
      </w:r>
      <w:r w:rsidRPr="007236C2">
        <w:rPr>
          <w:b/>
          <w:sz w:val="28"/>
          <w:szCs w:val="28"/>
        </w:rPr>
        <w:t xml:space="preserve"> </w:t>
      </w:r>
      <w:r w:rsidRPr="007236C2">
        <w:rPr>
          <w:sz w:val="28"/>
          <w:szCs w:val="28"/>
        </w:rPr>
        <w:t xml:space="preserve">курса </w:t>
      </w:r>
      <w:r>
        <w:rPr>
          <w:b/>
          <w:sz w:val="28"/>
          <w:szCs w:val="28"/>
        </w:rPr>
        <w:t>ФФВ</w:t>
      </w:r>
    </w:p>
    <w:p w:rsidR="00B566F1" w:rsidRPr="0057730E" w:rsidRDefault="00B566F1" w:rsidP="00EE2F35">
      <w:pPr>
        <w:pStyle w:val="ab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64B1C" w:rsidRPr="0057730E" w:rsidRDefault="00EE2F35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4B1C" w:rsidRPr="0057730E">
        <w:rPr>
          <w:rFonts w:ascii="Times New Roman" w:hAnsi="Times New Roman"/>
          <w:sz w:val="28"/>
          <w:szCs w:val="28"/>
        </w:rPr>
        <w:t>. Методика проведения упражнений для формирования навыка погружения и всплывания.</w:t>
      </w:r>
    </w:p>
    <w:p w:rsidR="00364B1C" w:rsidRPr="0057730E" w:rsidRDefault="00EE2F35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4B1C" w:rsidRPr="0057730E">
        <w:rPr>
          <w:rFonts w:ascii="Times New Roman" w:hAnsi="Times New Roman"/>
          <w:sz w:val="28"/>
          <w:szCs w:val="28"/>
        </w:rPr>
        <w:t>. Методика проведения упражнений для формирования навыка лежания и скольжения.</w:t>
      </w:r>
    </w:p>
    <w:p w:rsidR="00364B1C" w:rsidRPr="0057730E" w:rsidRDefault="00B566F1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4B1C" w:rsidRPr="0057730E">
        <w:rPr>
          <w:rFonts w:ascii="Times New Roman" w:hAnsi="Times New Roman"/>
          <w:sz w:val="28"/>
          <w:szCs w:val="28"/>
        </w:rPr>
        <w:t>. Методика и последовательность обучения технике спортивных способов плавания</w:t>
      </w:r>
    </w:p>
    <w:p w:rsidR="00364B1C" w:rsidRPr="0057730E" w:rsidRDefault="00B566F1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4B1C" w:rsidRPr="0057730E">
        <w:rPr>
          <w:rFonts w:ascii="Times New Roman" w:hAnsi="Times New Roman"/>
          <w:sz w:val="28"/>
          <w:szCs w:val="28"/>
        </w:rPr>
        <w:t>. Анализ техники движения ног в спортивном способе плавания кроль на груди.</w:t>
      </w:r>
    </w:p>
    <w:p w:rsidR="00364B1C" w:rsidRPr="0057730E" w:rsidRDefault="00B566F1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4B1C" w:rsidRPr="0057730E">
        <w:rPr>
          <w:rFonts w:ascii="Times New Roman" w:hAnsi="Times New Roman"/>
          <w:sz w:val="28"/>
          <w:szCs w:val="28"/>
        </w:rPr>
        <w:t>. Анализ техники движения ног в спортивном способе плавания кроль на спине.</w:t>
      </w:r>
    </w:p>
    <w:p w:rsidR="00364B1C" w:rsidRPr="0057730E" w:rsidRDefault="00B566F1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64B1C" w:rsidRPr="0057730E">
        <w:rPr>
          <w:rFonts w:ascii="Times New Roman" w:hAnsi="Times New Roman"/>
          <w:sz w:val="28"/>
          <w:szCs w:val="28"/>
        </w:rPr>
        <w:t>. Анализ техники движения рук в спортивном способе плавания кроль на груди.</w:t>
      </w:r>
    </w:p>
    <w:p w:rsidR="00364B1C" w:rsidRPr="0057730E" w:rsidRDefault="00B566F1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64B1C" w:rsidRPr="0057730E">
        <w:rPr>
          <w:rFonts w:ascii="Times New Roman" w:hAnsi="Times New Roman"/>
          <w:sz w:val="28"/>
          <w:szCs w:val="28"/>
        </w:rPr>
        <w:t>. Анализ техники движения рук в спортивном способе плавания кроль на спине.</w:t>
      </w:r>
    </w:p>
    <w:p w:rsidR="00364B1C" w:rsidRPr="0057730E" w:rsidRDefault="00B566F1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64B1C" w:rsidRPr="0057730E">
        <w:rPr>
          <w:rFonts w:ascii="Times New Roman" w:hAnsi="Times New Roman"/>
          <w:sz w:val="28"/>
          <w:szCs w:val="28"/>
        </w:rPr>
        <w:t>. Методика обучения технике движения ног в способе плавания кроль на груди. (Упражнения).</w:t>
      </w:r>
    </w:p>
    <w:p w:rsidR="00364B1C" w:rsidRPr="0057730E" w:rsidRDefault="00B566F1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64B1C" w:rsidRPr="0057730E">
        <w:rPr>
          <w:rFonts w:ascii="Times New Roman" w:hAnsi="Times New Roman"/>
          <w:sz w:val="28"/>
          <w:szCs w:val="28"/>
        </w:rPr>
        <w:t>. Методика обучения технике движения ног в способе плавания кроль на спине. (Упражнения).</w:t>
      </w:r>
    </w:p>
    <w:p w:rsidR="00364B1C" w:rsidRPr="0057730E" w:rsidRDefault="00364B1C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 w:rsidRPr="0057730E">
        <w:rPr>
          <w:rFonts w:ascii="Times New Roman" w:hAnsi="Times New Roman"/>
          <w:sz w:val="28"/>
          <w:szCs w:val="28"/>
        </w:rPr>
        <w:t>1</w:t>
      </w:r>
      <w:r w:rsidR="00B566F1">
        <w:rPr>
          <w:rFonts w:ascii="Times New Roman" w:hAnsi="Times New Roman"/>
          <w:sz w:val="28"/>
          <w:szCs w:val="28"/>
        </w:rPr>
        <w:t>0</w:t>
      </w:r>
      <w:r w:rsidRPr="0057730E">
        <w:rPr>
          <w:rFonts w:ascii="Times New Roman" w:hAnsi="Times New Roman"/>
          <w:sz w:val="28"/>
          <w:szCs w:val="28"/>
        </w:rPr>
        <w:t>. Методика обучения технике движения рук в способе плавания кроль на груди. (Упражнения).</w:t>
      </w:r>
    </w:p>
    <w:p w:rsidR="00364B1C" w:rsidRPr="0057730E" w:rsidRDefault="00B566F1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64B1C" w:rsidRPr="0057730E">
        <w:rPr>
          <w:rFonts w:ascii="Times New Roman" w:hAnsi="Times New Roman"/>
          <w:sz w:val="28"/>
          <w:szCs w:val="28"/>
        </w:rPr>
        <w:t>. Методика обучения технике движения рук в способе плавания кроль на спине. (Упражнения).</w:t>
      </w:r>
    </w:p>
    <w:p w:rsidR="00364B1C" w:rsidRPr="0057730E" w:rsidRDefault="00B566F1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4B1C" w:rsidRPr="0057730E">
        <w:rPr>
          <w:rFonts w:ascii="Times New Roman" w:hAnsi="Times New Roman"/>
          <w:sz w:val="28"/>
          <w:szCs w:val="28"/>
        </w:rPr>
        <w:t>2. Методика обучения технике согласования движения рук и дыхания в спортивном способе плавания кроль на груди. (Упражнения).</w:t>
      </w:r>
    </w:p>
    <w:p w:rsidR="00364B1C" w:rsidRPr="0057730E" w:rsidRDefault="00B566F1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364B1C" w:rsidRPr="0057730E">
        <w:rPr>
          <w:rFonts w:ascii="Times New Roman" w:hAnsi="Times New Roman"/>
          <w:sz w:val="28"/>
          <w:szCs w:val="28"/>
        </w:rPr>
        <w:t>. Методика обучения технике согласования движения рук и дыхания в спортивном способе плавания кроль на спине. (Упражнения).</w:t>
      </w:r>
    </w:p>
    <w:p w:rsidR="00364B1C" w:rsidRPr="0057730E" w:rsidRDefault="00B566F1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364B1C" w:rsidRPr="0057730E">
        <w:rPr>
          <w:rFonts w:ascii="Times New Roman" w:hAnsi="Times New Roman"/>
          <w:sz w:val="28"/>
          <w:szCs w:val="28"/>
        </w:rPr>
        <w:t>. Методика обучения общему согласованию движений в спортивном способе плавания кроль на груди. (Упражнения)</w:t>
      </w:r>
    </w:p>
    <w:p w:rsidR="00364B1C" w:rsidRPr="0057730E" w:rsidRDefault="00B566F1" w:rsidP="00EE2F35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364B1C" w:rsidRPr="0057730E">
        <w:rPr>
          <w:rFonts w:ascii="Times New Roman" w:hAnsi="Times New Roman"/>
          <w:sz w:val="28"/>
          <w:szCs w:val="28"/>
        </w:rPr>
        <w:t>. Методика обучения общему согласованию движений в спортивном способе плавания кроль на спине. (Упражнения)</w:t>
      </w:r>
    </w:p>
    <w:p w:rsidR="0055388F" w:rsidRPr="009302FA" w:rsidRDefault="0055388F" w:rsidP="00EE2F35">
      <w:pPr>
        <w:rPr>
          <w:sz w:val="28"/>
          <w:szCs w:val="28"/>
        </w:rPr>
      </w:pPr>
    </w:p>
    <w:sectPr w:rsidR="0055388F" w:rsidRPr="009302FA" w:rsidSect="0055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40" w:rsidRDefault="003B0B40" w:rsidP="002805EA">
      <w:r>
        <w:separator/>
      </w:r>
    </w:p>
  </w:endnote>
  <w:endnote w:type="continuationSeparator" w:id="0">
    <w:p w:rsidR="003B0B40" w:rsidRDefault="003B0B40" w:rsidP="0028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F3D" w:rsidRDefault="00E60F3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F3D" w:rsidRDefault="00E60F3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F3D" w:rsidRDefault="00E60F3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40" w:rsidRDefault="003B0B40" w:rsidP="002805EA">
      <w:r>
        <w:separator/>
      </w:r>
    </w:p>
  </w:footnote>
  <w:footnote w:type="continuationSeparator" w:id="0">
    <w:p w:rsidR="003B0B40" w:rsidRDefault="003B0B40" w:rsidP="0028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F3D" w:rsidRDefault="00E60F3D">
    <w:pPr>
      <w:pStyle w:val="a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7154" o:spid="_x0000_s2050" type="#_x0000_t136" style="position:absolute;margin-left:0;margin-top:0;width:718.5pt;height:81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19" w:rsidRPr="005F7F4D" w:rsidRDefault="00E60F3D">
    <w:pPr>
      <w:pStyle w:val="ae"/>
      <w:jc w:val="center"/>
      <w:rPr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7155" o:spid="_x0000_s2051" type="#_x0000_t136" style="position:absolute;left:0;text-align:left;margin-left:0;margin-top:0;width:718.5pt;height:81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  <w:sdt>
      <w:sdtPr>
        <w:id w:val="19777252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7F0E19" w:rsidRPr="005F7F4D">
          <w:rPr>
            <w:sz w:val="28"/>
            <w:szCs w:val="28"/>
          </w:rPr>
          <w:fldChar w:fldCharType="begin"/>
        </w:r>
        <w:r w:rsidR="007F0E19" w:rsidRPr="005F7F4D">
          <w:rPr>
            <w:sz w:val="28"/>
            <w:szCs w:val="28"/>
          </w:rPr>
          <w:instrText xml:space="preserve"> PAGE   \* MERGEFORMAT </w:instrText>
        </w:r>
        <w:r w:rsidR="007F0E19" w:rsidRPr="005F7F4D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22</w:t>
        </w:r>
        <w:r w:rsidR="007F0E19" w:rsidRPr="005F7F4D">
          <w:rPr>
            <w:sz w:val="28"/>
            <w:szCs w:val="28"/>
          </w:rPr>
          <w:fldChar w:fldCharType="end"/>
        </w:r>
      </w:sdtContent>
    </w:sdt>
  </w:p>
  <w:p w:rsidR="007F0E19" w:rsidRDefault="007F0E19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F3D" w:rsidRDefault="00E60F3D">
    <w:pPr>
      <w:pStyle w:val="a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7153" o:spid="_x0000_s2049" type="#_x0000_t136" style="position:absolute;margin-left:0;margin-top:0;width:718.5pt;height:81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48E14E"/>
    <w:lvl w:ilvl="0">
      <w:numFmt w:val="bullet"/>
      <w:lvlText w:val="*"/>
      <w:lvlJc w:val="left"/>
    </w:lvl>
  </w:abstractNum>
  <w:abstractNum w:abstractNumId="1">
    <w:nsid w:val="222C380E"/>
    <w:multiLevelType w:val="hybridMultilevel"/>
    <w:tmpl w:val="7DD242E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F615CF0"/>
    <w:multiLevelType w:val="singleLevel"/>
    <w:tmpl w:val="7A94F00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8F29CF"/>
    <w:multiLevelType w:val="hybridMultilevel"/>
    <w:tmpl w:val="280E11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1333816"/>
    <w:multiLevelType w:val="hybridMultilevel"/>
    <w:tmpl w:val="A208930C"/>
    <w:lvl w:ilvl="0" w:tplc="0419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5">
    <w:nsid w:val="44000852"/>
    <w:multiLevelType w:val="hybridMultilevel"/>
    <w:tmpl w:val="EAF0B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0105E"/>
    <w:multiLevelType w:val="hybridMultilevel"/>
    <w:tmpl w:val="4A980D64"/>
    <w:lvl w:ilvl="0" w:tplc="0419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31C"/>
    <w:rsid w:val="000051DE"/>
    <w:rsid w:val="000722C0"/>
    <w:rsid w:val="00086CF3"/>
    <w:rsid w:val="00092BF7"/>
    <w:rsid w:val="000C17F3"/>
    <w:rsid w:val="000C723E"/>
    <w:rsid w:val="000C7A4A"/>
    <w:rsid w:val="00114BB2"/>
    <w:rsid w:val="001210C1"/>
    <w:rsid w:val="0016686C"/>
    <w:rsid w:val="00171117"/>
    <w:rsid w:val="00177B1A"/>
    <w:rsid w:val="001D7932"/>
    <w:rsid w:val="0020736A"/>
    <w:rsid w:val="00207490"/>
    <w:rsid w:val="002175E0"/>
    <w:rsid w:val="0022501A"/>
    <w:rsid w:val="00235CE2"/>
    <w:rsid w:val="00245AE4"/>
    <w:rsid w:val="002805EA"/>
    <w:rsid w:val="002931A5"/>
    <w:rsid w:val="002E0F48"/>
    <w:rsid w:val="00302EC7"/>
    <w:rsid w:val="0032509F"/>
    <w:rsid w:val="00344AB1"/>
    <w:rsid w:val="00364B1C"/>
    <w:rsid w:val="00381370"/>
    <w:rsid w:val="003B0B40"/>
    <w:rsid w:val="003C631C"/>
    <w:rsid w:val="003C79CB"/>
    <w:rsid w:val="004001FC"/>
    <w:rsid w:val="00404724"/>
    <w:rsid w:val="00417D4F"/>
    <w:rsid w:val="004B7C5E"/>
    <w:rsid w:val="004D121F"/>
    <w:rsid w:val="004F14FC"/>
    <w:rsid w:val="0052650B"/>
    <w:rsid w:val="00545E96"/>
    <w:rsid w:val="0054734A"/>
    <w:rsid w:val="0055388F"/>
    <w:rsid w:val="005F7F4D"/>
    <w:rsid w:val="00610AAF"/>
    <w:rsid w:val="00626E34"/>
    <w:rsid w:val="0067142A"/>
    <w:rsid w:val="006943DB"/>
    <w:rsid w:val="006B2F6D"/>
    <w:rsid w:val="006D1C68"/>
    <w:rsid w:val="007009CF"/>
    <w:rsid w:val="00720662"/>
    <w:rsid w:val="007221A9"/>
    <w:rsid w:val="0075277B"/>
    <w:rsid w:val="0076578F"/>
    <w:rsid w:val="007B760E"/>
    <w:rsid w:val="007D053E"/>
    <w:rsid w:val="007F0E19"/>
    <w:rsid w:val="007F1860"/>
    <w:rsid w:val="00822058"/>
    <w:rsid w:val="008255E4"/>
    <w:rsid w:val="008561CC"/>
    <w:rsid w:val="00876D01"/>
    <w:rsid w:val="00891E09"/>
    <w:rsid w:val="008935CC"/>
    <w:rsid w:val="00916F45"/>
    <w:rsid w:val="009302FA"/>
    <w:rsid w:val="00A131A5"/>
    <w:rsid w:val="00A517F4"/>
    <w:rsid w:val="00A54986"/>
    <w:rsid w:val="00A628A6"/>
    <w:rsid w:val="00A85387"/>
    <w:rsid w:val="00A96833"/>
    <w:rsid w:val="00AA1700"/>
    <w:rsid w:val="00AB4691"/>
    <w:rsid w:val="00AC43B5"/>
    <w:rsid w:val="00B045AB"/>
    <w:rsid w:val="00B103B0"/>
    <w:rsid w:val="00B14F5E"/>
    <w:rsid w:val="00B560F9"/>
    <w:rsid w:val="00B566F1"/>
    <w:rsid w:val="00B67391"/>
    <w:rsid w:val="00BC3FAE"/>
    <w:rsid w:val="00BF6A90"/>
    <w:rsid w:val="00C055BB"/>
    <w:rsid w:val="00C30652"/>
    <w:rsid w:val="00C412C7"/>
    <w:rsid w:val="00C727AD"/>
    <w:rsid w:val="00C75DB6"/>
    <w:rsid w:val="00C818E8"/>
    <w:rsid w:val="00CB5C9E"/>
    <w:rsid w:val="00CB6F5F"/>
    <w:rsid w:val="00CD5FED"/>
    <w:rsid w:val="00CE1462"/>
    <w:rsid w:val="00D07D7E"/>
    <w:rsid w:val="00D565D7"/>
    <w:rsid w:val="00D901D9"/>
    <w:rsid w:val="00D96529"/>
    <w:rsid w:val="00DE5BC2"/>
    <w:rsid w:val="00E1670D"/>
    <w:rsid w:val="00E413B0"/>
    <w:rsid w:val="00E46D9D"/>
    <w:rsid w:val="00E604ED"/>
    <w:rsid w:val="00E60F3D"/>
    <w:rsid w:val="00EA28AE"/>
    <w:rsid w:val="00EC30AC"/>
    <w:rsid w:val="00EC3193"/>
    <w:rsid w:val="00EE2F35"/>
    <w:rsid w:val="00EE7DFB"/>
    <w:rsid w:val="00EF26B8"/>
    <w:rsid w:val="00F01259"/>
    <w:rsid w:val="00FB30A4"/>
    <w:rsid w:val="00FC280B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631C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6E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1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3C631C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1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F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31C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3C631C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3C631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3C6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3C63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unhideWhenUsed/>
    <w:rsid w:val="003C631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C6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3C631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3C631C"/>
    <w:pPr>
      <w:widowControl w:val="0"/>
      <w:autoSpaceDE w:val="0"/>
      <w:autoSpaceDN w:val="0"/>
      <w:adjustRightInd w:val="0"/>
      <w:spacing w:line="283" w:lineRule="exact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rsid w:val="003C631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3C63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C63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C631C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Title"/>
    <w:basedOn w:val="a"/>
    <w:link w:val="a9"/>
    <w:uiPriority w:val="99"/>
    <w:qFormat/>
    <w:rsid w:val="003C631C"/>
    <w:pPr>
      <w:jc w:val="center"/>
    </w:pPr>
    <w:rPr>
      <w:rFonts w:eastAsia="Calibri"/>
      <w:sz w:val="28"/>
    </w:rPr>
  </w:style>
  <w:style w:type="character" w:customStyle="1" w:styleId="a9">
    <w:name w:val="Название Знак"/>
    <w:basedOn w:val="a0"/>
    <w:link w:val="a8"/>
    <w:uiPriority w:val="99"/>
    <w:rsid w:val="003C631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26E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6E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26E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26E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6E3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3">
    <w:name w:val="Body Text 2"/>
    <w:basedOn w:val="a"/>
    <w:link w:val="24"/>
    <w:unhideWhenUsed/>
    <w:rsid w:val="00626E34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26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C412C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4F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7B760E"/>
    <w:pPr>
      <w:widowControl w:val="0"/>
      <w:autoSpaceDE w:val="0"/>
      <w:autoSpaceDN w:val="0"/>
      <w:adjustRightInd w:val="0"/>
      <w:spacing w:line="329" w:lineRule="exact"/>
      <w:ind w:firstLine="530"/>
      <w:jc w:val="both"/>
    </w:pPr>
    <w:rPr>
      <w:sz w:val="24"/>
      <w:szCs w:val="24"/>
    </w:rPr>
  </w:style>
  <w:style w:type="paragraph" w:styleId="ab">
    <w:name w:val="Plain Text"/>
    <w:basedOn w:val="a"/>
    <w:link w:val="11"/>
    <w:uiPriority w:val="99"/>
    <w:rsid w:val="00364B1C"/>
    <w:rPr>
      <w:rFonts w:ascii="Courier New" w:hAnsi="Courier New"/>
    </w:rPr>
  </w:style>
  <w:style w:type="character" w:customStyle="1" w:styleId="ac">
    <w:name w:val="Текст Знак"/>
    <w:basedOn w:val="a0"/>
    <w:uiPriority w:val="99"/>
    <w:semiHidden/>
    <w:rsid w:val="00364B1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1">
    <w:name w:val="Текст Знак1"/>
    <w:basedOn w:val="a0"/>
    <w:link w:val="ab"/>
    <w:uiPriority w:val="99"/>
    <w:locked/>
    <w:rsid w:val="00364B1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51D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C319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d">
    <w:name w:val="Основной текст_"/>
    <w:basedOn w:val="a0"/>
    <w:link w:val="5"/>
    <w:rsid w:val="00EE2F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1"/>
    <w:basedOn w:val="ad"/>
    <w:rsid w:val="00EE2F35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5">
    <w:name w:val="Основной текст2"/>
    <w:basedOn w:val="ad"/>
    <w:rsid w:val="00EE2F35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31">
    <w:name w:val="Основной текст3"/>
    <w:basedOn w:val="ad"/>
    <w:rsid w:val="00EE2F35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41">
    <w:name w:val="Основной текст4"/>
    <w:basedOn w:val="ad"/>
    <w:rsid w:val="00EE2F35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5">
    <w:name w:val="Основной текст5"/>
    <w:basedOn w:val="a"/>
    <w:link w:val="ad"/>
    <w:rsid w:val="00EE2F35"/>
    <w:pPr>
      <w:shd w:val="clear" w:color="auto" w:fill="FFFFFF"/>
      <w:spacing w:before="420" w:after="60" w:line="326" w:lineRule="exact"/>
      <w:ind w:firstLine="500"/>
      <w:jc w:val="both"/>
    </w:pPr>
    <w:rPr>
      <w:sz w:val="27"/>
      <w:szCs w:val="27"/>
      <w:lang w:eastAsia="en-US"/>
    </w:rPr>
  </w:style>
  <w:style w:type="paragraph" w:styleId="ae">
    <w:name w:val="header"/>
    <w:basedOn w:val="a"/>
    <w:link w:val="af"/>
    <w:uiPriority w:val="99"/>
    <w:unhideWhenUsed/>
    <w:rsid w:val="002805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805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805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05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F0E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F0E19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727A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727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22</Pages>
  <Words>4985</Words>
  <Characters>28415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77</cp:revision>
  <cp:lastPrinted>2017-01-25T10:50:00Z</cp:lastPrinted>
  <dcterms:created xsi:type="dcterms:W3CDTF">2014-04-21T20:12:00Z</dcterms:created>
  <dcterms:modified xsi:type="dcterms:W3CDTF">2018-02-27T19:25:00Z</dcterms:modified>
</cp:coreProperties>
</file>