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AC" w:rsidRDefault="006150AC" w:rsidP="006150AC">
      <w:pPr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7E5D">
        <w:rPr>
          <w:rFonts w:ascii="Times New Roman" w:hAnsi="Times New Roman" w:cs="Times New Roman"/>
          <w:sz w:val="28"/>
          <w:szCs w:val="28"/>
        </w:rPr>
        <w:t>Костюченко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87E5D">
        <w:rPr>
          <w:rFonts w:ascii="Times New Roman" w:hAnsi="Times New Roman" w:cs="Times New Roman"/>
          <w:sz w:val="28"/>
          <w:szCs w:val="28"/>
        </w:rPr>
        <w:t xml:space="preserve"> К.</w:t>
      </w:r>
      <w:r w:rsidR="009610B2" w:rsidRPr="009610B2">
        <w:rPr>
          <w:rFonts w:ascii="Times New Roman" w:hAnsi="Times New Roman" w:cs="Times New Roman"/>
          <w:sz w:val="28"/>
          <w:szCs w:val="28"/>
        </w:rPr>
        <w:t xml:space="preserve"> </w:t>
      </w:r>
      <w:r w:rsidRPr="00D87E5D">
        <w:rPr>
          <w:rFonts w:ascii="Times New Roman" w:hAnsi="Times New Roman" w:cs="Times New Roman"/>
          <w:sz w:val="28"/>
          <w:szCs w:val="28"/>
        </w:rPr>
        <w:t>Н. Влияние типа высшей нервной деятельности на умственную работоспособность и успеваемость школьников</w:t>
      </w:r>
      <w:r w:rsidRPr="00FF0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Дипломная работа / БГПУ, - Минск, 2017. – 67 с.</w:t>
      </w:r>
    </w:p>
    <w:p w:rsidR="006150AC" w:rsidRDefault="006150AC" w:rsidP="006150AC">
      <w:pPr>
        <w:spacing w:after="0" w:line="240" w:lineRule="auto"/>
        <w:ind w:firstLine="6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дипломной работе изложены проблемы сохранения, поддержания и развития умственной работоспособности школьников, имеются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проанализированы данные исследования умственной работоспособности и успеваемости в зависимости от типа высшей нервной деятельности, представлены методические рекомендации для повышения умственной деятельности учащихся.</w:t>
      </w:r>
    </w:p>
    <w:p w:rsidR="006150AC" w:rsidRDefault="006150AC" w:rsidP="006150AC">
      <w:pPr>
        <w:spacing w:after="0" w:line="240" w:lineRule="auto"/>
        <w:ind w:firstLine="6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дипломной работы могут быть использованы  для организации факультативных, лабораторных и лекционных занятий по дисциплинам «Биология с основами экологии», «Нейропсихология»,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Нейробиология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 Полученные результаты исследований могут быть полезны в школе при изучении тем «Особенности ВНД человека», «Речь, сознание», «Мышление, память».</w:t>
      </w:r>
    </w:p>
    <w:p w:rsidR="006150AC" w:rsidRDefault="006150AC" w:rsidP="006150AC">
      <w:pPr>
        <w:spacing w:after="0" w:line="240" w:lineRule="auto"/>
        <w:ind w:firstLine="607"/>
        <w:jc w:val="both"/>
        <w:rPr>
          <w:rFonts w:ascii="Times New Roman" w:hAnsi="Times New Roman" w:cs="Times New Roman"/>
          <w:sz w:val="28"/>
          <w:szCs w:val="28"/>
        </w:rPr>
      </w:pPr>
    </w:p>
    <w:p w:rsidR="006150AC" w:rsidRPr="00470021" w:rsidRDefault="006150AC" w:rsidP="006150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021">
        <w:rPr>
          <w:rFonts w:ascii="Times New Roman" w:hAnsi="Times New Roman" w:cs="Times New Roman"/>
          <w:b/>
          <w:sz w:val="28"/>
          <w:szCs w:val="28"/>
        </w:rPr>
        <w:t xml:space="preserve">Ознакомиться с </w:t>
      </w:r>
      <w:r>
        <w:rPr>
          <w:rFonts w:ascii="Times New Roman" w:hAnsi="Times New Roman" w:cs="Times New Roman"/>
          <w:b/>
          <w:sz w:val="28"/>
          <w:szCs w:val="28"/>
        </w:rPr>
        <w:t>работой</w:t>
      </w:r>
      <w:r w:rsidRPr="00470021">
        <w:rPr>
          <w:rFonts w:ascii="Times New Roman" w:hAnsi="Times New Roman" w:cs="Times New Roman"/>
          <w:b/>
          <w:sz w:val="28"/>
          <w:szCs w:val="28"/>
        </w:rPr>
        <w:t xml:space="preserve"> можно </w:t>
      </w:r>
      <w:r>
        <w:rPr>
          <w:rFonts w:ascii="Times New Roman" w:hAnsi="Times New Roman" w:cs="Times New Roman"/>
          <w:b/>
          <w:sz w:val="28"/>
          <w:szCs w:val="28"/>
        </w:rPr>
        <w:t>на кафедре морфологии и физиологии человека и животных</w:t>
      </w:r>
      <w:r w:rsidRPr="00470021">
        <w:rPr>
          <w:rFonts w:ascii="Times New Roman" w:hAnsi="Times New Roman" w:cs="Times New Roman"/>
          <w:b/>
          <w:sz w:val="28"/>
          <w:szCs w:val="28"/>
        </w:rPr>
        <w:t>.</w:t>
      </w:r>
    </w:p>
    <w:p w:rsidR="00817EC9" w:rsidRDefault="00817EC9"/>
    <w:sectPr w:rsidR="00817EC9" w:rsidSect="00EC2E6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savePreviewPicture/>
  <w:compat>
    <w:useFELayout/>
  </w:compat>
  <w:rsids>
    <w:rsidRoot w:val="006150AC"/>
    <w:rsid w:val="00222949"/>
    <w:rsid w:val="006150AC"/>
    <w:rsid w:val="00817EC9"/>
    <w:rsid w:val="009610B2"/>
    <w:rsid w:val="00EC2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AC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AC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user</cp:lastModifiedBy>
  <cp:revision>2</cp:revision>
  <dcterms:created xsi:type="dcterms:W3CDTF">2018-02-06T18:15:00Z</dcterms:created>
  <dcterms:modified xsi:type="dcterms:W3CDTF">2018-02-08T14:21:00Z</dcterms:modified>
</cp:coreProperties>
</file>