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7C" w:rsidRDefault="0013587C" w:rsidP="0013587C">
      <w:pPr>
        <w:framePr w:wrap="around" w:vAnchor="page" w:hAnchor="page" w:x="807" w:y="554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6468745" cy="93726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87C" w:rsidRDefault="0013587C">
      <w:pPr>
        <w:spacing w:after="200" w:line="276" w:lineRule="auto"/>
        <w:rPr>
          <w:sz w:val="28"/>
          <w:szCs w:val="28"/>
        </w:rPr>
      </w:pPr>
    </w:p>
    <w:p w:rsidR="0013587C" w:rsidRDefault="0013587C" w:rsidP="0013587C">
      <w:pPr>
        <w:framePr w:wrap="around" w:vAnchor="page" w:hAnchor="page" w:x="402" w:y="1032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w:drawing>
          <wp:inline distT="0" distB="0" distL="0" distR="0">
            <wp:extent cx="6451600" cy="8449945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844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9C" w:rsidRDefault="00F8619C" w:rsidP="00A71880">
      <w:pPr>
        <w:widowControl w:val="0"/>
        <w:spacing w:before="120"/>
        <w:jc w:val="center"/>
        <w:rPr>
          <w:sz w:val="28"/>
          <w:szCs w:val="28"/>
        </w:rPr>
      </w:pPr>
    </w:p>
    <w:p w:rsidR="00DC54DB" w:rsidRDefault="00DC54DB" w:rsidP="00A71880">
      <w:pPr>
        <w:widowControl w:val="0"/>
        <w:spacing w:before="120"/>
        <w:rPr>
          <w:sz w:val="28"/>
          <w:szCs w:val="28"/>
        </w:rPr>
        <w:sectPr w:rsidR="00DC54DB" w:rsidSect="006524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DC54DB" w:rsidRPr="0090770A" w:rsidRDefault="000E5A2B" w:rsidP="00A7188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</w:t>
      </w:r>
      <w:r w:rsidR="00DC54DB" w:rsidRPr="0090770A">
        <w:rPr>
          <w:b/>
          <w:sz w:val="28"/>
          <w:szCs w:val="28"/>
        </w:rPr>
        <w:t>ЗАПИСКА</w:t>
      </w:r>
    </w:p>
    <w:p w:rsidR="00DC54DB" w:rsidRPr="0090770A" w:rsidRDefault="00DC54DB" w:rsidP="00A71880">
      <w:pPr>
        <w:ind w:firstLine="709"/>
        <w:jc w:val="center"/>
        <w:rPr>
          <w:b/>
          <w:sz w:val="28"/>
          <w:szCs w:val="28"/>
        </w:rPr>
      </w:pPr>
    </w:p>
    <w:p w:rsidR="00B979A4" w:rsidRPr="00CC0721" w:rsidRDefault="00B979A4" w:rsidP="00A71880">
      <w:pPr>
        <w:ind w:firstLine="851"/>
        <w:jc w:val="both"/>
        <w:rPr>
          <w:sz w:val="28"/>
          <w:szCs w:val="28"/>
        </w:rPr>
      </w:pPr>
      <w:r w:rsidRPr="00CC0721">
        <w:rPr>
          <w:sz w:val="28"/>
          <w:szCs w:val="28"/>
        </w:rPr>
        <w:t>Учебная программа по дисциплине «</w:t>
      </w:r>
      <w:r>
        <w:rPr>
          <w:sz w:val="28"/>
          <w:szCs w:val="28"/>
        </w:rPr>
        <w:t>Повышение спортивного мастерства» (</w:t>
      </w:r>
      <w:r w:rsidRPr="00CC0721">
        <w:rPr>
          <w:sz w:val="28"/>
          <w:szCs w:val="28"/>
        </w:rPr>
        <w:t>ПС</w:t>
      </w:r>
      <w:r>
        <w:rPr>
          <w:sz w:val="28"/>
          <w:szCs w:val="28"/>
        </w:rPr>
        <w:t>М</w:t>
      </w:r>
      <w:r w:rsidRPr="00CC0721">
        <w:rPr>
          <w:sz w:val="28"/>
          <w:szCs w:val="28"/>
        </w:rPr>
        <w:t>) разработана на кафедре спортивно-педагогических дисциплин УО «Белорусский государственный педагогический университет имени Максима Танка».</w:t>
      </w:r>
    </w:p>
    <w:p w:rsidR="00DC54DB" w:rsidRPr="0090770A" w:rsidRDefault="00DC54DB" w:rsidP="00A71880">
      <w:pPr>
        <w:ind w:firstLine="851"/>
        <w:jc w:val="both"/>
        <w:rPr>
          <w:sz w:val="28"/>
          <w:szCs w:val="28"/>
        </w:rPr>
      </w:pPr>
      <w:r w:rsidRPr="0090770A">
        <w:rPr>
          <w:sz w:val="28"/>
          <w:szCs w:val="28"/>
        </w:rPr>
        <w:t>Курс ПСМ (Повышение спортивного мастерства) для студентов ВУЗов Республики Беларусь рассматривается как неотъемлемая часть учебного процесса.</w:t>
      </w:r>
    </w:p>
    <w:p w:rsidR="00DC54DB" w:rsidRPr="0090770A" w:rsidRDefault="00DC54DB" w:rsidP="00A71880">
      <w:pPr>
        <w:ind w:firstLine="851"/>
        <w:jc w:val="both"/>
        <w:rPr>
          <w:sz w:val="28"/>
          <w:szCs w:val="28"/>
        </w:rPr>
      </w:pPr>
      <w:r w:rsidRPr="0090770A">
        <w:rPr>
          <w:sz w:val="28"/>
          <w:szCs w:val="28"/>
        </w:rPr>
        <w:t>Программа дисциплины ПСМ предусматривает изучение студентами основ теории и практики  баскетбола.</w:t>
      </w:r>
    </w:p>
    <w:p w:rsidR="00DC54DB" w:rsidRPr="0090770A" w:rsidRDefault="00DC54DB" w:rsidP="00A71880">
      <w:pPr>
        <w:ind w:firstLine="851"/>
        <w:jc w:val="both"/>
        <w:rPr>
          <w:sz w:val="28"/>
          <w:szCs w:val="28"/>
        </w:rPr>
      </w:pPr>
      <w:r w:rsidRPr="0090770A">
        <w:rPr>
          <w:b/>
          <w:bCs/>
          <w:sz w:val="28"/>
          <w:szCs w:val="28"/>
        </w:rPr>
        <w:t>Цель</w:t>
      </w:r>
      <w:r w:rsidR="00F47EFD">
        <w:rPr>
          <w:b/>
          <w:bCs/>
          <w:sz w:val="28"/>
          <w:szCs w:val="28"/>
        </w:rPr>
        <w:t xml:space="preserve"> учебной</w:t>
      </w:r>
      <w:r w:rsidRPr="0090770A">
        <w:rPr>
          <w:b/>
          <w:bCs/>
          <w:sz w:val="28"/>
          <w:szCs w:val="28"/>
        </w:rPr>
        <w:t xml:space="preserve"> дисциплины: </w:t>
      </w:r>
      <w:r w:rsidRPr="0090770A">
        <w:rPr>
          <w:sz w:val="28"/>
          <w:szCs w:val="28"/>
        </w:rPr>
        <w:t>формирование у студентов профессионально-педагогических знаний, умений и навыков, необходимых для проведения занятий по баскетболу.</w:t>
      </w:r>
    </w:p>
    <w:p w:rsidR="00DC54DB" w:rsidRPr="0090770A" w:rsidRDefault="00DC54DB" w:rsidP="00A71880">
      <w:pPr>
        <w:ind w:firstLine="851"/>
        <w:jc w:val="both"/>
        <w:rPr>
          <w:b/>
          <w:bCs/>
          <w:sz w:val="28"/>
          <w:szCs w:val="28"/>
        </w:rPr>
      </w:pPr>
      <w:r w:rsidRPr="0090770A">
        <w:rPr>
          <w:sz w:val="28"/>
          <w:szCs w:val="28"/>
        </w:rPr>
        <w:t xml:space="preserve">В процессе ПСМ должны решаться следующие </w:t>
      </w:r>
      <w:r w:rsidRPr="0090770A">
        <w:rPr>
          <w:b/>
          <w:bCs/>
          <w:sz w:val="28"/>
          <w:szCs w:val="28"/>
        </w:rPr>
        <w:t>задачи:</w:t>
      </w:r>
    </w:p>
    <w:p w:rsidR="00DC54DB" w:rsidRPr="0090770A" w:rsidRDefault="00DC54DB" w:rsidP="00A7188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90770A">
        <w:rPr>
          <w:sz w:val="28"/>
          <w:szCs w:val="28"/>
        </w:rPr>
        <w:t>воспитание высоких моральных, волевых, физических качеств и совершенствование технико-тактических действий в баскетболе;</w:t>
      </w:r>
    </w:p>
    <w:p w:rsidR="00DC54DB" w:rsidRPr="0090770A" w:rsidRDefault="00DC54DB" w:rsidP="00A7188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90770A">
        <w:rPr>
          <w:sz w:val="28"/>
          <w:szCs w:val="28"/>
        </w:rPr>
        <w:t>привитие профессиональных навыков, знаний и умений в вопросах организации и проведения учебно-тренировочного процесса на основе глубоких знаний теории и методики спортивной тренировки;</w:t>
      </w:r>
    </w:p>
    <w:p w:rsidR="00DC54DB" w:rsidRPr="0090770A" w:rsidRDefault="00DC54DB" w:rsidP="00A7188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90770A">
        <w:rPr>
          <w:sz w:val="28"/>
          <w:szCs w:val="28"/>
        </w:rPr>
        <w:t>совершенствование спортивного мастерства в целях улучшения результатов и выполнение нормативных требований по спортивной подготовке, поддержание высокой работоспособности на протяжении всего периода обучения в ВУЗе.</w:t>
      </w:r>
    </w:p>
    <w:p w:rsidR="00DC54DB" w:rsidRPr="0090770A" w:rsidRDefault="00DC54DB" w:rsidP="00A71880">
      <w:pPr>
        <w:ind w:firstLine="851"/>
        <w:jc w:val="both"/>
        <w:rPr>
          <w:sz w:val="28"/>
          <w:szCs w:val="28"/>
        </w:rPr>
      </w:pPr>
      <w:r w:rsidRPr="0090770A">
        <w:rPr>
          <w:sz w:val="28"/>
          <w:szCs w:val="28"/>
        </w:rPr>
        <w:t xml:space="preserve">Работа со </w:t>
      </w:r>
      <w:r w:rsidR="00AB35E1">
        <w:rPr>
          <w:sz w:val="28"/>
          <w:szCs w:val="28"/>
        </w:rPr>
        <w:t>студентами</w:t>
      </w:r>
      <w:r w:rsidRPr="0090770A">
        <w:rPr>
          <w:sz w:val="28"/>
          <w:szCs w:val="28"/>
        </w:rPr>
        <w:t xml:space="preserve"> проводится в форме учебно-тренировочных занятий, теоретичес</w:t>
      </w:r>
      <w:r w:rsidR="00AB35E1">
        <w:rPr>
          <w:sz w:val="28"/>
          <w:szCs w:val="28"/>
        </w:rPr>
        <w:t xml:space="preserve">кий раздел программы излагается </w:t>
      </w:r>
      <w:r w:rsidRPr="0090770A">
        <w:rPr>
          <w:sz w:val="28"/>
          <w:szCs w:val="28"/>
        </w:rPr>
        <w:t>в виде бесед преподавателя со студентами в процессе практических занятий, а также самостоятельным изучением студентами специальной литературы. Учебная практика предусматривает совершенствование навыков в организации и судействе соревнований по баскетболу.</w:t>
      </w:r>
    </w:p>
    <w:p w:rsidR="00DC54DB" w:rsidRPr="0090770A" w:rsidRDefault="0047150D" w:rsidP="00A71880">
      <w:pPr>
        <w:ind w:firstLine="851"/>
        <w:jc w:val="both"/>
        <w:rPr>
          <w:b/>
          <w:bCs/>
          <w:sz w:val="28"/>
          <w:szCs w:val="28"/>
        </w:rPr>
      </w:pPr>
      <w:r w:rsidRPr="00DA6050">
        <w:rPr>
          <w:sz w:val="28"/>
          <w:szCs w:val="28"/>
        </w:rPr>
        <w:t>В результате изучения учебной дисциплины студент должен</w:t>
      </w:r>
      <w:r>
        <w:rPr>
          <w:sz w:val="28"/>
          <w:szCs w:val="28"/>
        </w:rPr>
        <w:t xml:space="preserve"> </w:t>
      </w:r>
      <w:r w:rsidR="00DC54DB" w:rsidRPr="0090770A">
        <w:rPr>
          <w:b/>
          <w:bCs/>
          <w:sz w:val="28"/>
          <w:szCs w:val="28"/>
        </w:rPr>
        <w:t>знать:</w:t>
      </w:r>
    </w:p>
    <w:p w:rsidR="00DC54DB" w:rsidRPr="0090770A" w:rsidRDefault="00DC54DB" w:rsidP="00A7188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90770A">
        <w:rPr>
          <w:sz w:val="28"/>
          <w:szCs w:val="28"/>
        </w:rPr>
        <w:t>основные принципы планирования, организацию и методику проведения учебно-тренировочных занятий по баскетболу;</w:t>
      </w:r>
    </w:p>
    <w:p w:rsidR="00DC54DB" w:rsidRPr="0090770A" w:rsidRDefault="00DC54DB" w:rsidP="00A7188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90770A">
        <w:rPr>
          <w:sz w:val="28"/>
          <w:szCs w:val="28"/>
        </w:rPr>
        <w:t>требования к технике безопасности во время занятий и соревнований по баскетболу;</w:t>
      </w:r>
    </w:p>
    <w:p w:rsidR="00DC54DB" w:rsidRPr="0090770A" w:rsidRDefault="00DC54DB" w:rsidP="00A7188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90770A">
        <w:rPr>
          <w:sz w:val="28"/>
          <w:szCs w:val="28"/>
        </w:rPr>
        <w:t>средства физической, технической, такт</w:t>
      </w:r>
      <w:r w:rsidR="00F47EFD">
        <w:rPr>
          <w:sz w:val="28"/>
          <w:szCs w:val="28"/>
        </w:rPr>
        <w:t>ической подготовки в баскетболе.</w:t>
      </w:r>
    </w:p>
    <w:p w:rsidR="00DC54DB" w:rsidRPr="0090770A" w:rsidRDefault="0047150D" w:rsidP="00A71880">
      <w:pPr>
        <w:ind w:firstLine="851"/>
        <w:jc w:val="both"/>
        <w:rPr>
          <w:b/>
          <w:bCs/>
          <w:sz w:val="28"/>
          <w:szCs w:val="28"/>
        </w:rPr>
      </w:pPr>
      <w:r w:rsidRPr="00DA6050">
        <w:rPr>
          <w:sz w:val="28"/>
          <w:szCs w:val="28"/>
        </w:rPr>
        <w:t>В результате изучения учебной дисциплины студент должен</w:t>
      </w:r>
      <w:r>
        <w:rPr>
          <w:sz w:val="28"/>
          <w:szCs w:val="28"/>
        </w:rPr>
        <w:t xml:space="preserve"> </w:t>
      </w:r>
      <w:r w:rsidR="00DC54DB" w:rsidRPr="0090770A">
        <w:rPr>
          <w:b/>
          <w:bCs/>
          <w:sz w:val="28"/>
          <w:szCs w:val="28"/>
        </w:rPr>
        <w:t>уметь:</w:t>
      </w:r>
    </w:p>
    <w:p w:rsidR="00DC54DB" w:rsidRPr="0047150D" w:rsidRDefault="00DC54DB" w:rsidP="00A71880">
      <w:pPr>
        <w:pStyle w:val="a5"/>
        <w:widowControl w:val="0"/>
        <w:numPr>
          <w:ilvl w:val="0"/>
          <w:numId w:val="2"/>
        </w:numPr>
        <w:tabs>
          <w:tab w:val="clear" w:pos="144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50D">
        <w:rPr>
          <w:rFonts w:ascii="Times New Roman" w:hAnsi="Times New Roman"/>
          <w:sz w:val="28"/>
          <w:szCs w:val="28"/>
        </w:rPr>
        <w:t>контролировать, оценивать и анализировать основные показатели подготовл</w:t>
      </w:r>
      <w:r w:rsidR="00F47EFD">
        <w:rPr>
          <w:rFonts w:ascii="Times New Roman" w:hAnsi="Times New Roman"/>
          <w:sz w:val="28"/>
          <w:szCs w:val="28"/>
        </w:rPr>
        <w:t>енности спортсмена в баскетболе.</w:t>
      </w:r>
    </w:p>
    <w:p w:rsidR="00AA5344" w:rsidRPr="00DA6050" w:rsidRDefault="00AA5344" w:rsidP="00A71880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6050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студент должен </w:t>
      </w:r>
      <w:r w:rsidRPr="00DA6050">
        <w:rPr>
          <w:rFonts w:ascii="Times New Roman" w:hAnsi="Times New Roman"/>
          <w:b/>
          <w:sz w:val="28"/>
          <w:szCs w:val="28"/>
        </w:rPr>
        <w:t>владеть</w:t>
      </w:r>
      <w:r w:rsidRPr="00DA6050">
        <w:rPr>
          <w:rFonts w:ascii="Times New Roman" w:hAnsi="Times New Roman"/>
          <w:sz w:val="28"/>
          <w:szCs w:val="28"/>
        </w:rPr>
        <w:t>:</w:t>
      </w:r>
    </w:p>
    <w:p w:rsidR="00AA5344" w:rsidRPr="00DA6050" w:rsidRDefault="00AA5344" w:rsidP="00A71880">
      <w:pPr>
        <w:pStyle w:val="a5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6050">
        <w:rPr>
          <w:rFonts w:ascii="Times New Roman" w:hAnsi="Times New Roman"/>
          <w:sz w:val="28"/>
          <w:szCs w:val="28"/>
        </w:rPr>
        <w:t xml:space="preserve"> основами знаний по </w:t>
      </w:r>
      <w:r>
        <w:rPr>
          <w:rFonts w:ascii="Times New Roman" w:hAnsi="Times New Roman"/>
          <w:sz w:val="28"/>
          <w:szCs w:val="28"/>
        </w:rPr>
        <w:t xml:space="preserve">баскетболу </w:t>
      </w:r>
      <w:r w:rsidRPr="00DA6050">
        <w:rPr>
          <w:rFonts w:ascii="Times New Roman" w:hAnsi="Times New Roman"/>
          <w:sz w:val="28"/>
          <w:szCs w:val="28"/>
        </w:rPr>
        <w:t>в учебном процессе;</w:t>
      </w:r>
    </w:p>
    <w:p w:rsidR="00AA5344" w:rsidRPr="00DA6050" w:rsidRDefault="00AA5344" w:rsidP="00A71880">
      <w:pPr>
        <w:pStyle w:val="a5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6050">
        <w:rPr>
          <w:rFonts w:ascii="Times New Roman" w:hAnsi="Times New Roman"/>
          <w:sz w:val="28"/>
          <w:szCs w:val="28"/>
        </w:rPr>
        <w:t xml:space="preserve"> приёмами обучения </w:t>
      </w:r>
      <w:proofErr w:type="spellStart"/>
      <w:r>
        <w:rPr>
          <w:rFonts w:ascii="Times New Roman" w:hAnsi="Times New Roman"/>
          <w:sz w:val="28"/>
          <w:szCs w:val="28"/>
        </w:rPr>
        <w:t>общеподготовительных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специально подготовительных упражнений баскетбола</w:t>
      </w:r>
      <w:r w:rsidRPr="00DA6050">
        <w:rPr>
          <w:rFonts w:ascii="Times New Roman" w:hAnsi="Times New Roman"/>
          <w:sz w:val="28"/>
          <w:szCs w:val="28"/>
        </w:rPr>
        <w:t>;</w:t>
      </w:r>
    </w:p>
    <w:p w:rsidR="00AA5344" w:rsidRPr="00DA6050" w:rsidRDefault="00AA5344" w:rsidP="00A71880">
      <w:pPr>
        <w:pStyle w:val="a5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6050">
        <w:rPr>
          <w:rFonts w:ascii="Times New Roman" w:hAnsi="Times New Roman"/>
          <w:sz w:val="28"/>
          <w:szCs w:val="28"/>
        </w:rPr>
        <w:lastRenderedPageBreak/>
        <w:t xml:space="preserve"> методами обучения </w:t>
      </w:r>
      <w:proofErr w:type="spellStart"/>
      <w:r>
        <w:rPr>
          <w:rFonts w:ascii="Times New Roman" w:hAnsi="Times New Roman"/>
          <w:sz w:val="28"/>
          <w:szCs w:val="28"/>
        </w:rPr>
        <w:t>общеподготовительных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специально подготовительных упражнений баскетбола</w:t>
      </w:r>
      <w:r w:rsidRPr="00DA6050">
        <w:rPr>
          <w:rFonts w:ascii="Times New Roman" w:hAnsi="Times New Roman"/>
          <w:sz w:val="28"/>
          <w:szCs w:val="28"/>
        </w:rPr>
        <w:t>.</w:t>
      </w:r>
    </w:p>
    <w:p w:rsidR="00DC54DB" w:rsidRPr="00CC0721" w:rsidRDefault="00DC54DB" w:rsidP="00A71880">
      <w:pPr>
        <w:pStyle w:val="31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специальности на изучение данной учебной дисциплины отводится 714 час</w:t>
      </w:r>
      <w:r w:rsidR="00E32E32">
        <w:rPr>
          <w:sz w:val="28"/>
          <w:szCs w:val="28"/>
        </w:rPr>
        <w:t>ов</w:t>
      </w:r>
      <w:r>
        <w:rPr>
          <w:sz w:val="28"/>
          <w:szCs w:val="28"/>
        </w:rPr>
        <w:t>, из них 714 час</w:t>
      </w:r>
      <w:r w:rsidR="00E32E32">
        <w:rPr>
          <w:sz w:val="28"/>
          <w:szCs w:val="28"/>
        </w:rPr>
        <w:t>ов</w:t>
      </w:r>
      <w:r>
        <w:rPr>
          <w:sz w:val="28"/>
          <w:szCs w:val="28"/>
        </w:rPr>
        <w:t xml:space="preserve"> аудиторных. Распределение аудиторного времени, по видам занятий: практические занятия 714 часов.</w:t>
      </w:r>
      <w:r w:rsidRPr="003F268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C0721">
        <w:rPr>
          <w:sz w:val="28"/>
          <w:szCs w:val="28"/>
        </w:rPr>
        <w:t>чебным планом</w:t>
      </w:r>
      <w:r w:rsidRPr="003F2686">
        <w:rPr>
          <w:sz w:val="28"/>
          <w:szCs w:val="28"/>
        </w:rPr>
        <w:t xml:space="preserve"> </w:t>
      </w:r>
      <w:r w:rsidRPr="0085053F">
        <w:rPr>
          <w:sz w:val="28"/>
          <w:szCs w:val="28"/>
        </w:rPr>
        <w:t>специальности</w:t>
      </w:r>
      <w:r w:rsidRPr="00CC0721">
        <w:rPr>
          <w:sz w:val="28"/>
          <w:szCs w:val="28"/>
        </w:rPr>
        <w:t xml:space="preserve"> предусмотрено следующее распределение часов по годам обучения: 1-ый курс – 210 часов, 2-ой курс – </w:t>
      </w:r>
      <w:r>
        <w:rPr>
          <w:sz w:val="28"/>
          <w:szCs w:val="28"/>
        </w:rPr>
        <w:t>192</w:t>
      </w:r>
      <w:r w:rsidRPr="00CC072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CC0721">
        <w:rPr>
          <w:sz w:val="28"/>
          <w:szCs w:val="28"/>
        </w:rPr>
        <w:t xml:space="preserve">, 3-й курс – </w:t>
      </w:r>
      <w:r>
        <w:rPr>
          <w:sz w:val="28"/>
          <w:szCs w:val="28"/>
        </w:rPr>
        <w:t>162</w:t>
      </w:r>
      <w:r w:rsidRPr="00CC072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CC0721">
        <w:rPr>
          <w:sz w:val="28"/>
          <w:szCs w:val="28"/>
        </w:rPr>
        <w:t xml:space="preserve">, 4-й курс – </w:t>
      </w:r>
      <w:r>
        <w:rPr>
          <w:sz w:val="28"/>
          <w:szCs w:val="28"/>
        </w:rPr>
        <w:t>150</w:t>
      </w:r>
      <w:r w:rsidRPr="00CC072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CC0721">
        <w:rPr>
          <w:sz w:val="28"/>
          <w:szCs w:val="28"/>
        </w:rPr>
        <w:t>.</w:t>
      </w:r>
    </w:p>
    <w:p w:rsidR="00DC54DB" w:rsidRPr="00CC0721" w:rsidRDefault="00DC54DB" w:rsidP="00A71880">
      <w:pPr>
        <w:pStyle w:val="31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 текущей аттестации: зачет проводится</w:t>
      </w:r>
      <w:r w:rsidR="001306C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каждом</w:t>
      </w:r>
      <w:r w:rsidRPr="00CC0721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DC54DB" w:rsidRDefault="00DC54DB" w:rsidP="00A71880">
      <w:pPr>
        <w:widowControl w:val="0"/>
        <w:spacing w:before="120"/>
        <w:rPr>
          <w:sz w:val="28"/>
          <w:szCs w:val="28"/>
        </w:rPr>
      </w:pPr>
    </w:p>
    <w:p w:rsidR="00DC54DB" w:rsidRDefault="00DC54DB" w:rsidP="00A71880">
      <w:pPr>
        <w:widowControl w:val="0"/>
        <w:spacing w:before="120"/>
        <w:rPr>
          <w:sz w:val="28"/>
          <w:szCs w:val="28"/>
        </w:rPr>
      </w:pPr>
    </w:p>
    <w:p w:rsidR="00DC54DB" w:rsidRDefault="00DC54DB" w:rsidP="00A71880">
      <w:pPr>
        <w:widowControl w:val="0"/>
        <w:spacing w:before="120"/>
        <w:rPr>
          <w:sz w:val="28"/>
          <w:szCs w:val="28"/>
        </w:rPr>
      </w:pPr>
    </w:p>
    <w:p w:rsidR="00DC54DB" w:rsidRDefault="00DC54DB" w:rsidP="00A71880">
      <w:pPr>
        <w:widowControl w:val="0"/>
        <w:spacing w:before="120"/>
        <w:rPr>
          <w:sz w:val="28"/>
          <w:szCs w:val="28"/>
        </w:rPr>
        <w:sectPr w:rsidR="00DC54DB" w:rsidSect="00652498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E32E32" w:rsidRPr="00E32E32" w:rsidRDefault="00E32E32" w:rsidP="00E32E32">
      <w:pPr>
        <w:pStyle w:val="2"/>
        <w:spacing w:before="0"/>
        <w:ind w:firstLine="709"/>
        <w:jc w:val="center"/>
        <w:rPr>
          <w:rFonts w:ascii="Times New Roman" w:hAnsi="Times New Roman"/>
          <w:i w:val="0"/>
        </w:rPr>
      </w:pPr>
      <w:r w:rsidRPr="00E32E32">
        <w:rPr>
          <w:rFonts w:ascii="Times New Roman" w:hAnsi="Times New Roman"/>
          <w:i w:val="0"/>
        </w:rPr>
        <w:lastRenderedPageBreak/>
        <w:t>СОДЕРЖАНИЕ УЧЕБНОГО МАТЕРИАЛА</w:t>
      </w:r>
    </w:p>
    <w:p w:rsidR="00E32E32" w:rsidRDefault="00E32E32" w:rsidP="00E32E32">
      <w:pPr>
        <w:ind w:firstLine="709"/>
        <w:jc w:val="center"/>
        <w:rPr>
          <w:b/>
          <w:bCs/>
          <w:sz w:val="28"/>
          <w:szCs w:val="28"/>
        </w:rPr>
      </w:pPr>
    </w:p>
    <w:p w:rsidR="00E32E32" w:rsidRPr="00DC54DB" w:rsidRDefault="00E32E32" w:rsidP="00E32E32">
      <w:pPr>
        <w:ind w:firstLine="851"/>
        <w:jc w:val="center"/>
        <w:rPr>
          <w:b/>
          <w:sz w:val="28"/>
          <w:szCs w:val="28"/>
        </w:rPr>
      </w:pPr>
      <w:r w:rsidRPr="00DC54DB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>. ТЕОРЕТИЧЕСКАЯ ПОДГОТОВКА</w:t>
      </w:r>
    </w:p>
    <w:p w:rsidR="00E32E32" w:rsidRDefault="00E32E32" w:rsidP="00E32E32">
      <w:pPr>
        <w:pStyle w:val="23"/>
        <w:spacing w:after="0" w:line="240" w:lineRule="auto"/>
        <w:ind w:firstLine="851"/>
        <w:jc w:val="center"/>
        <w:rPr>
          <w:b/>
          <w:sz w:val="28"/>
          <w:szCs w:val="28"/>
        </w:rPr>
      </w:pPr>
    </w:p>
    <w:p w:rsidR="00E32E32" w:rsidRDefault="00E32E32" w:rsidP="00E32E32">
      <w:pPr>
        <w:pStyle w:val="23"/>
        <w:spacing w:after="0" w:line="240" w:lineRule="auto"/>
        <w:ind w:firstLine="851"/>
        <w:jc w:val="center"/>
        <w:rPr>
          <w:bCs/>
          <w:sz w:val="28"/>
          <w:szCs w:val="28"/>
        </w:rPr>
      </w:pPr>
      <w:r w:rsidRPr="00EF0C9F">
        <w:rPr>
          <w:b/>
          <w:sz w:val="28"/>
          <w:szCs w:val="28"/>
        </w:rPr>
        <w:t>Тема 1.1.</w:t>
      </w:r>
      <w:r>
        <w:rPr>
          <w:b/>
          <w:sz w:val="28"/>
          <w:szCs w:val="28"/>
        </w:rPr>
        <w:t xml:space="preserve"> </w:t>
      </w:r>
      <w:r w:rsidRPr="003A0160">
        <w:rPr>
          <w:b/>
          <w:sz w:val="28"/>
          <w:szCs w:val="28"/>
        </w:rPr>
        <w:t>ИСТОРИЯ РАЗВИТИЯ БАСКЕТБОЛА</w:t>
      </w:r>
    </w:p>
    <w:p w:rsidR="00E32E32" w:rsidRDefault="00E32E32" w:rsidP="00E32E32">
      <w:pPr>
        <w:ind w:firstLine="851"/>
        <w:jc w:val="both"/>
        <w:rPr>
          <w:rFonts w:cs="Arial"/>
          <w:bCs/>
          <w:sz w:val="28"/>
          <w:szCs w:val="28"/>
        </w:rPr>
      </w:pPr>
      <w:r w:rsidRPr="008C0CC9">
        <w:rPr>
          <w:sz w:val="28"/>
          <w:szCs w:val="28"/>
        </w:rPr>
        <w:t>Развитие баскетбола как вида спорта. Краткий исторический обзор.</w:t>
      </w:r>
      <w:r>
        <w:rPr>
          <w:sz w:val="28"/>
          <w:szCs w:val="28"/>
        </w:rPr>
        <w:t xml:space="preserve"> </w:t>
      </w:r>
      <w:r w:rsidRPr="008C0CC9">
        <w:rPr>
          <w:sz w:val="28"/>
          <w:szCs w:val="28"/>
        </w:rPr>
        <w:t>Баскетбол, как олимпийский вид спорта. Характеристика современного состояния баскетбола, уровень спортивных достижений в Республике Беларусь, успехи отечественных спортсменов на международной арене.</w:t>
      </w:r>
    </w:p>
    <w:p w:rsidR="00E32E32" w:rsidRDefault="00E32E32" w:rsidP="00E32E32">
      <w:pPr>
        <w:pStyle w:val="23"/>
        <w:spacing w:after="0" w:line="240" w:lineRule="auto"/>
        <w:ind w:firstLine="851"/>
        <w:jc w:val="center"/>
        <w:rPr>
          <w:rFonts w:cs="Arial"/>
          <w:b/>
          <w:bCs/>
          <w:sz w:val="28"/>
          <w:szCs w:val="28"/>
        </w:rPr>
      </w:pPr>
    </w:p>
    <w:p w:rsidR="00E32E32" w:rsidRDefault="00E32E32" w:rsidP="00E32E32">
      <w:pPr>
        <w:pStyle w:val="23"/>
        <w:spacing w:after="0" w:line="240" w:lineRule="auto"/>
        <w:ind w:firstLine="851"/>
        <w:jc w:val="center"/>
        <w:rPr>
          <w:rFonts w:cs="Arial"/>
          <w:bCs/>
          <w:sz w:val="28"/>
          <w:szCs w:val="28"/>
        </w:rPr>
      </w:pPr>
      <w:r w:rsidRPr="002E71EC">
        <w:rPr>
          <w:rFonts w:cs="Arial"/>
          <w:b/>
          <w:bCs/>
          <w:sz w:val="28"/>
          <w:szCs w:val="28"/>
        </w:rPr>
        <w:t>Тема 1.2.</w:t>
      </w:r>
      <w:r>
        <w:rPr>
          <w:rFonts w:cs="Arial"/>
          <w:bCs/>
          <w:sz w:val="28"/>
          <w:szCs w:val="28"/>
        </w:rPr>
        <w:t xml:space="preserve"> </w:t>
      </w:r>
      <w:r w:rsidRPr="002E71EC">
        <w:rPr>
          <w:rFonts w:cs="Arial"/>
          <w:b/>
          <w:bCs/>
          <w:sz w:val="28"/>
          <w:szCs w:val="28"/>
        </w:rPr>
        <w:t>ГИГИЕНА И ВРАЧЕБНЫЙ КОНТРОЛЬ. ТЕХНИКА БЕЗОПАСНОСТИ.</w:t>
      </w:r>
    </w:p>
    <w:p w:rsidR="00E32E32" w:rsidRDefault="00E32E32" w:rsidP="00E32E32">
      <w:pPr>
        <w:pStyle w:val="23"/>
        <w:spacing w:after="0" w:line="240" w:lineRule="auto"/>
        <w:ind w:firstLine="85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Гигиенические требования к проведению занятий по баскетболу. Содержание и роль врачебного контроля. Самоконтроль. Предупреждение спортивного травматизма, техника безопасности при занятиях баскетболом.</w:t>
      </w:r>
    </w:p>
    <w:p w:rsidR="00E32E32" w:rsidRDefault="00E32E32" w:rsidP="00E32E32">
      <w:pPr>
        <w:pStyle w:val="23"/>
        <w:spacing w:after="0" w:line="240" w:lineRule="auto"/>
        <w:ind w:firstLine="851"/>
        <w:jc w:val="center"/>
        <w:rPr>
          <w:rFonts w:cs="Arial"/>
          <w:b/>
          <w:bCs/>
          <w:sz w:val="28"/>
          <w:szCs w:val="28"/>
        </w:rPr>
      </w:pPr>
    </w:p>
    <w:p w:rsidR="00E32E32" w:rsidRPr="002E71EC" w:rsidRDefault="00E32E32" w:rsidP="00E32E32">
      <w:pPr>
        <w:pStyle w:val="23"/>
        <w:spacing w:after="0" w:line="240" w:lineRule="auto"/>
        <w:ind w:firstLine="851"/>
        <w:jc w:val="center"/>
        <w:rPr>
          <w:rFonts w:cs="Arial"/>
          <w:b/>
          <w:bCs/>
          <w:sz w:val="28"/>
          <w:szCs w:val="28"/>
        </w:rPr>
      </w:pPr>
      <w:r w:rsidRPr="002E71EC">
        <w:rPr>
          <w:rFonts w:cs="Arial"/>
          <w:b/>
          <w:bCs/>
          <w:sz w:val="28"/>
          <w:szCs w:val="28"/>
        </w:rPr>
        <w:t>Тема. 1.3. ТЕХНИКО-ТАКТИЧЕСКАЯ ПОДГОТОВКА БАСКЕТБОЛИСТА.</w:t>
      </w:r>
    </w:p>
    <w:p w:rsidR="00E32E32" w:rsidRDefault="00E32E32" w:rsidP="00E32E32">
      <w:pPr>
        <w:pStyle w:val="23"/>
        <w:spacing w:after="0" w:line="240" w:lineRule="auto"/>
        <w:ind w:firstLine="85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Методическая характеристика тренировочного процесса. Общая и специальная подготовка. Основные действия в нападении и защите. Индивидуальные и командные действия игроков. Контроль за технико-тактической подготовкой.</w:t>
      </w:r>
    </w:p>
    <w:p w:rsidR="00E32E32" w:rsidRDefault="00E32E32" w:rsidP="00E32E32">
      <w:pPr>
        <w:pStyle w:val="23"/>
        <w:spacing w:after="0" w:line="240" w:lineRule="auto"/>
        <w:ind w:firstLine="851"/>
        <w:jc w:val="center"/>
        <w:rPr>
          <w:rFonts w:cs="Arial"/>
          <w:b/>
          <w:bCs/>
          <w:sz w:val="28"/>
          <w:szCs w:val="28"/>
        </w:rPr>
      </w:pPr>
    </w:p>
    <w:p w:rsidR="00E32E32" w:rsidRPr="003A0160" w:rsidRDefault="00E32E32" w:rsidP="00E32E32">
      <w:pPr>
        <w:pStyle w:val="23"/>
        <w:spacing w:after="0" w:line="240" w:lineRule="auto"/>
        <w:ind w:firstLine="851"/>
        <w:jc w:val="center"/>
        <w:rPr>
          <w:rFonts w:cs="Arial"/>
          <w:b/>
          <w:bCs/>
          <w:sz w:val="28"/>
          <w:szCs w:val="28"/>
        </w:rPr>
      </w:pPr>
      <w:r w:rsidRPr="003A0160">
        <w:rPr>
          <w:rFonts w:cs="Arial"/>
          <w:b/>
          <w:bCs/>
          <w:sz w:val="28"/>
          <w:szCs w:val="28"/>
        </w:rPr>
        <w:t>Тема. 1.4.</w:t>
      </w:r>
      <w:r>
        <w:rPr>
          <w:rFonts w:cs="Arial"/>
          <w:b/>
          <w:bCs/>
          <w:sz w:val="28"/>
          <w:szCs w:val="28"/>
        </w:rPr>
        <w:t xml:space="preserve"> ОСНОВЫ СПОРТИВНОЙ ТРЕНИРОВКИ В БАСКЕТБОЛЕ</w:t>
      </w:r>
    </w:p>
    <w:p w:rsidR="00E32E32" w:rsidRDefault="00E32E32" w:rsidP="00E32E32">
      <w:pPr>
        <w:pStyle w:val="23"/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об основных педагогических принципах спортивной тренировки. Структура и содержание занятий. Решение воспитательных, образовательных и оздоровительных задач в процессе спортивной тренировки. Планирование тренировочного  процесса и особенности педагогического контроля. Управление баскетбольной командой на соревнованиях.</w:t>
      </w:r>
      <w:r w:rsidRPr="00DC54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Инновации в системе спортивной подготовки баскетболистов.</w:t>
      </w:r>
    </w:p>
    <w:p w:rsidR="00E32E32" w:rsidRDefault="00E32E32" w:rsidP="00E32E32">
      <w:pPr>
        <w:pStyle w:val="23"/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</w:p>
    <w:p w:rsidR="00E32E32" w:rsidRPr="002F397D" w:rsidRDefault="00E32E32" w:rsidP="00E32E32">
      <w:pPr>
        <w:pStyle w:val="23"/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2F397D">
        <w:rPr>
          <w:b/>
          <w:bCs/>
          <w:sz w:val="28"/>
          <w:szCs w:val="28"/>
        </w:rPr>
        <w:t xml:space="preserve">Тема 1.5. </w:t>
      </w:r>
      <w:r>
        <w:rPr>
          <w:b/>
          <w:bCs/>
          <w:sz w:val="28"/>
          <w:szCs w:val="28"/>
        </w:rPr>
        <w:t>ОРГАНИЗАЦИЯ И ПРОВЕДЕНИЕ СОРЕВНОВАНИЙ. ПРАВИЛА ПРОВЕДЕНИЯ СОРЕВНОВАНИЙ.</w:t>
      </w:r>
    </w:p>
    <w:p w:rsidR="00E32E32" w:rsidRPr="00DC54DB" w:rsidRDefault="00E32E32" w:rsidP="00E32E32">
      <w:pPr>
        <w:pStyle w:val="23"/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C54DB">
        <w:rPr>
          <w:bCs/>
          <w:sz w:val="28"/>
          <w:szCs w:val="28"/>
        </w:rPr>
        <w:t>Эволюция правил игры по баскетболу. Перспективы дальнейшего развития правил.</w:t>
      </w:r>
      <w:r>
        <w:rPr>
          <w:bCs/>
          <w:sz w:val="28"/>
          <w:szCs w:val="28"/>
        </w:rPr>
        <w:t xml:space="preserve"> Официальные правила.</w:t>
      </w:r>
      <w:r w:rsidRPr="00DC54DB">
        <w:rPr>
          <w:bCs/>
          <w:sz w:val="28"/>
          <w:szCs w:val="28"/>
        </w:rPr>
        <w:t xml:space="preserve"> Методика судейства. Терминология и жестикуляция. </w:t>
      </w:r>
      <w:r>
        <w:rPr>
          <w:bCs/>
          <w:sz w:val="28"/>
          <w:szCs w:val="28"/>
        </w:rPr>
        <w:t>Виды соревнований, организация и проведение соревнований по баскетболу. Обязанности членов судейской бригады. Единая спортивная классификация Республики Беларусь.</w:t>
      </w:r>
    </w:p>
    <w:p w:rsidR="00E32E32" w:rsidRDefault="00E32E32" w:rsidP="00E32E32">
      <w:pPr>
        <w:pStyle w:val="23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E32E32" w:rsidRPr="006870DC" w:rsidRDefault="00E32E32" w:rsidP="00E32E32">
      <w:pPr>
        <w:pStyle w:val="23"/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ФИЗИЧЕСКАЯ ПОДГОТОВКА</w:t>
      </w:r>
    </w:p>
    <w:p w:rsidR="00E32E32" w:rsidRDefault="00E32E32" w:rsidP="00E32E32">
      <w:pPr>
        <w:ind w:firstLine="709"/>
        <w:jc w:val="both"/>
        <w:rPr>
          <w:sz w:val="28"/>
          <w:szCs w:val="28"/>
        </w:rPr>
      </w:pPr>
    </w:p>
    <w:p w:rsidR="00E32E32" w:rsidRDefault="00E32E32" w:rsidP="00E32E32">
      <w:pPr>
        <w:ind w:firstLine="851"/>
        <w:jc w:val="center"/>
        <w:rPr>
          <w:b/>
          <w:sz w:val="28"/>
          <w:szCs w:val="28"/>
        </w:rPr>
      </w:pPr>
      <w:r w:rsidRPr="002F397D">
        <w:rPr>
          <w:b/>
          <w:sz w:val="28"/>
          <w:szCs w:val="28"/>
        </w:rPr>
        <w:t>Тема 2.1. ОБЩАЯ ФИЗИЧЕСКАЯ ПОДГОТОВКА.</w:t>
      </w:r>
    </w:p>
    <w:p w:rsidR="00E32E32" w:rsidRPr="002F397D" w:rsidRDefault="00E32E32" w:rsidP="00E32E32">
      <w:pPr>
        <w:ind w:firstLine="851"/>
        <w:jc w:val="both"/>
        <w:rPr>
          <w:b/>
          <w:sz w:val="28"/>
          <w:szCs w:val="28"/>
        </w:rPr>
      </w:pPr>
    </w:p>
    <w:p w:rsidR="00E32E32" w:rsidRDefault="00E32E32" w:rsidP="00E32E32">
      <w:pPr>
        <w:ind w:firstLine="709"/>
        <w:jc w:val="both"/>
        <w:rPr>
          <w:sz w:val="28"/>
          <w:szCs w:val="28"/>
        </w:rPr>
      </w:pPr>
      <w:r w:rsidRPr="006870DC">
        <w:rPr>
          <w:sz w:val="28"/>
          <w:szCs w:val="28"/>
        </w:rPr>
        <w:lastRenderedPageBreak/>
        <w:t>Характеристика средств и методов, применяемых при проведении общеразвивающих, подготовительных, подводящих и специальных упражнений. Методика подбора упражнений при составлении и проведении комплексов по физической подготовке.</w:t>
      </w:r>
      <w:r>
        <w:rPr>
          <w:sz w:val="28"/>
          <w:szCs w:val="28"/>
        </w:rPr>
        <w:t xml:space="preserve"> ОФП (развитие силы, быстроты, выносливости, двигательно-координационных способностей, гибкости). Подвижные и спортивные игры. Элементы акробатики и гимнастики.</w:t>
      </w:r>
    </w:p>
    <w:p w:rsidR="00E32E32" w:rsidRDefault="00E32E32" w:rsidP="00E32E32">
      <w:pPr>
        <w:ind w:firstLine="851"/>
        <w:jc w:val="center"/>
        <w:rPr>
          <w:b/>
          <w:sz w:val="28"/>
          <w:szCs w:val="28"/>
        </w:rPr>
      </w:pPr>
    </w:p>
    <w:p w:rsidR="00E32E32" w:rsidRPr="007E400C" w:rsidRDefault="00E32E32" w:rsidP="00E32E32">
      <w:pPr>
        <w:ind w:firstLine="851"/>
        <w:jc w:val="center"/>
        <w:rPr>
          <w:b/>
          <w:sz w:val="28"/>
          <w:szCs w:val="28"/>
        </w:rPr>
      </w:pPr>
      <w:r w:rsidRPr="007E400C">
        <w:rPr>
          <w:b/>
          <w:sz w:val="28"/>
          <w:szCs w:val="28"/>
        </w:rPr>
        <w:t>Тема 2.2. СПЕЦИАЛЬНАЯ ФИЗИЧЕСКАЯ ПОДГОТОВКА.</w:t>
      </w:r>
    </w:p>
    <w:p w:rsidR="00E32E32" w:rsidRPr="006870DC" w:rsidRDefault="00E32E32" w:rsidP="00E32E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средств и методов, применяемых при проведении подводящих и специальных упражнений для развития специальной физической подготовки. СФП (развитие прыгучести, скоростных способностей, скоростно-силовых способностей, скоростной выносливости, мощности метательных движений, игровой ловкости).</w:t>
      </w:r>
    </w:p>
    <w:p w:rsidR="00E32E32" w:rsidRDefault="00E32E32" w:rsidP="00E32E32">
      <w:pPr>
        <w:ind w:firstLine="851"/>
        <w:jc w:val="center"/>
        <w:rPr>
          <w:b/>
          <w:sz w:val="28"/>
          <w:szCs w:val="28"/>
        </w:rPr>
      </w:pPr>
    </w:p>
    <w:p w:rsidR="00E32E32" w:rsidRDefault="00E32E32" w:rsidP="00E32E32">
      <w:pPr>
        <w:ind w:firstLine="851"/>
        <w:jc w:val="center"/>
        <w:rPr>
          <w:b/>
          <w:sz w:val="28"/>
          <w:szCs w:val="28"/>
        </w:rPr>
      </w:pPr>
      <w:r w:rsidRPr="007E400C">
        <w:rPr>
          <w:b/>
          <w:sz w:val="28"/>
          <w:szCs w:val="28"/>
        </w:rPr>
        <w:t>Тема 2.3. КОНТРОЛЬ ЗА УРОВНЕМ ФИЗИЧЕСКОЙ ПОДГ</w:t>
      </w:r>
      <w:r>
        <w:rPr>
          <w:b/>
          <w:sz w:val="28"/>
          <w:szCs w:val="28"/>
        </w:rPr>
        <w:t>О</w:t>
      </w:r>
      <w:r w:rsidRPr="007E400C">
        <w:rPr>
          <w:b/>
          <w:sz w:val="28"/>
          <w:szCs w:val="28"/>
        </w:rPr>
        <w:t>ТОВЛЕННОСТИ.</w:t>
      </w:r>
    </w:p>
    <w:p w:rsidR="00E32E32" w:rsidRPr="007E400C" w:rsidRDefault="00E32E32" w:rsidP="00E32E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подход к занимающимся при решении задач физической подготовки. Виды контрольных тестов по физической подготовке. Методика проведения тестирования. Тестирование уровня физической подготовки.</w:t>
      </w:r>
    </w:p>
    <w:p w:rsidR="00E32E32" w:rsidRDefault="00E32E32" w:rsidP="00E32E32">
      <w:pPr>
        <w:ind w:firstLine="851"/>
        <w:jc w:val="center"/>
        <w:rPr>
          <w:b/>
          <w:sz w:val="28"/>
          <w:szCs w:val="28"/>
        </w:rPr>
      </w:pPr>
    </w:p>
    <w:p w:rsidR="00E32E32" w:rsidRPr="006870DC" w:rsidRDefault="00E32E32" w:rsidP="00E32E32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Pr="006870DC">
        <w:rPr>
          <w:b/>
          <w:bCs/>
          <w:sz w:val="28"/>
          <w:szCs w:val="28"/>
        </w:rPr>
        <w:t>ТЕХНИЧЕСКАЯ ПОДГОТОВКА</w:t>
      </w:r>
    </w:p>
    <w:p w:rsidR="00E32E32" w:rsidRPr="007E400C" w:rsidRDefault="00E32E32" w:rsidP="00E32E32">
      <w:pPr>
        <w:ind w:firstLine="851"/>
        <w:jc w:val="center"/>
        <w:rPr>
          <w:b/>
          <w:sz w:val="28"/>
          <w:szCs w:val="28"/>
        </w:rPr>
      </w:pPr>
    </w:p>
    <w:p w:rsidR="00E32E32" w:rsidRPr="007E400C" w:rsidRDefault="00E32E32" w:rsidP="00E32E32">
      <w:pPr>
        <w:ind w:firstLine="851"/>
        <w:jc w:val="center"/>
        <w:rPr>
          <w:b/>
          <w:sz w:val="28"/>
          <w:szCs w:val="28"/>
        </w:rPr>
      </w:pPr>
      <w:r w:rsidRPr="007E400C">
        <w:rPr>
          <w:b/>
          <w:sz w:val="28"/>
          <w:szCs w:val="28"/>
        </w:rPr>
        <w:t xml:space="preserve">Тема 3.1. </w:t>
      </w:r>
      <w:r>
        <w:rPr>
          <w:b/>
          <w:sz w:val="28"/>
          <w:szCs w:val="28"/>
        </w:rPr>
        <w:t>ИЗУЧЕНИЕ И СОВЕРШЕНСТВОВАНИЕ ТЕХНИКИ НАПАДЕНИЯ.</w:t>
      </w:r>
    </w:p>
    <w:p w:rsidR="00E32E32" w:rsidRPr="006870DC" w:rsidRDefault="00E32E32" w:rsidP="00E32E32">
      <w:pPr>
        <w:ind w:firstLine="851"/>
        <w:jc w:val="both"/>
        <w:rPr>
          <w:sz w:val="28"/>
          <w:szCs w:val="28"/>
        </w:rPr>
      </w:pPr>
      <w:r w:rsidRPr="006870DC">
        <w:rPr>
          <w:sz w:val="28"/>
          <w:szCs w:val="28"/>
          <w:u w:val="single"/>
        </w:rPr>
        <w:t>Техника передвижени</w:t>
      </w:r>
      <w:r>
        <w:rPr>
          <w:sz w:val="28"/>
          <w:szCs w:val="28"/>
          <w:u w:val="single"/>
        </w:rPr>
        <w:t>й</w:t>
      </w:r>
    </w:p>
    <w:p w:rsidR="00E32E32" w:rsidRPr="006870DC" w:rsidRDefault="00E32E32" w:rsidP="00E32E32">
      <w:pPr>
        <w:ind w:firstLine="851"/>
        <w:jc w:val="both"/>
        <w:rPr>
          <w:sz w:val="28"/>
          <w:szCs w:val="28"/>
        </w:rPr>
      </w:pPr>
      <w:r w:rsidRPr="006870DC">
        <w:rPr>
          <w:sz w:val="28"/>
          <w:szCs w:val="28"/>
        </w:rPr>
        <w:t>Стойка баскетболиста.</w:t>
      </w:r>
      <w:r>
        <w:rPr>
          <w:sz w:val="28"/>
          <w:szCs w:val="28"/>
        </w:rPr>
        <w:t xml:space="preserve"> Ходьба. Бег. Прыжки. Остановки. Повороты.</w:t>
      </w:r>
      <w:r w:rsidRPr="006870DC">
        <w:rPr>
          <w:sz w:val="28"/>
          <w:szCs w:val="28"/>
        </w:rPr>
        <w:t xml:space="preserve"> </w:t>
      </w:r>
    </w:p>
    <w:p w:rsidR="00E32E32" w:rsidRPr="006870DC" w:rsidRDefault="00E32E32" w:rsidP="00E32E32">
      <w:pPr>
        <w:ind w:firstLine="851"/>
        <w:jc w:val="both"/>
        <w:rPr>
          <w:sz w:val="28"/>
          <w:szCs w:val="28"/>
          <w:u w:val="single"/>
        </w:rPr>
      </w:pPr>
      <w:r w:rsidRPr="006870DC">
        <w:rPr>
          <w:sz w:val="28"/>
          <w:szCs w:val="28"/>
          <w:u w:val="single"/>
        </w:rPr>
        <w:t>Техника владения мячом</w:t>
      </w:r>
    </w:p>
    <w:p w:rsidR="00E32E32" w:rsidRDefault="00E32E32" w:rsidP="00E32E32">
      <w:pPr>
        <w:ind w:firstLine="851"/>
        <w:jc w:val="both"/>
        <w:rPr>
          <w:sz w:val="28"/>
          <w:szCs w:val="28"/>
        </w:rPr>
      </w:pPr>
      <w:r w:rsidRPr="006870DC">
        <w:rPr>
          <w:sz w:val="28"/>
          <w:szCs w:val="28"/>
        </w:rPr>
        <w:t>Обучение держанию мяча обеими руками</w:t>
      </w:r>
      <w:r>
        <w:rPr>
          <w:sz w:val="28"/>
          <w:szCs w:val="28"/>
        </w:rPr>
        <w:t xml:space="preserve">. </w:t>
      </w:r>
      <w:r w:rsidRPr="006870DC">
        <w:rPr>
          <w:sz w:val="28"/>
          <w:szCs w:val="28"/>
        </w:rPr>
        <w:t>Ловля мяча</w:t>
      </w:r>
      <w:r>
        <w:rPr>
          <w:sz w:val="28"/>
          <w:szCs w:val="28"/>
        </w:rPr>
        <w:t xml:space="preserve"> двумя руками на уровне груди, над головой, с </w:t>
      </w:r>
      <w:proofErr w:type="spellStart"/>
      <w:r>
        <w:rPr>
          <w:sz w:val="28"/>
          <w:szCs w:val="28"/>
        </w:rPr>
        <w:t>полуотскока</w:t>
      </w:r>
      <w:proofErr w:type="spellEnd"/>
      <w:r>
        <w:rPr>
          <w:sz w:val="28"/>
          <w:szCs w:val="28"/>
        </w:rPr>
        <w:t>, катящегося мяча. Передачи мяча двумя руками от груди, сверху. Передача мяча одной рукой от плеча, «крюком». Передачи мяча в движении, передачи с отскоком от площадки.</w:t>
      </w:r>
    </w:p>
    <w:p w:rsidR="00E32E32" w:rsidRPr="006870DC" w:rsidRDefault="00E32E32" w:rsidP="00E32E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Бросок одной рукой мяча, находящегося на уровне груди/ на уровне головы. Бросок мяча одной рукой в прыжке с места/ в прыжке после ведения. Бросок мяча двумя руками от груди/ снизу (в движении). Ведение мяча на месте, по прямой, с изменением направления, со сменой рук, с изменением высоты отскока.</w:t>
      </w:r>
    </w:p>
    <w:p w:rsidR="00E32E32" w:rsidRDefault="00E32E32" w:rsidP="00E32E32">
      <w:pPr>
        <w:pStyle w:val="a3"/>
        <w:spacing w:after="0"/>
        <w:ind w:firstLine="851"/>
        <w:jc w:val="both"/>
        <w:rPr>
          <w:b/>
          <w:sz w:val="28"/>
          <w:szCs w:val="28"/>
        </w:rPr>
      </w:pPr>
    </w:p>
    <w:p w:rsidR="00E32E32" w:rsidRDefault="00E32E32" w:rsidP="00E32E32">
      <w:pPr>
        <w:pStyle w:val="a3"/>
        <w:spacing w:after="0"/>
        <w:ind w:firstLine="851"/>
        <w:jc w:val="center"/>
        <w:rPr>
          <w:b/>
          <w:sz w:val="28"/>
          <w:szCs w:val="28"/>
        </w:rPr>
      </w:pPr>
      <w:r w:rsidRPr="005F1B28">
        <w:rPr>
          <w:b/>
          <w:sz w:val="28"/>
          <w:szCs w:val="28"/>
        </w:rPr>
        <w:t xml:space="preserve">Тема 3.2. </w:t>
      </w:r>
      <w:r>
        <w:rPr>
          <w:b/>
          <w:sz w:val="28"/>
          <w:szCs w:val="28"/>
        </w:rPr>
        <w:t>ЗАКРЕПЛЕНИЕ И СОВЕРШЕНСТВОВАНИЕ ТЕХНИКИ ЗАЩИТЫ.</w:t>
      </w:r>
    </w:p>
    <w:p w:rsidR="00E32E32" w:rsidRPr="003B16D8" w:rsidRDefault="00E32E32" w:rsidP="00E32E32">
      <w:pPr>
        <w:pStyle w:val="a3"/>
        <w:spacing w:after="0"/>
        <w:ind w:firstLine="851"/>
        <w:jc w:val="both"/>
        <w:rPr>
          <w:sz w:val="28"/>
          <w:szCs w:val="28"/>
        </w:rPr>
      </w:pPr>
      <w:r w:rsidRPr="003B16D8">
        <w:rPr>
          <w:sz w:val="28"/>
          <w:szCs w:val="28"/>
          <w:u w:val="single"/>
        </w:rPr>
        <w:t>Техника передвижений</w:t>
      </w:r>
      <w:r>
        <w:rPr>
          <w:sz w:val="28"/>
          <w:szCs w:val="28"/>
          <w:u w:val="single"/>
        </w:rPr>
        <w:t xml:space="preserve"> </w:t>
      </w:r>
    </w:p>
    <w:p w:rsidR="00E32E32" w:rsidRDefault="00E32E32" w:rsidP="00E32E32">
      <w:pPr>
        <w:pStyle w:val="a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Стойки баскетболиста. Ходьба. Бег. Прыжки. Остановки (после бега или перед изменением его направления). Повороты (в движении).</w:t>
      </w:r>
    </w:p>
    <w:p w:rsidR="00E32E32" w:rsidRDefault="00E32E32" w:rsidP="00E32E32">
      <w:pPr>
        <w:pStyle w:val="a3"/>
        <w:spacing w:after="0"/>
        <w:ind w:firstLine="851"/>
        <w:jc w:val="both"/>
        <w:rPr>
          <w:sz w:val="28"/>
          <w:szCs w:val="28"/>
          <w:u w:val="single"/>
        </w:rPr>
      </w:pPr>
      <w:r w:rsidRPr="003B16D8">
        <w:rPr>
          <w:sz w:val="28"/>
          <w:szCs w:val="28"/>
          <w:u w:val="single"/>
        </w:rPr>
        <w:t>Техника противодействия и овладения мячом.</w:t>
      </w:r>
    </w:p>
    <w:p w:rsidR="00E32E32" w:rsidRDefault="00E32E32" w:rsidP="00E32E32">
      <w:pPr>
        <w:pStyle w:val="a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Выбивание мяча. Отбивание. Накрывание при бросках. Перехваты мяча. Вырывание мяча из рук противника. Взятие отскока (овладение мячом, отскочившим от обороняемого своего) щита, овладение мячом, отскочившим от щита противника и т.д.).</w:t>
      </w:r>
    </w:p>
    <w:p w:rsidR="00E32E32" w:rsidRDefault="00E32E32" w:rsidP="00E32E32">
      <w:pPr>
        <w:pStyle w:val="a3"/>
        <w:spacing w:after="0"/>
        <w:ind w:firstLine="851"/>
        <w:jc w:val="both"/>
        <w:rPr>
          <w:b/>
          <w:sz w:val="28"/>
          <w:szCs w:val="28"/>
        </w:rPr>
      </w:pPr>
    </w:p>
    <w:p w:rsidR="00E32E32" w:rsidRPr="008F66E0" w:rsidRDefault="00E32E32" w:rsidP="00E32E32">
      <w:pPr>
        <w:pStyle w:val="a3"/>
        <w:spacing w:after="0"/>
        <w:ind w:firstLine="851"/>
        <w:jc w:val="center"/>
        <w:rPr>
          <w:b/>
          <w:sz w:val="28"/>
          <w:szCs w:val="28"/>
        </w:rPr>
      </w:pPr>
      <w:r w:rsidRPr="008F66E0">
        <w:rPr>
          <w:b/>
          <w:sz w:val="28"/>
          <w:szCs w:val="28"/>
        </w:rPr>
        <w:t>Тема 3.3. ТЕСТИРОВАНИЕ ТЕХНИЧЕСКОЙ ПОДГОТОВЛЕННОСТИ.</w:t>
      </w:r>
    </w:p>
    <w:p w:rsidR="00E32E32" w:rsidRPr="00F0235D" w:rsidRDefault="00E32E32" w:rsidP="00E32E32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технической подготовкой с помощью экспертной оценки технических действий. </w:t>
      </w:r>
    </w:p>
    <w:p w:rsidR="00E32E32" w:rsidRDefault="00E32E32" w:rsidP="00E32E32">
      <w:pPr>
        <w:pStyle w:val="a3"/>
        <w:spacing w:after="0"/>
        <w:ind w:left="709"/>
        <w:jc w:val="both"/>
        <w:rPr>
          <w:b/>
          <w:bCs/>
          <w:sz w:val="28"/>
          <w:szCs w:val="28"/>
        </w:rPr>
      </w:pPr>
    </w:p>
    <w:p w:rsidR="00E32E32" w:rsidRDefault="00E32E32" w:rsidP="00E32E32">
      <w:pPr>
        <w:pStyle w:val="a3"/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ТАКТИЧЕСКАЯ ПОДГОТОВКА</w:t>
      </w:r>
    </w:p>
    <w:p w:rsidR="00E32E32" w:rsidRDefault="00E32E32" w:rsidP="00E32E32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E32E32" w:rsidRDefault="00E32E32" w:rsidP="00E32E32">
      <w:pPr>
        <w:pStyle w:val="a3"/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4.1. ЗАКРЕПЛЕНИЕ И СОВЕРШЕНСТВОВАНИЕ ТАКТИКИ НАПАДЕНИЯ.</w:t>
      </w:r>
    </w:p>
    <w:p w:rsidR="00E32E32" w:rsidRDefault="00E32E32" w:rsidP="00E32E32">
      <w:pPr>
        <w:pStyle w:val="a3"/>
        <w:spacing w:after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Индивидуальные действия игрока без мяча (выход для получения мяча, выход в сторону партнера с мячом). Действия игрока с мячом (розыгрыш мяча и атака корзины). </w:t>
      </w:r>
    </w:p>
    <w:p w:rsidR="00E32E32" w:rsidRDefault="00E32E32" w:rsidP="00E32E32">
      <w:pPr>
        <w:pStyle w:val="a3"/>
        <w:spacing w:after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Групповые действия : взаимодействия двух игроков( заслоны, наведения, пересечения, «двойка»), взаимодействия трех игроков («треугольник», «тройка», «малая восьмерка», «</w:t>
      </w:r>
      <w:proofErr w:type="spellStart"/>
      <w:r>
        <w:rPr>
          <w:bCs/>
          <w:sz w:val="28"/>
          <w:szCs w:val="28"/>
        </w:rPr>
        <w:t>скрестный</w:t>
      </w:r>
      <w:proofErr w:type="spellEnd"/>
      <w:r>
        <w:rPr>
          <w:bCs/>
          <w:sz w:val="28"/>
          <w:szCs w:val="28"/>
        </w:rPr>
        <w:t xml:space="preserve"> выход», сдвоенный заслон, наведение на двух игроков). </w:t>
      </w:r>
    </w:p>
    <w:p w:rsidR="00E32E32" w:rsidRPr="00F0235D" w:rsidRDefault="00E32E32" w:rsidP="00E32E32">
      <w:pPr>
        <w:pStyle w:val="a3"/>
        <w:spacing w:after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Командные действия: стремительное нападение (быстрый прорыв, раннее нападение), позиционное нападение (нападение через центрового/ без центрового), специальное нападение (против зонной системы защиты, против личного и зонного прессинга, при вбрасывании мяча  и спорном).</w:t>
      </w:r>
    </w:p>
    <w:p w:rsidR="00E32E32" w:rsidRDefault="00E32E32" w:rsidP="00E32E32">
      <w:pPr>
        <w:pStyle w:val="a3"/>
        <w:spacing w:after="0"/>
        <w:ind w:left="709"/>
        <w:jc w:val="both"/>
        <w:rPr>
          <w:b/>
          <w:bCs/>
          <w:sz w:val="28"/>
          <w:szCs w:val="28"/>
        </w:rPr>
      </w:pPr>
    </w:p>
    <w:p w:rsidR="00E32E32" w:rsidRDefault="00E32E32" w:rsidP="00E32E32">
      <w:pPr>
        <w:pStyle w:val="a3"/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4.2. ЗАКРЕПЛЕНИЕ И СОВЕРШЕНСТВОВАНИЕ ТАКТИКИ ЗАЩИТЫ.</w:t>
      </w:r>
    </w:p>
    <w:p w:rsidR="00E32E32" w:rsidRDefault="00E32E32" w:rsidP="00E32E32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2DED">
        <w:rPr>
          <w:rFonts w:ascii="Times New Roman" w:hAnsi="Times New Roman"/>
          <w:bCs/>
          <w:sz w:val="28"/>
          <w:szCs w:val="28"/>
        </w:rPr>
        <w:t xml:space="preserve">Индивидуальные действия </w:t>
      </w:r>
      <w:r w:rsidRPr="00F12DED">
        <w:rPr>
          <w:rFonts w:ascii="Times New Roman" w:hAnsi="Times New Roman"/>
          <w:sz w:val="28"/>
          <w:szCs w:val="28"/>
        </w:rPr>
        <w:t>против игроков без мяча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12DED">
        <w:rPr>
          <w:rFonts w:ascii="Times New Roman" w:hAnsi="Times New Roman"/>
          <w:sz w:val="28"/>
          <w:szCs w:val="28"/>
        </w:rPr>
        <w:t>противодействие выходу на свободное место</w:t>
      </w:r>
      <w:r>
        <w:rPr>
          <w:rFonts w:ascii="Times New Roman" w:hAnsi="Times New Roman"/>
          <w:sz w:val="28"/>
          <w:szCs w:val="28"/>
        </w:rPr>
        <w:t>/</w:t>
      </w:r>
      <w:r w:rsidRPr="00F12DED">
        <w:rPr>
          <w:rFonts w:ascii="Times New Roman" w:hAnsi="Times New Roman"/>
          <w:sz w:val="28"/>
          <w:szCs w:val="28"/>
        </w:rPr>
        <w:t xml:space="preserve"> получению мяча</w:t>
      </w:r>
      <w:r>
        <w:rPr>
          <w:rFonts w:ascii="Times New Roman" w:hAnsi="Times New Roman"/>
          <w:sz w:val="28"/>
          <w:szCs w:val="28"/>
        </w:rPr>
        <w:t xml:space="preserve">, взятию отскока), </w:t>
      </w:r>
      <w:r w:rsidRPr="003B0F00">
        <w:rPr>
          <w:rFonts w:ascii="Times New Roman" w:hAnsi="Times New Roman"/>
          <w:sz w:val="28"/>
          <w:szCs w:val="28"/>
        </w:rPr>
        <w:t xml:space="preserve">действия против игрока с мячом </w:t>
      </w:r>
      <w:r>
        <w:rPr>
          <w:rFonts w:ascii="Times New Roman" w:hAnsi="Times New Roman"/>
          <w:sz w:val="28"/>
          <w:szCs w:val="28"/>
        </w:rPr>
        <w:t>(</w:t>
      </w:r>
      <w:r w:rsidRPr="003B0F00">
        <w:rPr>
          <w:rFonts w:ascii="Times New Roman" w:hAnsi="Times New Roman"/>
          <w:sz w:val="28"/>
          <w:szCs w:val="28"/>
        </w:rPr>
        <w:t>противодействие розыгрышу мяча</w:t>
      </w:r>
      <w:r>
        <w:rPr>
          <w:rFonts w:ascii="Times New Roman" w:hAnsi="Times New Roman"/>
          <w:sz w:val="28"/>
          <w:szCs w:val="28"/>
        </w:rPr>
        <w:t>,</w:t>
      </w:r>
      <w:r w:rsidRPr="003B0F00">
        <w:rPr>
          <w:rFonts w:ascii="Times New Roman" w:hAnsi="Times New Roman"/>
          <w:sz w:val="28"/>
          <w:szCs w:val="28"/>
        </w:rPr>
        <w:t xml:space="preserve"> противодействие атаке корзины</w:t>
      </w:r>
      <w:r>
        <w:rPr>
          <w:rFonts w:ascii="Times New Roman" w:hAnsi="Times New Roman"/>
          <w:sz w:val="28"/>
          <w:szCs w:val="28"/>
        </w:rPr>
        <w:t>).</w:t>
      </w:r>
    </w:p>
    <w:p w:rsidR="00E32E32" w:rsidRDefault="00E32E32" w:rsidP="00E32E32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0F00">
        <w:rPr>
          <w:rFonts w:ascii="Times New Roman" w:hAnsi="Times New Roman"/>
          <w:bCs/>
          <w:sz w:val="28"/>
          <w:szCs w:val="28"/>
        </w:rPr>
        <w:t>Групповые действия :</w:t>
      </w:r>
      <w:r w:rsidRPr="003B0F00">
        <w:rPr>
          <w:sz w:val="24"/>
          <w:szCs w:val="28"/>
        </w:rPr>
        <w:t xml:space="preserve"> </w:t>
      </w:r>
      <w:r w:rsidRPr="003B0F00">
        <w:rPr>
          <w:rFonts w:ascii="Times New Roman" w:hAnsi="Times New Roman"/>
          <w:sz w:val="28"/>
          <w:szCs w:val="28"/>
        </w:rPr>
        <w:t xml:space="preserve">взаимодействия двух игроков </w:t>
      </w:r>
      <w:r>
        <w:rPr>
          <w:rFonts w:ascii="Times New Roman" w:hAnsi="Times New Roman"/>
          <w:sz w:val="28"/>
          <w:szCs w:val="28"/>
        </w:rPr>
        <w:t>(</w:t>
      </w:r>
      <w:r w:rsidRPr="003B0F00">
        <w:rPr>
          <w:rFonts w:ascii="Times New Roman" w:hAnsi="Times New Roman"/>
          <w:sz w:val="28"/>
          <w:szCs w:val="28"/>
        </w:rPr>
        <w:t>подстраховка, переключение, проскальзывание, групповой отбор мяча, против численного большинства нападающих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3B0F00">
        <w:rPr>
          <w:rFonts w:ascii="Times New Roman" w:hAnsi="Times New Roman"/>
          <w:sz w:val="28"/>
          <w:szCs w:val="28"/>
        </w:rPr>
        <w:t>взаимодействие трёх игроков (против «треугольника», против «тройки», против «малой восьмёрки», против «</w:t>
      </w:r>
      <w:proofErr w:type="spellStart"/>
      <w:r w:rsidRPr="003B0F00">
        <w:rPr>
          <w:rFonts w:ascii="Times New Roman" w:hAnsi="Times New Roman"/>
          <w:sz w:val="28"/>
          <w:szCs w:val="28"/>
        </w:rPr>
        <w:t>скрестного</w:t>
      </w:r>
      <w:proofErr w:type="spellEnd"/>
      <w:r w:rsidRPr="003B0F00">
        <w:rPr>
          <w:rFonts w:ascii="Times New Roman" w:hAnsi="Times New Roman"/>
          <w:sz w:val="28"/>
          <w:szCs w:val="28"/>
        </w:rPr>
        <w:t xml:space="preserve"> хода», против сдвоенного заслона, против наведения на двух игроков, «треугольник отскока», против численного большинства нападающих </w:t>
      </w:r>
    </w:p>
    <w:p w:rsidR="00E32E32" w:rsidRPr="003B0F00" w:rsidRDefault="00E32E32" w:rsidP="00E32E32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0F00">
        <w:rPr>
          <w:rFonts w:ascii="Times New Roman" w:hAnsi="Times New Roman"/>
          <w:bCs/>
          <w:sz w:val="28"/>
          <w:szCs w:val="28"/>
        </w:rPr>
        <w:t>Командные действия: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0F00">
        <w:rPr>
          <w:rFonts w:ascii="Times New Roman" w:hAnsi="Times New Roman"/>
          <w:sz w:val="28"/>
          <w:szCs w:val="28"/>
        </w:rPr>
        <w:t>концентрированная защита (система личной защиты, система зонной защиты, система смешанной защиты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3B0F00">
        <w:rPr>
          <w:rFonts w:ascii="Times New Roman" w:hAnsi="Times New Roman"/>
          <w:sz w:val="28"/>
          <w:szCs w:val="28"/>
        </w:rPr>
        <w:t>рассредоточенная защита (система личного прессинга, система зонного прессинга, система смешанной защиты).</w:t>
      </w:r>
    </w:p>
    <w:p w:rsidR="00E32E32" w:rsidRDefault="00E32E32" w:rsidP="00E32E32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B63817" w:rsidRPr="003B0F00" w:rsidRDefault="00B63817" w:rsidP="00E32E32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E32E32" w:rsidRPr="003B0F00" w:rsidRDefault="00E32E32" w:rsidP="00E32E32">
      <w:pPr>
        <w:pStyle w:val="a3"/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5. ПСИХОЛОГИЧЕСКАЯ ПОДГОТОВКА</w:t>
      </w:r>
    </w:p>
    <w:p w:rsidR="00B63817" w:rsidRDefault="00B63817" w:rsidP="00E32E32">
      <w:pPr>
        <w:pStyle w:val="a3"/>
        <w:spacing w:after="0"/>
        <w:ind w:firstLine="851"/>
        <w:jc w:val="center"/>
        <w:rPr>
          <w:b/>
          <w:bCs/>
          <w:sz w:val="28"/>
          <w:szCs w:val="28"/>
        </w:rPr>
      </w:pPr>
    </w:p>
    <w:p w:rsidR="00E32E32" w:rsidRPr="003B0F00" w:rsidRDefault="00E32E32" w:rsidP="00E32E32">
      <w:pPr>
        <w:pStyle w:val="a3"/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5.1. Оптимизация социально-психологического климата в команде.</w:t>
      </w:r>
    </w:p>
    <w:p w:rsidR="00E32E32" w:rsidRPr="006812A6" w:rsidRDefault="00E32E32" w:rsidP="00E32E32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812A6">
        <w:rPr>
          <w:rFonts w:ascii="Times New Roman" w:hAnsi="Times New Roman"/>
          <w:sz w:val="28"/>
          <w:szCs w:val="28"/>
        </w:rPr>
        <w:t>Оптимизация социально-психологического климата в команде. Регуляция психических состояний баскетболистов в тренировке и соревновании. Создание психологических ситуаций, оптимизирующих процесс физической и технико-тактической подготовки. Оптимизация процесса физического восстановления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E32E32" w:rsidRPr="006812A6" w:rsidRDefault="00E32E32" w:rsidP="00E32E32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E32E32" w:rsidRDefault="00E32E32" w:rsidP="00E32E32">
      <w:pPr>
        <w:pStyle w:val="a3"/>
        <w:spacing w:after="0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РАЗДЕЛ 6.</w:t>
      </w:r>
      <w:r w:rsidRPr="006812A6">
        <w:rPr>
          <w:b/>
          <w:szCs w:val="28"/>
        </w:rPr>
        <w:t xml:space="preserve"> </w:t>
      </w:r>
      <w:r w:rsidRPr="006812A6">
        <w:rPr>
          <w:b/>
          <w:sz w:val="28"/>
          <w:szCs w:val="28"/>
        </w:rPr>
        <w:t>ИНТЕГРАЛЬНАЯ ПОДГОТОВКА</w:t>
      </w:r>
    </w:p>
    <w:p w:rsidR="00E32E32" w:rsidRDefault="00E32E32" w:rsidP="00E32E32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E32E32" w:rsidRDefault="00E32E32" w:rsidP="00E32E32">
      <w:pPr>
        <w:pStyle w:val="a3"/>
        <w:spacing w:after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6.1. ДВУХСТОРОННЯЯ ИГРА.</w:t>
      </w:r>
    </w:p>
    <w:p w:rsidR="00E32E32" w:rsidRDefault="00E32E32" w:rsidP="00E32E32">
      <w:pPr>
        <w:ind w:firstLine="851"/>
        <w:jc w:val="both"/>
        <w:rPr>
          <w:sz w:val="28"/>
          <w:szCs w:val="28"/>
        </w:rPr>
      </w:pPr>
      <w:r w:rsidRPr="006812A6">
        <w:rPr>
          <w:sz w:val="28"/>
          <w:szCs w:val="28"/>
        </w:rPr>
        <w:t>Учебные двухсторонние игры (</w:t>
      </w:r>
      <w:r w:rsidRPr="006812A6">
        <w:rPr>
          <w:sz w:val="28"/>
          <w:szCs w:val="28"/>
          <w:lang w:val="be-BY"/>
        </w:rPr>
        <w:t>5</w:t>
      </w:r>
      <w:r w:rsidRPr="006812A6">
        <w:rPr>
          <w:sz w:val="28"/>
          <w:szCs w:val="28"/>
        </w:rPr>
        <w:t>х</w:t>
      </w:r>
      <w:r w:rsidRPr="006812A6">
        <w:rPr>
          <w:sz w:val="28"/>
          <w:szCs w:val="28"/>
          <w:lang w:val="be-BY"/>
        </w:rPr>
        <w:t>5</w:t>
      </w:r>
      <w:r w:rsidRPr="006812A6">
        <w:rPr>
          <w:sz w:val="28"/>
          <w:szCs w:val="28"/>
        </w:rPr>
        <w:t>) (экспертная оценка технико-тактических действий). Использование игровых, соревновательных и специально-подготовительных упражнений баскетбола. Учебные двухсторонние игры смешанным составом (</w:t>
      </w:r>
      <w:r w:rsidRPr="006812A6">
        <w:rPr>
          <w:sz w:val="28"/>
          <w:szCs w:val="28"/>
          <w:lang w:val="be-BY"/>
        </w:rPr>
        <w:t>5</w:t>
      </w:r>
      <w:r w:rsidRPr="006812A6">
        <w:rPr>
          <w:sz w:val="28"/>
          <w:szCs w:val="28"/>
        </w:rPr>
        <w:t>х</w:t>
      </w:r>
      <w:r w:rsidRPr="006812A6">
        <w:rPr>
          <w:sz w:val="28"/>
          <w:szCs w:val="28"/>
          <w:lang w:val="be-BY"/>
        </w:rPr>
        <w:t>5</w:t>
      </w:r>
      <w:r w:rsidRPr="006812A6">
        <w:rPr>
          <w:sz w:val="28"/>
          <w:szCs w:val="28"/>
        </w:rPr>
        <w:t>) (экспертная оценка технико-тактических действий).</w:t>
      </w:r>
      <w:r>
        <w:rPr>
          <w:sz w:val="28"/>
          <w:szCs w:val="28"/>
        </w:rPr>
        <w:t xml:space="preserve"> Учебные </w:t>
      </w:r>
      <w:proofErr w:type="spellStart"/>
      <w:r>
        <w:rPr>
          <w:sz w:val="28"/>
          <w:szCs w:val="28"/>
        </w:rPr>
        <w:t>двухстронние</w:t>
      </w:r>
      <w:proofErr w:type="spellEnd"/>
      <w:r>
        <w:rPr>
          <w:sz w:val="28"/>
          <w:szCs w:val="28"/>
        </w:rPr>
        <w:t xml:space="preserve"> игры по упрощенным правилам игры.</w:t>
      </w:r>
    </w:p>
    <w:p w:rsidR="00E32E32" w:rsidRDefault="00E32E32" w:rsidP="00E32E32">
      <w:pPr>
        <w:ind w:firstLine="851"/>
        <w:jc w:val="center"/>
        <w:rPr>
          <w:b/>
          <w:sz w:val="28"/>
          <w:szCs w:val="28"/>
        </w:rPr>
      </w:pPr>
    </w:p>
    <w:p w:rsidR="00E32E32" w:rsidRDefault="00E32E32" w:rsidP="00E32E32">
      <w:pPr>
        <w:ind w:firstLine="851"/>
        <w:jc w:val="center"/>
        <w:rPr>
          <w:b/>
          <w:sz w:val="28"/>
          <w:szCs w:val="28"/>
        </w:rPr>
      </w:pPr>
      <w:r w:rsidRPr="006812A6">
        <w:rPr>
          <w:b/>
          <w:sz w:val="28"/>
          <w:szCs w:val="28"/>
        </w:rPr>
        <w:t>Тема 6.2.</w:t>
      </w:r>
      <w:r>
        <w:rPr>
          <w:b/>
          <w:sz w:val="28"/>
          <w:szCs w:val="28"/>
        </w:rPr>
        <w:t xml:space="preserve"> СОРЕВНОВАТЕЛЬНАЯ ДЕЯТЕЛЬНОСТЬ</w:t>
      </w:r>
    </w:p>
    <w:p w:rsidR="00E32E32" w:rsidRDefault="00E32E32" w:rsidP="00E32E32">
      <w:pPr>
        <w:ind w:firstLine="851"/>
        <w:jc w:val="both"/>
        <w:rPr>
          <w:sz w:val="28"/>
          <w:szCs w:val="28"/>
        </w:rPr>
      </w:pPr>
      <w:r w:rsidRPr="009627FC">
        <w:rPr>
          <w:sz w:val="28"/>
          <w:szCs w:val="28"/>
        </w:rPr>
        <w:t>Участие каждого занимающегося не менее чем в 15 играх внутрифакультетских соревнований в год. Участие занимающихся в составе сборной команды факультета на внутриуниверситетских соревнованиях в год. Участие на внутрифакультетских спортивных праздниках и соревнованиях проводимых среди групп.</w:t>
      </w:r>
    </w:p>
    <w:p w:rsidR="00E32E32" w:rsidRDefault="00E32E32" w:rsidP="00E32E32">
      <w:pPr>
        <w:ind w:firstLine="851"/>
        <w:jc w:val="both"/>
        <w:rPr>
          <w:sz w:val="28"/>
          <w:szCs w:val="28"/>
        </w:rPr>
      </w:pPr>
    </w:p>
    <w:p w:rsidR="00E32E32" w:rsidRDefault="00E32E32" w:rsidP="00E32E32">
      <w:pPr>
        <w:ind w:firstLine="851"/>
        <w:jc w:val="center"/>
        <w:rPr>
          <w:b/>
          <w:sz w:val="28"/>
          <w:szCs w:val="28"/>
        </w:rPr>
      </w:pPr>
      <w:r w:rsidRPr="009627FC">
        <w:rPr>
          <w:b/>
          <w:sz w:val="28"/>
          <w:szCs w:val="28"/>
        </w:rPr>
        <w:t>Тема 6.3</w:t>
      </w:r>
      <w:r>
        <w:rPr>
          <w:sz w:val="28"/>
          <w:szCs w:val="28"/>
        </w:rPr>
        <w:t xml:space="preserve">. </w:t>
      </w:r>
      <w:r w:rsidRPr="009627FC">
        <w:rPr>
          <w:b/>
          <w:sz w:val="28"/>
          <w:szCs w:val="28"/>
        </w:rPr>
        <w:t>ПРАКТИКА СУДЕЙСТВА.</w:t>
      </w:r>
    </w:p>
    <w:p w:rsidR="009627FC" w:rsidRDefault="00E32E32" w:rsidP="00E32E32">
      <w:pPr>
        <w:ind w:firstLine="709"/>
        <w:jc w:val="both"/>
        <w:rPr>
          <w:sz w:val="28"/>
          <w:szCs w:val="28"/>
        </w:rPr>
      </w:pPr>
      <w:r w:rsidRPr="009627FC">
        <w:rPr>
          <w:sz w:val="28"/>
          <w:szCs w:val="28"/>
        </w:rPr>
        <w:t>Практика судейства на учебно-тренировочных занятиях в качестве главного судьи, судьи в поле и секретаря. Практика ведения протокола соревнований. Практика судейства на внутрифакультетских соревнованиях в качестве главного судьи, судьи в поле и секретаря.</w:t>
      </w:r>
    </w:p>
    <w:p w:rsidR="00FC6770" w:rsidRDefault="00FC6770" w:rsidP="00A71880">
      <w:pPr>
        <w:ind w:firstLine="709"/>
        <w:jc w:val="both"/>
        <w:rPr>
          <w:sz w:val="28"/>
          <w:szCs w:val="28"/>
        </w:rPr>
        <w:sectPr w:rsidR="00FC6770" w:rsidSect="0065249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D3A90" w:rsidRDefault="008D3A90" w:rsidP="00A71880">
      <w:pPr>
        <w:pStyle w:val="a7"/>
        <w:rPr>
          <w:bCs w:val="0"/>
        </w:rPr>
      </w:pPr>
      <w:r>
        <w:rPr>
          <w:bCs w:val="0"/>
        </w:rPr>
        <w:lastRenderedPageBreak/>
        <w:t>УЧЕБНО-МЕТОДИЧЕСКАЯ КАРТА</w:t>
      </w:r>
      <w:r w:rsidR="008853E9">
        <w:rPr>
          <w:bCs w:val="0"/>
        </w:rPr>
        <w:t xml:space="preserve"> ПО УЧЕБНОЙ ДИСЦИПЛИНЕ</w:t>
      </w:r>
    </w:p>
    <w:p w:rsidR="008D3A90" w:rsidRDefault="008D3A90" w:rsidP="00A71880">
      <w:pPr>
        <w:jc w:val="center"/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6719"/>
        <w:gridCol w:w="500"/>
        <w:gridCol w:w="1067"/>
        <w:gridCol w:w="783"/>
        <w:gridCol w:w="1260"/>
        <w:gridCol w:w="1496"/>
        <w:gridCol w:w="1014"/>
        <w:gridCol w:w="1260"/>
      </w:tblGrid>
      <w:tr w:rsidR="008D3A90" w:rsidTr="00D62711">
        <w:trPr>
          <w:cantSplit/>
        </w:trPr>
        <w:tc>
          <w:tcPr>
            <w:tcW w:w="949" w:type="dxa"/>
            <w:vMerge w:val="restart"/>
            <w:textDirection w:val="btLr"/>
          </w:tcPr>
          <w:p w:rsidR="008D3A90" w:rsidRDefault="008D3A90" w:rsidP="00A71880">
            <w:pPr>
              <w:spacing w:before="100" w:beforeAutospacing="1"/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6719" w:type="dxa"/>
            <w:vMerge w:val="restart"/>
          </w:tcPr>
          <w:p w:rsidR="008D3A90" w:rsidRDefault="008D3A90" w:rsidP="00A71880">
            <w:pPr>
              <w:spacing w:before="100" w:beforeAutospacing="1"/>
              <w:rPr>
                <w:szCs w:val="16"/>
              </w:rPr>
            </w:pPr>
          </w:p>
          <w:p w:rsidR="008D3A90" w:rsidRDefault="008D3A90" w:rsidP="00A71880">
            <w:pPr>
              <w:spacing w:before="100" w:beforeAutospacing="1"/>
              <w:rPr>
                <w:szCs w:val="16"/>
              </w:rPr>
            </w:pPr>
          </w:p>
          <w:p w:rsidR="008D3A90" w:rsidRDefault="008D3A90" w:rsidP="00A71880">
            <w:pPr>
              <w:spacing w:before="100" w:beforeAutospacing="1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3610" w:type="dxa"/>
            <w:gridSpan w:val="4"/>
          </w:tcPr>
          <w:p w:rsidR="008D3A90" w:rsidRDefault="008D3A90" w:rsidP="00A71880">
            <w:pPr>
              <w:spacing w:before="100" w:beforeAutospacing="1"/>
              <w:jc w:val="center"/>
            </w:pPr>
            <w:r>
              <w:t>Количество аудиторных часов</w:t>
            </w:r>
          </w:p>
        </w:tc>
        <w:tc>
          <w:tcPr>
            <w:tcW w:w="1496" w:type="dxa"/>
            <w:vMerge w:val="restart"/>
            <w:textDirection w:val="btLr"/>
          </w:tcPr>
          <w:p w:rsidR="008D3A90" w:rsidRDefault="008D3A90" w:rsidP="00A71880">
            <w:pPr>
              <w:spacing w:before="100" w:beforeAutospacing="1"/>
              <w:ind w:left="113" w:right="113"/>
            </w:pPr>
            <w:r>
              <w:t>Материальное обеспечение занятия (наглядные, методические пособия и др.)</w:t>
            </w:r>
          </w:p>
        </w:tc>
        <w:tc>
          <w:tcPr>
            <w:tcW w:w="1014" w:type="dxa"/>
            <w:vMerge w:val="restart"/>
            <w:textDirection w:val="btLr"/>
          </w:tcPr>
          <w:p w:rsidR="008D3A90" w:rsidRDefault="008D3A90" w:rsidP="00A71880">
            <w:pPr>
              <w:spacing w:before="100" w:beforeAutospacing="1"/>
              <w:ind w:left="113" w:right="113"/>
              <w:jc w:val="center"/>
            </w:pPr>
          </w:p>
          <w:p w:rsidR="008D3A90" w:rsidRDefault="008D3A90" w:rsidP="00A71880">
            <w:pPr>
              <w:ind w:left="113" w:right="113"/>
              <w:jc w:val="center"/>
            </w:pPr>
            <w:r>
              <w:t>Литература</w:t>
            </w:r>
          </w:p>
        </w:tc>
        <w:tc>
          <w:tcPr>
            <w:tcW w:w="1260" w:type="dxa"/>
            <w:vMerge w:val="restart"/>
            <w:textDirection w:val="btLr"/>
          </w:tcPr>
          <w:p w:rsidR="008D3A90" w:rsidRDefault="008D3A90" w:rsidP="00A71880">
            <w:pPr>
              <w:spacing w:before="100" w:beforeAutospacing="1"/>
              <w:ind w:left="113" w:right="113"/>
            </w:pPr>
          </w:p>
          <w:p w:rsidR="008D3A90" w:rsidRDefault="008D3A90" w:rsidP="00A71880">
            <w:pPr>
              <w:ind w:left="113" w:right="113"/>
            </w:pPr>
            <w:r>
              <w:t>Формы контроля</w:t>
            </w:r>
          </w:p>
          <w:p w:rsidR="008D3A90" w:rsidRDefault="008D3A90" w:rsidP="00A71880">
            <w:pPr>
              <w:ind w:left="113" w:right="113"/>
            </w:pPr>
          </w:p>
        </w:tc>
      </w:tr>
      <w:tr w:rsidR="008D3A90" w:rsidTr="00D62711">
        <w:trPr>
          <w:cantSplit/>
          <w:trHeight w:val="2223"/>
        </w:trPr>
        <w:tc>
          <w:tcPr>
            <w:tcW w:w="949" w:type="dxa"/>
            <w:vMerge/>
          </w:tcPr>
          <w:p w:rsidR="008D3A90" w:rsidRDefault="008D3A90" w:rsidP="00A71880">
            <w:pPr>
              <w:jc w:val="center"/>
            </w:pPr>
          </w:p>
        </w:tc>
        <w:tc>
          <w:tcPr>
            <w:tcW w:w="6719" w:type="dxa"/>
            <w:vMerge/>
          </w:tcPr>
          <w:p w:rsidR="008D3A90" w:rsidRDefault="008D3A90" w:rsidP="00A71880">
            <w:pPr>
              <w:jc w:val="center"/>
            </w:pPr>
          </w:p>
        </w:tc>
        <w:tc>
          <w:tcPr>
            <w:tcW w:w="500" w:type="dxa"/>
            <w:textDirection w:val="btLr"/>
          </w:tcPr>
          <w:p w:rsidR="008D3A90" w:rsidRDefault="008D3A90" w:rsidP="00A71880">
            <w:pPr>
              <w:ind w:left="113" w:right="113"/>
              <w:jc w:val="center"/>
            </w:pPr>
            <w:r>
              <w:t>лекции</w:t>
            </w:r>
          </w:p>
        </w:tc>
        <w:tc>
          <w:tcPr>
            <w:tcW w:w="1067" w:type="dxa"/>
            <w:textDirection w:val="btLr"/>
            <w:vAlign w:val="center"/>
          </w:tcPr>
          <w:p w:rsidR="008D3A90" w:rsidRDefault="008D3A90" w:rsidP="00A71880">
            <w:pPr>
              <w:ind w:left="113" w:right="113"/>
              <w:jc w:val="center"/>
            </w:pPr>
            <w:r>
              <w:t>практические</w:t>
            </w:r>
          </w:p>
          <w:p w:rsidR="008D3A90" w:rsidRDefault="008D3A90" w:rsidP="00A71880">
            <w:pPr>
              <w:ind w:left="113" w:right="113"/>
              <w:jc w:val="center"/>
            </w:pPr>
            <w:r>
              <w:t xml:space="preserve"> (семинарские)</w:t>
            </w:r>
          </w:p>
          <w:p w:rsidR="008D3A90" w:rsidRDefault="008D3A90" w:rsidP="00A71880">
            <w:pPr>
              <w:ind w:left="113" w:right="113"/>
              <w:jc w:val="center"/>
            </w:pPr>
            <w:r>
              <w:t xml:space="preserve"> занятия</w:t>
            </w:r>
          </w:p>
        </w:tc>
        <w:tc>
          <w:tcPr>
            <w:tcW w:w="783" w:type="dxa"/>
            <w:textDirection w:val="btLr"/>
          </w:tcPr>
          <w:p w:rsidR="008D3A90" w:rsidRDefault="008D3A90" w:rsidP="00A71880">
            <w:pPr>
              <w:jc w:val="center"/>
            </w:pPr>
            <w:r>
              <w:t xml:space="preserve">лабораторные </w:t>
            </w:r>
          </w:p>
          <w:p w:rsidR="008D3A90" w:rsidRDefault="008D3A90" w:rsidP="00A71880">
            <w:pPr>
              <w:jc w:val="center"/>
            </w:pPr>
            <w:r>
              <w:t>занятия</w:t>
            </w:r>
          </w:p>
        </w:tc>
        <w:tc>
          <w:tcPr>
            <w:tcW w:w="1260" w:type="dxa"/>
            <w:textDirection w:val="btLr"/>
          </w:tcPr>
          <w:p w:rsidR="008D3A90" w:rsidRDefault="008D3A90" w:rsidP="00A71880">
            <w:pPr>
              <w:ind w:left="113" w:right="113"/>
              <w:jc w:val="center"/>
            </w:pPr>
            <w:r>
              <w:t xml:space="preserve">управляемая </w:t>
            </w:r>
          </w:p>
          <w:p w:rsidR="008D3A90" w:rsidRDefault="008D3A90" w:rsidP="00A71880">
            <w:pPr>
              <w:ind w:left="113" w:right="113"/>
              <w:jc w:val="center"/>
            </w:pPr>
            <w:r>
              <w:t>(контролируемая)</w:t>
            </w:r>
          </w:p>
          <w:p w:rsidR="008D3A90" w:rsidRDefault="008D3A90" w:rsidP="00A71880">
            <w:pPr>
              <w:ind w:left="113" w:right="113"/>
              <w:jc w:val="center"/>
            </w:pPr>
            <w:r>
              <w:t>самостоятельная работа студента</w:t>
            </w:r>
          </w:p>
        </w:tc>
        <w:tc>
          <w:tcPr>
            <w:tcW w:w="1496" w:type="dxa"/>
            <w:vMerge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  <w:vMerge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  <w:vMerge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8D3A90" w:rsidRDefault="008D3A90" w:rsidP="00A71880">
            <w:pPr>
              <w:jc w:val="center"/>
            </w:pPr>
            <w:r>
              <w:t>2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  <w:r>
              <w:t>3</w:t>
            </w:r>
          </w:p>
        </w:tc>
        <w:tc>
          <w:tcPr>
            <w:tcW w:w="1067" w:type="dxa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1496" w:type="dxa"/>
          </w:tcPr>
          <w:p w:rsidR="008D3A90" w:rsidRDefault="008D3A90" w:rsidP="00A71880">
            <w:pPr>
              <w:jc w:val="center"/>
            </w:pPr>
            <w:r>
              <w:t>7</w:t>
            </w: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9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19" w:type="dxa"/>
          </w:tcPr>
          <w:p w:rsidR="008D3A90" w:rsidRDefault="008D3A90" w:rsidP="00A7188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ТЕОРЕТИЧЕСКАЯ ПОДГОТОВКА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Default="008D3A90" w:rsidP="00A7188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496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1.1.</w:t>
            </w:r>
          </w:p>
        </w:tc>
        <w:tc>
          <w:tcPr>
            <w:tcW w:w="6719" w:type="dxa"/>
          </w:tcPr>
          <w:p w:rsidR="008D3A90" w:rsidRPr="003C1C06" w:rsidRDefault="007677BB" w:rsidP="00A71880">
            <w:pPr>
              <w:pStyle w:val="a5"/>
              <w:spacing w:after="0" w:line="240" w:lineRule="auto"/>
              <w:ind w:left="32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 xml:space="preserve">Тема 1.1. </w:t>
            </w:r>
            <w:r w:rsidR="008D3A90" w:rsidRPr="003C1C06">
              <w:rPr>
                <w:rFonts w:ascii="Times New Roman" w:hAnsi="Times New Roman"/>
                <w:b/>
                <w:sz w:val="24"/>
                <w:szCs w:val="28"/>
              </w:rPr>
              <w:t>История развития баскетбола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 w:rsidR="008D3A90" w:rsidRPr="00563570" w:rsidRDefault="008D3A90" w:rsidP="00A718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496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1.1.1.-1.1.3.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2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баскетбола как вида спорта. Краткий исторический обзор.</w:t>
            </w:r>
          </w:p>
          <w:p w:rsidR="008D3A90" w:rsidRDefault="008D3A90" w:rsidP="00A7188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2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Баскетбол, как олимпийский вид спорта.</w:t>
            </w:r>
          </w:p>
          <w:p w:rsidR="008D3A90" w:rsidRPr="00812F36" w:rsidRDefault="008D3A90" w:rsidP="00A7188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2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Характеристика современного состояния баскетбола, уровень спортивных достижений в Республике Беларусь, успехи отечественных спортсменов на международной арене. 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496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1, 3, 4, 5,8, 9,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опрос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 xml:space="preserve">1.2. </w:t>
            </w:r>
          </w:p>
        </w:tc>
        <w:tc>
          <w:tcPr>
            <w:tcW w:w="6719" w:type="dxa"/>
          </w:tcPr>
          <w:p w:rsidR="008D3A90" w:rsidRPr="003C1C06" w:rsidRDefault="008D3A90" w:rsidP="00A71880">
            <w:pPr>
              <w:pStyle w:val="a5"/>
              <w:spacing w:after="0" w:line="240" w:lineRule="auto"/>
              <w:ind w:left="32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>Тема 1.2. Гигиена и врачебны</w:t>
            </w:r>
            <w:r w:rsidR="00B63817" w:rsidRPr="003C1C06">
              <w:rPr>
                <w:rFonts w:ascii="Times New Roman" w:hAnsi="Times New Roman"/>
                <w:b/>
                <w:sz w:val="24"/>
                <w:szCs w:val="28"/>
              </w:rPr>
              <w:t>й контроль Техника безопасности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563570" w:rsidRDefault="008D3A90" w:rsidP="00A718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 xml:space="preserve">1, 3, 4, 5,7, 8, 9, 10 </w:t>
            </w:r>
            <w:r>
              <w:sym w:font="Symbol" w:char="F05D"/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опрос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1.2.1.-1.2.2.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2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Гигиенические требования к проведению занятий по баскетболу. </w:t>
            </w:r>
          </w:p>
          <w:p w:rsidR="008D3A90" w:rsidRDefault="008D3A90" w:rsidP="00A71880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2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Содержание и роль врачебного контроля. Самоконтроль спортсмена. 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27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Предупреждение спортивного травматизма, техника безопасности при занятиях баскетболом.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1.3.</w:t>
            </w:r>
          </w:p>
        </w:tc>
        <w:tc>
          <w:tcPr>
            <w:tcW w:w="6719" w:type="dxa"/>
          </w:tcPr>
          <w:p w:rsidR="008D3A90" w:rsidRPr="003C1C06" w:rsidRDefault="008D3A90" w:rsidP="007677BB">
            <w:pPr>
              <w:pStyle w:val="a5"/>
              <w:spacing w:after="0" w:line="240" w:lineRule="auto"/>
              <w:ind w:left="-113" w:right="-113" w:firstLine="29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>Тема 1.3. Технико-тактическая подготовка баскетболиста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563570" w:rsidRDefault="008D3A90" w:rsidP="00A71880">
            <w:pPr>
              <w:jc w:val="center"/>
              <w:rPr>
                <w:b/>
              </w:rPr>
            </w:pPr>
            <w:r w:rsidRPr="00563570">
              <w:rPr>
                <w:b/>
              </w:rP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1.3.1.-1.3.5.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Методическая характеристика тренировочного процесса. </w:t>
            </w:r>
          </w:p>
          <w:p w:rsidR="008D3A90" w:rsidRDefault="008D3A90" w:rsidP="00A71880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Общая и специальная подготовка.</w:t>
            </w:r>
          </w:p>
          <w:p w:rsidR="008D3A90" w:rsidRDefault="008D3A90" w:rsidP="00A71880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Основные действия в нападении и защите. </w:t>
            </w:r>
          </w:p>
          <w:p w:rsidR="008D3A90" w:rsidRDefault="008D3A90" w:rsidP="00A71880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Индивидуальные и командные действия игроков.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11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 за технико-тактической</w:t>
            </w:r>
            <w:r w:rsidRPr="009377D7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подготовкой.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 xml:space="preserve">1, 3, 4, 5,8, 9,  </w:t>
            </w:r>
            <w:r>
              <w:lastRenderedPageBreak/>
              <w:t xml:space="preserve">11 </w:t>
            </w:r>
            <w:r>
              <w:sym w:font="Symbol" w:char="F05D"/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lastRenderedPageBreak/>
              <w:t>опрос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6719" w:type="dxa"/>
          </w:tcPr>
          <w:p w:rsidR="008D3A90" w:rsidRPr="003C1C06" w:rsidRDefault="008D3A90" w:rsidP="007677BB">
            <w:pPr>
              <w:pStyle w:val="a5"/>
              <w:spacing w:after="0" w:line="240" w:lineRule="auto"/>
              <w:ind w:left="18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 xml:space="preserve">Тема 1.4. Основы спортивной тренировки в баскетболе </w:t>
            </w:r>
          </w:p>
          <w:p w:rsidR="008D3A90" w:rsidRPr="009377D7" w:rsidRDefault="008D3A90" w:rsidP="00A71880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563570" w:rsidRDefault="008D3A90" w:rsidP="00A71880">
            <w:pPr>
              <w:jc w:val="center"/>
              <w:rPr>
                <w:b/>
              </w:rPr>
            </w:pPr>
            <w:r w:rsidRPr="00563570">
              <w:rPr>
                <w:b/>
              </w:rP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1.4.1.-1.4.2.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46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Понятие об основных педагогических принципах спортивной тренировки. </w:t>
            </w:r>
          </w:p>
          <w:p w:rsidR="008D3A90" w:rsidRDefault="008D3A90" w:rsidP="00A71880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46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Структура и содержание занятий. Решение воспитательных, образовательных и оздоровительных задач в процессе спортивной тренировки.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469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>
            <w:r>
              <w:t>Методические пособия наглядного характера</w:t>
            </w: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1, 2, 4, 5,8,9,11</w:t>
            </w:r>
            <w:r>
              <w:sym w:font="Symbol" w:char="F05D"/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опрос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1.4.3.</w:t>
            </w:r>
          </w:p>
        </w:tc>
        <w:tc>
          <w:tcPr>
            <w:tcW w:w="6719" w:type="dxa"/>
          </w:tcPr>
          <w:p w:rsidR="008D3A90" w:rsidRPr="00812F36" w:rsidRDefault="008D3A90" w:rsidP="00A71880">
            <w:pPr>
              <w:pStyle w:val="a5"/>
              <w:numPr>
                <w:ilvl w:val="0"/>
                <w:numId w:val="37"/>
              </w:numPr>
              <w:tabs>
                <w:tab w:val="clear" w:pos="829"/>
                <w:tab w:val="left" w:pos="341"/>
              </w:tabs>
              <w:spacing w:after="0" w:line="240" w:lineRule="auto"/>
              <w:ind w:left="131" w:firstLine="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Планирование тренировочного процесса и особенности педагогического контроля.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>
            <w:r>
              <w:t>Методические пособия наглядного характера</w:t>
            </w: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1, 2, 4, 5,8,9,11</w:t>
            </w:r>
            <w:r>
              <w:sym w:font="Symbol" w:char="F05D"/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опрос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1.4.4.-1.4.5.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tabs>
                <w:tab w:val="left" w:pos="311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Управление баскетбольной командой на соревнованиях.</w:t>
            </w:r>
          </w:p>
          <w:p w:rsidR="008D3A90" w:rsidRDefault="008D3A90" w:rsidP="00A71880">
            <w:pPr>
              <w:pStyle w:val="a5"/>
              <w:tabs>
                <w:tab w:val="left" w:pos="311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377D7">
              <w:rPr>
                <w:rFonts w:ascii="Times New Roman" w:hAnsi="Times New Roman"/>
                <w:bCs/>
                <w:sz w:val="24"/>
                <w:szCs w:val="24"/>
              </w:rPr>
              <w:t>Инновации в системе спортивной подготовки баскетболистов.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1.5.</w:t>
            </w:r>
          </w:p>
        </w:tc>
        <w:tc>
          <w:tcPr>
            <w:tcW w:w="6719" w:type="dxa"/>
          </w:tcPr>
          <w:p w:rsidR="008D3A90" w:rsidRPr="003C1C06" w:rsidRDefault="008D3A90" w:rsidP="00A71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C1C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>Тема 1.5.Органи</w:t>
            </w:r>
            <w:r w:rsidR="00B63817" w:rsidRPr="003C1C06">
              <w:rPr>
                <w:rFonts w:ascii="Times New Roman" w:hAnsi="Times New Roman"/>
                <w:b/>
                <w:sz w:val="24"/>
                <w:szCs w:val="28"/>
              </w:rPr>
              <w:t>зация и проведение соревнований</w:t>
            </w: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 xml:space="preserve"> Правила проведения соревнований 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925570" w:rsidRDefault="008D3A90" w:rsidP="00A71880">
            <w:pPr>
              <w:jc w:val="center"/>
              <w:rPr>
                <w:b/>
              </w:rPr>
            </w:pPr>
            <w:r w:rsidRPr="00925570">
              <w:rPr>
                <w:b/>
              </w:rP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1.5.1-1.5.2.</w:t>
            </w:r>
          </w:p>
        </w:tc>
        <w:tc>
          <w:tcPr>
            <w:tcW w:w="6719" w:type="dxa"/>
          </w:tcPr>
          <w:p w:rsidR="008D3A90" w:rsidRPr="008A6FE1" w:rsidRDefault="008D3A90" w:rsidP="00A71880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FE1">
              <w:rPr>
                <w:rFonts w:ascii="Times New Roman" w:hAnsi="Times New Roman"/>
                <w:bCs/>
                <w:sz w:val="24"/>
                <w:szCs w:val="24"/>
              </w:rPr>
              <w:t>Эволюция правил игры по баскетболу. Перспективы дальнейшего развития правил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D3A90" w:rsidRPr="00812F36" w:rsidRDefault="008D3A90" w:rsidP="00A71880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Официальные правила баскетбола.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925570" w:rsidRDefault="008D3A90" w:rsidP="00A71880">
            <w:pPr>
              <w:jc w:val="center"/>
            </w:pPr>
            <w:r w:rsidRPr="00925570"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6, 8, 11 ]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  <w:p w:rsidR="008D3A90" w:rsidRDefault="008D3A90" w:rsidP="00A71880">
            <w:pPr>
              <w:jc w:val="center"/>
            </w:pPr>
            <w:r>
              <w:t>опрос</w:t>
            </w:r>
          </w:p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1.5.3.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numPr>
                <w:ilvl w:val="0"/>
                <w:numId w:val="33"/>
              </w:numPr>
              <w:tabs>
                <w:tab w:val="clear" w:pos="1080"/>
                <w:tab w:val="left" w:pos="416"/>
              </w:tabs>
              <w:spacing w:after="0" w:line="240" w:lineRule="auto"/>
              <w:ind w:left="131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Методика судейства. </w:t>
            </w:r>
            <w:r w:rsidRPr="008A6FE1">
              <w:rPr>
                <w:rFonts w:ascii="Times New Roman" w:hAnsi="Times New Roman"/>
                <w:bCs/>
                <w:sz w:val="24"/>
                <w:szCs w:val="24"/>
              </w:rPr>
              <w:t>Терминология и жестикуляция.</w:t>
            </w:r>
          </w:p>
          <w:p w:rsidR="008D3A90" w:rsidRPr="00812F36" w:rsidRDefault="008D3A90" w:rsidP="00A71880">
            <w:pPr>
              <w:pStyle w:val="a5"/>
              <w:numPr>
                <w:ilvl w:val="0"/>
                <w:numId w:val="33"/>
              </w:numPr>
              <w:tabs>
                <w:tab w:val="clear" w:pos="1080"/>
                <w:tab w:val="left" w:pos="416"/>
              </w:tabs>
              <w:spacing w:after="0" w:line="240" w:lineRule="auto"/>
              <w:ind w:left="1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Виды соревнований, организация и проведение соревнований по баскетболу. </w:t>
            </w:r>
            <w:r w:rsidRPr="008A6F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925570" w:rsidRDefault="008D3A90" w:rsidP="00A71880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6, 8, 11 ]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  <w:p w:rsidR="008D3A90" w:rsidRDefault="008D3A90" w:rsidP="00A71880">
            <w:pPr>
              <w:jc w:val="center"/>
            </w:pPr>
            <w:r>
              <w:t>опрос</w:t>
            </w:r>
          </w:p>
          <w:p w:rsidR="008D3A90" w:rsidRDefault="008D3A90" w:rsidP="00A71880">
            <w:pPr>
              <w:jc w:val="center"/>
            </w:pPr>
          </w:p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1.5.4.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13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8A6FE1">
              <w:rPr>
                <w:rFonts w:ascii="Times New Roman" w:hAnsi="Times New Roman"/>
                <w:bCs/>
                <w:sz w:val="24"/>
                <w:szCs w:val="24"/>
              </w:rPr>
              <w:t>Обязанности членов судейской бригады.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1.5.5.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numPr>
                <w:ilvl w:val="0"/>
                <w:numId w:val="42"/>
              </w:numPr>
              <w:tabs>
                <w:tab w:val="clear" w:pos="1440"/>
                <w:tab w:val="left" w:pos="446"/>
              </w:tabs>
              <w:spacing w:after="0" w:line="240" w:lineRule="auto"/>
              <w:ind w:left="131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Единая спортивная классификация Республики Беларусь.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925570" w:rsidRDefault="008D3A90" w:rsidP="00A71880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опрос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 ФИЗИЧЕСКАЯ ПОДГОТОВКА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</w:tcPr>
          <w:p w:rsidR="008D3A90" w:rsidRDefault="008D3A90" w:rsidP="00A718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44E53">
              <w:rPr>
                <w:b/>
              </w:rP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Pr="00B9088C" w:rsidRDefault="008D3A90" w:rsidP="00A71880">
            <w:pPr>
              <w:jc w:val="center"/>
            </w:pPr>
            <w:r w:rsidRPr="00B9088C">
              <w:t>2.1.</w:t>
            </w:r>
          </w:p>
        </w:tc>
        <w:tc>
          <w:tcPr>
            <w:tcW w:w="6719" w:type="dxa"/>
          </w:tcPr>
          <w:p w:rsidR="008D3A90" w:rsidRPr="00444E53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E53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 w:rsidR="00B63817" w:rsidRPr="003C1C06"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</w:tcPr>
          <w:p w:rsidR="008D3A90" w:rsidRDefault="008D3A90" w:rsidP="00A7188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2.1.1.-</w:t>
            </w:r>
            <w:r>
              <w:lastRenderedPageBreak/>
              <w:t>2.1.2.</w:t>
            </w:r>
          </w:p>
        </w:tc>
        <w:tc>
          <w:tcPr>
            <w:tcW w:w="6719" w:type="dxa"/>
          </w:tcPr>
          <w:p w:rsidR="008D3A90" w:rsidRPr="00812F36" w:rsidRDefault="008D3A90" w:rsidP="00A7188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1.</w:t>
            </w:r>
            <w:r w:rsidRPr="006870DC">
              <w:rPr>
                <w:sz w:val="28"/>
                <w:szCs w:val="28"/>
              </w:rPr>
              <w:t xml:space="preserve"> </w:t>
            </w:r>
            <w:r w:rsidRPr="00316203">
              <w:rPr>
                <w:rFonts w:ascii="Times New Roman" w:hAnsi="Times New Roman"/>
                <w:sz w:val="24"/>
                <w:szCs w:val="24"/>
              </w:rPr>
              <w:t xml:space="preserve">Характеристика средств и методов, применяемых </w:t>
            </w:r>
            <w:r w:rsidRPr="00316203">
              <w:rPr>
                <w:rFonts w:ascii="Times New Roman" w:hAnsi="Times New Roman"/>
                <w:sz w:val="24"/>
                <w:szCs w:val="24"/>
              </w:rPr>
              <w:lastRenderedPageBreak/>
              <w:t>при проведении общеразвивающих, подготовительных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упражнений.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lastRenderedPageBreak/>
              <w:t>2.1.3.-2.1.4.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2638">
              <w:rPr>
                <w:rFonts w:ascii="Times New Roman" w:hAnsi="Times New Roman"/>
                <w:sz w:val="24"/>
                <w:szCs w:val="24"/>
              </w:rPr>
              <w:t>2.</w:t>
            </w:r>
            <w:r w:rsidRPr="006870DC">
              <w:rPr>
                <w:sz w:val="28"/>
                <w:szCs w:val="28"/>
              </w:rPr>
              <w:t xml:space="preserve"> </w:t>
            </w:r>
            <w:r w:rsidRPr="00082638">
              <w:rPr>
                <w:rFonts w:ascii="Times New Roman" w:hAnsi="Times New Roman"/>
                <w:sz w:val="24"/>
                <w:szCs w:val="24"/>
              </w:rPr>
              <w:t>Методика подбора упражнений при составлении и проведении комплексов по физической подготовке.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2.1.5.-2.1.8.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ОФП </w:t>
            </w:r>
          </w:p>
          <w:p w:rsidR="008D3A90" w:rsidRDefault="008D3A90" w:rsidP="00A71880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силы.</w:t>
            </w:r>
          </w:p>
          <w:p w:rsidR="008D3A90" w:rsidRDefault="008D3A90" w:rsidP="00A7188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>
            <w:r>
              <w:t>Спортивный зал, тренажёрный зал, скамейки, скакалки, разновысокие тумбы.</w:t>
            </w: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5, 8,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тестирование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2.1.9-2.1.11.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ОФП </w:t>
            </w:r>
          </w:p>
          <w:p w:rsidR="008D3A90" w:rsidRDefault="008D3A90" w:rsidP="00A71880">
            <w:pPr>
              <w:pStyle w:val="a5"/>
              <w:numPr>
                <w:ilvl w:val="0"/>
                <w:numId w:val="35"/>
              </w:numPr>
              <w:tabs>
                <w:tab w:val="clear" w:pos="1440"/>
              </w:tabs>
              <w:spacing w:after="0" w:line="240" w:lineRule="auto"/>
              <w:ind w:left="491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быстроты.</w:t>
            </w:r>
          </w:p>
          <w:p w:rsidR="008D3A90" w:rsidRDefault="008D3A90" w:rsidP="00A7188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>
            <w:r>
              <w:t>Спортивный зал, тренажёрный зал, скамейки, скакалки .</w:t>
            </w: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5, 8,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тестирование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2.1.12.-2.1.16.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ОФП </w:t>
            </w:r>
          </w:p>
          <w:p w:rsidR="008D3A90" w:rsidRDefault="008D3A90" w:rsidP="00A71880">
            <w:pPr>
              <w:pStyle w:val="a5"/>
              <w:numPr>
                <w:ilvl w:val="1"/>
                <w:numId w:val="19"/>
              </w:numPr>
              <w:tabs>
                <w:tab w:val="clear" w:pos="1800"/>
              </w:tabs>
              <w:spacing w:after="0" w:line="240" w:lineRule="auto"/>
              <w:ind w:left="103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выносливости.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144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>
            <w:r>
              <w:t>Спортивный зал, тренажёрный зал, скамейки, скакалки, разновысокие тумбы.</w:t>
            </w: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5, 8,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тестирование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2.1.17.-2.1.21.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ОФП </w:t>
            </w:r>
          </w:p>
          <w:p w:rsidR="008D3A90" w:rsidRDefault="008D3A90" w:rsidP="00A71880">
            <w:pPr>
              <w:pStyle w:val="a5"/>
              <w:spacing w:after="0" w:line="240" w:lineRule="auto"/>
              <w:ind w:left="144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D3A90" w:rsidRDefault="008D3A90" w:rsidP="00A71880">
            <w:pPr>
              <w:pStyle w:val="a5"/>
              <w:numPr>
                <w:ilvl w:val="0"/>
                <w:numId w:val="36"/>
              </w:numPr>
              <w:tabs>
                <w:tab w:val="clear" w:pos="1800"/>
              </w:tabs>
              <w:spacing w:after="0" w:line="240" w:lineRule="auto"/>
              <w:ind w:left="311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двигательно-координационных способностей.</w:t>
            </w:r>
          </w:p>
          <w:p w:rsidR="008D3A90" w:rsidRDefault="008D3A90" w:rsidP="00A7188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>
            <w:r>
              <w:t>Спортивный зал, тренажёрный зал, скамейки, скакалки, разновысокие тумбы.</w:t>
            </w: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5, 8,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тестирование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lastRenderedPageBreak/>
              <w:t>2.1.22.-2.1.25.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ОФП </w:t>
            </w:r>
          </w:p>
          <w:p w:rsidR="008D3A90" w:rsidRDefault="008D3A90" w:rsidP="00A71880">
            <w:pPr>
              <w:pStyle w:val="a5"/>
              <w:numPr>
                <w:ilvl w:val="0"/>
                <w:numId w:val="34"/>
              </w:numPr>
              <w:tabs>
                <w:tab w:val="clear" w:pos="1440"/>
              </w:tabs>
              <w:spacing w:after="0" w:line="240" w:lineRule="auto"/>
              <w:ind w:left="491" w:hanging="4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гибкости.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>
            <w:r>
              <w:t>Спортивный зал, тренажёрный зал, скамейки, скакалки.</w:t>
            </w: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5, 8,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тестирование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2.1.26.-2.1.30.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t>Подвижные игры: «День и ночь», «Вызов», «Вызов номеров», «Попробуй унеси», «Третий лишний».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7677BB">
            <w:pPr>
              <w:ind w:left="-57" w:right="-57"/>
            </w:pPr>
            <w:r>
              <w:t>Спортивный зал.</w:t>
            </w: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2.1.31.-2.1.35.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131"/>
              <w:jc w:val="both"/>
              <w:rPr>
                <w:rStyle w:val="FontStyle12"/>
                <w:rFonts w:eastAsiaTheme="majorEastAsia"/>
                <w:b w:val="0"/>
                <w:bCs w:val="0"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t>Спортивные игры : волейбол, футбол, гандбол.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7677BB">
            <w:pPr>
              <w:ind w:left="-57" w:right="-57"/>
            </w:pPr>
            <w:r>
              <w:t>Спортивный зал.</w:t>
            </w: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2.1.36.-2.1.40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131"/>
              <w:jc w:val="both"/>
              <w:rPr>
                <w:rStyle w:val="FontStyle12"/>
                <w:rFonts w:eastAsiaTheme="majorEastAsia"/>
                <w:b w:val="0"/>
                <w:bCs w:val="0"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t xml:space="preserve">Элементы акробатики и гимнастики (кувырки, выпады, шпагаты элементы </w:t>
            </w:r>
            <w:proofErr w:type="spellStart"/>
            <w:r>
              <w:rPr>
                <w:rStyle w:val="FontStyle12"/>
                <w:rFonts w:eastAsiaTheme="majorEastAsia"/>
                <w:b w:val="0"/>
                <w:bCs w:val="0"/>
              </w:rPr>
              <w:t>стречинга</w:t>
            </w:r>
            <w:proofErr w:type="spellEnd"/>
            <w:r>
              <w:rPr>
                <w:rStyle w:val="FontStyle12"/>
                <w:rFonts w:eastAsiaTheme="majorEastAsia"/>
                <w:b w:val="0"/>
                <w:bCs w:val="0"/>
              </w:rPr>
              <w:t xml:space="preserve"> и т.д.).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2.2.</w:t>
            </w:r>
          </w:p>
        </w:tc>
        <w:tc>
          <w:tcPr>
            <w:tcW w:w="6719" w:type="dxa"/>
          </w:tcPr>
          <w:p w:rsidR="008D3A90" w:rsidRPr="003C1C06" w:rsidRDefault="008D3A90" w:rsidP="00A71880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>Тема 2.2. СФП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335206" w:rsidRDefault="008D3A90" w:rsidP="00A71880">
            <w:pPr>
              <w:jc w:val="center"/>
              <w:rPr>
                <w:b/>
              </w:rPr>
            </w:pPr>
            <w:r w:rsidRPr="00335206">
              <w:rPr>
                <w:b/>
              </w:rPr>
              <w:t>1</w:t>
            </w:r>
            <w:r>
              <w:rPr>
                <w:b/>
              </w:rPr>
              <w:t>00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2.2.1.-2.1.2.</w:t>
            </w:r>
          </w:p>
        </w:tc>
        <w:tc>
          <w:tcPr>
            <w:tcW w:w="6719" w:type="dxa"/>
          </w:tcPr>
          <w:p w:rsidR="008D3A90" w:rsidRPr="00812F36" w:rsidRDefault="008D3A90" w:rsidP="00A71880">
            <w:pPr>
              <w:pStyle w:val="a5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Pr="00316203">
              <w:rPr>
                <w:rFonts w:ascii="Times New Roman" w:hAnsi="Times New Roman"/>
                <w:sz w:val="24"/>
                <w:szCs w:val="24"/>
              </w:rPr>
              <w:t xml:space="preserve"> Характеристика средств и методов, применяемых при проведении подводящих и специальных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специальной физической подготовки.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2.2.3.-2.2.6.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 w:firstLine="75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СФП</w:t>
            </w:r>
          </w:p>
          <w:p w:rsidR="008D3A90" w:rsidRDefault="008D3A90" w:rsidP="00A71880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прыгучести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t xml:space="preserve">Развитие прыгучести и прыжковой выносливости (прыжки из глубокого приседа через препятствия, </w:t>
            </w:r>
            <w:proofErr w:type="spellStart"/>
            <w:r>
              <w:rPr>
                <w:rStyle w:val="FontStyle12"/>
                <w:rFonts w:eastAsiaTheme="majorEastAsia"/>
                <w:b w:val="0"/>
                <w:bCs w:val="0"/>
              </w:rPr>
              <w:t>напрыгивание</w:t>
            </w:r>
            <w:proofErr w:type="spellEnd"/>
            <w:r>
              <w:rPr>
                <w:rStyle w:val="FontStyle12"/>
                <w:rFonts w:eastAsiaTheme="majorEastAsia"/>
                <w:b w:val="0"/>
                <w:bCs w:val="0"/>
              </w:rPr>
              <w:t xml:space="preserve"> на тумбу, прыжки-</w:t>
            </w:r>
            <w:proofErr w:type="spellStart"/>
            <w:r>
              <w:rPr>
                <w:rStyle w:val="FontStyle12"/>
                <w:rFonts w:eastAsiaTheme="majorEastAsia"/>
                <w:b w:val="0"/>
                <w:bCs w:val="0"/>
              </w:rPr>
              <w:t>многоскоки</w:t>
            </w:r>
            <w:proofErr w:type="spellEnd"/>
            <w:r>
              <w:rPr>
                <w:rStyle w:val="FontStyle12"/>
                <w:rFonts w:eastAsiaTheme="majorEastAsia"/>
                <w:b w:val="0"/>
                <w:bCs w:val="0"/>
              </w:rPr>
              <w:t xml:space="preserve"> у щита с прикосновением на максимальной для занимающегося   высоте).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7677BB">
            <w:pPr>
              <w:ind w:left="-57" w:right="-57"/>
            </w:pPr>
            <w:r>
              <w:t>Спортивный зал, тренажёрный зал, скамейки, скакалки, разновысокие тумбы.</w:t>
            </w: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5, 8,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тестирование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2.2.7.-2.2.11.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360" w:firstLine="3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СФП</w:t>
            </w:r>
          </w:p>
          <w:p w:rsidR="008D3A90" w:rsidRPr="00812F36" w:rsidRDefault="008D3A90" w:rsidP="00A71880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скоростных способностей.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5, 8,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тестирование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2.2.12.-2.2.16.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 w:firstLine="75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СФП</w:t>
            </w:r>
          </w:p>
          <w:p w:rsidR="008D3A90" w:rsidRPr="00812F36" w:rsidRDefault="008D3A90" w:rsidP="00A71880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скоростно-силовых способностей.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5, 8,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тестирование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2.2.17.-</w:t>
            </w:r>
            <w:r>
              <w:lastRenderedPageBreak/>
              <w:t>2.2.21.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 w:firstLine="75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СФП</w:t>
            </w:r>
          </w:p>
          <w:p w:rsidR="008D3A90" w:rsidRPr="00812F36" w:rsidRDefault="008D3A90" w:rsidP="00A71880">
            <w:pPr>
              <w:pStyle w:val="a5"/>
              <w:numPr>
                <w:ilvl w:val="0"/>
                <w:numId w:val="41"/>
              </w:numPr>
              <w:tabs>
                <w:tab w:val="clear" w:pos="1080"/>
              </w:tabs>
              <w:spacing w:after="0" w:line="240" w:lineRule="auto"/>
              <w:ind w:left="131" w:firstLine="18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скоростной выносливости.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5, 8,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тестирование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lastRenderedPageBreak/>
              <w:t>2.2.22.-2.2.25.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СФП</w:t>
            </w:r>
          </w:p>
          <w:p w:rsidR="008D3A90" w:rsidRPr="00812F36" w:rsidRDefault="008D3A90" w:rsidP="00A71880">
            <w:pPr>
              <w:pStyle w:val="a5"/>
              <w:numPr>
                <w:ilvl w:val="0"/>
                <w:numId w:val="40"/>
              </w:numPr>
              <w:tabs>
                <w:tab w:val="clear" w:pos="1080"/>
              </w:tabs>
              <w:spacing w:after="0" w:line="240" w:lineRule="auto"/>
              <w:ind w:left="131" w:firstLine="18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мощности метательных движений.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2.2.21.-2.2.25.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360" w:firstLine="3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СФП</w:t>
            </w:r>
          </w:p>
          <w:p w:rsidR="008D3A90" w:rsidRDefault="008D3A90" w:rsidP="00A71880">
            <w:pPr>
              <w:pStyle w:val="a5"/>
              <w:numPr>
                <w:ilvl w:val="0"/>
                <w:numId w:val="39"/>
              </w:numPr>
              <w:tabs>
                <w:tab w:val="clear" w:pos="1080"/>
              </w:tabs>
              <w:spacing w:after="0" w:line="240" w:lineRule="auto"/>
              <w:ind w:left="311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игровой ловкости.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0" w:firstLine="75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7677BB">
            <w:pPr>
              <w:ind w:left="-57" w:right="-57"/>
            </w:pPr>
            <w:r>
              <w:t>Спортивный зал, тренажёрный зал, скамейки, скакалки, баскетбольные мячи, разновысокие тумбы.</w:t>
            </w: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5, 8,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тестирование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2.3.</w:t>
            </w:r>
          </w:p>
        </w:tc>
        <w:tc>
          <w:tcPr>
            <w:tcW w:w="6719" w:type="dxa"/>
          </w:tcPr>
          <w:p w:rsidR="008D3A90" w:rsidRPr="003C1C06" w:rsidRDefault="008D3A90" w:rsidP="00A71880">
            <w:pPr>
              <w:pStyle w:val="a5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>Тема.2.3. Контроль за уров</w:t>
            </w:r>
            <w:r w:rsidR="00B63817" w:rsidRPr="003C1C06">
              <w:rPr>
                <w:rFonts w:ascii="Times New Roman" w:hAnsi="Times New Roman"/>
                <w:b/>
                <w:sz w:val="24"/>
                <w:szCs w:val="28"/>
              </w:rPr>
              <w:t>нем физической подготовленности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A466F9" w:rsidRDefault="008D3A90" w:rsidP="00A71880">
            <w:pPr>
              <w:jc w:val="center"/>
              <w:rPr>
                <w:b/>
              </w:rPr>
            </w:pPr>
            <w:r w:rsidRPr="00A466F9">
              <w:rPr>
                <w:b/>
              </w:rPr>
              <w:t>2</w:t>
            </w:r>
            <w:r w:rsidR="00444E53">
              <w:rPr>
                <w:b/>
              </w:rP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2.3.1.</w:t>
            </w:r>
            <w:r w:rsidR="00444E53">
              <w:t xml:space="preserve"> 2.3.2.-</w:t>
            </w:r>
          </w:p>
        </w:tc>
        <w:tc>
          <w:tcPr>
            <w:tcW w:w="6719" w:type="dxa"/>
          </w:tcPr>
          <w:p w:rsidR="008D3A90" w:rsidRPr="000F0E95" w:rsidRDefault="008D3A90" w:rsidP="00A71880">
            <w:pPr>
              <w:pStyle w:val="a5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0E95">
              <w:rPr>
                <w:rFonts w:ascii="Times New Roman" w:hAnsi="Times New Roman"/>
                <w:sz w:val="24"/>
                <w:szCs w:val="24"/>
              </w:rPr>
              <w:t>Индивидуальный подход к занимающимся при решении задач физической подготовки.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0F0E95" w:rsidRDefault="00444E53" w:rsidP="00A71880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2.3.</w:t>
            </w:r>
            <w:r w:rsidR="00444E53">
              <w:t>3</w:t>
            </w:r>
            <w:r>
              <w:t>.-2.3.4.</w:t>
            </w:r>
          </w:p>
        </w:tc>
        <w:tc>
          <w:tcPr>
            <w:tcW w:w="6719" w:type="dxa"/>
          </w:tcPr>
          <w:p w:rsidR="008D3A90" w:rsidRPr="00545546" w:rsidRDefault="008D3A90" w:rsidP="00A71880">
            <w:pPr>
              <w:pStyle w:val="a5"/>
              <w:spacing w:after="0" w:line="240" w:lineRule="auto"/>
              <w:ind w:left="0" w:firstLine="4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Pr="00545546">
              <w:rPr>
                <w:rFonts w:ascii="Times New Roman" w:hAnsi="Times New Roman"/>
                <w:sz w:val="24"/>
                <w:szCs w:val="24"/>
              </w:rPr>
              <w:t xml:space="preserve">Виды контрольных тестов по физической подготовке. 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опрос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2.3.4.-2.3.</w:t>
            </w:r>
            <w:r w:rsidR="00444E53">
              <w:t>7</w:t>
            </w:r>
            <w:r>
              <w:t>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 w:firstLine="4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Pr="00545546">
              <w:rPr>
                <w:rFonts w:ascii="Times New Roman" w:hAnsi="Times New Roman"/>
                <w:sz w:val="24"/>
                <w:szCs w:val="24"/>
              </w:rPr>
              <w:t>Методика проведения тестирования.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444E53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2.3.9.-2.3.1</w:t>
            </w:r>
            <w:r w:rsidR="00E732E9">
              <w:t>2</w:t>
            </w:r>
            <w:r>
              <w:t>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 w:firstLine="4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Тестирование уровня физической подготовки.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E732E9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7677BB">
            <w:pPr>
              <w:ind w:left="-57" w:right="-57"/>
            </w:pPr>
            <w:r>
              <w:t>Секундомер, рулетка, кубики</w:t>
            </w: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Раздел </w:t>
            </w: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800647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ТЕХНИЧЕСКАЯ ПОДГОТОВКА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</w:tcPr>
          <w:p w:rsidR="008D3A90" w:rsidRDefault="008D3A90" w:rsidP="00A7188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732E9">
              <w:rPr>
                <w:b/>
              </w:rPr>
              <w:t>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7677BB">
            <w:pPr>
              <w:ind w:left="-57" w:right="-57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</w:t>
            </w:r>
          </w:p>
        </w:tc>
        <w:tc>
          <w:tcPr>
            <w:tcW w:w="6719" w:type="dxa"/>
          </w:tcPr>
          <w:p w:rsidR="008D3A90" w:rsidRPr="003C1C06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>Тема 3.1. Изучение и сове</w:t>
            </w:r>
            <w:r w:rsidR="00B63817" w:rsidRPr="003C1C06">
              <w:rPr>
                <w:rFonts w:ascii="Times New Roman" w:hAnsi="Times New Roman"/>
                <w:b/>
                <w:sz w:val="24"/>
                <w:szCs w:val="28"/>
              </w:rPr>
              <w:t>ршенствование техники нападения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800647" w:rsidRDefault="008D3A90" w:rsidP="00A71880">
            <w:pPr>
              <w:jc w:val="center"/>
              <w:rPr>
                <w:b/>
              </w:rPr>
            </w:pPr>
            <w:r w:rsidRPr="00800647">
              <w:rPr>
                <w:b/>
              </w:rPr>
              <w:t>10</w:t>
            </w:r>
            <w:r w:rsidR="00E732E9">
              <w:rPr>
                <w:b/>
              </w:rP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Merge w:val="restart"/>
          </w:tcPr>
          <w:p w:rsidR="008D3A90" w:rsidRDefault="008D3A90" w:rsidP="007677BB">
            <w:pPr>
              <w:ind w:left="-57" w:right="-57"/>
            </w:pPr>
            <w:r>
              <w:t xml:space="preserve">Спортивный зал, баскетбольная площадка, </w:t>
            </w:r>
            <w:r>
              <w:lastRenderedPageBreak/>
              <w:t>баскетбольные щиты, кольца сетки, баскетбольные мячи, стойки, защитные очки (для обучения и совершенствования ведения без зрительного контроля)</w:t>
            </w:r>
          </w:p>
        </w:tc>
        <w:tc>
          <w:tcPr>
            <w:tcW w:w="1014" w:type="dxa"/>
          </w:tcPr>
          <w:p w:rsidR="008D3A90" w:rsidRDefault="008D3A90" w:rsidP="00A71880">
            <w:r>
              <w:lastRenderedPageBreak/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техника передвижений.</w:t>
            </w:r>
          </w:p>
          <w:p w:rsidR="008D3A90" w:rsidRPr="00800647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800647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Merge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A07A43" w:rsidP="00A71880">
            <w:pPr>
              <w:jc w:val="center"/>
            </w:pPr>
            <w:r>
              <w:lastRenderedPageBreak/>
              <w:t>3.1.1.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стойки.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A07A43" w:rsidP="00A71880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Merge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lastRenderedPageBreak/>
              <w:t>3.1.</w:t>
            </w:r>
            <w:r w:rsidR="00A07A43">
              <w:t>2</w:t>
            </w:r>
            <w:r>
              <w:t>.</w:t>
            </w:r>
          </w:p>
        </w:tc>
        <w:tc>
          <w:tcPr>
            <w:tcW w:w="6719" w:type="dxa"/>
          </w:tcPr>
          <w:p w:rsidR="008D3A90" w:rsidRPr="00812F36" w:rsidRDefault="008D3A90" w:rsidP="00A71880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ходьба.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Merge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3.1.</w:t>
            </w:r>
            <w:r w:rsidR="00A07A43">
              <w:t>3</w:t>
            </w:r>
            <w:r>
              <w:t>.-3.1.</w:t>
            </w:r>
            <w:r w:rsidR="00A07A43">
              <w:t>4</w:t>
            </w:r>
            <w:r>
              <w:t>.</w:t>
            </w:r>
          </w:p>
        </w:tc>
        <w:tc>
          <w:tcPr>
            <w:tcW w:w="6719" w:type="dxa"/>
          </w:tcPr>
          <w:p w:rsidR="008D3A90" w:rsidRPr="00812F36" w:rsidRDefault="008D3A90" w:rsidP="00A71880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бег.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Merge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3.1.</w:t>
            </w:r>
            <w:r w:rsidR="00A07A43">
              <w:t>5</w:t>
            </w:r>
            <w:r>
              <w:t>.-3.1.</w:t>
            </w:r>
            <w:r w:rsidR="00A07A43">
              <w:t>6</w:t>
            </w:r>
            <w:r>
              <w:t>.</w:t>
            </w:r>
          </w:p>
        </w:tc>
        <w:tc>
          <w:tcPr>
            <w:tcW w:w="6719" w:type="dxa"/>
          </w:tcPr>
          <w:p w:rsidR="008D3A90" w:rsidRPr="00812F36" w:rsidRDefault="008D3A90" w:rsidP="00A71880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прыжки.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Merge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3.1.</w:t>
            </w:r>
            <w:r w:rsidR="00A07A43">
              <w:t>7</w:t>
            </w:r>
            <w:r>
              <w:t>.-3.1.1</w:t>
            </w:r>
            <w:r w:rsidR="00A07A43">
              <w:t>0</w:t>
            </w:r>
            <w:r>
              <w:t>.</w:t>
            </w:r>
          </w:p>
        </w:tc>
        <w:tc>
          <w:tcPr>
            <w:tcW w:w="6719" w:type="dxa"/>
          </w:tcPr>
          <w:p w:rsidR="008D3A90" w:rsidRPr="00812F36" w:rsidRDefault="008D3A90" w:rsidP="00A71880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остановки.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Merge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3.1.1</w:t>
            </w:r>
            <w:r w:rsidR="00A07A43">
              <w:t>1</w:t>
            </w:r>
            <w:r>
              <w:t>.-3.1.1</w:t>
            </w:r>
            <w:r w:rsidR="00A07A43">
              <w:t>3</w:t>
            </w:r>
            <w:r>
              <w:t>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повороты.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Merge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техника владения мячом. 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C72E0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Merge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3.1.1</w:t>
            </w:r>
            <w:r w:rsidR="00A07A43">
              <w:t>4</w:t>
            </w:r>
            <w:r>
              <w:t>.-3.1.1</w:t>
            </w:r>
            <w:r w:rsidR="00A07A43">
              <w:t>6</w:t>
            </w:r>
            <w:r>
              <w:t>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ловля мяча двумя руками на уровне груди.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Merge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3.1.1</w:t>
            </w:r>
            <w:r w:rsidR="00A07A43">
              <w:t>7</w:t>
            </w:r>
            <w:r>
              <w:t>.-3.1.</w:t>
            </w:r>
            <w:r w:rsidR="00A07A43">
              <w:t>19</w:t>
            </w:r>
            <w:r>
              <w:t>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ловля мяча двумя руками над головой.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 ловля мяча двумя руками с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полуотскока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lastRenderedPageBreak/>
              <w:t>3.1.</w:t>
            </w:r>
            <w:r w:rsidR="00A07A43">
              <w:t>20</w:t>
            </w:r>
            <w:r>
              <w:t>.-3.1.2</w:t>
            </w:r>
            <w:r w:rsidR="00A07A43">
              <w:t>1</w:t>
            </w:r>
            <w:r>
              <w:t>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1.ловля мяча  двумя руками ниже пояса.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ловля катящегося мяча двумя руками.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3.1.2</w:t>
            </w:r>
            <w:r w:rsidR="00A07A43">
              <w:t>2</w:t>
            </w:r>
            <w:r>
              <w:t>.-3.1.2</w:t>
            </w:r>
            <w:r w:rsidR="00A07A43">
              <w:t>4</w:t>
            </w:r>
            <w:r>
              <w:t>.</w:t>
            </w:r>
          </w:p>
        </w:tc>
        <w:tc>
          <w:tcPr>
            <w:tcW w:w="6719" w:type="dxa"/>
          </w:tcPr>
          <w:p w:rsidR="008D3A90" w:rsidRPr="00A83A20" w:rsidRDefault="008D3A90" w:rsidP="00A71880">
            <w:pPr>
              <w:pStyle w:val="a5"/>
              <w:numPr>
                <w:ilvl w:val="1"/>
                <w:numId w:val="22"/>
              </w:numPr>
              <w:tabs>
                <w:tab w:val="clear" w:pos="1440"/>
              </w:tabs>
              <w:spacing w:after="0" w:line="240" w:lineRule="auto"/>
              <w:ind w:left="131" w:firstLine="1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передачи мяча двумя руками от груди.</w:t>
            </w:r>
          </w:p>
          <w:p w:rsidR="008D3A90" w:rsidRDefault="008D3A90" w:rsidP="00A71880">
            <w:pPr>
              <w:pStyle w:val="a5"/>
              <w:numPr>
                <w:ilvl w:val="1"/>
                <w:numId w:val="22"/>
              </w:numPr>
              <w:tabs>
                <w:tab w:val="clear" w:pos="1440"/>
              </w:tabs>
              <w:spacing w:after="0" w:line="240" w:lineRule="auto"/>
              <w:ind w:left="131" w:firstLine="18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передача мяча двумя руками сверху.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3.1.2</w:t>
            </w:r>
            <w:r w:rsidR="00A07A43">
              <w:t>5</w:t>
            </w:r>
            <w:r>
              <w:t>.-3.1.2</w:t>
            </w:r>
            <w:r w:rsidR="00A07A43">
              <w:t>6</w:t>
            </w:r>
            <w:r>
              <w:t>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3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передача мяча одной рукой от плеча.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передача одной рукой- «крюком».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3.1.</w:t>
            </w:r>
            <w:r w:rsidR="00A07A43">
              <w:t>27</w:t>
            </w:r>
            <w:r>
              <w:t>.-3.1.</w:t>
            </w:r>
            <w:r w:rsidR="00A07A43">
              <w:t>29</w:t>
            </w:r>
            <w:r>
              <w:t>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numPr>
                <w:ilvl w:val="0"/>
                <w:numId w:val="50"/>
              </w:numPr>
              <w:tabs>
                <w:tab w:val="clear" w:pos="671"/>
                <w:tab w:val="left" w:pos="551"/>
              </w:tabs>
              <w:spacing w:after="0" w:line="240" w:lineRule="auto"/>
              <w:ind w:left="311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передачи мяча в движении.</w:t>
            </w:r>
          </w:p>
          <w:p w:rsidR="008D3A90" w:rsidRDefault="008D3A90" w:rsidP="00A71880">
            <w:pPr>
              <w:pStyle w:val="a5"/>
              <w:numPr>
                <w:ilvl w:val="0"/>
                <w:numId w:val="50"/>
              </w:numPr>
              <w:tabs>
                <w:tab w:val="clear" w:pos="671"/>
                <w:tab w:val="left" w:pos="551"/>
              </w:tabs>
              <w:spacing w:after="0" w:line="240" w:lineRule="auto"/>
              <w:ind w:left="311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передачи с отскоком от площадки.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3.1.</w:t>
            </w:r>
            <w:r w:rsidR="00A07A43">
              <w:t>30</w:t>
            </w:r>
            <w:r>
              <w:t>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numPr>
                <w:ilvl w:val="0"/>
                <w:numId w:val="48"/>
              </w:numPr>
              <w:tabs>
                <w:tab w:val="clear" w:pos="1440"/>
              </w:tabs>
              <w:spacing w:after="0" w:line="240" w:lineRule="auto"/>
              <w:ind w:left="311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бросок одной рукой мяча, находящегося на уровне груди.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3.1.3</w:t>
            </w:r>
            <w:r w:rsidR="00A07A43">
              <w:t>1</w:t>
            </w:r>
            <w:r>
              <w:t>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1.бросок одной рукой мяча, находящегося на уровне головы. 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3.1.3</w:t>
            </w:r>
            <w:r w:rsidR="00A07A43">
              <w:t>2</w:t>
            </w:r>
            <w:r>
              <w:t>.-3.1.36.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3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бросок мяча одной рукой в прыжке с места.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бросок мяча одной рукой в прыжке после ведения мяча.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lastRenderedPageBreak/>
              <w:t>3.1.37.-3.1.40.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бросок мяча двумя руками от груди.</w:t>
            </w:r>
          </w:p>
          <w:p w:rsidR="008D3A90" w:rsidRDefault="008D3A90" w:rsidP="00A71880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бросок мяча двумя руками снизу. </w:t>
            </w:r>
          </w:p>
          <w:p w:rsidR="008D3A90" w:rsidRDefault="008D3A90" w:rsidP="00A71880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бросок мяча двумя руками снизу в движении.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3.1.41.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numPr>
                <w:ilvl w:val="0"/>
                <w:numId w:val="49"/>
              </w:numPr>
              <w:tabs>
                <w:tab w:val="clear" w:pos="1440"/>
              </w:tabs>
              <w:spacing w:after="0" w:line="240" w:lineRule="auto"/>
              <w:ind w:left="311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ведение мяча на месте.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3.1.42.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3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ведение мяча по прямой.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3.1.43.-3.1.44.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3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ведение мяча с изменением направления.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3.1.46.-3.1.49.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3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ведение мяча со сменой рук.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cantSplit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3.1.50-3.1.52.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3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ведение мяча с изменением высоты отскока.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</w:tcPr>
          <w:p w:rsidR="008D3A90" w:rsidRDefault="008D3A90" w:rsidP="00A71880"/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3.2</w:t>
            </w:r>
          </w:p>
        </w:tc>
        <w:tc>
          <w:tcPr>
            <w:tcW w:w="6719" w:type="dxa"/>
          </w:tcPr>
          <w:p w:rsidR="008D3A90" w:rsidRPr="003C1C06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>Тема 3.2. Закрепление и с</w:t>
            </w:r>
            <w:r w:rsidR="00B63817" w:rsidRPr="003C1C06">
              <w:rPr>
                <w:rFonts w:ascii="Times New Roman" w:hAnsi="Times New Roman"/>
                <w:b/>
                <w:sz w:val="24"/>
                <w:szCs w:val="28"/>
              </w:rPr>
              <w:t>овершенствование техники защиты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A83A20" w:rsidRDefault="008D3A90" w:rsidP="00A71880">
            <w:pPr>
              <w:jc w:val="center"/>
              <w:rPr>
                <w:b/>
              </w:rPr>
            </w:pPr>
            <w:r w:rsidRPr="00A83A20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6719" w:type="dxa"/>
          </w:tcPr>
          <w:p w:rsidR="008D3A90" w:rsidRPr="00A83A2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техника передвижений.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A83A2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3.2.1.-3.2.3.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стойки (стойка с выставленной вперед ногой, стойка с расположением ступней на одной линии, стойка защитника, опекающего центрового сбоку и</w:t>
            </w:r>
            <w:r w:rsidR="000E5A2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т.д.).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2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3.2.4.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ходьба.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3.2.5.-3.2.6.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бег.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 xml:space="preserve">педагогический контроль, контрольные </w:t>
            </w:r>
            <w:r>
              <w:lastRenderedPageBreak/>
              <w:t>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lastRenderedPageBreak/>
              <w:t>3.2.7.-3.2.8.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прыжки.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3.2.9.-3.2.12.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остановки (после бега или перед изменением его направления).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3.2.13.-3.2.15.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повороты( в движении).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Техника противодействия и овладения мячом.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B24F13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3.2.16.-3.2.19.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D3A90" w:rsidRDefault="008D3A90" w:rsidP="00A71880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выбивание мяча у стоящего игрока.</w:t>
            </w:r>
          </w:p>
          <w:p w:rsidR="008D3A90" w:rsidRDefault="008D3A90" w:rsidP="00A71880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выбиванием мяча при ведении.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3.2.20.-3.2.22.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отбивание.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3.2.23.</w:t>
            </w:r>
            <w:r>
              <w:lastRenderedPageBreak/>
              <w:t>-3.2.25.</w:t>
            </w:r>
          </w:p>
        </w:tc>
        <w:tc>
          <w:tcPr>
            <w:tcW w:w="6719" w:type="dxa"/>
          </w:tcPr>
          <w:p w:rsidR="008D3A90" w:rsidRDefault="00B63817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1.</w:t>
            </w:r>
            <w:r w:rsidR="008D3A90">
              <w:rPr>
                <w:rFonts w:ascii="Times New Roman" w:hAnsi="Times New Roman"/>
                <w:sz w:val="24"/>
                <w:szCs w:val="28"/>
              </w:rPr>
              <w:t xml:space="preserve"> накрывание мяча при бросках.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 xml:space="preserve">1, 5, 8, </w:t>
            </w:r>
            <w:r>
              <w:lastRenderedPageBreak/>
              <w:t>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lastRenderedPageBreak/>
              <w:t>педагогич</w:t>
            </w:r>
            <w:r>
              <w:lastRenderedPageBreak/>
              <w:t>еский контроль, контрольные 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lastRenderedPageBreak/>
              <w:t>3.2.26.-3.2.28.</w:t>
            </w:r>
          </w:p>
        </w:tc>
        <w:tc>
          <w:tcPr>
            <w:tcW w:w="6719" w:type="dxa"/>
          </w:tcPr>
          <w:p w:rsidR="008D3A90" w:rsidRPr="00812F36" w:rsidRDefault="008D3A90" w:rsidP="00A71880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перехват.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3.2.29.-3.2.33.</w:t>
            </w:r>
          </w:p>
        </w:tc>
        <w:tc>
          <w:tcPr>
            <w:tcW w:w="6719" w:type="dxa"/>
          </w:tcPr>
          <w:p w:rsidR="008D3A90" w:rsidRPr="00812F36" w:rsidRDefault="008D3A90" w:rsidP="00A71880">
            <w:pPr>
              <w:pStyle w:val="a5"/>
              <w:numPr>
                <w:ilvl w:val="0"/>
                <w:numId w:val="53"/>
              </w:numPr>
              <w:tabs>
                <w:tab w:val="clear" w:pos="78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вырывание мяча из рук противника.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3.2.34.-3.2.38.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взятие отскока (овладение мячом, отскочившим от обороняемого (своего) щита, овладение мячом, отскочившим от щита противника и т.д.).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trHeight w:val="569"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3.3.</w:t>
            </w:r>
          </w:p>
        </w:tc>
        <w:tc>
          <w:tcPr>
            <w:tcW w:w="6719" w:type="dxa"/>
          </w:tcPr>
          <w:p w:rsidR="008D3A90" w:rsidRPr="003C1C06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>Тема 3.3.Тестирован</w:t>
            </w:r>
            <w:r w:rsidR="00B63817" w:rsidRPr="003C1C06">
              <w:rPr>
                <w:rFonts w:ascii="Times New Roman" w:hAnsi="Times New Roman"/>
                <w:b/>
                <w:sz w:val="24"/>
                <w:szCs w:val="28"/>
              </w:rPr>
              <w:t>ие технической подготовленности</w:t>
            </w:r>
          </w:p>
        </w:tc>
        <w:tc>
          <w:tcPr>
            <w:tcW w:w="500" w:type="dxa"/>
          </w:tcPr>
          <w:p w:rsidR="008D3A90" w:rsidRPr="002F346E" w:rsidRDefault="008D3A90" w:rsidP="00A71880">
            <w:pPr>
              <w:jc w:val="center"/>
              <w:rPr>
                <w:u w:val="single"/>
              </w:rPr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7677BB">
            <w:pPr>
              <w:ind w:left="-57" w:right="-57"/>
              <w:jc w:val="center"/>
            </w:pPr>
            <w:r>
              <w:t>Секундомер, баскетбольная площадка, баскетбольные мячи, баскетбольные щиты, кольца, сетки.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trHeight w:val="569"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6719" w:type="dxa"/>
          </w:tcPr>
          <w:p w:rsidR="008D3A90" w:rsidRPr="003C1C06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 xml:space="preserve">Раздел </w:t>
            </w:r>
            <w:r w:rsidRPr="003C1C06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IV</w:t>
            </w: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>. ТАКТИЧЕСКАЯ ПОДГОТОВКА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B74D7F" w:rsidRDefault="00D62711" w:rsidP="00A71880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144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rPr>
          <w:trHeight w:val="788"/>
        </w:trPr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4.1</w:t>
            </w:r>
          </w:p>
        </w:tc>
        <w:tc>
          <w:tcPr>
            <w:tcW w:w="6719" w:type="dxa"/>
          </w:tcPr>
          <w:p w:rsidR="008D3A90" w:rsidRPr="003C1C06" w:rsidRDefault="008D3A90" w:rsidP="00A71880">
            <w:pPr>
              <w:pStyle w:val="a5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>Тема 4.1.Закрепление и совершенствование тактики нападения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F433ED" w:rsidRDefault="00D62711" w:rsidP="00A71880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78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4.1.1.-4.1.3.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Индивидуальные действия.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действия игрока без мяча </w:t>
            </w:r>
          </w:p>
          <w:p w:rsidR="008D3A90" w:rsidRDefault="008D3A90" w:rsidP="00A71880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выход для получения мяча (выход навстречу партнеру с мячом, выход в сторону от партнера с мячом).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</w:tcPr>
          <w:p w:rsidR="008D3A90" w:rsidRPr="00B74D7F" w:rsidRDefault="008D3A90" w:rsidP="00A7188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 xml:space="preserve">педагогический контроль, контрольные </w:t>
            </w:r>
            <w:r>
              <w:lastRenderedPageBreak/>
              <w:t>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lastRenderedPageBreak/>
              <w:t>4.1.4.-4.1.6.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действия игрока без мяча</w:t>
            </w:r>
          </w:p>
          <w:p w:rsidR="008D3A90" w:rsidRDefault="008D3A90" w:rsidP="00A71880">
            <w:pPr>
              <w:pStyle w:val="a5"/>
              <w:spacing w:after="0" w:line="240" w:lineRule="auto"/>
              <w:ind w:left="0" w:firstLine="3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выход для отвлечения от мяча.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</w:tcPr>
          <w:p w:rsidR="008D3A90" w:rsidRDefault="008D3A90" w:rsidP="00A7188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4.1.7.-4.1.9.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действия игрока с мячом</w:t>
            </w:r>
          </w:p>
          <w:p w:rsidR="008D3A90" w:rsidRDefault="008D3A90" w:rsidP="00A71880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розыгрыш мяча</w:t>
            </w:r>
            <w:r w:rsidR="00D6271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B74D7F" w:rsidRDefault="008D3A90" w:rsidP="00A7188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4.1.10.-4.1.13.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действия игрока с мячом</w:t>
            </w:r>
          </w:p>
          <w:p w:rsidR="008D3A90" w:rsidRDefault="008D3A90" w:rsidP="00A71880">
            <w:pPr>
              <w:pStyle w:val="a5"/>
              <w:spacing w:after="0" w:line="240" w:lineRule="auto"/>
              <w:ind w:left="0" w:firstLine="3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атака корзины.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Групповые действия.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4.1.14.-4.1.15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взаимодействия двух игроков</w:t>
            </w:r>
          </w:p>
          <w:p w:rsidR="008D3A90" w:rsidRDefault="008D3A90" w:rsidP="00A71880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«передай мяч и выходи».</w:t>
            </w:r>
          </w:p>
          <w:p w:rsidR="008D3A90" w:rsidRDefault="008D3A90" w:rsidP="00A71880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заслоны.</w:t>
            </w:r>
          </w:p>
          <w:p w:rsidR="008D3A90" w:rsidRPr="00812F36" w:rsidRDefault="008D3A90" w:rsidP="00A71880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наведения. 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4.1.16.-4.1.18.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взаимодействия двух игроков</w:t>
            </w:r>
          </w:p>
          <w:p w:rsidR="008D3A90" w:rsidRDefault="008D3A90" w:rsidP="00A71880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пересечения.</w:t>
            </w:r>
          </w:p>
          <w:p w:rsidR="008D3A90" w:rsidRDefault="008D3A90" w:rsidP="00A71880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«двойка».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4.1.19.-4.1.22.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взаимодействие трёх игроков </w:t>
            </w:r>
          </w:p>
          <w:p w:rsidR="008D3A90" w:rsidRDefault="008D3A90" w:rsidP="00A71880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«треугольник».</w:t>
            </w:r>
          </w:p>
          <w:p w:rsidR="008D3A90" w:rsidRDefault="008D3A90" w:rsidP="00A71880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«тройка».</w:t>
            </w:r>
          </w:p>
          <w:p w:rsidR="008D3A90" w:rsidRDefault="008D3A90" w:rsidP="00A71880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«малая восьмёрка».</w:t>
            </w:r>
          </w:p>
          <w:p w:rsidR="008D3A90" w:rsidRDefault="008D3A90" w:rsidP="00A71880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скрестный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ход».</w:t>
            </w:r>
          </w:p>
          <w:p w:rsidR="008D3A90" w:rsidRDefault="008D3A90" w:rsidP="00A71880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сдвоенный заслон.</w:t>
            </w:r>
          </w:p>
          <w:p w:rsidR="008D3A90" w:rsidRDefault="008D3A90" w:rsidP="00A71880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наведение на двух игроков.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Командные действия.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4.1.23.-4.1.25.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Стремительное нападение.</w:t>
            </w:r>
          </w:p>
          <w:p w:rsidR="008D3A90" w:rsidRDefault="008D3A90" w:rsidP="00A71880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быстрый прорыв.</w:t>
            </w:r>
          </w:p>
          <w:p w:rsidR="008D3A90" w:rsidRDefault="008D3A90" w:rsidP="00A71880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раннее нападение.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4.1.26.-4.1.30.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Позиционное нападение.</w:t>
            </w:r>
          </w:p>
          <w:p w:rsidR="008D3A90" w:rsidRDefault="008D3A90" w:rsidP="00A71880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нападение через центрового.</w:t>
            </w:r>
          </w:p>
          <w:p w:rsidR="008D3A90" w:rsidRDefault="008D3A90" w:rsidP="00A71880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нападение без центрового.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4.1.31.-4.1.3</w:t>
            </w:r>
            <w:r w:rsidR="00756230">
              <w:t>4</w:t>
            </w:r>
            <w:r>
              <w:t>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Специальное нападение.</w:t>
            </w:r>
          </w:p>
          <w:p w:rsidR="008D3A90" w:rsidRDefault="008D3A90" w:rsidP="00A71880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против зонной системы защиты.</w:t>
            </w:r>
          </w:p>
          <w:p w:rsidR="008D3A90" w:rsidRDefault="008D3A90" w:rsidP="00A71880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против личного прессинга.</w:t>
            </w:r>
          </w:p>
          <w:p w:rsidR="00756230" w:rsidRDefault="00756230" w:rsidP="00A71880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против зонного прессинга</w:t>
            </w:r>
          </w:p>
          <w:p w:rsidR="008D3A90" w:rsidRDefault="008D3A90" w:rsidP="00A71880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D62711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D62711" w:rsidTr="00D62711">
        <w:tc>
          <w:tcPr>
            <w:tcW w:w="949" w:type="dxa"/>
          </w:tcPr>
          <w:p w:rsidR="00D62711" w:rsidRDefault="00756230" w:rsidP="00A71880">
            <w:pPr>
              <w:jc w:val="center"/>
            </w:pPr>
            <w:r>
              <w:t>4.1.35.-</w:t>
            </w:r>
            <w:r w:rsidRPr="00756230">
              <w:t>4.1.39.</w:t>
            </w:r>
          </w:p>
        </w:tc>
        <w:tc>
          <w:tcPr>
            <w:tcW w:w="6719" w:type="dxa"/>
          </w:tcPr>
          <w:p w:rsidR="00D62711" w:rsidRDefault="00D62711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Специальное нападение.</w:t>
            </w:r>
          </w:p>
          <w:p w:rsidR="00756230" w:rsidRDefault="00756230" w:rsidP="00A71880">
            <w:pPr>
              <w:pStyle w:val="23"/>
              <w:numPr>
                <w:ilvl w:val="0"/>
                <w:numId w:val="60"/>
              </w:numPr>
              <w:spacing w:after="0" w:line="240" w:lineRule="auto"/>
              <w:ind w:left="714" w:hanging="357"/>
              <w:rPr>
                <w:szCs w:val="28"/>
              </w:rPr>
            </w:pPr>
            <w:r>
              <w:rPr>
                <w:szCs w:val="28"/>
              </w:rPr>
              <w:t>при вбрасывании мяча.</w:t>
            </w:r>
          </w:p>
          <w:p w:rsidR="00756230" w:rsidRDefault="00756230" w:rsidP="00A71880">
            <w:pPr>
              <w:pStyle w:val="23"/>
              <w:numPr>
                <w:ilvl w:val="0"/>
                <w:numId w:val="60"/>
              </w:numPr>
              <w:spacing w:after="0" w:line="240" w:lineRule="auto"/>
              <w:ind w:left="714" w:hanging="357"/>
              <w:rPr>
                <w:szCs w:val="28"/>
              </w:rPr>
            </w:pPr>
            <w:r>
              <w:rPr>
                <w:szCs w:val="28"/>
              </w:rPr>
              <w:t>при спорном мяче</w:t>
            </w:r>
          </w:p>
          <w:p w:rsidR="00756230" w:rsidRDefault="00756230" w:rsidP="00A71880">
            <w:pPr>
              <w:pStyle w:val="23"/>
              <w:numPr>
                <w:ilvl w:val="0"/>
                <w:numId w:val="60"/>
              </w:numPr>
              <w:spacing w:after="0" w:line="240" w:lineRule="auto"/>
              <w:ind w:left="714" w:hanging="357"/>
              <w:rPr>
                <w:szCs w:val="28"/>
              </w:rPr>
            </w:pPr>
            <w:r>
              <w:rPr>
                <w:szCs w:val="28"/>
              </w:rPr>
              <w:t>в концовке четверти, матча.</w:t>
            </w:r>
          </w:p>
          <w:p w:rsidR="00756230" w:rsidRDefault="0075623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D62711" w:rsidRDefault="00D62711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D62711" w:rsidRDefault="0075623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D62711" w:rsidRDefault="00D62711" w:rsidP="00A71880">
            <w:pPr>
              <w:jc w:val="center"/>
            </w:pPr>
          </w:p>
        </w:tc>
        <w:tc>
          <w:tcPr>
            <w:tcW w:w="1260" w:type="dxa"/>
          </w:tcPr>
          <w:p w:rsidR="00D62711" w:rsidRDefault="00D62711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D62711" w:rsidRDefault="00D62711" w:rsidP="00A71880">
            <w:pPr>
              <w:jc w:val="center"/>
            </w:pPr>
          </w:p>
        </w:tc>
        <w:tc>
          <w:tcPr>
            <w:tcW w:w="1014" w:type="dxa"/>
          </w:tcPr>
          <w:p w:rsidR="00D62711" w:rsidRDefault="00D62711" w:rsidP="00A71880"/>
        </w:tc>
        <w:tc>
          <w:tcPr>
            <w:tcW w:w="1260" w:type="dxa"/>
          </w:tcPr>
          <w:p w:rsidR="00D62711" w:rsidRDefault="00D62711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4.2</w:t>
            </w:r>
          </w:p>
        </w:tc>
        <w:tc>
          <w:tcPr>
            <w:tcW w:w="6719" w:type="dxa"/>
          </w:tcPr>
          <w:p w:rsidR="008D3A90" w:rsidRPr="003C1C06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C1C0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>Тема 4.2. Закрепление и с</w:t>
            </w:r>
            <w:r w:rsidR="00B63817" w:rsidRPr="003C1C06">
              <w:rPr>
                <w:rFonts w:ascii="Times New Roman" w:hAnsi="Times New Roman"/>
                <w:b/>
                <w:sz w:val="24"/>
                <w:szCs w:val="28"/>
              </w:rPr>
              <w:t>овершенствование тактики защиты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Pr="007876D7" w:rsidRDefault="008D3A90" w:rsidP="00A71880">
            <w:pPr>
              <w:jc w:val="center"/>
              <w:rPr>
                <w:b/>
              </w:rPr>
            </w:pPr>
            <w:r w:rsidRPr="007876D7">
              <w:rPr>
                <w:b/>
              </w:rPr>
              <w:t>66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4.2.1.-4.2.5.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Индивидуальные действия.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Действия против игроков без мяча.</w:t>
            </w:r>
          </w:p>
          <w:p w:rsidR="008D3A90" w:rsidRDefault="008D3A90" w:rsidP="00A71880">
            <w:pPr>
              <w:pStyle w:val="a5"/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противодействие выходу на свободное место.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lastRenderedPageBreak/>
              <w:t>4.2.6.-4.2.9.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Действия против игроков без мяча.</w:t>
            </w:r>
          </w:p>
          <w:p w:rsidR="008D3A90" w:rsidRDefault="008D3A90" w:rsidP="00A71880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противодействие получению мяча.</w:t>
            </w:r>
          </w:p>
          <w:p w:rsidR="008D3A90" w:rsidRDefault="008D3A90" w:rsidP="00A71880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противодействие взятию отскока.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4.2.10.-4.2.11.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Действия против игрока с мячом.</w:t>
            </w:r>
          </w:p>
          <w:p w:rsidR="008D3A90" w:rsidRDefault="008D3A90" w:rsidP="00A7188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противодействие розыгрышу мяча.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4.2.12.-4.2.13.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Действия против игрока с мячом.</w:t>
            </w:r>
          </w:p>
          <w:p w:rsidR="008D3A90" w:rsidRDefault="008D3A90" w:rsidP="00A71880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противодействие атаке корзины.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Групповые действия.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4.2.14.-4.2.15.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взаимодействия двух игроков</w:t>
            </w:r>
          </w:p>
          <w:p w:rsidR="008D3A90" w:rsidRDefault="008D3A90" w:rsidP="00A71880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подстраховка.</w:t>
            </w:r>
          </w:p>
          <w:p w:rsidR="008D3A90" w:rsidRDefault="008D3A90" w:rsidP="00A71880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переключение.</w:t>
            </w:r>
          </w:p>
          <w:p w:rsidR="008D3A90" w:rsidRDefault="008D3A90" w:rsidP="00A71880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проскальзывание.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4.2.16.-4.2.18.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взаимодействия двух игроков</w:t>
            </w:r>
          </w:p>
          <w:p w:rsidR="008D3A90" w:rsidRDefault="008D3A90" w:rsidP="00A71880">
            <w:pPr>
              <w:pStyle w:val="a5"/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групповой отбор мяча.</w:t>
            </w:r>
          </w:p>
          <w:p w:rsidR="008D3A90" w:rsidRDefault="008D3A90" w:rsidP="00A71880">
            <w:pPr>
              <w:pStyle w:val="a5"/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против численного числа нападающих.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6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4.2.19.-4.2.23.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взаимодействие трёх игроков </w:t>
            </w:r>
          </w:p>
          <w:p w:rsidR="008D3A90" w:rsidRDefault="008D3A90" w:rsidP="00A7188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против «треугольника».</w:t>
            </w:r>
          </w:p>
          <w:p w:rsidR="008D3A90" w:rsidRDefault="008D3A90" w:rsidP="00A7188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против «тройки».</w:t>
            </w:r>
          </w:p>
          <w:p w:rsidR="008D3A90" w:rsidRDefault="008D3A90" w:rsidP="00A7188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против «малой восьмёрки».</w:t>
            </w:r>
          </w:p>
          <w:p w:rsidR="008D3A90" w:rsidRDefault="008D3A90" w:rsidP="00A7188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против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скрестного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хода».</w:t>
            </w:r>
          </w:p>
          <w:p w:rsidR="008D3A90" w:rsidRDefault="008D3A90" w:rsidP="00A7188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против сдвоенного заслона.</w:t>
            </w:r>
          </w:p>
          <w:p w:rsidR="008D3A90" w:rsidRDefault="008D3A90" w:rsidP="00A7188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против наведения на двух игроков.</w:t>
            </w:r>
          </w:p>
          <w:p w:rsidR="008D3A90" w:rsidRDefault="008D3A90" w:rsidP="00A7188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«треугольник отскока».</w:t>
            </w:r>
          </w:p>
          <w:p w:rsidR="008D3A90" w:rsidRDefault="008D3A90" w:rsidP="00A7188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против численного большинства нападающих.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 xml:space="preserve">педагогический контроль, контрольные </w:t>
            </w:r>
            <w:r>
              <w:lastRenderedPageBreak/>
              <w:t>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Командные действия.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4.2.24.-4.2.27.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Концентрированная защита.</w:t>
            </w:r>
          </w:p>
          <w:p w:rsidR="008D3A90" w:rsidRDefault="008D3A90" w:rsidP="00A71880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система личной защиты.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4.2.28.-4.2.29.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система зонной защиты.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4.2.30.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система смешанной защиты.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2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4.2.31.-4.2.32.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Рассредоточенная защита.</w:t>
            </w:r>
          </w:p>
          <w:p w:rsidR="008D3A90" w:rsidRDefault="008D3A90" w:rsidP="00A71880">
            <w:pPr>
              <w:pStyle w:val="a5"/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система личного прессинга.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  <w:r>
              <w:t>- // -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контроль, контрольные упражнения</w:t>
            </w:r>
          </w:p>
        </w:tc>
      </w:tr>
      <w:tr w:rsidR="008D3A90" w:rsidTr="00D62711">
        <w:tc>
          <w:tcPr>
            <w:tcW w:w="949" w:type="dxa"/>
          </w:tcPr>
          <w:p w:rsidR="008D3A90" w:rsidRDefault="005D2684" w:rsidP="00A71880">
            <w:pPr>
              <w:jc w:val="center"/>
            </w:pPr>
            <w:r>
              <w:t>4.2.33</w:t>
            </w:r>
            <w:r w:rsidR="008D3A90">
              <w:t>-4.2.34.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система зонного прессинга.</w:t>
            </w:r>
          </w:p>
          <w:p w:rsidR="008D3A90" w:rsidRDefault="008D3A90" w:rsidP="00A71880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система смешанной защиты.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/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A71880">
        <w:tc>
          <w:tcPr>
            <w:tcW w:w="949" w:type="dxa"/>
          </w:tcPr>
          <w:p w:rsidR="008D3A90" w:rsidRDefault="008D3A90" w:rsidP="00A7188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719" w:type="dxa"/>
          </w:tcPr>
          <w:p w:rsidR="008D3A90" w:rsidRPr="003C1C06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 xml:space="preserve"> Раздел </w:t>
            </w:r>
            <w:r w:rsidRPr="003C1C06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V. </w:t>
            </w: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>ПСИХОЛОГИЧЕСКАЯ ПОДГОТОВКА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Default="008D3A90" w:rsidP="00A7188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7677BB">
            <w:pPr>
              <w:ind w:left="-57" w:right="-57"/>
            </w:pPr>
            <w:r>
              <w:t>Магнитофон, музыка со звуками природы.</w:t>
            </w:r>
          </w:p>
        </w:tc>
        <w:tc>
          <w:tcPr>
            <w:tcW w:w="1014" w:type="dxa"/>
          </w:tcPr>
          <w:p w:rsidR="008D3A90" w:rsidRDefault="008D3A90" w:rsidP="00A71880">
            <w:r>
              <w:sym w:font="Symbol" w:char="F05B"/>
            </w:r>
            <w:r>
              <w:t>1, 5, 8, 10,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5.1</w:t>
            </w:r>
          </w:p>
        </w:tc>
        <w:tc>
          <w:tcPr>
            <w:tcW w:w="6719" w:type="dxa"/>
          </w:tcPr>
          <w:p w:rsidR="008D3A90" w:rsidRPr="003C1C06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>Тема. 5.1.Оптимизация социально-пс</w:t>
            </w:r>
            <w:r w:rsidR="00B63817" w:rsidRPr="003C1C06">
              <w:rPr>
                <w:rFonts w:ascii="Times New Roman" w:hAnsi="Times New Roman"/>
                <w:b/>
                <w:sz w:val="24"/>
                <w:szCs w:val="28"/>
              </w:rPr>
              <w:t>ихологического климата в команде</w:t>
            </w:r>
          </w:p>
        </w:tc>
        <w:tc>
          <w:tcPr>
            <w:tcW w:w="500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24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8]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lastRenderedPageBreak/>
              <w:t>5.1.1.-5.1.4.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Регуляция психических состояний баскетболистов в тренировке и соревновании.</w:t>
            </w:r>
          </w:p>
        </w:tc>
        <w:tc>
          <w:tcPr>
            <w:tcW w:w="500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8]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5.1.5.-5.1.8.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Создание психологических ситуаций, оптимизирующих процесс физической и технико-тактической подготовки.</w:t>
            </w:r>
          </w:p>
        </w:tc>
        <w:tc>
          <w:tcPr>
            <w:tcW w:w="500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8]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</w:pPr>
            <w:r>
              <w:t>5.1.9.-5.1.12.</w:t>
            </w:r>
          </w:p>
        </w:tc>
        <w:tc>
          <w:tcPr>
            <w:tcW w:w="6719" w:type="dxa"/>
          </w:tcPr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Оптимизация процесса физического восстановления.</w:t>
            </w:r>
          </w:p>
        </w:tc>
        <w:tc>
          <w:tcPr>
            <w:tcW w:w="500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67" w:type="dxa"/>
            <w:vAlign w:val="center"/>
          </w:tcPr>
          <w:p w:rsidR="008D3A90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8]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педагогический контроль</w:t>
            </w: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719" w:type="dxa"/>
          </w:tcPr>
          <w:p w:rsidR="008D3A90" w:rsidRPr="003C1C06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 xml:space="preserve"> Раздел </w:t>
            </w:r>
            <w:r w:rsidRPr="003C1C06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VI. </w:t>
            </w:r>
            <w:r w:rsidRPr="003C1C06">
              <w:rPr>
                <w:rFonts w:ascii="Times New Roman" w:hAnsi="Times New Roman"/>
                <w:b/>
                <w:sz w:val="24"/>
                <w:szCs w:val="28"/>
              </w:rPr>
              <w:t>ИНТЕГРАЛЬНАЯ ПОДГОТОВКА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Default="008D3A90" w:rsidP="00A7188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11880">
              <w:rPr>
                <w:b/>
              </w:rPr>
              <w:t>2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  <w:r>
              <w:sym w:font="Symbol" w:char="F05B"/>
            </w:r>
            <w:r>
              <w:t>1, 3, 11]</w:t>
            </w: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  <w:r>
              <w:t>экспертная оценка</w:t>
            </w:r>
          </w:p>
        </w:tc>
      </w:tr>
      <w:tr w:rsidR="008D3A90" w:rsidTr="00D62711">
        <w:tc>
          <w:tcPr>
            <w:tcW w:w="949" w:type="dxa"/>
          </w:tcPr>
          <w:p w:rsidR="008D3A90" w:rsidRPr="00DA1143" w:rsidRDefault="008D3A90" w:rsidP="00A71880">
            <w:pPr>
              <w:jc w:val="center"/>
              <w:rPr>
                <w:lang w:val="be-BY"/>
              </w:rPr>
            </w:pPr>
            <w:r w:rsidRPr="00DA1143">
              <w:rPr>
                <w:lang w:val="be-BY"/>
              </w:rPr>
              <w:t>6.1</w:t>
            </w:r>
          </w:p>
        </w:tc>
        <w:tc>
          <w:tcPr>
            <w:tcW w:w="6719" w:type="dxa"/>
          </w:tcPr>
          <w:p w:rsidR="008D3A90" w:rsidRPr="003C1C06" w:rsidRDefault="00B63817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C06">
              <w:rPr>
                <w:rFonts w:ascii="Times New Roman" w:hAnsi="Times New Roman"/>
                <w:b/>
                <w:sz w:val="24"/>
                <w:szCs w:val="24"/>
              </w:rPr>
              <w:t>Тема 6.1. Двухсторонняя игра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Pr="00DA1143" w:rsidRDefault="00E11880" w:rsidP="00A71880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48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Pr="00292B10" w:rsidRDefault="008D3A90" w:rsidP="00A71880">
            <w:pPr>
              <w:jc w:val="center"/>
              <w:rPr>
                <w:b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t>6.1.1.</w:t>
            </w:r>
            <w:r>
              <w:rPr>
                <w:rStyle w:val="FontStyle12"/>
                <w:rFonts w:eastAsiaTheme="majorEastAsia"/>
                <w:b w:val="0"/>
                <w:bCs w:val="0"/>
                <w:lang w:val="en-US"/>
              </w:rPr>
              <w:t>-6</w:t>
            </w:r>
            <w:r>
              <w:rPr>
                <w:rStyle w:val="FontStyle12"/>
                <w:rFonts w:eastAsiaTheme="majorEastAsia"/>
                <w:b w:val="0"/>
                <w:bCs w:val="0"/>
              </w:rPr>
              <w:t>.1.</w:t>
            </w:r>
            <w:r w:rsidR="00E11880">
              <w:rPr>
                <w:rStyle w:val="FontStyle12"/>
                <w:rFonts w:eastAsiaTheme="majorEastAsia"/>
                <w:b w:val="0"/>
                <w:bCs w:val="0"/>
              </w:rPr>
              <w:t>4</w:t>
            </w:r>
            <w:r>
              <w:rPr>
                <w:rStyle w:val="FontStyle12"/>
                <w:rFonts w:eastAsiaTheme="majorEastAsia"/>
                <w:b w:val="0"/>
                <w:bCs w:val="0"/>
              </w:rPr>
              <w:t>.</w:t>
            </w:r>
          </w:p>
        </w:tc>
        <w:tc>
          <w:tcPr>
            <w:tcW w:w="6719" w:type="dxa"/>
          </w:tcPr>
          <w:p w:rsidR="008D3A90" w:rsidRPr="00DA1143" w:rsidRDefault="008D3A90" w:rsidP="00A71880">
            <w:r w:rsidRPr="00DA1143">
              <w:t>Учебные двухсторонние игры (</w:t>
            </w:r>
            <w:r w:rsidRPr="00DA1143">
              <w:rPr>
                <w:lang w:val="be-BY"/>
              </w:rPr>
              <w:t>5</w:t>
            </w:r>
            <w:r w:rsidRPr="00DA1143">
              <w:t>х</w:t>
            </w:r>
            <w:r w:rsidRPr="00DA1143">
              <w:rPr>
                <w:lang w:val="be-BY"/>
              </w:rPr>
              <w:t>5</w:t>
            </w:r>
            <w:r w:rsidRPr="00DA1143">
              <w:t>) (экспертная оценка технико-тактических действий).</w:t>
            </w:r>
          </w:p>
          <w:p w:rsidR="008D3A90" w:rsidRDefault="008D3A90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Pr="00E11880" w:rsidRDefault="00E1188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rStyle w:val="FontStyle12"/>
                <w:rFonts w:eastAsiaTheme="majorEastAsia"/>
                <w:b w:val="0"/>
                <w:bCs w:val="0"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t>6.1.</w:t>
            </w:r>
            <w:r w:rsidR="00E11880">
              <w:rPr>
                <w:rStyle w:val="FontStyle12"/>
                <w:rFonts w:eastAsiaTheme="majorEastAsia"/>
                <w:b w:val="0"/>
                <w:bCs w:val="0"/>
              </w:rPr>
              <w:t>5</w:t>
            </w:r>
            <w:r>
              <w:rPr>
                <w:rStyle w:val="FontStyle12"/>
                <w:rFonts w:eastAsiaTheme="majorEastAsia"/>
                <w:b w:val="0"/>
                <w:bCs w:val="0"/>
              </w:rPr>
              <w:t>.-6.1.</w:t>
            </w:r>
            <w:r w:rsidR="00E11880">
              <w:rPr>
                <w:rStyle w:val="FontStyle12"/>
                <w:rFonts w:eastAsiaTheme="majorEastAsia"/>
                <w:b w:val="0"/>
                <w:bCs w:val="0"/>
              </w:rPr>
              <w:t>9</w:t>
            </w:r>
            <w:r>
              <w:rPr>
                <w:rStyle w:val="FontStyle12"/>
                <w:rFonts w:eastAsiaTheme="majorEastAsia"/>
                <w:b w:val="0"/>
                <w:bCs w:val="0"/>
              </w:rPr>
              <w:t>.</w:t>
            </w:r>
          </w:p>
        </w:tc>
        <w:tc>
          <w:tcPr>
            <w:tcW w:w="6719" w:type="dxa"/>
          </w:tcPr>
          <w:p w:rsidR="008D3A90" w:rsidRPr="00DA1143" w:rsidRDefault="008D3A90" w:rsidP="00A71880">
            <w:r w:rsidRPr="00DA1143">
              <w:t>Использование игровых</w:t>
            </w:r>
            <w:r>
              <w:t xml:space="preserve"> </w:t>
            </w:r>
            <w:r w:rsidRPr="00DA1143">
              <w:t>упражнений баскетбола</w:t>
            </w:r>
            <w:r>
              <w:t xml:space="preserve"> в усложненных условиях тренировочного процесса.(мячи, шоры, баскетбольные стойки и т.д.).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Pr="00292B1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rStyle w:val="FontStyle12"/>
                <w:rFonts w:eastAsiaTheme="majorEastAsia"/>
                <w:b w:val="0"/>
                <w:bCs w:val="0"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t>6.1.1</w:t>
            </w:r>
            <w:r w:rsidR="00E11880">
              <w:rPr>
                <w:rStyle w:val="FontStyle12"/>
                <w:rFonts w:eastAsiaTheme="majorEastAsia"/>
                <w:b w:val="0"/>
                <w:bCs w:val="0"/>
              </w:rPr>
              <w:t>0</w:t>
            </w:r>
            <w:r>
              <w:rPr>
                <w:rStyle w:val="FontStyle12"/>
                <w:rFonts w:eastAsiaTheme="majorEastAsia"/>
                <w:b w:val="0"/>
                <w:bCs w:val="0"/>
              </w:rPr>
              <w:t>.-6.1.1</w:t>
            </w:r>
            <w:r w:rsidR="00E11880">
              <w:rPr>
                <w:rStyle w:val="FontStyle12"/>
                <w:rFonts w:eastAsiaTheme="majorEastAsia"/>
                <w:b w:val="0"/>
                <w:bCs w:val="0"/>
              </w:rPr>
              <w:t>4</w:t>
            </w:r>
            <w:r>
              <w:rPr>
                <w:rStyle w:val="FontStyle12"/>
                <w:rFonts w:eastAsiaTheme="majorEastAsia"/>
                <w:b w:val="0"/>
                <w:bCs w:val="0"/>
              </w:rPr>
              <w:t>.</w:t>
            </w:r>
          </w:p>
        </w:tc>
        <w:tc>
          <w:tcPr>
            <w:tcW w:w="6719" w:type="dxa"/>
          </w:tcPr>
          <w:p w:rsidR="008D3A90" w:rsidRPr="00DA1143" w:rsidRDefault="008D3A90" w:rsidP="00A71880">
            <w:r>
              <w:t>Использование</w:t>
            </w:r>
            <w:r w:rsidRPr="00DA1143">
              <w:t xml:space="preserve"> соревновательных и специально-подготовительных упражнений баскетбола</w:t>
            </w:r>
            <w:r>
              <w:t xml:space="preserve"> в тренировочном процессе</w:t>
            </w:r>
            <w:r w:rsidRPr="00DA1143">
              <w:t>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Pr="00292B1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rStyle w:val="FontStyle12"/>
                <w:rFonts w:eastAsiaTheme="majorEastAsia"/>
                <w:b w:val="0"/>
                <w:bCs w:val="0"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t>6.1.1</w:t>
            </w:r>
            <w:r w:rsidR="00E11880">
              <w:rPr>
                <w:rStyle w:val="FontStyle12"/>
                <w:rFonts w:eastAsiaTheme="majorEastAsia"/>
                <w:b w:val="0"/>
                <w:bCs w:val="0"/>
              </w:rPr>
              <w:t>5</w:t>
            </w:r>
            <w:r>
              <w:rPr>
                <w:rStyle w:val="FontStyle12"/>
                <w:rFonts w:eastAsiaTheme="majorEastAsia"/>
                <w:b w:val="0"/>
                <w:bCs w:val="0"/>
              </w:rPr>
              <w:t>.-6.1.</w:t>
            </w:r>
            <w:r w:rsidR="00E11880">
              <w:rPr>
                <w:rStyle w:val="FontStyle12"/>
                <w:rFonts w:eastAsiaTheme="majorEastAsia"/>
                <w:b w:val="0"/>
                <w:bCs w:val="0"/>
              </w:rPr>
              <w:t>19</w:t>
            </w:r>
            <w:r>
              <w:rPr>
                <w:rStyle w:val="FontStyle12"/>
                <w:rFonts w:eastAsiaTheme="majorEastAsia"/>
                <w:b w:val="0"/>
                <w:bCs w:val="0"/>
              </w:rPr>
              <w:t>.</w:t>
            </w:r>
          </w:p>
        </w:tc>
        <w:tc>
          <w:tcPr>
            <w:tcW w:w="6719" w:type="dxa"/>
          </w:tcPr>
          <w:p w:rsidR="008D3A90" w:rsidRPr="00DA1143" w:rsidRDefault="008D3A90" w:rsidP="00A71880">
            <w:r w:rsidRPr="00DA1143">
              <w:t>Учебные двухсторонние игры</w:t>
            </w:r>
            <w:r>
              <w:t xml:space="preserve"> смешанным составом</w:t>
            </w:r>
            <w:r w:rsidRPr="00DA1143">
              <w:t xml:space="preserve"> (</w:t>
            </w:r>
            <w:r w:rsidRPr="00DA1143">
              <w:rPr>
                <w:lang w:val="be-BY"/>
              </w:rPr>
              <w:t>5</w:t>
            </w:r>
            <w:r w:rsidRPr="00DA1143">
              <w:t>х</w:t>
            </w:r>
            <w:r w:rsidRPr="00DA1143">
              <w:rPr>
                <w:lang w:val="be-BY"/>
              </w:rPr>
              <w:t>5</w:t>
            </w:r>
            <w:r w:rsidRPr="00DA1143">
              <w:t>) (экспертная оценка технико-тактических действий).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Pr="00DA1143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rStyle w:val="FontStyle12"/>
                <w:rFonts w:eastAsiaTheme="majorEastAsia"/>
                <w:b w:val="0"/>
                <w:bCs w:val="0"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t>6.1.2</w:t>
            </w:r>
            <w:r w:rsidR="00E11880">
              <w:rPr>
                <w:rStyle w:val="FontStyle12"/>
                <w:rFonts w:eastAsiaTheme="majorEastAsia"/>
                <w:b w:val="0"/>
                <w:bCs w:val="0"/>
              </w:rPr>
              <w:t>0</w:t>
            </w:r>
            <w:r>
              <w:rPr>
                <w:rStyle w:val="FontStyle12"/>
                <w:rFonts w:eastAsiaTheme="majorEastAsia"/>
                <w:b w:val="0"/>
                <w:bCs w:val="0"/>
              </w:rPr>
              <w:t>.-6.1.2</w:t>
            </w:r>
            <w:r w:rsidR="00E11880">
              <w:rPr>
                <w:rStyle w:val="FontStyle12"/>
                <w:rFonts w:eastAsiaTheme="majorEastAsia"/>
                <w:b w:val="0"/>
                <w:bCs w:val="0"/>
              </w:rPr>
              <w:t>4</w:t>
            </w:r>
            <w:r>
              <w:rPr>
                <w:rStyle w:val="FontStyle12"/>
                <w:rFonts w:eastAsiaTheme="majorEastAsia"/>
                <w:b w:val="0"/>
                <w:bCs w:val="0"/>
              </w:rPr>
              <w:t>.</w:t>
            </w:r>
          </w:p>
        </w:tc>
        <w:tc>
          <w:tcPr>
            <w:tcW w:w="6719" w:type="dxa"/>
          </w:tcPr>
          <w:p w:rsidR="008D3A90" w:rsidRPr="00DA1143" w:rsidRDefault="008D3A90" w:rsidP="00A71880">
            <w:r>
              <w:t xml:space="preserve">Учебные </w:t>
            </w:r>
            <w:r w:rsidRPr="00DA1143">
              <w:t>двухсторонние игры</w:t>
            </w:r>
            <w:r>
              <w:t xml:space="preserve"> по упрощенным правилам игры.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rStyle w:val="FontStyle12"/>
                <w:rFonts w:eastAsiaTheme="majorEastAsia"/>
                <w:b w:val="0"/>
                <w:bCs w:val="0"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t>6.2</w:t>
            </w:r>
          </w:p>
        </w:tc>
        <w:tc>
          <w:tcPr>
            <w:tcW w:w="6719" w:type="dxa"/>
          </w:tcPr>
          <w:p w:rsidR="008D3A90" w:rsidRPr="003C1C06" w:rsidRDefault="008D3A90" w:rsidP="00A71880">
            <w:pPr>
              <w:jc w:val="center"/>
              <w:rPr>
                <w:b/>
              </w:rPr>
            </w:pPr>
            <w:r w:rsidRPr="003C1C06">
              <w:rPr>
                <w:b/>
              </w:rPr>
              <w:t>Тема 6.2</w:t>
            </w:r>
            <w:r w:rsidR="00B63817" w:rsidRPr="003C1C06">
              <w:rPr>
                <w:b/>
              </w:rPr>
              <w:t>. Соревновательная деятельность</w:t>
            </w:r>
            <w:r w:rsidRPr="003C1C06">
              <w:rPr>
                <w:b/>
              </w:rPr>
              <w:t xml:space="preserve"> 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Pr="00DA1143" w:rsidRDefault="008D3A90" w:rsidP="00A71880">
            <w:pPr>
              <w:jc w:val="center"/>
              <w:rPr>
                <w:b/>
              </w:rPr>
            </w:pPr>
            <w:r w:rsidRPr="00DA1143">
              <w:rPr>
                <w:b/>
              </w:rPr>
              <w:t>30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rStyle w:val="FontStyle12"/>
                <w:rFonts w:eastAsiaTheme="majorEastAsia"/>
                <w:b w:val="0"/>
                <w:bCs w:val="0"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t>6.2.1.-6.2.5.</w:t>
            </w:r>
          </w:p>
        </w:tc>
        <w:tc>
          <w:tcPr>
            <w:tcW w:w="6719" w:type="dxa"/>
          </w:tcPr>
          <w:p w:rsidR="008D3A90" w:rsidRPr="00DA1143" w:rsidRDefault="008D3A90" w:rsidP="00A71880">
            <w:r>
              <w:t>Участие каждого занимающегося не менее чем в 15 играх внутрифакультетских соревнований в год.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Pr="00DA1143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rStyle w:val="FontStyle12"/>
                <w:rFonts w:eastAsiaTheme="majorEastAsia"/>
                <w:b w:val="0"/>
                <w:bCs w:val="0"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t>6.2.6.-6.2.10.</w:t>
            </w:r>
          </w:p>
        </w:tc>
        <w:tc>
          <w:tcPr>
            <w:tcW w:w="6719" w:type="dxa"/>
          </w:tcPr>
          <w:p w:rsidR="008D3A90" w:rsidRPr="00DA1143" w:rsidRDefault="008D3A90" w:rsidP="00A71880">
            <w:r>
              <w:t>Участие занимающихся в составе сборной команды факультета на внутриуниверситетских соревнованиях в год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Pr="00DA1143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rStyle w:val="FontStyle12"/>
                <w:rFonts w:eastAsiaTheme="majorEastAsia"/>
                <w:b w:val="0"/>
                <w:bCs w:val="0"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t>6.2.11.-6.2.15.</w:t>
            </w:r>
          </w:p>
        </w:tc>
        <w:tc>
          <w:tcPr>
            <w:tcW w:w="6719" w:type="dxa"/>
          </w:tcPr>
          <w:p w:rsidR="008D3A90" w:rsidRDefault="008D3A90" w:rsidP="00A71880">
            <w:r>
              <w:t>Участие на внутрифакультетских  спортивных праздниках  и соревнованиях проводимых среди групп.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rStyle w:val="FontStyle12"/>
                <w:rFonts w:eastAsiaTheme="majorEastAsia"/>
                <w:b w:val="0"/>
                <w:bCs w:val="0"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t>6.3.</w:t>
            </w:r>
          </w:p>
        </w:tc>
        <w:tc>
          <w:tcPr>
            <w:tcW w:w="6719" w:type="dxa"/>
          </w:tcPr>
          <w:p w:rsidR="008D3A90" w:rsidRPr="009F6536" w:rsidRDefault="008D3A90" w:rsidP="00A71880">
            <w:pPr>
              <w:tabs>
                <w:tab w:val="left" w:pos="3510"/>
              </w:tabs>
              <w:rPr>
                <w:u w:val="single"/>
              </w:rPr>
            </w:pPr>
            <w:r w:rsidRPr="009F6536">
              <w:rPr>
                <w:u w:val="single"/>
              </w:rPr>
              <w:t>Тема 6.3. Практика судейства</w:t>
            </w:r>
            <w:r>
              <w:rPr>
                <w:u w:val="single"/>
              </w:rPr>
              <w:t>.</w:t>
            </w:r>
            <w:r w:rsidRPr="009F6536">
              <w:rPr>
                <w:u w:val="single"/>
              </w:rPr>
              <w:t xml:space="preserve"> </w:t>
            </w:r>
            <w:r w:rsidRPr="009F6536">
              <w:rPr>
                <w:u w:val="single"/>
              </w:rPr>
              <w:tab/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Pr="00DA1143" w:rsidRDefault="008D3A90" w:rsidP="00A7188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rStyle w:val="FontStyle12"/>
                <w:rFonts w:eastAsiaTheme="majorEastAsia"/>
                <w:b w:val="0"/>
                <w:bCs w:val="0"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lastRenderedPageBreak/>
              <w:t>6.3.1.-6.3.4.</w:t>
            </w:r>
          </w:p>
        </w:tc>
        <w:tc>
          <w:tcPr>
            <w:tcW w:w="6719" w:type="dxa"/>
          </w:tcPr>
          <w:p w:rsidR="008D3A90" w:rsidRDefault="008D3A90" w:rsidP="00A71880">
            <w:r>
              <w:t>Практика судейства на учебно-тренировочных занятиях в качестве главного судьи.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Pr="00A3525E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rStyle w:val="FontStyle12"/>
                <w:rFonts w:eastAsiaTheme="majorEastAsia"/>
                <w:b w:val="0"/>
                <w:bCs w:val="0"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t>6.3.5.-6.3.9.</w:t>
            </w:r>
          </w:p>
        </w:tc>
        <w:tc>
          <w:tcPr>
            <w:tcW w:w="6719" w:type="dxa"/>
          </w:tcPr>
          <w:p w:rsidR="008D3A90" w:rsidRDefault="008D3A90" w:rsidP="00A71880">
            <w:r>
              <w:t>Практика судейства на учебно-тренировочных занятиях в качестве судьи в поле и секретаря.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Default="008D3A90" w:rsidP="00A71880">
            <w:pPr>
              <w:jc w:val="center"/>
            </w:pPr>
            <w:r>
              <w:t>10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rStyle w:val="FontStyle12"/>
                <w:rFonts w:eastAsiaTheme="majorEastAsia"/>
                <w:b w:val="0"/>
                <w:bCs w:val="0"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t>6.3.10.-6.3.13.</w:t>
            </w:r>
          </w:p>
        </w:tc>
        <w:tc>
          <w:tcPr>
            <w:tcW w:w="6719" w:type="dxa"/>
          </w:tcPr>
          <w:p w:rsidR="008D3A90" w:rsidRDefault="008D3A90" w:rsidP="00A71880">
            <w:r>
              <w:t xml:space="preserve"> Практика ведения протокола соревнований.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rStyle w:val="FontStyle12"/>
                <w:rFonts w:eastAsiaTheme="majorEastAsia"/>
                <w:b w:val="0"/>
                <w:bCs w:val="0"/>
              </w:rPr>
            </w:pPr>
            <w:r>
              <w:rPr>
                <w:rStyle w:val="FontStyle12"/>
                <w:rFonts w:eastAsiaTheme="majorEastAsia"/>
                <w:b w:val="0"/>
                <w:bCs w:val="0"/>
              </w:rPr>
              <w:t>6.3.14.-6.3.17.</w:t>
            </w:r>
          </w:p>
        </w:tc>
        <w:tc>
          <w:tcPr>
            <w:tcW w:w="6719" w:type="dxa"/>
          </w:tcPr>
          <w:p w:rsidR="008D3A90" w:rsidRDefault="008D3A90" w:rsidP="00A71880">
            <w:r>
              <w:t>Практика судейства на внутрифакультетских соревнованиях в качестве главного судьи,  судьи в поле и секретаря.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Pr="00A3525E" w:rsidRDefault="008D3A90" w:rsidP="00A71880">
            <w:pPr>
              <w:jc w:val="center"/>
            </w:pPr>
            <w:r>
              <w:t>8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  <w:tr w:rsidR="008D3A90" w:rsidTr="00D62711">
        <w:tc>
          <w:tcPr>
            <w:tcW w:w="949" w:type="dxa"/>
          </w:tcPr>
          <w:p w:rsidR="008D3A90" w:rsidRDefault="008D3A90" w:rsidP="00A71880">
            <w:pPr>
              <w:jc w:val="center"/>
              <w:rPr>
                <w:rStyle w:val="FontStyle12"/>
                <w:rFonts w:eastAsiaTheme="majorEastAsia"/>
                <w:b w:val="0"/>
                <w:bCs w:val="0"/>
              </w:rPr>
            </w:pPr>
          </w:p>
        </w:tc>
        <w:tc>
          <w:tcPr>
            <w:tcW w:w="6719" w:type="dxa"/>
          </w:tcPr>
          <w:p w:rsidR="008D3A90" w:rsidRPr="00EA15D1" w:rsidRDefault="007677BB" w:rsidP="00A71880">
            <w:pPr>
              <w:rPr>
                <w:b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500" w:type="dxa"/>
          </w:tcPr>
          <w:p w:rsidR="008D3A90" w:rsidRDefault="008D3A90" w:rsidP="00A71880">
            <w:pPr>
              <w:jc w:val="center"/>
              <w:rPr>
                <w:b/>
              </w:rPr>
            </w:pPr>
          </w:p>
        </w:tc>
        <w:tc>
          <w:tcPr>
            <w:tcW w:w="1067" w:type="dxa"/>
          </w:tcPr>
          <w:p w:rsidR="008D3A90" w:rsidRPr="00EA15D1" w:rsidRDefault="008D3A90" w:rsidP="00A71880">
            <w:pPr>
              <w:jc w:val="center"/>
              <w:rPr>
                <w:b/>
              </w:rPr>
            </w:pPr>
            <w:r w:rsidRPr="00EA15D1">
              <w:rPr>
                <w:b/>
              </w:rPr>
              <w:t>714</w:t>
            </w:r>
          </w:p>
        </w:tc>
        <w:tc>
          <w:tcPr>
            <w:tcW w:w="783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496" w:type="dxa"/>
            <w:vAlign w:val="center"/>
          </w:tcPr>
          <w:p w:rsidR="008D3A90" w:rsidRDefault="008D3A90" w:rsidP="00A71880">
            <w:pPr>
              <w:jc w:val="center"/>
            </w:pPr>
          </w:p>
        </w:tc>
        <w:tc>
          <w:tcPr>
            <w:tcW w:w="1014" w:type="dxa"/>
          </w:tcPr>
          <w:p w:rsidR="008D3A90" w:rsidRDefault="008D3A90" w:rsidP="00A71880">
            <w:pPr>
              <w:jc w:val="center"/>
            </w:pPr>
          </w:p>
        </w:tc>
        <w:tc>
          <w:tcPr>
            <w:tcW w:w="1260" w:type="dxa"/>
          </w:tcPr>
          <w:p w:rsidR="008D3A90" w:rsidRDefault="008D3A90" w:rsidP="00A71880">
            <w:pPr>
              <w:jc w:val="center"/>
            </w:pPr>
          </w:p>
        </w:tc>
      </w:tr>
    </w:tbl>
    <w:p w:rsidR="008D3A90" w:rsidRDefault="008D3A90" w:rsidP="00A71880">
      <w:pPr>
        <w:rPr>
          <w:b/>
        </w:rPr>
      </w:pPr>
    </w:p>
    <w:p w:rsidR="00383318" w:rsidRDefault="00383318" w:rsidP="00A71880">
      <w:pPr>
        <w:ind w:firstLine="709"/>
        <w:jc w:val="both"/>
        <w:rPr>
          <w:sz w:val="28"/>
          <w:szCs w:val="28"/>
        </w:rPr>
      </w:pPr>
    </w:p>
    <w:p w:rsidR="00383318" w:rsidRDefault="00383318" w:rsidP="00A71880">
      <w:pPr>
        <w:ind w:firstLine="709"/>
        <w:jc w:val="both"/>
        <w:rPr>
          <w:b/>
          <w:bCs/>
          <w:sz w:val="28"/>
          <w:szCs w:val="28"/>
        </w:rPr>
        <w:sectPr w:rsidR="00383318" w:rsidSect="008D3A9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21E1B" w:rsidRDefault="00921E1B" w:rsidP="00A7188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ИНФОРМАЦИОННО-МЕТОДИЧЕСКАЯ ЧАСТЬ</w:t>
      </w:r>
    </w:p>
    <w:p w:rsidR="00383318" w:rsidRDefault="00921E1B" w:rsidP="00A71880">
      <w:pPr>
        <w:jc w:val="center"/>
        <w:rPr>
          <w:b/>
        </w:rPr>
      </w:pPr>
      <w:r>
        <w:rPr>
          <w:b/>
          <w:sz w:val="28"/>
          <w:szCs w:val="28"/>
        </w:rPr>
        <w:t>ПЕРЕЧЕНЬ ОСНОВНОЙ И ДОПОЛНИТЕЛЬНОЙ ЛИТЕРАТУРЫ</w:t>
      </w:r>
    </w:p>
    <w:p w:rsidR="00921E1B" w:rsidRDefault="00921E1B" w:rsidP="00A71880">
      <w:pPr>
        <w:jc w:val="center"/>
        <w:rPr>
          <w:b/>
        </w:rPr>
      </w:pPr>
    </w:p>
    <w:p w:rsidR="00383318" w:rsidRPr="00B833D1" w:rsidRDefault="00383318" w:rsidP="00A71880">
      <w:pPr>
        <w:jc w:val="center"/>
        <w:rPr>
          <w:b/>
          <w:sz w:val="28"/>
          <w:szCs w:val="28"/>
        </w:rPr>
      </w:pPr>
      <w:r>
        <w:rPr>
          <w:b/>
        </w:rPr>
        <w:t>ОСНОВНАЯ</w:t>
      </w:r>
    </w:p>
    <w:p w:rsidR="00383318" w:rsidRPr="00B833D1" w:rsidRDefault="00383318" w:rsidP="00A71880">
      <w:pPr>
        <w:jc w:val="center"/>
        <w:rPr>
          <w:bCs/>
          <w:sz w:val="28"/>
          <w:szCs w:val="28"/>
        </w:rPr>
      </w:pPr>
    </w:p>
    <w:p w:rsidR="00383318" w:rsidRPr="00383318" w:rsidRDefault="00383318" w:rsidP="00A71880">
      <w:pPr>
        <w:pStyle w:val="23"/>
        <w:numPr>
          <w:ilvl w:val="0"/>
          <w:numId w:val="10"/>
        </w:numPr>
        <w:tabs>
          <w:tab w:val="clear" w:pos="1080"/>
          <w:tab w:val="left" w:pos="1418"/>
          <w:tab w:val="left" w:leader="dot" w:pos="9072"/>
        </w:tabs>
        <w:spacing w:after="0" w:line="240" w:lineRule="auto"/>
        <w:jc w:val="both"/>
        <w:rPr>
          <w:sz w:val="28"/>
          <w:szCs w:val="28"/>
        </w:rPr>
      </w:pPr>
      <w:r w:rsidRPr="00383318">
        <w:rPr>
          <w:sz w:val="28"/>
          <w:szCs w:val="28"/>
        </w:rPr>
        <w:t xml:space="preserve">Бондарь, А.И. Научно-теоретические основы методики обучения баскетболу: учебное пособие/ А.И. Бондарь; Академия физ. </w:t>
      </w:r>
      <w:proofErr w:type="spellStart"/>
      <w:r w:rsidRPr="00383318">
        <w:rPr>
          <w:sz w:val="28"/>
          <w:szCs w:val="28"/>
        </w:rPr>
        <w:t>воспит</w:t>
      </w:r>
      <w:proofErr w:type="spellEnd"/>
      <w:r w:rsidRPr="00383318">
        <w:rPr>
          <w:sz w:val="28"/>
          <w:szCs w:val="28"/>
        </w:rPr>
        <w:t>. и спорта Республики Беларусь  – Минск, 1991. – 21 с.</w:t>
      </w:r>
    </w:p>
    <w:p w:rsidR="00383318" w:rsidRPr="00383318" w:rsidRDefault="00383318" w:rsidP="00A71880">
      <w:pPr>
        <w:pStyle w:val="23"/>
        <w:numPr>
          <w:ilvl w:val="0"/>
          <w:numId w:val="3"/>
        </w:numPr>
        <w:tabs>
          <w:tab w:val="clear" w:pos="1080"/>
          <w:tab w:val="left" w:pos="1418"/>
          <w:tab w:val="left" w:leader="dot" w:pos="9072"/>
        </w:tabs>
        <w:spacing w:after="0" w:line="240" w:lineRule="auto"/>
        <w:jc w:val="both"/>
        <w:rPr>
          <w:sz w:val="28"/>
          <w:szCs w:val="28"/>
        </w:rPr>
      </w:pPr>
      <w:r w:rsidRPr="00383318">
        <w:rPr>
          <w:sz w:val="28"/>
          <w:szCs w:val="28"/>
        </w:rPr>
        <w:t xml:space="preserve">Бурнашев, И.И. Организация и методика подготовки юных баскетболистов специализированных классов общеобразовательных школ: методические рекомендации для тренеров/ И.И. Бурнашев; Ташкентский гос. </w:t>
      </w:r>
      <w:proofErr w:type="spellStart"/>
      <w:r w:rsidRPr="00383318">
        <w:rPr>
          <w:sz w:val="28"/>
          <w:szCs w:val="28"/>
        </w:rPr>
        <w:t>пед</w:t>
      </w:r>
      <w:proofErr w:type="spellEnd"/>
      <w:r w:rsidRPr="00383318">
        <w:rPr>
          <w:sz w:val="28"/>
          <w:szCs w:val="28"/>
        </w:rPr>
        <w:t>. институт им. Низами - Ташкент, 1984.- 83 с.</w:t>
      </w:r>
    </w:p>
    <w:p w:rsidR="00383318" w:rsidRPr="00383318" w:rsidRDefault="00383318" w:rsidP="00A71880">
      <w:pPr>
        <w:pStyle w:val="23"/>
        <w:numPr>
          <w:ilvl w:val="0"/>
          <w:numId w:val="3"/>
        </w:numPr>
        <w:tabs>
          <w:tab w:val="clear" w:pos="1080"/>
          <w:tab w:val="left" w:pos="1418"/>
          <w:tab w:val="left" w:leader="dot" w:pos="9072"/>
        </w:tabs>
        <w:spacing w:after="0" w:line="240" w:lineRule="auto"/>
        <w:jc w:val="both"/>
        <w:rPr>
          <w:sz w:val="28"/>
          <w:szCs w:val="28"/>
        </w:rPr>
      </w:pPr>
      <w:r w:rsidRPr="00383318">
        <w:rPr>
          <w:sz w:val="28"/>
          <w:szCs w:val="28"/>
        </w:rPr>
        <w:t xml:space="preserve">Гомельский, А.Я. Энциклопедия баскетбола от Гомельского/ А.Я. Гомельский – Москва: Гранд: </w:t>
      </w:r>
      <w:proofErr w:type="spellStart"/>
      <w:r w:rsidRPr="00383318">
        <w:rPr>
          <w:sz w:val="28"/>
          <w:szCs w:val="28"/>
        </w:rPr>
        <w:t>Фаир</w:t>
      </w:r>
      <w:proofErr w:type="spellEnd"/>
      <w:r w:rsidRPr="00383318">
        <w:rPr>
          <w:sz w:val="28"/>
          <w:szCs w:val="28"/>
        </w:rPr>
        <w:t>-пресс, 2002. – 338с.</w:t>
      </w:r>
    </w:p>
    <w:p w:rsidR="00383318" w:rsidRPr="00383318" w:rsidRDefault="00383318" w:rsidP="00A71880">
      <w:pPr>
        <w:pStyle w:val="23"/>
        <w:numPr>
          <w:ilvl w:val="0"/>
          <w:numId w:val="3"/>
        </w:numPr>
        <w:tabs>
          <w:tab w:val="clear" w:pos="1080"/>
          <w:tab w:val="left" w:pos="1418"/>
          <w:tab w:val="left" w:leader="dot" w:pos="9072"/>
        </w:tabs>
        <w:spacing w:after="0" w:line="240" w:lineRule="auto"/>
        <w:jc w:val="both"/>
        <w:rPr>
          <w:sz w:val="28"/>
          <w:szCs w:val="28"/>
        </w:rPr>
      </w:pPr>
      <w:r w:rsidRPr="00383318">
        <w:rPr>
          <w:sz w:val="28"/>
          <w:szCs w:val="28"/>
        </w:rPr>
        <w:t xml:space="preserve">Гомельский, А.Я. Баскетбол/ А.Я. Гомельский – Москва: Гранд: </w:t>
      </w:r>
      <w:proofErr w:type="spellStart"/>
      <w:r w:rsidRPr="00383318">
        <w:rPr>
          <w:sz w:val="28"/>
          <w:szCs w:val="28"/>
        </w:rPr>
        <w:t>Фаир</w:t>
      </w:r>
      <w:proofErr w:type="spellEnd"/>
      <w:r w:rsidRPr="00383318">
        <w:rPr>
          <w:sz w:val="28"/>
          <w:szCs w:val="28"/>
        </w:rPr>
        <w:t>, 1997. – 221 с.</w:t>
      </w:r>
    </w:p>
    <w:p w:rsidR="00383318" w:rsidRDefault="00383318" w:rsidP="00A71880">
      <w:pPr>
        <w:pStyle w:val="23"/>
        <w:numPr>
          <w:ilvl w:val="0"/>
          <w:numId w:val="3"/>
        </w:numPr>
        <w:tabs>
          <w:tab w:val="clear" w:pos="1080"/>
          <w:tab w:val="left" w:pos="1418"/>
          <w:tab w:val="left" w:leader="dot" w:pos="9072"/>
        </w:tabs>
        <w:spacing w:after="0" w:line="240" w:lineRule="auto"/>
        <w:jc w:val="both"/>
        <w:rPr>
          <w:sz w:val="28"/>
          <w:szCs w:val="28"/>
        </w:rPr>
      </w:pPr>
      <w:r w:rsidRPr="00383318">
        <w:rPr>
          <w:sz w:val="28"/>
          <w:szCs w:val="28"/>
        </w:rPr>
        <w:t>Официальные правила баскетбола 2006/ утверждены Центральным Бюро ФИБА.- Гонконг, 31 марта, 2006. – 82с.</w:t>
      </w:r>
    </w:p>
    <w:p w:rsidR="00334C6B" w:rsidRPr="00334C6B" w:rsidRDefault="00334C6B" w:rsidP="00A71880">
      <w:pPr>
        <w:pStyle w:val="23"/>
        <w:numPr>
          <w:ilvl w:val="0"/>
          <w:numId w:val="3"/>
        </w:numPr>
        <w:tabs>
          <w:tab w:val="clear" w:pos="1080"/>
          <w:tab w:val="left" w:pos="1418"/>
          <w:tab w:val="left" w:leader="dot" w:pos="9072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334C6B">
        <w:rPr>
          <w:sz w:val="28"/>
          <w:szCs w:val="28"/>
        </w:rPr>
        <w:t>Нестеровский</w:t>
      </w:r>
      <w:proofErr w:type="spellEnd"/>
      <w:r w:rsidRPr="00334C6B">
        <w:rPr>
          <w:sz w:val="28"/>
          <w:szCs w:val="28"/>
        </w:rPr>
        <w:t xml:space="preserve">, Д.И. Баскетбол/ Д.И. </w:t>
      </w:r>
      <w:proofErr w:type="spellStart"/>
      <w:r w:rsidRPr="00334C6B">
        <w:rPr>
          <w:sz w:val="28"/>
          <w:szCs w:val="28"/>
        </w:rPr>
        <w:t>Нестеровский</w:t>
      </w:r>
      <w:proofErr w:type="spellEnd"/>
      <w:r w:rsidRPr="00334C6B">
        <w:rPr>
          <w:sz w:val="28"/>
          <w:szCs w:val="28"/>
        </w:rPr>
        <w:t xml:space="preserve"> – Москва: Академия, 2004. – 335 с.</w:t>
      </w:r>
    </w:p>
    <w:p w:rsidR="00383318" w:rsidRPr="00383318" w:rsidRDefault="00383318" w:rsidP="00A71880">
      <w:pPr>
        <w:pStyle w:val="23"/>
        <w:numPr>
          <w:ilvl w:val="0"/>
          <w:numId w:val="3"/>
        </w:numPr>
        <w:tabs>
          <w:tab w:val="clear" w:pos="1080"/>
          <w:tab w:val="left" w:pos="1418"/>
          <w:tab w:val="left" w:leader="dot" w:pos="9072"/>
        </w:tabs>
        <w:spacing w:after="0" w:line="240" w:lineRule="auto"/>
        <w:jc w:val="both"/>
        <w:rPr>
          <w:sz w:val="28"/>
          <w:szCs w:val="28"/>
        </w:rPr>
      </w:pPr>
      <w:r w:rsidRPr="00383318">
        <w:rPr>
          <w:sz w:val="28"/>
          <w:szCs w:val="28"/>
        </w:rPr>
        <w:t>Планирование учебно-тренировочного процесса по баскетболу в специализированных учебно-спортивных учреждений (ДЮСШ, СДЮШОР, УОР, ШВСМ, ЦОП) – Методические рекомендации.- Минск, НИИ ФК и С РБ. - 2000.- 20 с.</w:t>
      </w:r>
    </w:p>
    <w:p w:rsidR="00383318" w:rsidRPr="00383318" w:rsidRDefault="00383318" w:rsidP="00A71880">
      <w:pPr>
        <w:pStyle w:val="23"/>
        <w:numPr>
          <w:ilvl w:val="0"/>
          <w:numId w:val="3"/>
        </w:numPr>
        <w:tabs>
          <w:tab w:val="clear" w:pos="1080"/>
          <w:tab w:val="left" w:pos="1418"/>
          <w:tab w:val="left" w:leader="dot" w:pos="9072"/>
        </w:tabs>
        <w:spacing w:after="0" w:line="240" w:lineRule="auto"/>
        <w:jc w:val="both"/>
        <w:rPr>
          <w:sz w:val="28"/>
          <w:szCs w:val="28"/>
        </w:rPr>
      </w:pPr>
      <w:r w:rsidRPr="00383318">
        <w:rPr>
          <w:sz w:val="28"/>
          <w:szCs w:val="28"/>
        </w:rPr>
        <w:t xml:space="preserve">Портнов, Ю.М. Баскетбол: учебник для вузов физической культуры/ Ю.М. Портнов. – Москва, 1997. - </w:t>
      </w:r>
    </w:p>
    <w:p w:rsidR="00383318" w:rsidRPr="00383318" w:rsidRDefault="00383318" w:rsidP="00A71880">
      <w:pPr>
        <w:pStyle w:val="23"/>
        <w:numPr>
          <w:ilvl w:val="0"/>
          <w:numId w:val="3"/>
        </w:numPr>
        <w:tabs>
          <w:tab w:val="clear" w:pos="1080"/>
          <w:tab w:val="left" w:pos="1418"/>
          <w:tab w:val="left" w:leader="dot" w:pos="9072"/>
        </w:tabs>
        <w:spacing w:after="0" w:line="240" w:lineRule="auto"/>
        <w:jc w:val="both"/>
        <w:rPr>
          <w:sz w:val="28"/>
          <w:szCs w:val="28"/>
        </w:rPr>
      </w:pPr>
      <w:r w:rsidRPr="00383318">
        <w:rPr>
          <w:sz w:val="28"/>
          <w:szCs w:val="28"/>
        </w:rPr>
        <w:t xml:space="preserve">Спортивные игры: техника, тактика обучения: учебник для студентов </w:t>
      </w:r>
      <w:proofErr w:type="spellStart"/>
      <w:r w:rsidRPr="00383318">
        <w:rPr>
          <w:sz w:val="28"/>
          <w:szCs w:val="28"/>
        </w:rPr>
        <w:t>высш</w:t>
      </w:r>
      <w:proofErr w:type="spellEnd"/>
      <w:r w:rsidRPr="00383318">
        <w:rPr>
          <w:sz w:val="28"/>
          <w:szCs w:val="28"/>
        </w:rPr>
        <w:t xml:space="preserve">. </w:t>
      </w:r>
      <w:proofErr w:type="spellStart"/>
      <w:r w:rsidRPr="00383318">
        <w:rPr>
          <w:sz w:val="28"/>
          <w:szCs w:val="28"/>
        </w:rPr>
        <w:t>пед</w:t>
      </w:r>
      <w:proofErr w:type="spellEnd"/>
      <w:r w:rsidRPr="00383318">
        <w:rPr>
          <w:sz w:val="28"/>
          <w:szCs w:val="28"/>
        </w:rPr>
        <w:t xml:space="preserve">. заведений/ Ю.Д. Железняк </w:t>
      </w:r>
      <w:r w:rsidRPr="00383318">
        <w:rPr>
          <w:sz w:val="28"/>
          <w:szCs w:val="28"/>
        </w:rPr>
        <w:sym w:font="Symbol" w:char="F05B"/>
      </w:r>
      <w:r w:rsidRPr="00383318">
        <w:rPr>
          <w:sz w:val="28"/>
          <w:szCs w:val="28"/>
        </w:rPr>
        <w:t>и др.</w:t>
      </w:r>
      <w:r w:rsidRPr="00383318">
        <w:rPr>
          <w:sz w:val="28"/>
          <w:szCs w:val="28"/>
        </w:rPr>
        <w:sym w:font="Symbol" w:char="F05D"/>
      </w:r>
      <w:r w:rsidRPr="00383318">
        <w:rPr>
          <w:sz w:val="28"/>
          <w:szCs w:val="28"/>
        </w:rPr>
        <w:t>; под ред. Ю.Д. Железняка, Ю.М. Портного. – Москва: Издательский центр «Академия», 2001. – 520с.</w:t>
      </w:r>
    </w:p>
    <w:p w:rsidR="00383318" w:rsidRPr="00383318" w:rsidRDefault="00383318" w:rsidP="00A71880">
      <w:pPr>
        <w:pStyle w:val="23"/>
        <w:numPr>
          <w:ilvl w:val="0"/>
          <w:numId w:val="3"/>
        </w:numPr>
        <w:tabs>
          <w:tab w:val="clear" w:pos="1080"/>
          <w:tab w:val="left" w:pos="1418"/>
          <w:tab w:val="left" w:leader="dot" w:pos="9072"/>
        </w:tabs>
        <w:spacing w:after="0" w:line="240" w:lineRule="auto"/>
        <w:jc w:val="both"/>
        <w:rPr>
          <w:sz w:val="28"/>
          <w:szCs w:val="28"/>
        </w:rPr>
      </w:pPr>
      <w:r w:rsidRPr="00383318">
        <w:rPr>
          <w:sz w:val="28"/>
          <w:szCs w:val="28"/>
        </w:rPr>
        <w:t xml:space="preserve">Спортивные игры / Ю.Д. Железняк </w:t>
      </w:r>
      <w:r w:rsidRPr="00383318">
        <w:rPr>
          <w:sz w:val="28"/>
          <w:szCs w:val="28"/>
        </w:rPr>
        <w:sym w:font="Symbol" w:char="F05B"/>
      </w:r>
      <w:r w:rsidRPr="00383318">
        <w:rPr>
          <w:sz w:val="28"/>
          <w:szCs w:val="28"/>
        </w:rPr>
        <w:t>и др.</w:t>
      </w:r>
      <w:r w:rsidRPr="00383318">
        <w:rPr>
          <w:sz w:val="28"/>
          <w:szCs w:val="28"/>
        </w:rPr>
        <w:sym w:font="Symbol" w:char="F05D"/>
      </w:r>
      <w:r w:rsidRPr="00383318">
        <w:rPr>
          <w:sz w:val="28"/>
          <w:szCs w:val="28"/>
        </w:rPr>
        <w:t>; под ред. Ю.Д. Железняка. – 2-е изд., стереотипное. – Москва: Академия, 2004. – 517с.</w:t>
      </w:r>
    </w:p>
    <w:p w:rsidR="00383318" w:rsidRPr="00B833D1" w:rsidRDefault="00383318" w:rsidP="00A71880">
      <w:pPr>
        <w:pStyle w:val="23"/>
        <w:numPr>
          <w:ilvl w:val="0"/>
          <w:numId w:val="3"/>
        </w:numPr>
        <w:tabs>
          <w:tab w:val="clear" w:pos="1080"/>
          <w:tab w:val="left" w:pos="1418"/>
          <w:tab w:val="left" w:leader="dot" w:pos="9072"/>
        </w:tabs>
        <w:spacing w:after="0" w:line="240" w:lineRule="auto"/>
        <w:jc w:val="both"/>
        <w:rPr>
          <w:b/>
          <w:sz w:val="28"/>
          <w:szCs w:val="28"/>
        </w:rPr>
      </w:pPr>
      <w:r w:rsidRPr="00383318">
        <w:rPr>
          <w:sz w:val="28"/>
          <w:szCs w:val="28"/>
        </w:rPr>
        <w:t xml:space="preserve">Холодов, Ж.К., Кузнецов, В.С. Теория и методика физического воспитания и спорта: учеб. пособие для студ. </w:t>
      </w:r>
      <w:proofErr w:type="spellStart"/>
      <w:r w:rsidRPr="00383318">
        <w:rPr>
          <w:sz w:val="28"/>
          <w:szCs w:val="28"/>
        </w:rPr>
        <w:t>высш</w:t>
      </w:r>
      <w:proofErr w:type="spellEnd"/>
      <w:r w:rsidRPr="00383318">
        <w:rPr>
          <w:sz w:val="28"/>
          <w:szCs w:val="28"/>
        </w:rPr>
        <w:t>. учеб. заведений / Ж.К. Холодов, В.С. Кузнецов. – Москва: Издательский центр «Академия», 2001. – 480 с.</w:t>
      </w:r>
    </w:p>
    <w:p w:rsidR="00383318" w:rsidRDefault="00383318" w:rsidP="00A71880">
      <w:pPr>
        <w:pStyle w:val="23"/>
        <w:tabs>
          <w:tab w:val="left" w:leader="dot" w:pos="9072"/>
        </w:tabs>
        <w:spacing w:after="0" w:line="240" w:lineRule="auto"/>
        <w:jc w:val="center"/>
        <w:rPr>
          <w:b/>
          <w:sz w:val="28"/>
          <w:szCs w:val="28"/>
        </w:rPr>
      </w:pPr>
      <w:r w:rsidRPr="00EE3F22">
        <w:rPr>
          <w:b/>
          <w:szCs w:val="28"/>
        </w:rPr>
        <w:t>ДОПОЛНИТЕЛЬНАЯ</w:t>
      </w:r>
    </w:p>
    <w:p w:rsidR="00383318" w:rsidRPr="00334C6B" w:rsidRDefault="00383318" w:rsidP="00A71880">
      <w:pPr>
        <w:pStyle w:val="23"/>
        <w:numPr>
          <w:ilvl w:val="0"/>
          <w:numId w:val="11"/>
        </w:numPr>
        <w:tabs>
          <w:tab w:val="clear" w:pos="1080"/>
          <w:tab w:val="left" w:leader="dot" w:pos="9072"/>
        </w:tabs>
        <w:spacing w:after="0" w:line="240" w:lineRule="auto"/>
        <w:jc w:val="both"/>
        <w:rPr>
          <w:sz w:val="28"/>
          <w:szCs w:val="28"/>
        </w:rPr>
      </w:pPr>
      <w:r w:rsidRPr="00334C6B">
        <w:rPr>
          <w:sz w:val="28"/>
          <w:szCs w:val="28"/>
        </w:rPr>
        <w:t>Баскетбол/ Федеральное агентство по физической культуре и спорту: примерные программы спортивной подготовки для детско-юношеских спортивных школ, специализированных детско-юношеских школ олимпийского резерва. – Москва: Советский спорт, 2006. – 97 с.</w:t>
      </w:r>
    </w:p>
    <w:p w:rsidR="00383318" w:rsidRPr="00334C6B" w:rsidRDefault="00383318" w:rsidP="00A71880">
      <w:pPr>
        <w:pStyle w:val="23"/>
        <w:numPr>
          <w:ilvl w:val="0"/>
          <w:numId w:val="11"/>
        </w:numPr>
        <w:tabs>
          <w:tab w:val="left" w:pos="1418"/>
          <w:tab w:val="left" w:leader="dot" w:pos="9072"/>
        </w:tabs>
        <w:spacing w:after="0" w:line="240" w:lineRule="auto"/>
        <w:jc w:val="both"/>
        <w:rPr>
          <w:sz w:val="28"/>
          <w:szCs w:val="28"/>
        </w:rPr>
      </w:pPr>
      <w:r w:rsidRPr="00334C6B">
        <w:rPr>
          <w:sz w:val="28"/>
          <w:szCs w:val="28"/>
        </w:rPr>
        <w:t>Бондарь А.И. «Техника и координация движений в баскетболе» // Вопросы физического воспитания студентов ВУЗов.- Мн., 1993. – с.69-71.</w:t>
      </w:r>
    </w:p>
    <w:p w:rsidR="00383318" w:rsidRPr="00B833D1" w:rsidRDefault="00383318" w:rsidP="00A71880">
      <w:pPr>
        <w:pStyle w:val="23"/>
        <w:numPr>
          <w:ilvl w:val="0"/>
          <w:numId w:val="11"/>
        </w:numPr>
        <w:tabs>
          <w:tab w:val="left" w:pos="1418"/>
          <w:tab w:val="left" w:leader="dot" w:pos="9072"/>
        </w:tabs>
        <w:spacing w:after="0" w:line="240" w:lineRule="auto"/>
        <w:jc w:val="both"/>
        <w:rPr>
          <w:b/>
          <w:sz w:val="28"/>
          <w:szCs w:val="28"/>
        </w:rPr>
      </w:pPr>
      <w:r w:rsidRPr="00334C6B">
        <w:rPr>
          <w:sz w:val="28"/>
          <w:szCs w:val="28"/>
        </w:rPr>
        <w:lastRenderedPageBreak/>
        <w:t xml:space="preserve">Бондарь, А.И. Теоретико-методические основы повышения технического мастерства баскетболистов высокой квалификации: </w:t>
      </w:r>
      <w:proofErr w:type="spellStart"/>
      <w:r w:rsidRPr="00334C6B">
        <w:rPr>
          <w:sz w:val="28"/>
          <w:szCs w:val="28"/>
        </w:rPr>
        <w:t>Автореф</w:t>
      </w:r>
      <w:proofErr w:type="spellEnd"/>
      <w:r w:rsidRPr="00334C6B">
        <w:rPr>
          <w:sz w:val="28"/>
          <w:szCs w:val="28"/>
        </w:rPr>
        <w:t xml:space="preserve">. </w:t>
      </w:r>
      <w:proofErr w:type="spellStart"/>
      <w:r w:rsidRPr="00334C6B">
        <w:rPr>
          <w:sz w:val="28"/>
          <w:szCs w:val="28"/>
        </w:rPr>
        <w:t>дис</w:t>
      </w:r>
      <w:proofErr w:type="spellEnd"/>
      <w:r w:rsidRPr="00334C6B">
        <w:rPr>
          <w:sz w:val="28"/>
          <w:szCs w:val="28"/>
        </w:rPr>
        <w:t xml:space="preserve">. … доктора </w:t>
      </w:r>
      <w:proofErr w:type="spellStart"/>
      <w:r w:rsidRPr="00334C6B">
        <w:rPr>
          <w:sz w:val="28"/>
          <w:szCs w:val="28"/>
        </w:rPr>
        <w:t>пед</w:t>
      </w:r>
      <w:proofErr w:type="spellEnd"/>
      <w:r w:rsidRPr="00334C6B">
        <w:rPr>
          <w:sz w:val="28"/>
          <w:szCs w:val="28"/>
        </w:rPr>
        <w:t xml:space="preserve">. наук:13.00.04/А.И. Бондарь; Академия физ. </w:t>
      </w:r>
      <w:proofErr w:type="spellStart"/>
      <w:r w:rsidRPr="00334C6B">
        <w:rPr>
          <w:sz w:val="28"/>
          <w:szCs w:val="28"/>
        </w:rPr>
        <w:t>воспит</w:t>
      </w:r>
      <w:proofErr w:type="spellEnd"/>
      <w:r w:rsidRPr="00334C6B">
        <w:rPr>
          <w:sz w:val="28"/>
          <w:szCs w:val="28"/>
        </w:rPr>
        <w:t>. и спорта Республики Беларусь - Минск, 1993. – 76 с.</w:t>
      </w:r>
    </w:p>
    <w:p w:rsidR="00383318" w:rsidRPr="00334C6B" w:rsidRDefault="00383318" w:rsidP="00A71880">
      <w:pPr>
        <w:pStyle w:val="23"/>
        <w:numPr>
          <w:ilvl w:val="0"/>
          <w:numId w:val="11"/>
        </w:numPr>
        <w:tabs>
          <w:tab w:val="left" w:pos="1418"/>
          <w:tab w:val="left" w:leader="dot" w:pos="9072"/>
        </w:tabs>
        <w:spacing w:after="0" w:line="240" w:lineRule="auto"/>
        <w:jc w:val="both"/>
        <w:rPr>
          <w:sz w:val="28"/>
          <w:szCs w:val="28"/>
        </w:rPr>
      </w:pPr>
      <w:r w:rsidRPr="00334C6B">
        <w:rPr>
          <w:sz w:val="28"/>
          <w:szCs w:val="28"/>
        </w:rPr>
        <w:t xml:space="preserve">Бурнашев, И.И. Педагогическая оценка эффективности средств и методов подготовки юных баскетболистов в специализированных классах общеобразовательной школы: </w:t>
      </w:r>
      <w:proofErr w:type="spellStart"/>
      <w:r w:rsidRPr="00334C6B">
        <w:rPr>
          <w:sz w:val="28"/>
          <w:szCs w:val="28"/>
        </w:rPr>
        <w:t>Автореф</w:t>
      </w:r>
      <w:proofErr w:type="spellEnd"/>
      <w:r w:rsidRPr="00334C6B">
        <w:rPr>
          <w:sz w:val="28"/>
          <w:szCs w:val="28"/>
        </w:rPr>
        <w:t xml:space="preserve">. </w:t>
      </w:r>
      <w:proofErr w:type="spellStart"/>
      <w:r w:rsidRPr="00334C6B">
        <w:rPr>
          <w:sz w:val="28"/>
          <w:szCs w:val="28"/>
        </w:rPr>
        <w:t>дис</w:t>
      </w:r>
      <w:proofErr w:type="spellEnd"/>
      <w:r w:rsidRPr="00334C6B">
        <w:rPr>
          <w:sz w:val="28"/>
          <w:szCs w:val="28"/>
        </w:rPr>
        <w:t xml:space="preserve">. … канд. </w:t>
      </w:r>
      <w:proofErr w:type="spellStart"/>
      <w:r w:rsidRPr="00334C6B">
        <w:rPr>
          <w:sz w:val="28"/>
          <w:szCs w:val="28"/>
        </w:rPr>
        <w:t>пед</w:t>
      </w:r>
      <w:proofErr w:type="spellEnd"/>
      <w:r w:rsidRPr="00334C6B">
        <w:rPr>
          <w:sz w:val="28"/>
          <w:szCs w:val="28"/>
        </w:rPr>
        <w:t>. наук: 13.00.04/ И.И. Бурнашев; Московский ордена Трудового Красного Знамени педагогический институт им. Н.К. Крупской - Москва, 1985. – 24 с.</w:t>
      </w:r>
    </w:p>
    <w:p w:rsidR="00383318" w:rsidRPr="00334C6B" w:rsidRDefault="00383318" w:rsidP="00A71880">
      <w:pPr>
        <w:pStyle w:val="23"/>
        <w:numPr>
          <w:ilvl w:val="0"/>
          <w:numId w:val="11"/>
        </w:numPr>
        <w:tabs>
          <w:tab w:val="left" w:pos="1418"/>
          <w:tab w:val="left" w:leader="dot" w:pos="9072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334C6B">
        <w:rPr>
          <w:sz w:val="28"/>
          <w:szCs w:val="28"/>
        </w:rPr>
        <w:t>Кераминас</w:t>
      </w:r>
      <w:proofErr w:type="spellEnd"/>
      <w:r w:rsidRPr="00334C6B">
        <w:rPr>
          <w:sz w:val="28"/>
          <w:szCs w:val="28"/>
        </w:rPr>
        <w:t xml:space="preserve">, С.А. Баскетбол/ С.А. </w:t>
      </w:r>
      <w:proofErr w:type="spellStart"/>
      <w:r w:rsidRPr="00334C6B">
        <w:rPr>
          <w:sz w:val="28"/>
          <w:szCs w:val="28"/>
        </w:rPr>
        <w:t>Кераминас</w:t>
      </w:r>
      <w:proofErr w:type="spellEnd"/>
      <w:r w:rsidRPr="00334C6B">
        <w:rPr>
          <w:sz w:val="28"/>
          <w:szCs w:val="28"/>
        </w:rPr>
        <w:t xml:space="preserve"> – Москва, 1988.</w:t>
      </w:r>
    </w:p>
    <w:p w:rsidR="00383318" w:rsidRPr="00334C6B" w:rsidRDefault="00383318" w:rsidP="00A71880">
      <w:pPr>
        <w:pStyle w:val="23"/>
        <w:numPr>
          <w:ilvl w:val="0"/>
          <w:numId w:val="11"/>
        </w:numPr>
        <w:tabs>
          <w:tab w:val="left" w:pos="1418"/>
          <w:tab w:val="left" w:leader="dot" w:pos="9072"/>
        </w:tabs>
        <w:spacing w:after="0" w:line="240" w:lineRule="auto"/>
        <w:jc w:val="both"/>
        <w:rPr>
          <w:sz w:val="28"/>
          <w:szCs w:val="28"/>
        </w:rPr>
      </w:pPr>
      <w:r w:rsidRPr="00334C6B">
        <w:rPr>
          <w:sz w:val="28"/>
          <w:szCs w:val="28"/>
        </w:rPr>
        <w:t xml:space="preserve">Кузин, В.В. Баскетбол/ В.В. Кузин, С.А. </w:t>
      </w:r>
      <w:proofErr w:type="spellStart"/>
      <w:r w:rsidRPr="00334C6B">
        <w:rPr>
          <w:sz w:val="28"/>
          <w:szCs w:val="28"/>
        </w:rPr>
        <w:t>Полиевская</w:t>
      </w:r>
      <w:proofErr w:type="spellEnd"/>
      <w:r w:rsidRPr="00334C6B">
        <w:rPr>
          <w:sz w:val="28"/>
          <w:szCs w:val="28"/>
        </w:rPr>
        <w:t>. – Москва:  Физкультура и спорт, 2002.- 13с. – (Спорт в рисунках).</w:t>
      </w:r>
    </w:p>
    <w:p w:rsidR="00383318" w:rsidRPr="00334C6B" w:rsidRDefault="00383318" w:rsidP="00A71880">
      <w:pPr>
        <w:pStyle w:val="23"/>
        <w:numPr>
          <w:ilvl w:val="0"/>
          <w:numId w:val="11"/>
        </w:numPr>
        <w:tabs>
          <w:tab w:val="left" w:pos="1418"/>
          <w:tab w:val="left" w:leader="dot" w:pos="9072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334C6B">
        <w:rPr>
          <w:sz w:val="28"/>
          <w:szCs w:val="28"/>
        </w:rPr>
        <w:t>Стонкус</w:t>
      </w:r>
      <w:proofErr w:type="spellEnd"/>
      <w:r w:rsidRPr="00334C6B">
        <w:rPr>
          <w:sz w:val="28"/>
          <w:szCs w:val="28"/>
        </w:rPr>
        <w:t xml:space="preserve">, С.С. Баскетбол/ С.С. </w:t>
      </w:r>
      <w:proofErr w:type="spellStart"/>
      <w:r w:rsidRPr="00334C6B">
        <w:rPr>
          <w:sz w:val="28"/>
          <w:szCs w:val="28"/>
        </w:rPr>
        <w:t>Стонкус</w:t>
      </w:r>
      <w:proofErr w:type="spellEnd"/>
      <w:r w:rsidRPr="00334C6B">
        <w:rPr>
          <w:sz w:val="28"/>
          <w:szCs w:val="28"/>
        </w:rPr>
        <w:t xml:space="preserve"> - Вильнюс, 1985.- 336с.</w:t>
      </w:r>
    </w:p>
    <w:p w:rsidR="00383318" w:rsidRPr="00334C6B" w:rsidRDefault="00383318" w:rsidP="00A71880">
      <w:pPr>
        <w:pStyle w:val="23"/>
        <w:numPr>
          <w:ilvl w:val="0"/>
          <w:numId w:val="11"/>
        </w:numPr>
        <w:tabs>
          <w:tab w:val="left" w:pos="1418"/>
          <w:tab w:val="left" w:leader="dot" w:pos="9072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334C6B">
        <w:rPr>
          <w:sz w:val="28"/>
          <w:szCs w:val="28"/>
        </w:rPr>
        <w:t>Стонкус</w:t>
      </w:r>
      <w:proofErr w:type="spellEnd"/>
      <w:r w:rsidRPr="00334C6B">
        <w:rPr>
          <w:sz w:val="28"/>
          <w:szCs w:val="28"/>
        </w:rPr>
        <w:t xml:space="preserve">, С.С. Теоретические и методические основы спортивной подготовки баскетболистов: </w:t>
      </w:r>
      <w:proofErr w:type="spellStart"/>
      <w:r w:rsidRPr="00334C6B">
        <w:rPr>
          <w:sz w:val="28"/>
          <w:szCs w:val="28"/>
        </w:rPr>
        <w:t>автореф</w:t>
      </w:r>
      <w:proofErr w:type="spellEnd"/>
      <w:r w:rsidRPr="00334C6B">
        <w:rPr>
          <w:sz w:val="28"/>
          <w:szCs w:val="28"/>
        </w:rPr>
        <w:t xml:space="preserve">. </w:t>
      </w:r>
      <w:proofErr w:type="spellStart"/>
      <w:r w:rsidRPr="00334C6B">
        <w:rPr>
          <w:sz w:val="28"/>
          <w:szCs w:val="28"/>
        </w:rPr>
        <w:t>дис</w:t>
      </w:r>
      <w:proofErr w:type="spellEnd"/>
      <w:r w:rsidRPr="00334C6B">
        <w:rPr>
          <w:sz w:val="28"/>
          <w:szCs w:val="28"/>
        </w:rPr>
        <w:t xml:space="preserve">. … канд. </w:t>
      </w:r>
      <w:proofErr w:type="spellStart"/>
      <w:r w:rsidRPr="00334C6B">
        <w:rPr>
          <w:sz w:val="28"/>
          <w:szCs w:val="28"/>
        </w:rPr>
        <w:t>пед</w:t>
      </w:r>
      <w:proofErr w:type="spellEnd"/>
      <w:r w:rsidRPr="00334C6B">
        <w:rPr>
          <w:sz w:val="28"/>
          <w:szCs w:val="28"/>
        </w:rPr>
        <w:t xml:space="preserve">. наук: 13.00.04/ С.С. </w:t>
      </w:r>
      <w:proofErr w:type="spellStart"/>
      <w:r w:rsidRPr="00334C6B">
        <w:rPr>
          <w:sz w:val="28"/>
          <w:szCs w:val="28"/>
        </w:rPr>
        <w:t>Стонкус</w:t>
      </w:r>
      <w:proofErr w:type="spellEnd"/>
      <w:r w:rsidRPr="00334C6B">
        <w:rPr>
          <w:sz w:val="28"/>
          <w:szCs w:val="28"/>
        </w:rPr>
        <w:t>; Литовский гос. институт физ. культуры - Москва, 1987. – 46с.</w:t>
      </w:r>
    </w:p>
    <w:p w:rsidR="00B247CA" w:rsidRDefault="00B247C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47CA" w:rsidRPr="00EF0C9F" w:rsidRDefault="00B247CA" w:rsidP="00B247CA">
      <w:pPr>
        <w:jc w:val="center"/>
        <w:rPr>
          <w:b/>
          <w:sz w:val="28"/>
          <w:szCs w:val="28"/>
        </w:rPr>
      </w:pPr>
      <w:r w:rsidRPr="00EF0C9F">
        <w:rPr>
          <w:b/>
          <w:sz w:val="28"/>
          <w:szCs w:val="28"/>
        </w:rPr>
        <w:lastRenderedPageBreak/>
        <w:t xml:space="preserve">СРЕДСТВА ДИАГНОСТИКИ УЧЕБНОЙ </w:t>
      </w:r>
    </w:p>
    <w:p w:rsidR="00B247CA" w:rsidRPr="00EF0C9F" w:rsidRDefault="00B247CA" w:rsidP="00B247CA">
      <w:pPr>
        <w:jc w:val="center"/>
        <w:rPr>
          <w:b/>
          <w:sz w:val="28"/>
          <w:szCs w:val="28"/>
        </w:rPr>
      </w:pPr>
      <w:r w:rsidRPr="00EF0C9F">
        <w:rPr>
          <w:b/>
          <w:sz w:val="28"/>
          <w:szCs w:val="28"/>
        </w:rPr>
        <w:t>ДЕЯТЕЛЬНОСТИ СТУДЕНТА</w:t>
      </w:r>
    </w:p>
    <w:p w:rsidR="00B247CA" w:rsidRPr="00EF0C9F" w:rsidRDefault="00B247CA" w:rsidP="00B247CA">
      <w:pPr>
        <w:jc w:val="center"/>
        <w:rPr>
          <w:b/>
          <w:sz w:val="28"/>
          <w:szCs w:val="28"/>
        </w:rPr>
      </w:pPr>
    </w:p>
    <w:p w:rsidR="00B247CA" w:rsidRPr="00EF0C9F" w:rsidRDefault="00B247CA" w:rsidP="00B247CA">
      <w:pPr>
        <w:ind w:firstLine="851"/>
        <w:jc w:val="both"/>
        <w:rPr>
          <w:sz w:val="28"/>
          <w:szCs w:val="28"/>
        </w:rPr>
      </w:pPr>
      <w:r w:rsidRPr="00EF0C9F">
        <w:rPr>
          <w:sz w:val="28"/>
          <w:szCs w:val="28"/>
        </w:rPr>
        <w:t>Для диагностики сформированных компетенций используются следующие основные средства:</w:t>
      </w:r>
      <w:r w:rsidRPr="00EF0C9F">
        <w:rPr>
          <w:b/>
          <w:sz w:val="28"/>
          <w:szCs w:val="28"/>
        </w:rPr>
        <w:t xml:space="preserve"> </w:t>
      </w:r>
      <w:proofErr w:type="spellStart"/>
      <w:r w:rsidRPr="00EF0C9F">
        <w:rPr>
          <w:sz w:val="28"/>
          <w:szCs w:val="28"/>
        </w:rPr>
        <w:t>критериально</w:t>
      </w:r>
      <w:proofErr w:type="spellEnd"/>
      <w:r w:rsidRPr="00EF0C9F">
        <w:rPr>
          <w:sz w:val="28"/>
          <w:szCs w:val="28"/>
        </w:rPr>
        <w:t>-ориентированные тесты оценки теоретико-методологического уровня подготовки, контрольные тесты физической и технической подготовленности,</w:t>
      </w:r>
      <w:r>
        <w:rPr>
          <w:sz w:val="28"/>
          <w:szCs w:val="28"/>
        </w:rPr>
        <w:t xml:space="preserve"> и экспертная оценка технико-тактических действий</w:t>
      </w:r>
      <w:r w:rsidRPr="00EF0C9F">
        <w:rPr>
          <w:sz w:val="28"/>
          <w:szCs w:val="28"/>
        </w:rPr>
        <w:t>.</w:t>
      </w:r>
    </w:p>
    <w:p w:rsidR="00B247CA" w:rsidRPr="00EF0C9F" w:rsidRDefault="00B247CA" w:rsidP="00B247CA">
      <w:pPr>
        <w:ind w:firstLine="851"/>
        <w:jc w:val="both"/>
        <w:rPr>
          <w:sz w:val="28"/>
          <w:szCs w:val="28"/>
        </w:rPr>
      </w:pPr>
      <w:r w:rsidRPr="00EF0C9F">
        <w:rPr>
          <w:sz w:val="28"/>
          <w:szCs w:val="28"/>
        </w:rPr>
        <w:t>Обязательным условием допуска студента к сдаче зачета является:</w:t>
      </w:r>
    </w:p>
    <w:p w:rsidR="00B247CA" w:rsidRPr="00EF0C9F" w:rsidRDefault="00B247CA" w:rsidP="00B247CA">
      <w:pPr>
        <w:ind w:firstLine="851"/>
        <w:jc w:val="both"/>
        <w:rPr>
          <w:sz w:val="28"/>
          <w:szCs w:val="28"/>
        </w:rPr>
      </w:pPr>
      <w:r w:rsidRPr="00EF0C9F">
        <w:rPr>
          <w:sz w:val="28"/>
          <w:szCs w:val="28"/>
        </w:rPr>
        <w:t>- выполнение требований теоретического и практического разделов программы по семестрам и курсам обучения;</w:t>
      </w:r>
    </w:p>
    <w:p w:rsidR="00B247CA" w:rsidRPr="00EF0C9F" w:rsidRDefault="00B247CA" w:rsidP="00B247CA">
      <w:pPr>
        <w:ind w:firstLine="851"/>
        <w:jc w:val="both"/>
        <w:rPr>
          <w:sz w:val="28"/>
          <w:szCs w:val="28"/>
        </w:rPr>
      </w:pPr>
      <w:r w:rsidRPr="00EF0C9F">
        <w:rPr>
          <w:sz w:val="28"/>
          <w:szCs w:val="28"/>
        </w:rPr>
        <w:t>- регулярность посещения учебных занятий, обеспечивающая необходимый уровень физического и функционального состояния организма, а так же соответствующую теоретическую подготовленность студентов;</w:t>
      </w:r>
    </w:p>
    <w:p w:rsidR="00B247CA" w:rsidRPr="00EF0C9F" w:rsidRDefault="00B247CA" w:rsidP="00B247CA">
      <w:pPr>
        <w:ind w:firstLine="851"/>
        <w:jc w:val="both"/>
        <w:rPr>
          <w:sz w:val="28"/>
          <w:szCs w:val="28"/>
        </w:rPr>
      </w:pPr>
      <w:r w:rsidRPr="00EF0C9F">
        <w:rPr>
          <w:sz w:val="28"/>
          <w:szCs w:val="28"/>
        </w:rPr>
        <w:t>выполнение контрольных нормативов по физической и технической подготовленности.</w:t>
      </w:r>
    </w:p>
    <w:p w:rsidR="00B247CA" w:rsidRPr="006569C1" w:rsidRDefault="00B247CA" w:rsidP="00B247CA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Для объективной оценки учебной деятельности студента зачетные требования дифференцируются следующим образом:</w:t>
      </w:r>
    </w:p>
    <w:p w:rsidR="00B247CA" w:rsidRPr="006569C1" w:rsidRDefault="00B247CA" w:rsidP="00B247CA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- теоретический раздел проводится в виде сдачи зачета по темам учебной программы;</w:t>
      </w:r>
    </w:p>
    <w:p w:rsidR="00B247CA" w:rsidRPr="006569C1" w:rsidRDefault="00B247CA" w:rsidP="00B247CA">
      <w:pPr>
        <w:ind w:firstLine="851"/>
        <w:jc w:val="both"/>
        <w:rPr>
          <w:sz w:val="28"/>
          <w:szCs w:val="28"/>
        </w:rPr>
      </w:pPr>
      <w:r w:rsidRPr="006569C1">
        <w:rPr>
          <w:sz w:val="28"/>
          <w:szCs w:val="28"/>
        </w:rPr>
        <w:t>- практический раздел проводится в виде тестирования физической и двигательной подготовленности студентов.</w:t>
      </w:r>
    </w:p>
    <w:p w:rsidR="00B247CA" w:rsidRDefault="00B247CA" w:rsidP="00B247CA">
      <w:pPr>
        <w:ind w:firstLine="709"/>
        <w:jc w:val="both"/>
        <w:rPr>
          <w:b/>
          <w:bCs/>
          <w:sz w:val="28"/>
          <w:szCs w:val="28"/>
        </w:rPr>
      </w:pPr>
      <w:r w:rsidRPr="006569C1">
        <w:rPr>
          <w:sz w:val="28"/>
          <w:szCs w:val="28"/>
        </w:rPr>
        <w:t>Зачетные требования и контрольные нормативы разрабатываются методической комиссией кафедры, утверждаются заведующим кафедрой и доводятся до сведения студентов на каждом курсе.</w:t>
      </w:r>
    </w:p>
    <w:p w:rsidR="00B247CA" w:rsidRDefault="00B247CA" w:rsidP="00B247CA">
      <w:pPr>
        <w:ind w:firstLine="709"/>
        <w:jc w:val="both"/>
        <w:rPr>
          <w:b/>
          <w:bCs/>
          <w:sz w:val="28"/>
          <w:szCs w:val="28"/>
        </w:rPr>
      </w:pPr>
    </w:p>
    <w:p w:rsidR="00CE6FA7" w:rsidRDefault="00CE6FA7" w:rsidP="00A71880">
      <w:pPr>
        <w:rPr>
          <w:sz w:val="28"/>
          <w:szCs w:val="28"/>
        </w:rPr>
        <w:sectPr w:rsidR="00CE6FA7" w:rsidSect="00A8383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00633" w:rsidRPr="00F00633" w:rsidRDefault="00F00633" w:rsidP="00A71880">
      <w:pPr>
        <w:pStyle w:val="31"/>
        <w:tabs>
          <w:tab w:val="left" w:pos="1843"/>
        </w:tabs>
        <w:jc w:val="center"/>
        <w:rPr>
          <w:b/>
          <w:bCs/>
          <w:sz w:val="28"/>
          <w:szCs w:val="28"/>
        </w:rPr>
      </w:pPr>
      <w:r w:rsidRPr="00F00633">
        <w:rPr>
          <w:b/>
          <w:bCs/>
          <w:sz w:val="28"/>
          <w:szCs w:val="28"/>
        </w:rPr>
        <w:lastRenderedPageBreak/>
        <w:t>Распределение аудиторного времени по видам занятий</w:t>
      </w:r>
    </w:p>
    <w:p w:rsidR="00F00633" w:rsidRPr="0090770A" w:rsidRDefault="00F00633" w:rsidP="00A71880">
      <w:pPr>
        <w:pStyle w:val="31"/>
        <w:tabs>
          <w:tab w:val="left" w:pos="1843"/>
        </w:tabs>
        <w:jc w:val="both"/>
        <w:rPr>
          <w:bCs/>
          <w:szCs w:val="28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1426"/>
        <w:gridCol w:w="1985"/>
        <w:gridCol w:w="2044"/>
        <w:gridCol w:w="1418"/>
      </w:tblGrid>
      <w:tr w:rsidR="00F00633" w:rsidRPr="0090770A" w:rsidTr="00D62711">
        <w:trPr>
          <w:cantSplit/>
          <w:trHeight w:val="158"/>
        </w:trPr>
        <w:tc>
          <w:tcPr>
            <w:tcW w:w="983" w:type="dxa"/>
            <w:vMerge w:val="restart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770A">
              <w:rPr>
                <w:rFonts w:ascii="Times New Roman" w:hAnsi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426" w:type="dxa"/>
            <w:vMerge w:val="restart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770A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5387" w:type="dxa"/>
            <w:gridSpan w:val="3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770A"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F00633" w:rsidRPr="0090770A" w:rsidTr="00D62711">
        <w:trPr>
          <w:cantSplit/>
          <w:trHeight w:val="157"/>
        </w:trPr>
        <w:tc>
          <w:tcPr>
            <w:tcW w:w="983" w:type="dxa"/>
            <w:vMerge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770A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984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770A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418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F00633" w:rsidRPr="0090770A" w:rsidTr="00D62711">
        <w:trPr>
          <w:cantSplit/>
        </w:trPr>
        <w:tc>
          <w:tcPr>
            <w:tcW w:w="983" w:type="dxa"/>
            <w:vMerge w:val="restart"/>
            <w:vAlign w:val="center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6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984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108</w:t>
            </w:r>
          </w:p>
        </w:tc>
        <w:tc>
          <w:tcPr>
            <w:tcW w:w="1418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108</w:t>
            </w:r>
          </w:p>
        </w:tc>
      </w:tr>
      <w:tr w:rsidR="00F00633" w:rsidRPr="0090770A" w:rsidTr="00D62711">
        <w:trPr>
          <w:cantSplit/>
        </w:trPr>
        <w:tc>
          <w:tcPr>
            <w:tcW w:w="983" w:type="dxa"/>
            <w:vMerge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26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984" w:type="dxa"/>
          </w:tcPr>
          <w:p w:rsidR="00F00633" w:rsidRPr="00844826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</w:t>
            </w:r>
            <w:r w:rsidR="0084482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00633" w:rsidRPr="00844826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10</w:t>
            </w:r>
            <w:r w:rsidR="0084482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00633" w:rsidRPr="0090770A" w:rsidTr="00D62711">
        <w:trPr>
          <w:cantSplit/>
        </w:trPr>
        <w:tc>
          <w:tcPr>
            <w:tcW w:w="6378" w:type="dxa"/>
            <w:gridSpan w:val="4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F00633" w:rsidRPr="00844826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7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84482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F00633" w:rsidRPr="0090770A" w:rsidTr="00D62711">
        <w:trPr>
          <w:cantSplit/>
        </w:trPr>
        <w:tc>
          <w:tcPr>
            <w:tcW w:w="983" w:type="dxa"/>
            <w:vMerge w:val="restart"/>
            <w:vAlign w:val="center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26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5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984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 w:rsidRPr="0090770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</w:t>
            </w:r>
            <w:r w:rsidR="00844826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8</w:t>
            </w:r>
          </w:p>
        </w:tc>
        <w:tc>
          <w:tcPr>
            <w:tcW w:w="1418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</w:t>
            </w:r>
            <w:r w:rsidR="00844826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8</w:t>
            </w:r>
          </w:p>
        </w:tc>
      </w:tr>
      <w:tr w:rsidR="00F00633" w:rsidRPr="0090770A" w:rsidTr="00D62711">
        <w:trPr>
          <w:cantSplit/>
        </w:trPr>
        <w:tc>
          <w:tcPr>
            <w:tcW w:w="983" w:type="dxa"/>
            <w:vMerge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26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1985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984" w:type="dxa"/>
          </w:tcPr>
          <w:p w:rsidR="00F00633" w:rsidRPr="0090770A" w:rsidRDefault="00844826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84</w:t>
            </w:r>
          </w:p>
        </w:tc>
        <w:tc>
          <w:tcPr>
            <w:tcW w:w="1418" w:type="dxa"/>
          </w:tcPr>
          <w:p w:rsidR="00F00633" w:rsidRPr="0090770A" w:rsidRDefault="00844826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84</w:t>
            </w:r>
          </w:p>
        </w:tc>
      </w:tr>
      <w:tr w:rsidR="00F00633" w:rsidRPr="0090770A" w:rsidTr="00D62711">
        <w:trPr>
          <w:cantSplit/>
        </w:trPr>
        <w:tc>
          <w:tcPr>
            <w:tcW w:w="6378" w:type="dxa"/>
            <w:gridSpan w:val="4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19</w:t>
            </w:r>
            <w:r w:rsidR="00844826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2</w:t>
            </w:r>
          </w:p>
        </w:tc>
      </w:tr>
      <w:tr w:rsidR="00F00633" w:rsidRPr="0090770A" w:rsidTr="00D62711">
        <w:trPr>
          <w:cantSplit/>
        </w:trPr>
        <w:tc>
          <w:tcPr>
            <w:tcW w:w="983" w:type="dxa"/>
            <w:vMerge w:val="restart"/>
            <w:vAlign w:val="center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426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984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108</w:t>
            </w:r>
          </w:p>
        </w:tc>
        <w:tc>
          <w:tcPr>
            <w:tcW w:w="1418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108</w:t>
            </w:r>
          </w:p>
        </w:tc>
      </w:tr>
      <w:tr w:rsidR="00F00633" w:rsidRPr="0090770A" w:rsidTr="00D62711">
        <w:trPr>
          <w:cantSplit/>
        </w:trPr>
        <w:tc>
          <w:tcPr>
            <w:tcW w:w="983" w:type="dxa"/>
            <w:vMerge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26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1985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70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00633" w:rsidRPr="0090770A" w:rsidRDefault="00844826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54</w:t>
            </w:r>
          </w:p>
        </w:tc>
        <w:tc>
          <w:tcPr>
            <w:tcW w:w="1418" w:type="dxa"/>
          </w:tcPr>
          <w:p w:rsidR="00F00633" w:rsidRPr="0090770A" w:rsidRDefault="00844826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54</w:t>
            </w:r>
          </w:p>
        </w:tc>
      </w:tr>
      <w:tr w:rsidR="00F00633" w:rsidRPr="0090770A" w:rsidTr="00D62711">
        <w:trPr>
          <w:cantSplit/>
        </w:trPr>
        <w:tc>
          <w:tcPr>
            <w:tcW w:w="6378" w:type="dxa"/>
            <w:gridSpan w:val="4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00633" w:rsidRPr="0090770A" w:rsidRDefault="00844826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162</w:t>
            </w:r>
          </w:p>
        </w:tc>
      </w:tr>
      <w:tr w:rsidR="00F00633" w:rsidRPr="0090770A" w:rsidTr="00D62711">
        <w:trPr>
          <w:cantSplit/>
        </w:trPr>
        <w:tc>
          <w:tcPr>
            <w:tcW w:w="983" w:type="dxa"/>
            <w:vMerge w:val="restart"/>
            <w:vAlign w:val="center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26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1985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70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84</w:t>
            </w:r>
          </w:p>
        </w:tc>
        <w:tc>
          <w:tcPr>
            <w:tcW w:w="1418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84</w:t>
            </w:r>
          </w:p>
        </w:tc>
      </w:tr>
      <w:tr w:rsidR="00F00633" w:rsidRPr="0090770A" w:rsidTr="00D62711">
        <w:trPr>
          <w:cantSplit/>
        </w:trPr>
        <w:tc>
          <w:tcPr>
            <w:tcW w:w="983" w:type="dxa"/>
            <w:vMerge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1985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770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6</w:t>
            </w:r>
            <w:r w:rsidR="00844826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6</w:t>
            </w:r>
          </w:p>
        </w:tc>
        <w:tc>
          <w:tcPr>
            <w:tcW w:w="1418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90770A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6</w:t>
            </w:r>
            <w:r w:rsidR="00844826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6</w:t>
            </w:r>
          </w:p>
        </w:tc>
      </w:tr>
      <w:tr w:rsidR="00F00633" w:rsidRPr="0090770A" w:rsidTr="00D62711">
        <w:trPr>
          <w:cantSplit/>
        </w:trPr>
        <w:tc>
          <w:tcPr>
            <w:tcW w:w="6378" w:type="dxa"/>
            <w:gridSpan w:val="4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0633" w:rsidRPr="0090770A" w:rsidRDefault="00844826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150</w:t>
            </w:r>
          </w:p>
        </w:tc>
      </w:tr>
      <w:tr w:rsidR="00F00633" w:rsidRPr="0090770A" w:rsidTr="00D62711">
        <w:trPr>
          <w:cantSplit/>
        </w:trPr>
        <w:tc>
          <w:tcPr>
            <w:tcW w:w="6378" w:type="dxa"/>
            <w:gridSpan w:val="4"/>
          </w:tcPr>
          <w:p w:rsidR="00F00633" w:rsidRPr="007677BB" w:rsidRDefault="007677BB" w:rsidP="00A7188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77BB">
              <w:rPr>
                <w:rFonts w:ascii="Times New Roman" w:hAnsi="Times New Roman"/>
                <w:b/>
                <w:sz w:val="28"/>
              </w:rPr>
              <w:t>Всего:</w:t>
            </w:r>
          </w:p>
        </w:tc>
        <w:tc>
          <w:tcPr>
            <w:tcW w:w="1418" w:type="dxa"/>
          </w:tcPr>
          <w:p w:rsidR="00F00633" w:rsidRPr="0090770A" w:rsidRDefault="00F00633" w:rsidP="00A718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90770A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714</w:t>
            </w:r>
          </w:p>
        </w:tc>
      </w:tr>
    </w:tbl>
    <w:p w:rsidR="00F00633" w:rsidRPr="0090770A" w:rsidRDefault="00F00633" w:rsidP="00A71880">
      <w:pPr>
        <w:pStyle w:val="31"/>
        <w:tabs>
          <w:tab w:val="left" w:pos="1843"/>
        </w:tabs>
        <w:jc w:val="both"/>
        <w:rPr>
          <w:bCs/>
          <w:szCs w:val="28"/>
        </w:rPr>
      </w:pPr>
    </w:p>
    <w:p w:rsidR="00F00633" w:rsidRPr="008900CF" w:rsidRDefault="00F00633" w:rsidP="00A71880">
      <w:pPr>
        <w:ind w:firstLine="720"/>
        <w:jc w:val="center"/>
        <w:rPr>
          <w:sz w:val="28"/>
          <w:szCs w:val="28"/>
        </w:rPr>
      </w:pPr>
      <w:r w:rsidRPr="0090770A">
        <w:rPr>
          <w:sz w:val="28"/>
          <w:szCs w:val="28"/>
        </w:rPr>
        <w:br w:type="page"/>
      </w:r>
      <w:r w:rsidRPr="008900CF">
        <w:rPr>
          <w:b/>
          <w:sz w:val="28"/>
          <w:szCs w:val="28"/>
        </w:rPr>
        <w:lastRenderedPageBreak/>
        <w:t>ПСМ учебная программа (714 часов - баскетбол)</w:t>
      </w:r>
    </w:p>
    <w:p w:rsidR="00F00633" w:rsidRPr="0090770A" w:rsidRDefault="00F00633" w:rsidP="00A71880">
      <w:pPr>
        <w:jc w:val="center"/>
        <w:rPr>
          <w:b/>
          <w:bCs/>
        </w:rPr>
      </w:pPr>
    </w:p>
    <w:p w:rsidR="00F00633" w:rsidRPr="0090770A" w:rsidRDefault="00753ADD" w:rsidP="00A71880">
      <w:pPr>
        <w:pStyle w:val="23"/>
        <w:spacing w:after="0" w:line="240" w:lineRule="auto"/>
        <w:jc w:val="center"/>
      </w:pPr>
      <w:r>
        <w:t>Р</w:t>
      </w:r>
      <w:r w:rsidR="00F00633" w:rsidRPr="0090770A">
        <w:t>аспределение часов по основным разделам спортивной подготовки в годичном тренировочном цикле  (I – II семестре)</w:t>
      </w:r>
    </w:p>
    <w:p w:rsidR="00F00633" w:rsidRPr="0090770A" w:rsidRDefault="00F00633" w:rsidP="00A7188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209"/>
        <w:gridCol w:w="2131"/>
        <w:gridCol w:w="1796"/>
      </w:tblGrid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  <w:rPr>
                <w:b/>
                <w:bCs/>
              </w:rPr>
            </w:pPr>
            <w:r w:rsidRPr="0090770A">
              <w:rPr>
                <w:b/>
                <w:bCs/>
              </w:rPr>
              <w:t>№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  <w:rPr>
                <w:b/>
                <w:bCs/>
              </w:rPr>
            </w:pPr>
            <w:r w:rsidRPr="0090770A">
              <w:rPr>
                <w:b/>
                <w:bCs/>
              </w:rPr>
              <w:t>Наименование раздела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  <w:rPr>
                <w:b/>
                <w:bCs/>
              </w:rPr>
            </w:pPr>
            <w:r w:rsidRPr="0090770A">
              <w:rPr>
                <w:b/>
                <w:bCs/>
              </w:rPr>
              <w:t>Всего (ауд. часов)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  <w:rPr>
                <w:b/>
                <w:bCs/>
              </w:rPr>
            </w:pPr>
            <w:r w:rsidRPr="0090770A">
              <w:rPr>
                <w:b/>
                <w:bCs/>
              </w:rPr>
              <w:t>Практических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1.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Теоретическая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10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10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2.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Физическая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78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78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3.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Техническая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54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54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4.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Тактическая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38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3</w:t>
            </w:r>
            <w:r w:rsidR="00C227ED">
              <w:t>8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5.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Психологическая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6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6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6.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 xml:space="preserve">Интегральная подготовка 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30</w:t>
            </w:r>
          </w:p>
        </w:tc>
        <w:tc>
          <w:tcPr>
            <w:tcW w:w="0" w:type="auto"/>
          </w:tcPr>
          <w:p w:rsidR="00F00633" w:rsidRPr="0090770A" w:rsidRDefault="00C227ED" w:rsidP="00A71880">
            <w:pPr>
              <w:jc w:val="center"/>
            </w:pPr>
            <w:r>
              <w:t>24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  <w:gridSpan w:val="3"/>
          </w:tcPr>
          <w:p w:rsidR="00F00633" w:rsidRPr="0090770A" w:rsidRDefault="007677BB" w:rsidP="00A71880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  <w:rPr>
                <w:b/>
              </w:rPr>
            </w:pPr>
            <w:r w:rsidRPr="0090770A">
              <w:rPr>
                <w:b/>
              </w:rPr>
              <w:t>21</w:t>
            </w:r>
            <w:r w:rsidR="00C227ED">
              <w:rPr>
                <w:b/>
              </w:rPr>
              <w:t>0</w:t>
            </w:r>
          </w:p>
        </w:tc>
      </w:tr>
    </w:tbl>
    <w:p w:rsidR="00F00633" w:rsidRPr="0090770A" w:rsidRDefault="00F00633" w:rsidP="00A71880"/>
    <w:p w:rsidR="00F00633" w:rsidRPr="0090770A" w:rsidRDefault="00753ADD" w:rsidP="00A71880">
      <w:pPr>
        <w:pStyle w:val="23"/>
        <w:spacing w:after="0" w:line="240" w:lineRule="auto"/>
        <w:jc w:val="center"/>
      </w:pPr>
      <w:r>
        <w:t>Р</w:t>
      </w:r>
      <w:r w:rsidR="00F00633" w:rsidRPr="0090770A">
        <w:t>аспределение часов по основным разделам спортивной подготовки в годичном тренировочном цикле  (III - IV семестре)</w:t>
      </w:r>
    </w:p>
    <w:p w:rsidR="00F00633" w:rsidRPr="0090770A" w:rsidRDefault="00F00633" w:rsidP="00A7188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209"/>
        <w:gridCol w:w="2064"/>
        <w:gridCol w:w="1665"/>
      </w:tblGrid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№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Наименование раздела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Всего (ауд. часов)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Практических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1.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Теоретическая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12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12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2.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Физическая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5</w:t>
            </w:r>
            <w:r w:rsidR="00E54D77">
              <w:t>2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5</w:t>
            </w:r>
            <w:r w:rsidR="00C227ED">
              <w:t>2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3.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Техническая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5</w:t>
            </w:r>
            <w:r w:rsidR="00E54D77">
              <w:t>2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5</w:t>
            </w:r>
            <w:r w:rsidR="00C227ED">
              <w:t>2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4.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Тактическая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38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38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5.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Психологическая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6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6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6.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 xml:space="preserve">Интегральная подготовка 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32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32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  <w:gridSpan w:val="3"/>
          </w:tcPr>
          <w:p w:rsidR="00F00633" w:rsidRPr="0090770A" w:rsidRDefault="007677BB" w:rsidP="00A71880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  <w:rPr>
                <w:b/>
              </w:rPr>
            </w:pPr>
            <w:r w:rsidRPr="0090770A">
              <w:rPr>
                <w:b/>
              </w:rPr>
              <w:t>19</w:t>
            </w:r>
            <w:r w:rsidR="00C227ED">
              <w:rPr>
                <w:b/>
              </w:rPr>
              <w:t>2</w:t>
            </w:r>
          </w:p>
        </w:tc>
      </w:tr>
    </w:tbl>
    <w:p w:rsidR="00F00633" w:rsidRPr="0090770A" w:rsidRDefault="00F00633" w:rsidP="00A71880"/>
    <w:p w:rsidR="00F00633" w:rsidRPr="0090770A" w:rsidRDefault="00753ADD" w:rsidP="00A71880">
      <w:pPr>
        <w:pStyle w:val="23"/>
        <w:spacing w:after="0" w:line="240" w:lineRule="auto"/>
        <w:jc w:val="center"/>
      </w:pPr>
      <w:r>
        <w:t>Р</w:t>
      </w:r>
      <w:r w:rsidR="00F00633" w:rsidRPr="0090770A">
        <w:t>аспределение часов по основным разделам спортивной подготовки в годичном тренировочном цикле (V -VI семестре)</w:t>
      </w:r>
    </w:p>
    <w:p w:rsidR="00F00633" w:rsidRPr="0090770A" w:rsidRDefault="00F00633" w:rsidP="00A71880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209"/>
        <w:gridCol w:w="2131"/>
        <w:gridCol w:w="1796"/>
      </w:tblGrid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  <w:rPr>
                <w:b/>
                <w:bCs/>
              </w:rPr>
            </w:pPr>
            <w:r w:rsidRPr="0090770A">
              <w:rPr>
                <w:b/>
                <w:bCs/>
              </w:rPr>
              <w:t>№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  <w:rPr>
                <w:b/>
                <w:bCs/>
              </w:rPr>
            </w:pPr>
            <w:r w:rsidRPr="0090770A">
              <w:rPr>
                <w:b/>
                <w:bCs/>
              </w:rPr>
              <w:t>Наименование раздела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  <w:rPr>
                <w:b/>
                <w:bCs/>
              </w:rPr>
            </w:pPr>
            <w:r w:rsidRPr="0090770A">
              <w:rPr>
                <w:b/>
                <w:bCs/>
              </w:rPr>
              <w:t>Всего (ауд. часов)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  <w:rPr>
                <w:b/>
                <w:bCs/>
              </w:rPr>
            </w:pPr>
            <w:r w:rsidRPr="0090770A">
              <w:rPr>
                <w:b/>
                <w:bCs/>
              </w:rPr>
              <w:t>Практических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1.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Теоретическая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8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8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2.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Физическая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44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44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3.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Техническая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4</w:t>
            </w:r>
            <w:r w:rsidR="00E54D77">
              <w:t>4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4</w:t>
            </w:r>
            <w:r w:rsidR="00C227ED">
              <w:t>4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4.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Тактическая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3</w:t>
            </w:r>
            <w:r w:rsidR="00E54D77">
              <w:t>4</w:t>
            </w:r>
          </w:p>
        </w:tc>
        <w:tc>
          <w:tcPr>
            <w:tcW w:w="0" w:type="auto"/>
          </w:tcPr>
          <w:p w:rsidR="00F00633" w:rsidRPr="0090770A" w:rsidRDefault="00C227ED" w:rsidP="00A71880">
            <w:pPr>
              <w:jc w:val="center"/>
            </w:pPr>
            <w:r>
              <w:t>34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5.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Психологическая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6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6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6.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 xml:space="preserve">Интегральная подготовка 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26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26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  <w:gridSpan w:val="3"/>
          </w:tcPr>
          <w:p w:rsidR="00F00633" w:rsidRPr="0090770A" w:rsidRDefault="00F00633" w:rsidP="00A71880">
            <w:pPr>
              <w:jc w:val="center"/>
              <w:rPr>
                <w:b/>
              </w:rPr>
            </w:pPr>
            <w:r w:rsidRPr="0090770A"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  <w:rPr>
                <w:b/>
              </w:rPr>
            </w:pPr>
            <w:r w:rsidRPr="0090770A">
              <w:rPr>
                <w:b/>
              </w:rPr>
              <w:t>1</w:t>
            </w:r>
            <w:r w:rsidR="00C227ED">
              <w:rPr>
                <w:b/>
              </w:rPr>
              <w:t>62</w:t>
            </w:r>
          </w:p>
        </w:tc>
      </w:tr>
    </w:tbl>
    <w:p w:rsidR="00F00633" w:rsidRPr="0090770A" w:rsidRDefault="00F00633" w:rsidP="00A71880"/>
    <w:p w:rsidR="00F00633" w:rsidRPr="00753ADD" w:rsidRDefault="00753ADD" w:rsidP="00A71880">
      <w:pPr>
        <w:jc w:val="center"/>
        <w:rPr>
          <w:bCs/>
        </w:rPr>
      </w:pPr>
      <w:r>
        <w:rPr>
          <w:bCs/>
        </w:rPr>
        <w:t>Р</w:t>
      </w:r>
      <w:r w:rsidR="00F00633" w:rsidRPr="00753ADD">
        <w:rPr>
          <w:bCs/>
        </w:rPr>
        <w:t>аспределение часов по основным разделам спортивной подготовки в годичном тренировочном цикле для баскетболистов (VII – VIII семестре)</w:t>
      </w:r>
    </w:p>
    <w:p w:rsidR="00F00633" w:rsidRPr="0090770A" w:rsidRDefault="00F00633" w:rsidP="00A71880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209"/>
        <w:gridCol w:w="2131"/>
        <w:gridCol w:w="1796"/>
      </w:tblGrid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  <w:rPr>
                <w:b/>
                <w:bCs/>
              </w:rPr>
            </w:pPr>
            <w:r w:rsidRPr="0090770A">
              <w:rPr>
                <w:b/>
                <w:bCs/>
              </w:rPr>
              <w:t>№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  <w:rPr>
                <w:b/>
                <w:bCs/>
              </w:rPr>
            </w:pPr>
            <w:r w:rsidRPr="0090770A">
              <w:rPr>
                <w:b/>
                <w:bCs/>
              </w:rPr>
              <w:t>Наименование раздела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  <w:rPr>
                <w:b/>
                <w:bCs/>
              </w:rPr>
            </w:pPr>
            <w:r w:rsidRPr="0090770A">
              <w:rPr>
                <w:b/>
                <w:bCs/>
              </w:rPr>
              <w:t>Всего (ауд. часов)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  <w:rPr>
                <w:b/>
                <w:bCs/>
              </w:rPr>
            </w:pPr>
            <w:r w:rsidRPr="0090770A">
              <w:rPr>
                <w:b/>
                <w:bCs/>
              </w:rPr>
              <w:t>Практических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1.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Теоретическая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10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10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2.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Физическая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30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30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3.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Техническая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40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40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4.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Тактическая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34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34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5.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>Психологическая подготовка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6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6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</w:tcPr>
          <w:p w:rsidR="00F00633" w:rsidRPr="0090770A" w:rsidRDefault="00F00633" w:rsidP="00A71880">
            <w:pPr>
              <w:jc w:val="center"/>
            </w:pPr>
            <w:r w:rsidRPr="0090770A">
              <w:t>6.</w:t>
            </w:r>
          </w:p>
        </w:tc>
        <w:tc>
          <w:tcPr>
            <w:tcW w:w="0" w:type="auto"/>
          </w:tcPr>
          <w:p w:rsidR="00F00633" w:rsidRPr="0090770A" w:rsidRDefault="00F00633" w:rsidP="00A71880">
            <w:r w:rsidRPr="0090770A">
              <w:t xml:space="preserve">Интегральная подготовка </w:t>
            </w:r>
          </w:p>
        </w:tc>
        <w:tc>
          <w:tcPr>
            <w:tcW w:w="0" w:type="auto"/>
          </w:tcPr>
          <w:p w:rsidR="00F00633" w:rsidRPr="0090770A" w:rsidRDefault="00E54D77" w:rsidP="00A7188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F00633" w:rsidRPr="0090770A" w:rsidRDefault="00C227ED" w:rsidP="00A71880">
            <w:pPr>
              <w:jc w:val="center"/>
            </w:pPr>
            <w:r>
              <w:t>30</w:t>
            </w:r>
          </w:p>
        </w:tc>
      </w:tr>
      <w:tr w:rsidR="00F00633" w:rsidRPr="0090770A" w:rsidTr="00D62711">
        <w:trPr>
          <w:jc w:val="center"/>
        </w:trPr>
        <w:tc>
          <w:tcPr>
            <w:tcW w:w="0" w:type="auto"/>
            <w:gridSpan w:val="3"/>
          </w:tcPr>
          <w:p w:rsidR="00F00633" w:rsidRPr="0090770A" w:rsidRDefault="007677BB" w:rsidP="00A71880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0" w:type="auto"/>
          </w:tcPr>
          <w:p w:rsidR="00F00633" w:rsidRPr="0090770A" w:rsidRDefault="00F00633" w:rsidP="00A71880">
            <w:pPr>
              <w:jc w:val="center"/>
              <w:rPr>
                <w:b/>
              </w:rPr>
            </w:pPr>
            <w:r w:rsidRPr="0090770A">
              <w:rPr>
                <w:b/>
              </w:rPr>
              <w:t>1</w:t>
            </w:r>
            <w:r w:rsidR="00C227ED">
              <w:rPr>
                <w:b/>
              </w:rPr>
              <w:t>50</w:t>
            </w:r>
          </w:p>
        </w:tc>
      </w:tr>
    </w:tbl>
    <w:p w:rsidR="00F00633" w:rsidRPr="0090770A" w:rsidRDefault="00F00633" w:rsidP="00A71880">
      <w:pPr>
        <w:jc w:val="center"/>
      </w:pPr>
    </w:p>
    <w:p w:rsidR="00F00633" w:rsidRPr="006870DC" w:rsidRDefault="008900CF" w:rsidP="00A71880">
      <w:pPr>
        <w:pStyle w:val="a7"/>
        <w:rPr>
          <w:sz w:val="28"/>
          <w:szCs w:val="28"/>
        </w:rPr>
      </w:pPr>
      <w:r w:rsidRPr="006870DC">
        <w:rPr>
          <w:sz w:val="28"/>
          <w:szCs w:val="28"/>
        </w:rPr>
        <w:lastRenderedPageBreak/>
        <w:t>ЗАЧЕТНЫЕ ТРЕБОВАНИЯ</w:t>
      </w:r>
    </w:p>
    <w:p w:rsidR="00F00633" w:rsidRPr="006870DC" w:rsidRDefault="00F00633" w:rsidP="00A71880">
      <w:pPr>
        <w:pStyle w:val="a7"/>
        <w:rPr>
          <w:sz w:val="28"/>
          <w:szCs w:val="28"/>
        </w:rPr>
      </w:pPr>
    </w:p>
    <w:p w:rsidR="00F00633" w:rsidRPr="006870DC" w:rsidRDefault="00F00633" w:rsidP="00A71880">
      <w:pPr>
        <w:ind w:firstLine="425"/>
        <w:jc w:val="both"/>
        <w:rPr>
          <w:sz w:val="28"/>
          <w:szCs w:val="28"/>
        </w:rPr>
      </w:pPr>
      <w:r w:rsidRPr="006870DC">
        <w:rPr>
          <w:sz w:val="28"/>
          <w:szCs w:val="28"/>
        </w:rPr>
        <w:t xml:space="preserve">Знания студентов оцениваются после прохождения каждой темы в форме устных и практических </w:t>
      </w:r>
      <w:proofErr w:type="spellStart"/>
      <w:r w:rsidRPr="006870DC">
        <w:rPr>
          <w:sz w:val="28"/>
          <w:szCs w:val="28"/>
        </w:rPr>
        <w:t>микрозачетов</w:t>
      </w:r>
      <w:proofErr w:type="spellEnd"/>
      <w:r w:rsidRPr="006870DC">
        <w:rPr>
          <w:sz w:val="28"/>
          <w:szCs w:val="28"/>
        </w:rPr>
        <w:t>.</w:t>
      </w:r>
    </w:p>
    <w:p w:rsidR="00F00633" w:rsidRPr="006870DC" w:rsidRDefault="00F00633" w:rsidP="00A71880">
      <w:pPr>
        <w:ind w:firstLine="425"/>
        <w:jc w:val="both"/>
        <w:rPr>
          <w:sz w:val="28"/>
          <w:szCs w:val="28"/>
        </w:rPr>
      </w:pPr>
      <w:r w:rsidRPr="006870DC">
        <w:rPr>
          <w:sz w:val="28"/>
          <w:szCs w:val="28"/>
        </w:rPr>
        <w:t>Итоговый зачет проводится по окончанию каждого семестра и включает следующие разделы:</w:t>
      </w:r>
    </w:p>
    <w:p w:rsidR="00F00633" w:rsidRPr="006870DC" w:rsidRDefault="00F00633" w:rsidP="00A71880">
      <w:pPr>
        <w:ind w:firstLine="425"/>
        <w:jc w:val="both"/>
        <w:rPr>
          <w:sz w:val="28"/>
          <w:szCs w:val="28"/>
        </w:rPr>
      </w:pPr>
    </w:p>
    <w:p w:rsidR="00F00633" w:rsidRPr="006870DC" w:rsidRDefault="00F00633" w:rsidP="00A71880">
      <w:pPr>
        <w:pStyle w:val="a5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Выполнение объема тренировочной нагрузки предусмотренной программой.</w:t>
      </w:r>
    </w:p>
    <w:p w:rsidR="00F00633" w:rsidRPr="006870DC" w:rsidRDefault="00F00633" w:rsidP="00A71880">
      <w:pPr>
        <w:pStyle w:val="a5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Участие в 2-х соревнованиях в течение года (первенство факультета, БГПУ, первенство ВУЗов, первенство РБ по баскетболу).</w:t>
      </w:r>
    </w:p>
    <w:p w:rsidR="00F00633" w:rsidRPr="006870DC" w:rsidRDefault="00F00633" w:rsidP="00A71880">
      <w:pPr>
        <w:pStyle w:val="a5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Наличие положительной динамики спортивного результата на протяжении прохождения всего курса обучения.</w:t>
      </w:r>
    </w:p>
    <w:p w:rsidR="00F00633" w:rsidRPr="006870DC" w:rsidRDefault="00F00633" w:rsidP="00A71880">
      <w:pPr>
        <w:pStyle w:val="a5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Выполнение разрядных требований по баскетболу, предусмотренных учебным планом.</w:t>
      </w:r>
    </w:p>
    <w:p w:rsidR="00F00633" w:rsidRPr="006870DC" w:rsidRDefault="00F00633" w:rsidP="00A71880">
      <w:pPr>
        <w:pStyle w:val="a5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Зачет по теоретической подготовке.</w:t>
      </w:r>
    </w:p>
    <w:p w:rsidR="00F00633" w:rsidRPr="006870DC" w:rsidRDefault="00F00633" w:rsidP="00A71880">
      <w:pPr>
        <w:pStyle w:val="a5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Экспертная оценка технико-тактических действий.</w:t>
      </w:r>
    </w:p>
    <w:p w:rsidR="00F00633" w:rsidRPr="006870DC" w:rsidRDefault="00F00633" w:rsidP="00A71880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C4E52" w:rsidRDefault="004C4E52" w:rsidP="00A71880">
      <w:pPr>
        <w:ind w:left="360"/>
        <w:jc w:val="center"/>
        <w:rPr>
          <w:b/>
          <w:bCs/>
          <w:szCs w:val="28"/>
        </w:rPr>
        <w:sectPr w:rsidR="004C4E52" w:rsidSect="004C4E5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C4E52" w:rsidRPr="004C4E52" w:rsidRDefault="004C4E52" w:rsidP="00A71880">
      <w:pPr>
        <w:ind w:left="360"/>
        <w:jc w:val="center"/>
        <w:rPr>
          <w:b/>
          <w:bCs/>
          <w:sz w:val="28"/>
          <w:szCs w:val="28"/>
        </w:rPr>
      </w:pPr>
      <w:r w:rsidRPr="004C4E52">
        <w:rPr>
          <w:b/>
          <w:bCs/>
          <w:sz w:val="28"/>
          <w:szCs w:val="28"/>
        </w:rPr>
        <w:lastRenderedPageBreak/>
        <w:t>Экспертная оценка технико-тактические действия, в баллах:</w:t>
      </w:r>
      <w:r w:rsidRPr="004C4E52">
        <w:rPr>
          <w:b/>
          <w:bCs/>
          <w:sz w:val="28"/>
          <w:szCs w:val="28"/>
        </w:rPr>
        <w:tab/>
      </w:r>
    </w:p>
    <w:p w:rsidR="004C4E52" w:rsidRDefault="004C4E52" w:rsidP="00A71880">
      <w:pPr>
        <w:ind w:left="360"/>
        <w:jc w:val="center"/>
        <w:rPr>
          <w:b/>
          <w:bCs/>
          <w:szCs w:val="28"/>
        </w:rPr>
      </w:pPr>
    </w:p>
    <w:tbl>
      <w:tblPr>
        <w:tblW w:w="15276" w:type="dxa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3969"/>
        <w:gridCol w:w="4578"/>
        <w:gridCol w:w="5988"/>
      </w:tblGrid>
      <w:tr w:rsidR="004C4E52" w:rsidTr="004C4E52">
        <w:trPr>
          <w:jc w:val="center"/>
        </w:trPr>
        <w:tc>
          <w:tcPr>
            <w:tcW w:w="741" w:type="dxa"/>
          </w:tcPr>
          <w:p w:rsidR="004C4E52" w:rsidRDefault="004C4E52" w:rsidP="00A71880">
            <w:pPr>
              <w:tabs>
                <w:tab w:val="center" w:pos="4857"/>
              </w:tabs>
              <w:ind w:left="-76" w:right="-108"/>
              <w:rPr>
                <w:szCs w:val="28"/>
              </w:rPr>
            </w:pPr>
            <w:r>
              <w:rPr>
                <w:szCs w:val="28"/>
              </w:rPr>
              <w:t>Баллы</w:t>
            </w:r>
          </w:p>
        </w:tc>
        <w:tc>
          <w:tcPr>
            <w:tcW w:w="3969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rPr>
                <w:szCs w:val="28"/>
              </w:rPr>
            </w:pPr>
            <w:r>
              <w:rPr>
                <w:szCs w:val="28"/>
              </w:rPr>
              <w:t>Оценка за выполнение технических действий</w:t>
            </w:r>
          </w:p>
        </w:tc>
        <w:tc>
          <w:tcPr>
            <w:tcW w:w="457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rPr>
                <w:szCs w:val="28"/>
              </w:rPr>
            </w:pPr>
            <w:r>
              <w:rPr>
                <w:szCs w:val="28"/>
              </w:rPr>
              <w:t>Оценка игры в нападении</w:t>
            </w:r>
          </w:p>
        </w:tc>
        <w:tc>
          <w:tcPr>
            <w:tcW w:w="598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rPr>
                <w:szCs w:val="28"/>
              </w:rPr>
            </w:pPr>
            <w:r>
              <w:rPr>
                <w:szCs w:val="28"/>
              </w:rPr>
              <w:t>Оценка игры в защите</w:t>
            </w:r>
          </w:p>
        </w:tc>
      </w:tr>
      <w:tr w:rsidR="004C4E52" w:rsidTr="004C4E52">
        <w:trPr>
          <w:jc w:val="center"/>
        </w:trPr>
        <w:tc>
          <w:tcPr>
            <w:tcW w:w="741" w:type="dxa"/>
          </w:tcPr>
          <w:p w:rsidR="004C4E52" w:rsidRDefault="004C4E52" w:rsidP="00A71880">
            <w:pPr>
              <w:tabs>
                <w:tab w:val="center" w:pos="4857"/>
              </w:tabs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Выставляется за неправильное ведение (двойное ведение), неточные передачи и нерезультативные броски по кольцу</w:t>
            </w:r>
          </w:p>
        </w:tc>
        <w:tc>
          <w:tcPr>
            <w:tcW w:w="457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невыполнение ни одного тактического действия</w:t>
            </w:r>
          </w:p>
        </w:tc>
        <w:tc>
          <w:tcPr>
            <w:tcW w:w="598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правильное выполнение защитной стойки</w:t>
            </w:r>
          </w:p>
        </w:tc>
      </w:tr>
      <w:tr w:rsidR="004C4E52" w:rsidTr="004C4E52">
        <w:trPr>
          <w:jc w:val="center"/>
        </w:trPr>
        <w:tc>
          <w:tcPr>
            <w:tcW w:w="741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969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неправильное выполнение технических действий (пробежка, неправильное ведение, за грубый и умышленный фол)</w:t>
            </w:r>
          </w:p>
        </w:tc>
        <w:tc>
          <w:tcPr>
            <w:tcW w:w="457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умение ставить заслоны, применение различных видов передач, соответствующих игровой ситуации</w:t>
            </w:r>
          </w:p>
        </w:tc>
        <w:tc>
          <w:tcPr>
            <w:tcW w:w="598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правильное передвижение в защитной стойке</w:t>
            </w:r>
          </w:p>
        </w:tc>
      </w:tr>
      <w:tr w:rsidR="004C4E52" w:rsidTr="004C4E52">
        <w:trPr>
          <w:jc w:val="center"/>
        </w:trPr>
        <w:tc>
          <w:tcPr>
            <w:tcW w:w="741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69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выполнение технических действий (ловли, передач мяча, бросков с места и в движении), но с грубыми ошибками</w:t>
            </w:r>
          </w:p>
        </w:tc>
        <w:tc>
          <w:tcPr>
            <w:tcW w:w="457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умение освобождаться от опеки защитника с помощью обманных действий, применение ведения мяча при обыгрывании</w:t>
            </w:r>
          </w:p>
        </w:tc>
        <w:tc>
          <w:tcPr>
            <w:tcW w:w="598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умение опекать нападающего с мячом</w:t>
            </w:r>
          </w:p>
        </w:tc>
      </w:tr>
      <w:tr w:rsidR="004C4E52" w:rsidTr="004C4E52">
        <w:trPr>
          <w:jc w:val="center"/>
        </w:trPr>
        <w:tc>
          <w:tcPr>
            <w:tcW w:w="741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969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То же (см. 3), но с ошибками</w:t>
            </w:r>
          </w:p>
        </w:tc>
        <w:tc>
          <w:tcPr>
            <w:tcW w:w="457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умение правильно выбирать позицию на площадке без мяча, бросать мяч в движении и прыжке в соответствии с игровой ситуацией</w:t>
            </w:r>
          </w:p>
        </w:tc>
        <w:tc>
          <w:tcPr>
            <w:tcW w:w="598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знание правил построения личной защиты, умение опекать нападающего, взаимодействую с партнерами по команде</w:t>
            </w:r>
          </w:p>
        </w:tc>
      </w:tr>
      <w:tr w:rsidR="004C4E52" w:rsidTr="004C4E52">
        <w:trPr>
          <w:jc w:val="center"/>
        </w:trPr>
        <w:tc>
          <w:tcPr>
            <w:tcW w:w="741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969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То же (см. 3), но с незначительными ошибками</w:t>
            </w:r>
          </w:p>
        </w:tc>
        <w:tc>
          <w:tcPr>
            <w:tcW w:w="457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наличие устойчивого навыка индивидуальных тактико-технических действий в различных их сочетаниях</w:t>
            </w:r>
          </w:p>
        </w:tc>
        <w:tc>
          <w:tcPr>
            <w:tcW w:w="598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знание правил построения личной защиты, умение осуществлять опеку нападающего по заданию преподавателя (по одной из трёх систем защиты)</w:t>
            </w:r>
          </w:p>
        </w:tc>
      </w:tr>
      <w:tr w:rsidR="004C4E52" w:rsidTr="004C4E52">
        <w:trPr>
          <w:jc w:val="center"/>
        </w:trPr>
        <w:tc>
          <w:tcPr>
            <w:tcW w:w="741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969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То же (см. 3), но без ошибок</w:t>
            </w:r>
          </w:p>
        </w:tc>
        <w:tc>
          <w:tcPr>
            <w:tcW w:w="457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применение групповых взаимодействий с целью рационального ведения игры в нападении</w:t>
            </w:r>
          </w:p>
        </w:tc>
        <w:tc>
          <w:tcPr>
            <w:tcW w:w="598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То же (см. 5), с дополнением смешанной системы защиты</w:t>
            </w:r>
          </w:p>
        </w:tc>
      </w:tr>
      <w:tr w:rsidR="004C4E52" w:rsidTr="004C4E52">
        <w:trPr>
          <w:jc w:val="center"/>
        </w:trPr>
        <w:tc>
          <w:tcPr>
            <w:tcW w:w="741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969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попаданий с игры – не менее 50%. Сделать 4-5 результативных передач партнёру</w:t>
            </w:r>
          </w:p>
        </w:tc>
        <w:tc>
          <w:tcPr>
            <w:tcW w:w="457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применение командных взаимодействий с целью рационального ведения игры в нападении</w:t>
            </w:r>
          </w:p>
        </w:tc>
        <w:tc>
          <w:tcPr>
            <w:tcW w:w="598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знание построения концентрированной (личной, зонной и смешанной) и рассредоточенной (личного и зонного прессинга) систем защиты, умение опекать нападающего и взаимодействовать с партнёрами</w:t>
            </w:r>
          </w:p>
        </w:tc>
      </w:tr>
      <w:tr w:rsidR="004C4E52" w:rsidTr="004C4E52">
        <w:trPr>
          <w:jc w:val="center"/>
        </w:trPr>
        <w:tc>
          <w:tcPr>
            <w:tcW w:w="741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969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 устойчивые навыки выполнения точных и своевременных передач, выхода на свободное место для </w:t>
            </w:r>
            <w:r>
              <w:rPr>
                <w:szCs w:val="28"/>
              </w:rPr>
              <w:lastRenderedPageBreak/>
              <w:t>получения паса и атаки кольца</w:t>
            </w:r>
          </w:p>
        </w:tc>
        <w:tc>
          <w:tcPr>
            <w:tcW w:w="457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За владение техникой быстрого перехода от позиционного нападения к быстрому прорыву</w:t>
            </w:r>
          </w:p>
        </w:tc>
        <w:tc>
          <w:tcPr>
            <w:tcW w:w="598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умение переходить от различных систем зонной защиты к прессингу, отбор мяча и переход в контратаку</w:t>
            </w:r>
          </w:p>
        </w:tc>
      </w:tr>
      <w:tr w:rsidR="004C4E52" w:rsidTr="004C4E52">
        <w:trPr>
          <w:jc w:val="center"/>
        </w:trPr>
        <w:tc>
          <w:tcPr>
            <w:tcW w:w="741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3969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устойчивые навыки выполнения точных и своевременных передач, а также передвижений в защите и нападении</w:t>
            </w:r>
          </w:p>
        </w:tc>
        <w:tc>
          <w:tcPr>
            <w:tcW w:w="457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умение в игре позиционном нападении взаимодействовать с одним и двумя центровыми. Уметь правильно выполнять заслоны и переключения</w:t>
            </w:r>
          </w:p>
        </w:tc>
        <w:tc>
          <w:tcPr>
            <w:tcW w:w="598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умение разрушать тактические ходы и комбинации, опережать атаку противника. Знать и применять все виды зонной защиты</w:t>
            </w:r>
          </w:p>
        </w:tc>
      </w:tr>
      <w:tr w:rsidR="004C4E52" w:rsidTr="004C4E52">
        <w:trPr>
          <w:jc w:val="center"/>
        </w:trPr>
        <w:tc>
          <w:tcPr>
            <w:tcW w:w="741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69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умение применять различные технико-тактические действия, соответствующие игровой ситуации</w:t>
            </w:r>
          </w:p>
        </w:tc>
        <w:tc>
          <w:tcPr>
            <w:tcW w:w="457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умение быстро ориентироваться в игровой ситуации. Знать и уметь применять позиционное нападение и быстрый прорыв 2, 3 и 5 игроков.</w:t>
            </w:r>
          </w:p>
        </w:tc>
        <w:tc>
          <w:tcPr>
            <w:tcW w:w="5988" w:type="dxa"/>
          </w:tcPr>
          <w:p w:rsidR="004C4E52" w:rsidRDefault="004C4E52" w:rsidP="00A71880">
            <w:pPr>
              <w:tabs>
                <w:tab w:val="left" w:pos="540"/>
                <w:tab w:val="center" w:pos="485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 выполнение всех видов защиты (зонная, прессинг, зонный прессинг, смешанная). Уметь разрушать тактические действия противника, организовывая быстрый прорыв своей команды.</w:t>
            </w:r>
          </w:p>
        </w:tc>
      </w:tr>
    </w:tbl>
    <w:p w:rsidR="00F00633" w:rsidRPr="006870DC" w:rsidRDefault="00F00633" w:rsidP="00A71880">
      <w:pPr>
        <w:rPr>
          <w:sz w:val="28"/>
          <w:szCs w:val="28"/>
        </w:rPr>
      </w:pPr>
    </w:p>
    <w:p w:rsidR="00B979A4" w:rsidRDefault="00B979A4" w:rsidP="00A71880">
      <w:pPr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979A4" w:rsidRDefault="00B979A4" w:rsidP="00A71880">
      <w:pPr>
        <w:ind w:firstLine="709"/>
        <w:jc w:val="both"/>
        <w:rPr>
          <w:b/>
          <w:bCs/>
          <w:sz w:val="28"/>
          <w:szCs w:val="28"/>
        </w:rPr>
        <w:sectPr w:rsidR="00B979A4" w:rsidSect="004C4E5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247CA" w:rsidRPr="00CC0721" w:rsidRDefault="00B247CA" w:rsidP="00B247CA">
      <w:pPr>
        <w:ind w:firstLine="851"/>
        <w:jc w:val="center"/>
        <w:rPr>
          <w:b/>
          <w:caps/>
          <w:sz w:val="28"/>
          <w:szCs w:val="28"/>
        </w:rPr>
      </w:pPr>
      <w:r w:rsidRPr="00CC0721">
        <w:rPr>
          <w:b/>
          <w:caps/>
          <w:sz w:val="28"/>
          <w:szCs w:val="28"/>
        </w:rPr>
        <w:lastRenderedPageBreak/>
        <w:t>ТЕМАТИЧЕСКИЙ ПЛАН</w:t>
      </w:r>
    </w:p>
    <w:p w:rsidR="00B247CA" w:rsidRPr="00CC0721" w:rsidRDefault="00B247CA" w:rsidP="00B247CA">
      <w:pPr>
        <w:ind w:firstLine="540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992"/>
        <w:gridCol w:w="993"/>
        <w:gridCol w:w="1134"/>
        <w:gridCol w:w="1275"/>
      </w:tblGrid>
      <w:tr w:rsidR="00B247CA" w:rsidRPr="00CC0721" w:rsidTr="00726B30">
        <w:trPr>
          <w:trHeight w:val="7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8B227D" w:rsidRDefault="00B247CA" w:rsidP="00726B30">
            <w:pPr>
              <w:pStyle w:val="6"/>
              <w:spacing w:before="0"/>
              <w:jc w:val="center"/>
              <w:rPr>
                <w:rFonts w:ascii="Times New Roman" w:eastAsiaTheme="minorEastAsia" w:hAnsi="Times New Roman" w:cs="Times New Roman"/>
                <w:b/>
                <w:i w:val="0"/>
                <w:color w:val="auto"/>
              </w:rPr>
            </w:pPr>
            <w:r w:rsidRPr="008B227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</w:rPr>
              <w:t>Наименование раздела,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8B227D" w:rsidRDefault="00B247CA" w:rsidP="00726B30">
            <w:pPr>
              <w:pStyle w:val="1"/>
              <w:spacing w:before="0"/>
              <w:ind w:left="-198" w:right="-108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Cs w:val="24"/>
              </w:rPr>
            </w:pPr>
            <w:r w:rsidRPr="008B227D">
              <w:rPr>
                <w:rFonts w:ascii="Times New Roman" w:eastAsiaTheme="minorEastAsia" w:hAnsi="Times New Roman" w:cs="Times New Roman"/>
                <w:b w:val="0"/>
                <w:color w:val="auto"/>
                <w:szCs w:val="24"/>
              </w:rPr>
              <w:t>Всего (Ауд.)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ind w:left="-108" w:right="-108"/>
              <w:jc w:val="center"/>
              <w:rPr>
                <w:sz w:val="28"/>
              </w:rPr>
            </w:pPr>
            <w:r w:rsidRPr="00CC0721">
              <w:rPr>
                <w:sz w:val="28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pStyle w:val="a3"/>
              <w:jc w:val="center"/>
              <w:rPr>
                <w:sz w:val="28"/>
              </w:rPr>
            </w:pPr>
            <w:proofErr w:type="spellStart"/>
            <w:r w:rsidRPr="00CC0721">
              <w:rPr>
                <w:sz w:val="28"/>
              </w:rPr>
              <w:t>Практи-ческие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pStyle w:val="a3"/>
              <w:ind w:left="-108" w:right="-108"/>
              <w:jc w:val="center"/>
              <w:rPr>
                <w:sz w:val="28"/>
              </w:rPr>
            </w:pPr>
            <w:r w:rsidRPr="00CC0721">
              <w:rPr>
                <w:sz w:val="28"/>
              </w:rPr>
              <w:t xml:space="preserve">Семинар- </w:t>
            </w:r>
            <w:proofErr w:type="spellStart"/>
            <w:r w:rsidRPr="00CC0721">
              <w:rPr>
                <w:sz w:val="28"/>
              </w:rPr>
              <w:t>ские</w:t>
            </w:r>
            <w:proofErr w:type="spellEnd"/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A" w:rsidRPr="000A2D6A" w:rsidRDefault="00B247CA" w:rsidP="00726B30">
            <w:pPr>
              <w:pStyle w:val="6"/>
              <w:spacing w:before="0"/>
              <w:jc w:val="both"/>
              <w:rPr>
                <w:rFonts w:ascii="Times New Roman" w:eastAsiaTheme="minorEastAsia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A2D6A">
              <w:rPr>
                <w:rFonts w:ascii="Times New Roman" w:eastAsiaTheme="minorEastAsia" w:hAnsi="Times New Roman" w:cs="Times New Roman"/>
                <w:b/>
                <w:i w:val="0"/>
                <w:color w:val="auto"/>
                <w:sz w:val="28"/>
                <w:szCs w:val="28"/>
              </w:rPr>
              <w:t>Раздел 1. Теоретическая подготовка</w:t>
            </w:r>
            <w:r>
              <w:rPr>
                <w:rFonts w:ascii="Times New Roman" w:eastAsiaTheme="minorEastAsia" w:hAnsi="Times New Roman" w:cs="Times New Roman"/>
                <w:b/>
                <w:i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Pr="00CC0721" w:rsidRDefault="00B247CA" w:rsidP="00726B30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CC0721">
              <w:rPr>
                <w:sz w:val="28"/>
              </w:rPr>
              <w:t>Тема 1.1</w:t>
            </w:r>
            <w:r w:rsidRPr="00CC0721">
              <w:rPr>
                <w:sz w:val="28"/>
                <w:szCs w:val="28"/>
              </w:rPr>
              <w:t xml:space="preserve">. </w:t>
            </w:r>
            <w:r>
              <w:rPr>
                <w:rStyle w:val="FontStyle13"/>
                <w:sz w:val="28"/>
                <w:szCs w:val="28"/>
              </w:rPr>
              <w:t>История развития баскетбола.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Pr="00CC0721" w:rsidRDefault="00B247CA" w:rsidP="00726B30">
            <w:pPr>
              <w:shd w:val="clear" w:color="auto" w:fill="FFFFFF"/>
              <w:autoSpaceDE w:val="0"/>
              <w:autoSpaceDN w:val="0"/>
              <w:adjustRightInd w:val="0"/>
              <w:ind w:firstLine="23"/>
              <w:jc w:val="both"/>
              <w:rPr>
                <w:sz w:val="28"/>
              </w:rPr>
            </w:pPr>
            <w:r w:rsidRPr="00CC0721">
              <w:rPr>
                <w:sz w:val="28"/>
              </w:rPr>
              <w:t>Тема 1.2</w:t>
            </w:r>
            <w:r w:rsidRPr="00CC0721">
              <w:rPr>
                <w:sz w:val="28"/>
                <w:szCs w:val="28"/>
              </w:rPr>
              <w:t xml:space="preserve">. </w:t>
            </w:r>
            <w:r>
              <w:rPr>
                <w:rStyle w:val="FontStyle13"/>
                <w:sz w:val="28"/>
                <w:szCs w:val="28"/>
              </w:rPr>
              <w:t>Гигиена и врачебный контроль.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Pr="00CC0721" w:rsidRDefault="00B247CA" w:rsidP="00726B30">
            <w:pPr>
              <w:shd w:val="clear" w:color="auto" w:fill="FFFFFF"/>
              <w:autoSpaceDE w:val="0"/>
              <w:autoSpaceDN w:val="0"/>
              <w:adjustRightInd w:val="0"/>
              <w:ind w:firstLine="23"/>
              <w:jc w:val="both"/>
              <w:rPr>
                <w:sz w:val="28"/>
              </w:rPr>
            </w:pPr>
            <w:r w:rsidRPr="00CC0721">
              <w:rPr>
                <w:sz w:val="28"/>
              </w:rPr>
              <w:t xml:space="preserve">Тема 1.3. </w:t>
            </w:r>
            <w:r>
              <w:rPr>
                <w:rStyle w:val="FontStyle13"/>
                <w:sz w:val="28"/>
                <w:szCs w:val="28"/>
              </w:rPr>
              <w:t>Технико-тактическая подготовка баскетболиста.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A" w:rsidRPr="00CC0721" w:rsidRDefault="00B247CA" w:rsidP="00726B30">
            <w:pPr>
              <w:shd w:val="clear" w:color="auto" w:fill="FFFFFF"/>
              <w:autoSpaceDE w:val="0"/>
              <w:autoSpaceDN w:val="0"/>
              <w:adjustRightInd w:val="0"/>
              <w:ind w:firstLine="23"/>
              <w:jc w:val="both"/>
              <w:rPr>
                <w:sz w:val="28"/>
              </w:rPr>
            </w:pPr>
            <w:r>
              <w:rPr>
                <w:sz w:val="28"/>
              </w:rPr>
              <w:t>Тема 1.4. Основы спортивной тренировка в баскетболе.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A" w:rsidRDefault="00B247CA" w:rsidP="00726B30">
            <w:pPr>
              <w:shd w:val="clear" w:color="auto" w:fill="FFFFFF"/>
              <w:autoSpaceDE w:val="0"/>
              <w:autoSpaceDN w:val="0"/>
              <w:adjustRightInd w:val="0"/>
              <w:ind w:firstLine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 1.5. </w:t>
            </w:r>
            <w:r w:rsidRPr="008B227D">
              <w:rPr>
                <w:bCs/>
                <w:sz w:val="28"/>
                <w:szCs w:val="28"/>
              </w:rPr>
              <w:t>Организация и проведение соревнований. Правила проведения соревнований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Pr="00CC0721" w:rsidRDefault="00B247CA" w:rsidP="00726B3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b/>
                <w:sz w:val="28"/>
              </w:rPr>
            </w:pPr>
            <w:r w:rsidRPr="00CC0721">
              <w:rPr>
                <w:b/>
                <w:sz w:val="28"/>
              </w:rPr>
              <w:t>РАЗДЕЛ 2</w:t>
            </w:r>
            <w:r w:rsidRPr="00CC0721">
              <w:rPr>
                <w:b/>
                <w:sz w:val="28"/>
                <w:szCs w:val="28"/>
              </w:rPr>
              <w:t xml:space="preserve">. </w:t>
            </w:r>
            <w:r w:rsidRPr="00CC0721">
              <w:rPr>
                <w:rStyle w:val="FontStyle13"/>
                <w:b/>
                <w:sz w:val="28"/>
                <w:szCs w:val="28"/>
              </w:rPr>
              <w:t>Физическая подготовка.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Pr="00CC0721" w:rsidRDefault="00B247CA" w:rsidP="00726B3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sz w:val="28"/>
              </w:rPr>
            </w:pPr>
            <w:r w:rsidRPr="00CC0721">
              <w:rPr>
                <w:sz w:val="28"/>
              </w:rPr>
              <w:t xml:space="preserve">Тема 2.1. </w:t>
            </w:r>
            <w:r>
              <w:rPr>
                <w:rStyle w:val="FontStyle13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Pr="00CC0721" w:rsidRDefault="00B247CA" w:rsidP="00726B3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sz w:val="28"/>
              </w:rPr>
            </w:pPr>
            <w:r w:rsidRPr="00CC0721">
              <w:rPr>
                <w:sz w:val="28"/>
              </w:rPr>
              <w:t>Тема 2.2.</w:t>
            </w:r>
            <w:r w:rsidRPr="00CC0721">
              <w:t xml:space="preserve"> </w:t>
            </w:r>
            <w:r>
              <w:rPr>
                <w:sz w:val="28"/>
                <w:szCs w:val="28"/>
              </w:rPr>
              <w:t>Специальная фи</w:t>
            </w:r>
            <w:r w:rsidRPr="000A2D6A">
              <w:rPr>
                <w:sz w:val="28"/>
                <w:szCs w:val="28"/>
              </w:rPr>
              <w:t>зическая подготовка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Pr="00CC0721" w:rsidRDefault="00B247CA" w:rsidP="00726B30">
            <w:pPr>
              <w:pStyle w:val="Style3"/>
              <w:widowControl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CC0721">
              <w:rPr>
                <w:sz w:val="28"/>
              </w:rPr>
              <w:t xml:space="preserve">Тема 2.3. </w:t>
            </w:r>
            <w:r w:rsidRPr="000A2D6A">
              <w:rPr>
                <w:rStyle w:val="FontStyle12"/>
                <w:b w:val="0"/>
                <w:sz w:val="28"/>
                <w:szCs w:val="28"/>
              </w:rPr>
              <w:t>Контроль за уровнем физической подготовленности</w:t>
            </w:r>
            <w:r>
              <w:rPr>
                <w:rStyle w:val="FontStyle12"/>
                <w:b w:val="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Pr="00CC0721" w:rsidRDefault="00B247CA" w:rsidP="00726B3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3. Техническая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Pr="00CC0721" w:rsidRDefault="00B247CA" w:rsidP="00726B3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sz w:val="28"/>
              </w:rPr>
            </w:pPr>
            <w:r w:rsidRPr="00CC0721">
              <w:rPr>
                <w:sz w:val="28"/>
              </w:rPr>
              <w:t>Тема 3.1</w:t>
            </w:r>
            <w:r w:rsidRPr="00CC0721">
              <w:rPr>
                <w:sz w:val="28"/>
                <w:szCs w:val="28"/>
              </w:rPr>
              <w:t xml:space="preserve">. </w:t>
            </w:r>
            <w:r>
              <w:rPr>
                <w:rStyle w:val="FontStyle13"/>
                <w:sz w:val="28"/>
                <w:szCs w:val="28"/>
              </w:rPr>
              <w:t>Изучение и совершенствование техники нападения.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ind w:firstLine="23"/>
              <w:jc w:val="center"/>
              <w:rPr>
                <w:sz w:val="28"/>
              </w:rPr>
            </w:pPr>
            <w:r w:rsidRPr="00CC0721">
              <w:rPr>
                <w:sz w:val="28"/>
              </w:rPr>
              <w:t>10</w:t>
            </w:r>
            <w:r>
              <w:rPr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ind w:firstLine="23"/>
              <w:jc w:val="center"/>
              <w:rPr>
                <w:sz w:val="28"/>
              </w:rPr>
            </w:pPr>
            <w:r w:rsidRPr="00CC0721">
              <w:rPr>
                <w:sz w:val="28"/>
              </w:rPr>
              <w:t>10</w:t>
            </w:r>
            <w:r>
              <w:rPr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Pr="00CC0721" w:rsidRDefault="00B247CA" w:rsidP="00726B30">
            <w:pPr>
              <w:ind w:firstLine="23"/>
              <w:jc w:val="both"/>
              <w:rPr>
                <w:sz w:val="28"/>
                <w:szCs w:val="28"/>
              </w:rPr>
            </w:pPr>
            <w:r w:rsidRPr="00CC0721">
              <w:rPr>
                <w:sz w:val="28"/>
                <w:szCs w:val="28"/>
              </w:rPr>
              <w:t xml:space="preserve">Тема </w:t>
            </w:r>
            <w:r w:rsidRPr="00CC0721">
              <w:rPr>
                <w:sz w:val="28"/>
              </w:rPr>
              <w:t>3</w:t>
            </w:r>
            <w:r w:rsidRPr="00CC0721">
              <w:rPr>
                <w:sz w:val="28"/>
                <w:szCs w:val="28"/>
              </w:rPr>
              <w:t xml:space="preserve">.2. </w:t>
            </w:r>
            <w:r>
              <w:rPr>
                <w:rStyle w:val="FontStyle13"/>
                <w:sz w:val="28"/>
                <w:szCs w:val="28"/>
              </w:rPr>
              <w:t>Закрепление и совершенствование техники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ind w:firstLine="23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ind w:firstLine="23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Pr="00CC0721" w:rsidRDefault="00B247CA" w:rsidP="00726B30">
            <w:pPr>
              <w:ind w:firstLine="23"/>
              <w:jc w:val="both"/>
              <w:rPr>
                <w:sz w:val="28"/>
                <w:szCs w:val="28"/>
              </w:rPr>
            </w:pPr>
            <w:r w:rsidRPr="00CC0721">
              <w:rPr>
                <w:sz w:val="28"/>
                <w:szCs w:val="28"/>
              </w:rPr>
              <w:t xml:space="preserve">Тема </w:t>
            </w:r>
            <w:r w:rsidRPr="00CC0721">
              <w:rPr>
                <w:sz w:val="28"/>
              </w:rPr>
              <w:t>3</w:t>
            </w:r>
            <w:r w:rsidRPr="00CC0721">
              <w:rPr>
                <w:sz w:val="28"/>
                <w:szCs w:val="28"/>
              </w:rPr>
              <w:t xml:space="preserve">.3. </w:t>
            </w:r>
            <w:r>
              <w:rPr>
                <w:rStyle w:val="FontStyle13"/>
                <w:sz w:val="28"/>
                <w:szCs w:val="28"/>
              </w:rPr>
              <w:t>Тестирование технической подготовленности.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ind w:firstLine="23"/>
              <w:jc w:val="center"/>
              <w:rPr>
                <w:sz w:val="28"/>
              </w:rPr>
            </w:pPr>
            <w:r w:rsidRPr="00CC0721">
              <w:rPr>
                <w:sz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ind w:firstLine="23"/>
              <w:jc w:val="center"/>
              <w:rPr>
                <w:sz w:val="28"/>
              </w:rPr>
            </w:pPr>
            <w:r w:rsidRPr="00CC0721">
              <w:rPr>
                <w:sz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Pr="00CC0721" w:rsidRDefault="00B247CA" w:rsidP="00726B3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both"/>
              <w:rPr>
                <w:b/>
                <w:sz w:val="28"/>
              </w:rPr>
            </w:pPr>
            <w:r w:rsidRPr="00CC0721">
              <w:rPr>
                <w:b/>
                <w:sz w:val="28"/>
              </w:rPr>
              <w:t>РАЗДЕЛ 4</w:t>
            </w:r>
            <w:r w:rsidRPr="00CC0721">
              <w:rPr>
                <w:b/>
                <w:sz w:val="28"/>
                <w:szCs w:val="28"/>
              </w:rPr>
              <w:t>.</w:t>
            </w:r>
            <w:r w:rsidRPr="00CC0721">
              <w:rPr>
                <w:rStyle w:val="FontStyle13"/>
                <w:b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>Тактическая подготовка</w:t>
            </w:r>
            <w:r w:rsidRPr="00CC0721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Pr="00CC0721" w:rsidRDefault="00B247CA" w:rsidP="00726B30">
            <w:pPr>
              <w:ind w:left="-57" w:right="-57"/>
              <w:jc w:val="both"/>
              <w:rPr>
                <w:b/>
                <w:sz w:val="28"/>
                <w:szCs w:val="28"/>
              </w:rPr>
            </w:pPr>
            <w:r w:rsidRPr="00CC0721">
              <w:rPr>
                <w:sz w:val="28"/>
                <w:szCs w:val="28"/>
              </w:rPr>
              <w:t>Тема 4.1.</w:t>
            </w:r>
            <w:r>
              <w:rPr>
                <w:sz w:val="28"/>
                <w:szCs w:val="28"/>
              </w:rPr>
              <w:t xml:space="preserve"> </w:t>
            </w:r>
            <w:r w:rsidRPr="000A2D6A">
              <w:rPr>
                <w:rStyle w:val="FontStyle12"/>
                <w:b w:val="0"/>
                <w:sz w:val="28"/>
                <w:szCs w:val="28"/>
              </w:rPr>
              <w:t>Закрепление и совершенствование тактики нападения</w:t>
            </w:r>
            <w:r>
              <w:rPr>
                <w:rStyle w:val="FontStyle12"/>
                <w:b w:val="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Pr="00CC0721" w:rsidRDefault="00B247CA" w:rsidP="00726B30">
            <w:pPr>
              <w:ind w:left="-57" w:right="-57"/>
              <w:jc w:val="both"/>
              <w:rPr>
                <w:b/>
                <w:sz w:val="28"/>
                <w:szCs w:val="28"/>
              </w:rPr>
            </w:pPr>
            <w:r w:rsidRPr="00CC0721">
              <w:rPr>
                <w:sz w:val="28"/>
                <w:szCs w:val="28"/>
              </w:rPr>
              <w:t>Тема 4.2</w:t>
            </w:r>
            <w:r>
              <w:rPr>
                <w:sz w:val="28"/>
                <w:szCs w:val="28"/>
              </w:rPr>
              <w:t>. Закрепление и совершенствование тактики защиты.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A" w:rsidRPr="00CC0721" w:rsidRDefault="00B247CA" w:rsidP="00726B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5. Психологическая подготовка.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Pr="000A2D6A" w:rsidRDefault="00B247CA" w:rsidP="00726B30">
            <w:pPr>
              <w:jc w:val="both"/>
              <w:rPr>
                <w:sz w:val="28"/>
                <w:szCs w:val="28"/>
              </w:rPr>
            </w:pPr>
            <w:r w:rsidRPr="00CC0721">
              <w:rPr>
                <w:sz w:val="28"/>
                <w:szCs w:val="28"/>
              </w:rPr>
              <w:t>Тема 5.1.</w:t>
            </w:r>
            <w:r w:rsidRPr="00CC0721">
              <w:rPr>
                <w:rStyle w:val="FontStyle13"/>
                <w:b/>
              </w:rPr>
              <w:t xml:space="preserve"> </w:t>
            </w:r>
            <w:r w:rsidRPr="000A2D6A">
              <w:rPr>
                <w:rStyle w:val="FontStyle13"/>
                <w:sz w:val="28"/>
                <w:szCs w:val="28"/>
              </w:rPr>
              <w:t>Оптимизация социально-психологического климата в команде.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 w:rsidRPr="00CC0721">
              <w:rPr>
                <w:sz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  <w:r w:rsidRPr="00CC0721">
              <w:rPr>
                <w:sz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A" w:rsidRPr="00CC0721" w:rsidRDefault="00B247CA" w:rsidP="00726B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6. Интегральная подготовка.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31746B" w:rsidRDefault="00B247CA" w:rsidP="00726B30">
            <w:pPr>
              <w:jc w:val="center"/>
              <w:rPr>
                <w:b/>
                <w:sz w:val="28"/>
              </w:rPr>
            </w:pPr>
            <w:r w:rsidRPr="0031746B">
              <w:rPr>
                <w:b/>
                <w:sz w:val="28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CA" w:rsidRPr="0031746B" w:rsidRDefault="00B247CA" w:rsidP="00726B30">
            <w:pPr>
              <w:jc w:val="center"/>
              <w:rPr>
                <w:b/>
                <w:sz w:val="28"/>
              </w:rPr>
            </w:pPr>
            <w:r w:rsidRPr="0031746B">
              <w:rPr>
                <w:b/>
                <w:sz w:val="28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A" w:rsidRPr="000A2D6A" w:rsidRDefault="00B247CA" w:rsidP="00726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6.1. </w:t>
            </w:r>
            <w:proofErr w:type="spellStart"/>
            <w:r>
              <w:rPr>
                <w:sz w:val="28"/>
                <w:szCs w:val="28"/>
              </w:rPr>
              <w:t>Двухстронняя</w:t>
            </w:r>
            <w:proofErr w:type="spellEnd"/>
            <w:r>
              <w:rPr>
                <w:sz w:val="28"/>
                <w:szCs w:val="28"/>
              </w:rPr>
              <w:t xml:space="preserve">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A" w:rsidRDefault="00B247CA" w:rsidP="00726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6.2. Соревновательная деятельность.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RPr="00CC0721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A" w:rsidRDefault="00B247CA" w:rsidP="00726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6.3. Практика судейства.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Default="00B247CA" w:rsidP="00726B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CA" w:rsidRPr="00CC0721" w:rsidRDefault="00B247CA" w:rsidP="00726B30">
            <w:pPr>
              <w:jc w:val="center"/>
              <w:rPr>
                <w:sz w:val="28"/>
              </w:rPr>
            </w:pPr>
          </w:p>
        </w:tc>
      </w:tr>
      <w:tr w:rsidR="00B247CA" w:rsidTr="00726B3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Default="00B247CA" w:rsidP="00726B3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23"/>
              <w:jc w:val="right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Default="00B247CA" w:rsidP="00726B3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714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A" w:rsidRDefault="00B247CA" w:rsidP="00726B3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CA" w:rsidRDefault="00B247CA" w:rsidP="00726B3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CA" w:rsidRDefault="00B247CA" w:rsidP="00726B3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</w:tbl>
    <w:p w:rsidR="00B247CA" w:rsidRPr="00B833D1" w:rsidRDefault="00B247CA" w:rsidP="00B247CA">
      <w:pPr>
        <w:rPr>
          <w:sz w:val="28"/>
          <w:szCs w:val="28"/>
        </w:rPr>
      </w:pPr>
    </w:p>
    <w:p w:rsidR="00B247CA" w:rsidRDefault="00B247CA" w:rsidP="00B247CA">
      <w:pPr>
        <w:ind w:firstLine="709"/>
        <w:jc w:val="both"/>
        <w:rPr>
          <w:b/>
          <w:bCs/>
          <w:sz w:val="28"/>
          <w:szCs w:val="28"/>
        </w:rPr>
        <w:sectPr w:rsidR="00B247CA" w:rsidSect="00A8383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979A4" w:rsidRPr="00B979A4" w:rsidRDefault="00B979A4" w:rsidP="00A71880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979A4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ПРОТОКОЛ СОГЛАСОВАНИЯ УЧЕБНОЙ ПРОГРАММЫ</w:t>
      </w:r>
    </w:p>
    <w:p w:rsidR="00B979A4" w:rsidRPr="00B979A4" w:rsidRDefault="00B979A4" w:rsidP="00A71880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977"/>
        <w:gridCol w:w="2126"/>
      </w:tblGrid>
      <w:tr w:rsidR="00B979A4" w:rsidTr="005062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A4" w:rsidRDefault="00B979A4" w:rsidP="00A71880">
            <w:pPr>
              <w:jc w:val="center"/>
              <w:rPr>
                <w:sz w:val="28"/>
              </w:rPr>
            </w:pPr>
          </w:p>
          <w:p w:rsidR="00B979A4" w:rsidRDefault="00B979A4" w:rsidP="00A718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Название дисциплины, с которой требуется </w:t>
            </w:r>
          </w:p>
          <w:p w:rsidR="00B979A4" w:rsidRDefault="00B979A4" w:rsidP="00A718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A4" w:rsidRDefault="00B979A4" w:rsidP="00A71880">
            <w:pPr>
              <w:jc w:val="center"/>
              <w:rPr>
                <w:sz w:val="28"/>
              </w:rPr>
            </w:pPr>
          </w:p>
          <w:p w:rsidR="00B979A4" w:rsidRDefault="00B979A4" w:rsidP="00A718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Название </w:t>
            </w:r>
          </w:p>
          <w:p w:rsidR="00B979A4" w:rsidRDefault="00B979A4" w:rsidP="00A718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кафедры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A4" w:rsidRDefault="00B979A4" w:rsidP="00A71880">
            <w:pPr>
              <w:jc w:val="center"/>
              <w:rPr>
                <w:sz w:val="28"/>
              </w:rPr>
            </w:pPr>
          </w:p>
          <w:p w:rsidR="00B979A4" w:rsidRDefault="00B979A4" w:rsidP="00A718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A4" w:rsidRDefault="00B979A4" w:rsidP="00A71880">
            <w:pPr>
              <w:jc w:val="center"/>
            </w:pPr>
          </w:p>
          <w:p w:rsidR="00B979A4" w:rsidRDefault="00B979A4" w:rsidP="00A71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B979A4" w:rsidTr="005062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A4" w:rsidRDefault="00B979A4" w:rsidP="00A718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A4" w:rsidRDefault="00B979A4" w:rsidP="00A718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A4" w:rsidRDefault="00B979A4" w:rsidP="00A718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A4" w:rsidRDefault="00B979A4" w:rsidP="00A718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B979A4" w:rsidTr="005062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A4" w:rsidRDefault="00B979A4" w:rsidP="00A71880">
            <w:pPr>
              <w:jc w:val="center"/>
            </w:pPr>
            <w:r>
              <w:rPr>
                <w:sz w:val="28"/>
              </w:rPr>
              <w:t>Спортивные и подвижные игры и методика преподавания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A4" w:rsidRPr="002F4E12" w:rsidRDefault="00B979A4" w:rsidP="00A71880">
            <w:pPr>
              <w:pStyle w:val="a3"/>
              <w:spacing w:after="0"/>
              <w:jc w:val="both"/>
              <w:rPr>
                <w:sz w:val="28"/>
                <w:szCs w:val="28"/>
                <w:lang w:val="be-BY"/>
              </w:rPr>
            </w:pPr>
            <w:r w:rsidRPr="002F4E12">
              <w:rPr>
                <w:sz w:val="28"/>
                <w:szCs w:val="28"/>
                <w:lang w:val="be-BY"/>
              </w:rPr>
              <w:t>Кафедра спортивно-педагогических</w:t>
            </w:r>
          </w:p>
          <w:p w:rsidR="00B979A4" w:rsidRPr="002F4E12" w:rsidRDefault="00B979A4" w:rsidP="00A71880">
            <w:pPr>
              <w:pStyle w:val="a3"/>
              <w:spacing w:after="0"/>
              <w:jc w:val="both"/>
              <w:rPr>
                <w:sz w:val="28"/>
                <w:szCs w:val="28"/>
                <w:lang w:val="be-BY"/>
              </w:rPr>
            </w:pPr>
            <w:r w:rsidRPr="002F4E12">
              <w:rPr>
                <w:sz w:val="28"/>
                <w:szCs w:val="28"/>
                <w:lang w:val="be-BY"/>
              </w:rPr>
              <w:t>дисциплин</w:t>
            </w:r>
          </w:p>
          <w:p w:rsidR="00B979A4" w:rsidRDefault="00B979A4" w:rsidP="00A71880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CF" w:rsidRPr="00506202" w:rsidRDefault="008900CF" w:rsidP="00506202">
            <w:pPr>
              <w:pStyle w:val="a3"/>
              <w:spacing w:after="0"/>
              <w:ind w:left="-57" w:right="-57"/>
              <w:rPr>
                <w:sz w:val="28"/>
                <w:szCs w:val="28"/>
                <w:lang w:val="be-BY"/>
              </w:rPr>
            </w:pPr>
            <w:r w:rsidRPr="00506202">
              <w:rPr>
                <w:sz w:val="28"/>
                <w:szCs w:val="28"/>
                <w:lang w:val="be-BY"/>
              </w:rPr>
              <w:t xml:space="preserve">Наряду с </w:t>
            </w:r>
            <w:r w:rsidR="00506202" w:rsidRPr="00506202">
              <w:rPr>
                <w:sz w:val="28"/>
                <w:szCs w:val="28"/>
                <w:lang w:val="be-BY"/>
              </w:rPr>
              <w:t xml:space="preserve">практическим </w:t>
            </w:r>
            <w:r w:rsidRPr="00506202">
              <w:rPr>
                <w:sz w:val="28"/>
                <w:szCs w:val="28"/>
                <w:lang w:val="be-BY"/>
              </w:rPr>
              <w:t>преподнесением материала по дисциплине ПСМ</w:t>
            </w:r>
            <w:r w:rsidR="00506202" w:rsidRPr="00506202">
              <w:rPr>
                <w:sz w:val="28"/>
                <w:szCs w:val="28"/>
                <w:lang w:val="be-BY"/>
              </w:rPr>
              <w:t xml:space="preserve"> (баскетбол) кафедра</w:t>
            </w:r>
            <w:r w:rsidRPr="00506202">
              <w:rPr>
                <w:sz w:val="28"/>
                <w:szCs w:val="28"/>
                <w:lang w:val="be-BY"/>
              </w:rPr>
              <w:t xml:space="preserve"> </w:t>
            </w:r>
            <w:r w:rsidR="00506202" w:rsidRPr="00506202">
              <w:rPr>
                <w:sz w:val="28"/>
                <w:szCs w:val="28"/>
                <w:lang w:val="be-BY"/>
              </w:rPr>
              <w:t>спортивно-педагогических дисциплин</w:t>
            </w:r>
            <w:r w:rsidRPr="00506202">
              <w:rPr>
                <w:sz w:val="28"/>
                <w:szCs w:val="28"/>
                <w:lang w:val="be-BY"/>
              </w:rPr>
              <w:t xml:space="preserve"> предлагает: </w:t>
            </w:r>
            <w:r w:rsidR="00506202">
              <w:rPr>
                <w:sz w:val="28"/>
                <w:szCs w:val="28"/>
                <w:lang w:val="be-BY"/>
              </w:rPr>
              <w:t>добавить</w:t>
            </w:r>
          </w:p>
          <w:p w:rsidR="00B979A4" w:rsidRPr="00506202" w:rsidRDefault="00506202" w:rsidP="0050620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B3DB1" w:rsidRPr="00506202">
              <w:rPr>
                <w:sz w:val="28"/>
                <w:szCs w:val="28"/>
              </w:rPr>
              <w:t xml:space="preserve">сновные принципы обучения </w:t>
            </w:r>
            <w:r w:rsidRPr="00506202">
              <w:rPr>
                <w:sz w:val="28"/>
                <w:szCs w:val="28"/>
              </w:rPr>
              <w:t>спортивной</w:t>
            </w:r>
            <w:r w:rsidR="009B3DB1" w:rsidRPr="00506202">
              <w:rPr>
                <w:sz w:val="28"/>
                <w:szCs w:val="28"/>
              </w:rPr>
              <w:t xml:space="preserve"> тренировки в</w:t>
            </w:r>
            <w:r w:rsidRPr="00506202">
              <w:rPr>
                <w:sz w:val="28"/>
                <w:szCs w:val="28"/>
              </w:rPr>
              <w:t xml:space="preserve"> учебном и предсоревновательном периоде</w:t>
            </w:r>
            <w:r w:rsidR="009B3DB1" w:rsidRPr="005062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A4" w:rsidRDefault="00B979A4" w:rsidP="00A718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Протокол №</w:t>
            </w:r>
            <w:r w:rsidR="00B247CA">
              <w:rPr>
                <w:sz w:val="28"/>
              </w:rPr>
              <w:t>13</w:t>
            </w:r>
          </w:p>
          <w:p w:rsidR="00B979A4" w:rsidRDefault="00B979A4" w:rsidP="00A718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«</w:t>
            </w:r>
            <w:r w:rsidR="00B247CA">
              <w:rPr>
                <w:sz w:val="28"/>
              </w:rPr>
              <w:t>28</w:t>
            </w:r>
            <w:r>
              <w:rPr>
                <w:sz w:val="28"/>
              </w:rPr>
              <w:t xml:space="preserve">» </w:t>
            </w:r>
            <w:r w:rsidR="00B247CA">
              <w:rPr>
                <w:sz w:val="28"/>
              </w:rPr>
              <w:t>апреля</w:t>
            </w:r>
          </w:p>
          <w:p w:rsidR="00B979A4" w:rsidRDefault="00B979A4" w:rsidP="00A718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</w:t>
            </w:r>
            <w:r w:rsidR="00B247CA">
              <w:rPr>
                <w:sz w:val="28"/>
              </w:rPr>
              <w:t xml:space="preserve"> г</w:t>
            </w:r>
            <w:r>
              <w:rPr>
                <w:sz w:val="28"/>
              </w:rPr>
              <w:t>.</w:t>
            </w:r>
          </w:p>
        </w:tc>
      </w:tr>
    </w:tbl>
    <w:p w:rsidR="00B979A4" w:rsidRDefault="00B979A4" w:rsidP="00A71880">
      <w:pPr>
        <w:rPr>
          <w:sz w:val="28"/>
        </w:rPr>
      </w:pPr>
    </w:p>
    <w:p w:rsidR="00B979A4" w:rsidRDefault="00B979A4" w:rsidP="00A71880">
      <w:pPr>
        <w:rPr>
          <w:sz w:val="28"/>
        </w:rPr>
      </w:pPr>
    </w:p>
    <w:p w:rsidR="00B979A4" w:rsidRDefault="00B979A4" w:rsidP="00A71880">
      <w:pPr>
        <w:spacing w:after="200"/>
      </w:pPr>
    </w:p>
    <w:p w:rsidR="00383318" w:rsidRPr="009627FC" w:rsidRDefault="00383318" w:rsidP="00A71880">
      <w:pPr>
        <w:ind w:firstLine="709"/>
        <w:jc w:val="both"/>
        <w:rPr>
          <w:b/>
          <w:bCs/>
          <w:sz w:val="28"/>
          <w:szCs w:val="28"/>
        </w:rPr>
      </w:pPr>
    </w:p>
    <w:sectPr w:rsidR="00383318" w:rsidRPr="009627FC" w:rsidSect="00D6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7C" w:rsidRDefault="00AF397C" w:rsidP="00E32E32">
      <w:r>
        <w:separator/>
      </w:r>
    </w:p>
  </w:endnote>
  <w:endnote w:type="continuationSeparator" w:id="0">
    <w:p w:rsidR="00AF397C" w:rsidRDefault="00AF397C" w:rsidP="00E3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C5" w:rsidRDefault="00F136C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C5" w:rsidRDefault="00F136C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C5" w:rsidRDefault="00F136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7C" w:rsidRDefault="00AF397C" w:rsidP="00E32E32">
      <w:r>
        <w:separator/>
      </w:r>
    </w:p>
  </w:footnote>
  <w:footnote w:type="continuationSeparator" w:id="0">
    <w:p w:rsidR="00AF397C" w:rsidRDefault="00AF397C" w:rsidP="00E32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C5" w:rsidRDefault="00F136C5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17232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06" w:rsidRPr="005045A6" w:rsidRDefault="00F136C5">
    <w:pPr>
      <w:pStyle w:val="a9"/>
      <w:jc w:val="center"/>
      <w:rPr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17233" o:spid="_x0000_s2051" type="#_x0000_t136" style="position:absolute;left:0;text-align:left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  <w:sdt>
      <w:sdtPr>
        <w:id w:val="41719909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813EED" w:rsidRPr="005045A6">
          <w:rPr>
            <w:sz w:val="28"/>
            <w:szCs w:val="28"/>
          </w:rPr>
          <w:fldChar w:fldCharType="begin"/>
        </w:r>
        <w:r w:rsidR="00E8004D" w:rsidRPr="005045A6">
          <w:rPr>
            <w:sz w:val="28"/>
            <w:szCs w:val="28"/>
          </w:rPr>
          <w:instrText>PAGE   \* MERGEFORMAT</w:instrText>
        </w:r>
        <w:r w:rsidR="00813EED" w:rsidRPr="005045A6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34</w:t>
        </w:r>
        <w:r w:rsidR="00813EED" w:rsidRPr="005045A6">
          <w:rPr>
            <w:sz w:val="28"/>
            <w:szCs w:val="28"/>
          </w:rPr>
          <w:fldChar w:fldCharType="end"/>
        </w:r>
      </w:sdtContent>
    </w:sdt>
  </w:p>
  <w:p w:rsidR="003C1C06" w:rsidRDefault="003C1C0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C5" w:rsidRDefault="00F136C5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17231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51E"/>
    <w:multiLevelType w:val="hybridMultilevel"/>
    <w:tmpl w:val="042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337A8"/>
    <w:multiLevelType w:val="hybridMultilevel"/>
    <w:tmpl w:val="C374C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9F29EC"/>
    <w:multiLevelType w:val="hybridMultilevel"/>
    <w:tmpl w:val="62FA8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C02CF"/>
    <w:multiLevelType w:val="hybridMultilevel"/>
    <w:tmpl w:val="77069D56"/>
    <w:lvl w:ilvl="0" w:tplc="E182F292">
      <w:start w:val="1"/>
      <w:numFmt w:val="decimal"/>
      <w:lvlText w:val="%1.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abstractNum w:abstractNumId="4">
    <w:nsid w:val="04B533A5"/>
    <w:multiLevelType w:val="hybridMultilevel"/>
    <w:tmpl w:val="58CE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E4164E"/>
    <w:multiLevelType w:val="hybridMultilevel"/>
    <w:tmpl w:val="3750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5108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177F6"/>
    <w:multiLevelType w:val="hybridMultilevel"/>
    <w:tmpl w:val="EC260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A32146"/>
    <w:multiLevelType w:val="hybridMultilevel"/>
    <w:tmpl w:val="EB26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2A60D8"/>
    <w:multiLevelType w:val="hybridMultilevel"/>
    <w:tmpl w:val="1DE2DF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8E73004"/>
    <w:multiLevelType w:val="hybridMultilevel"/>
    <w:tmpl w:val="A9F0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4F5CEC"/>
    <w:multiLevelType w:val="hybridMultilevel"/>
    <w:tmpl w:val="D6CE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D16B4"/>
    <w:multiLevelType w:val="hybridMultilevel"/>
    <w:tmpl w:val="73CCD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B5358D"/>
    <w:multiLevelType w:val="hybridMultilevel"/>
    <w:tmpl w:val="602A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F616E"/>
    <w:multiLevelType w:val="hybridMultilevel"/>
    <w:tmpl w:val="2438DA22"/>
    <w:lvl w:ilvl="0" w:tplc="75108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0FE0C7E"/>
    <w:multiLevelType w:val="hybridMultilevel"/>
    <w:tmpl w:val="ECD4385C"/>
    <w:lvl w:ilvl="0" w:tplc="7510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D356FB"/>
    <w:multiLevelType w:val="hybridMultilevel"/>
    <w:tmpl w:val="6C94DE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3C761DC"/>
    <w:multiLevelType w:val="hybridMultilevel"/>
    <w:tmpl w:val="F20C5B7A"/>
    <w:lvl w:ilvl="0" w:tplc="75108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165E50DC"/>
    <w:multiLevelType w:val="hybridMultilevel"/>
    <w:tmpl w:val="9E500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7902B0B"/>
    <w:multiLevelType w:val="hybridMultilevel"/>
    <w:tmpl w:val="CF06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931C16"/>
    <w:multiLevelType w:val="hybridMultilevel"/>
    <w:tmpl w:val="B6F6703A"/>
    <w:lvl w:ilvl="0" w:tplc="7510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6E6FC2"/>
    <w:multiLevelType w:val="hybridMultilevel"/>
    <w:tmpl w:val="B1B0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4A2D43"/>
    <w:multiLevelType w:val="hybridMultilevel"/>
    <w:tmpl w:val="A6F2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931AE6"/>
    <w:multiLevelType w:val="hybridMultilevel"/>
    <w:tmpl w:val="ECF65D48"/>
    <w:lvl w:ilvl="0" w:tplc="037855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804F6D"/>
    <w:multiLevelType w:val="hybridMultilevel"/>
    <w:tmpl w:val="4E860472"/>
    <w:lvl w:ilvl="0" w:tplc="E5801A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9C506A"/>
    <w:multiLevelType w:val="hybridMultilevel"/>
    <w:tmpl w:val="7492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17A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43E2678"/>
    <w:multiLevelType w:val="hybridMultilevel"/>
    <w:tmpl w:val="ADC8550A"/>
    <w:lvl w:ilvl="0" w:tplc="7374AD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24BB4C22"/>
    <w:multiLevelType w:val="hybridMultilevel"/>
    <w:tmpl w:val="521C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6460A2"/>
    <w:multiLevelType w:val="hybridMultilevel"/>
    <w:tmpl w:val="C4BE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842590"/>
    <w:multiLevelType w:val="hybridMultilevel"/>
    <w:tmpl w:val="428E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B3B214E"/>
    <w:multiLevelType w:val="hybridMultilevel"/>
    <w:tmpl w:val="51FE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EC7DF9"/>
    <w:multiLevelType w:val="hybridMultilevel"/>
    <w:tmpl w:val="33C228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2F615CF0"/>
    <w:multiLevelType w:val="singleLevel"/>
    <w:tmpl w:val="7A94F00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308F29CF"/>
    <w:multiLevelType w:val="hybridMultilevel"/>
    <w:tmpl w:val="D8D633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33D242ED"/>
    <w:multiLevelType w:val="hybridMultilevel"/>
    <w:tmpl w:val="27CADB8C"/>
    <w:lvl w:ilvl="0" w:tplc="7510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4E045DE"/>
    <w:multiLevelType w:val="hybridMultilevel"/>
    <w:tmpl w:val="3F285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814193"/>
    <w:multiLevelType w:val="hybridMultilevel"/>
    <w:tmpl w:val="ECC855D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37CE1E38"/>
    <w:multiLevelType w:val="hybridMultilevel"/>
    <w:tmpl w:val="92042C78"/>
    <w:lvl w:ilvl="0" w:tplc="041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38">
    <w:nsid w:val="3D7914B0"/>
    <w:multiLevelType w:val="hybridMultilevel"/>
    <w:tmpl w:val="9DEC04DA"/>
    <w:lvl w:ilvl="0" w:tplc="FA7ABA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3E8D6003"/>
    <w:multiLevelType w:val="hybridMultilevel"/>
    <w:tmpl w:val="11DC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4A6EF2"/>
    <w:multiLevelType w:val="hybridMultilevel"/>
    <w:tmpl w:val="30488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455AAA"/>
    <w:multiLevelType w:val="hybridMultilevel"/>
    <w:tmpl w:val="CF22DB96"/>
    <w:lvl w:ilvl="0" w:tplc="7510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878551A"/>
    <w:multiLevelType w:val="hybridMultilevel"/>
    <w:tmpl w:val="C0F40D08"/>
    <w:lvl w:ilvl="0" w:tplc="A4DE5E4A">
      <w:start w:val="1"/>
      <w:numFmt w:val="decimal"/>
      <w:lvlText w:val="%1.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abstractNum w:abstractNumId="43">
    <w:nsid w:val="4BD97FC5"/>
    <w:multiLevelType w:val="hybridMultilevel"/>
    <w:tmpl w:val="0B5404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4F51159D"/>
    <w:multiLevelType w:val="hybridMultilevel"/>
    <w:tmpl w:val="4A7E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770E7E"/>
    <w:multiLevelType w:val="hybridMultilevel"/>
    <w:tmpl w:val="3570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B71178"/>
    <w:multiLevelType w:val="hybridMultilevel"/>
    <w:tmpl w:val="521C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0E4CE3"/>
    <w:multiLevelType w:val="hybridMultilevel"/>
    <w:tmpl w:val="DCF2E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F2143B"/>
    <w:multiLevelType w:val="hybridMultilevel"/>
    <w:tmpl w:val="B4940910"/>
    <w:lvl w:ilvl="0" w:tplc="13B41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45A1EB1"/>
    <w:multiLevelType w:val="hybridMultilevel"/>
    <w:tmpl w:val="0E346258"/>
    <w:lvl w:ilvl="0" w:tplc="7510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56F2DA5"/>
    <w:multiLevelType w:val="hybridMultilevel"/>
    <w:tmpl w:val="AEA0B438"/>
    <w:lvl w:ilvl="0" w:tplc="3FF8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C634EA1"/>
    <w:multiLevelType w:val="hybridMultilevel"/>
    <w:tmpl w:val="1D8000E6"/>
    <w:lvl w:ilvl="0" w:tplc="0419000F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732456"/>
    <w:multiLevelType w:val="hybridMultilevel"/>
    <w:tmpl w:val="5504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BF3EE7"/>
    <w:multiLevelType w:val="hybridMultilevel"/>
    <w:tmpl w:val="C8B8DC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>
    <w:nsid w:val="70D60FA4"/>
    <w:multiLevelType w:val="hybridMultilevel"/>
    <w:tmpl w:val="AA70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3E6EE3"/>
    <w:multiLevelType w:val="hybridMultilevel"/>
    <w:tmpl w:val="933E5F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798072F7"/>
    <w:multiLevelType w:val="hybridMultilevel"/>
    <w:tmpl w:val="E37A543C"/>
    <w:lvl w:ilvl="0" w:tplc="926A6C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7">
    <w:nsid w:val="7B5C55C7"/>
    <w:multiLevelType w:val="hybridMultilevel"/>
    <w:tmpl w:val="D70EEC76"/>
    <w:lvl w:ilvl="0" w:tplc="1D603C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7B636876"/>
    <w:multiLevelType w:val="hybridMultilevel"/>
    <w:tmpl w:val="74B00C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>
    <w:nsid w:val="7FE016E5"/>
    <w:multiLevelType w:val="hybridMultilevel"/>
    <w:tmpl w:val="28861EF0"/>
    <w:lvl w:ilvl="0" w:tplc="2F983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33"/>
  </w:num>
  <w:num w:numId="3">
    <w:abstractNumId w:val="57"/>
  </w:num>
  <w:num w:numId="4">
    <w:abstractNumId w:val="44"/>
  </w:num>
  <w:num w:numId="5">
    <w:abstractNumId w:val="45"/>
  </w:num>
  <w:num w:numId="6">
    <w:abstractNumId w:val="10"/>
  </w:num>
  <w:num w:numId="7">
    <w:abstractNumId w:val="51"/>
  </w:num>
  <w:num w:numId="8">
    <w:abstractNumId w:val="0"/>
  </w:num>
  <w:num w:numId="9">
    <w:abstractNumId w:val="7"/>
  </w:num>
  <w:num w:numId="10">
    <w:abstractNumId w:val="38"/>
  </w:num>
  <w:num w:numId="11">
    <w:abstractNumId w:val="23"/>
  </w:num>
  <w:num w:numId="12">
    <w:abstractNumId w:val="28"/>
  </w:num>
  <w:num w:numId="13">
    <w:abstractNumId w:val="24"/>
  </w:num>
  <w:num w:numId="14">
    <w:abstractNumId w:val="25"/>
  </w:num>
  <w:num w:numId="15">
    <w:abstractNumId w:val="48"/>
  </w:num>
  <w:num w:numId="16">
    <w:abstractNumId w:val="59"/>
  </w:num>
  <w:num w:numId="17">
    <w:abstractNumId w:val="22"/>
  </w:num>
  <w:num w:numId="18">
    <w:abstractNumId w:val="54"/>
  </w:num>
  <w:num w:numId="19">
    <w:abstractNumId w:val="50"/>
  </w:num>
  <w:num w:numId="20">
    <w:abstractNumId w:val="47"/>
  </w:num>
  <w:num w:numId="21">
    <w:abstractNumId w:val="2"/>
  </w:num>
  <w:num w:numId="22">
    <w:abstractNumId w:val="5"/>
  </w:num>
  <w:num w:numId="23">
    <w:abstractNumId w:val="21"/>
  </w:num>
  <w:num w:numId="24">
    <w:abstractNumId w:val="9"/>
  </w:num>
  <w:num w:numId="25">
    <w:abstractNumId w:val="20"/>
  </w:num>
  <w:num w:numId="26">
    <w:abstractNumId w:val="30"/>
  </w:num>
  <w:num w:numId="27">
    <w:abstractNumId w:val="39"/>
  </w:num>
  <w:num w:numId="28">
    <w:abstractNumId w:val="40"/>
  </w:num>
  <w:num w:numId="29">
    <w:abstractNumId w:val="12"/>
  </w:num>
  <w:num w:numId="30">
    <w:abstractNumId w:val="18"/>
  </w:num>
  <w:num w:numId="31">
    <w:abstractNumId w:val="46"/>
  </w:num>
  <w:num w:numId="32">
    <w:abstractNumId w:val="1"/>
  </w:num>
  <w:num w:numId="33">
    <w:abstractNumId w:val="55"/>
  </w:num>
  <w:num w:numId="34">
    <w:abstractNumId w:val="15"/>
  </w:num>
  <w:num w:numId="35">
    <w:abstractNumId w:val="58"/>
  </w:num>
  <w:num w:numId="36">
    <w:abstractNumId w:val="36"/>
  </w:num>
  <w:num w:numId="37">
    <w:abstractNumId w:val="37"/>
  </w:num>
  <w:num w:numId="38">
    <w:abstractNumId w:val="35"/>
  </w:num>
  <w:num w:numId="39">
    <w:abstractNumId w:val="8"/>
  </w:num>
  <w:num w:numId="40">
    <w:abstractNumId w:val="31"/>
  </w:num>
  <w:num w:numId="41">
    <w:abstractNumId w:val="43"/>
  </w:num>
  <w:num w:numId="42">
    <w:abstractNumId w:val="53"/>
  </w:num>
  <w:num w:numId="43">
    <w:abstractNumId w:val="19"/>
  </w:num>
  <w:num w:numId="44">
    <w:abstractNumId w:val="49"/>
  </w:num>
  <w:num w:numId="45">
    <w:abstractNumId w:val="34"/>
  </w:num>
  <w:num w:numId="46">
    <w:abstractNumId w:val="14"/>
  </w:num>
  <w:num w:numId="47">
    <w:abstractNumId w:val="41"/>
  </w:num>
  <w:num w:numId="48">
    <w:abstractNumId w:val="16"/>
  </w:num>
  <w:num w:numId="49">
    <w:abstractNumId w:val="13"/>
  </w:num>
  <w:num w:numId="50">
    <w:abstractNumId w:val="42"/>
  </w:num>
  <w:num w:numId="51">
    <w:abstractNumId w:val="3"/>
  </w:num>
  <w:num w:numId="52">
    <w:abstractNumId w:val="29"/>
  </w:num>
  <w:num w:numId="53">
    <w:abstractNumId w:val="26"/>
  </w:num>
  <w:num w:numId="54">
    <w:abstractNumId w:val="56"/>
  </w:num>
  <w:num w:numId="55">
    <w:abstractNumId w:val="6"/>
  </w:num>
  <w:num w:numId="56">
    <w:abstractNumId w:val="17"/>
  </w:num>
  <w:num w:numId="57">
    <w:abstractNumId w:val="11"/>
  </w:num>
  <w:num w:numId="58">
    <w:abstractNumId w:val="4"/>
  </w:num>
  <w:num w:numId="59">
    <w:abstractNumId w:val="52"/>
  </w:num>
  <w:num w:numId="60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405"/>
    <w:rsid w:val="000751FA"/>
    <w:rsid w:val="000E5A2B"/>
    <w:rsid w:val="001306C8"/>
    <w:rsid w:val="0013587C"/>
    <w:rsid w:val="001C4FE1"/>
    <w:rsid w:val="001F6A31"/>
    <w:rsid w:val="00262A35"/>
    <w:rsid w:val="002E71EC"/>
    <w:rsid w:val="002F397D"/>
    <w:rsid w:val="0031746B"/>
    <w:rsid w:val="00334C6B"/>
    <w:rsid w:val="00350E83"/>
    <w:rsid w:val="00374F81"/>
    <w:rsid w:val="00383318"/>
    <w:rsid w:val="003A0160"/>
    <w:rsid w:val="003B0B69"/>
    <w:rsid w:val="003B0F00"/>
    <w:rsid w:val="003B16D8"/>
    <w:rsid w:val="003C1C06"/>
    <w:rsid w:val="003D1DA0"/>
    <w:rsid w:val="00444E53"/>
    <w:rsid w:val="0047150D"/>
    <w:rsid w:val="004813F5"/>
    <w:rsid w:val="00493412"/>
    <w:rsid w:val="00494066"/>
    <w:rsid w:val="004C4E52"/>
    <w:rsid w:val="004D4DAF"/>
    <w:rsid w:val="005045A6"/>
    <w:rsid w:val="00506202"/>
    <w:rsid w:val="005A258F"/>
    <w:rsid w:val="005D2684"/>
    <w:rsid w:val="005F1B28"/>
    <w:rsid w:val="00652498"/>
    <w:rsid w:val="006812A6"/>
    <w:rsid w:val="00753ADD"/>
    <w:rsid w:val="00755AA4"/>
    <w:rsid w:val="00756230"/>
    <w:rsid w:val="007677BB"/>
    <w:rsid w:val="007E400C"/>
    <w:rsid w:val="007E7A22"/>
    <w:rsid w:val="007F3405"/>
    <w:rsid w:val="00813EED"/>
    <w:rsid w:val="00844826"/>
    <w:rsid w:val="00883C0F"/>
    <w:rsid w:val="008853E9"/>
    <w:rsid w:val="008900CF"/>
    <w:rsid w:val="008D3A90"/>
    <w:rsid w:val="00921E1B"/>
    <w:rsid w:val="00936783"/>
    <w:rsid w:val="009627FC"/>
    <w:rsid w:val="009B3DB1"/>
    <w:rsid w:val="00A07A43"/>
    <w:rsid w:val="00A1060C"/>
    <w:rsid w:val="00A160D3"/>
    <w:rsid w:val="00A25B7A"/>
    <w:rsid w:val="00A51E3A"/>
    <w:rsid w:val="00A71880"/>
    <w:rsid w:val="00A8383B"/>
    <w:rsid w:val="00AA5344"/>
    <w:rsid w:val="00AB35E1"/>
    <w:rsid w:val="00AF397C"/>
    <w:rsid w:val="00B247CA"/>
    <w:rsid w:val="00B63817"/>
    <w:rsid w:val="00B979A4"/>
    <w:rsid w:val="00BB57E5"/>
    <w:rsid w:val="00BC4EB8"/>
    <w:rsid w:val="00C227ED"/>
    <w:rsid w:val="00C235B0"/>
    <w:rsid w:val="00C6658A"/>
    <w:rsid w:val="00CE6FA7"/>
    <w:rsid w:val="00D04430"/>
    <w:rsid w:val="00D16D48"/>
    <w:rsid w:val="00D502C7"/>
    <w:rsid w:val="00D62711"/>
    <w:rsid w:val="00D7113F"/>
    <w:rsid w:val="00D76F19"/>
    <w:rsid w:val="00DC54DB"/>
    <w:rsid w:val="00E05B7B"/>
    <w:rsid w:val="00E11880"/>
    <w:rsid w:val="00E32E32"/>
    <w:rsid w:val="00E54D77"/>
    <w:rsid w:val="00E732E9"/>
    <w:rsid w:val="00E8004D"/>
    <w:rsid w:val="00E80EF7"/>
    <w:rsid w:val="00F00633"/>
    <w:rsid w:val="00F0235D"/>
    <w:rsid w:val="00F12DED"/>
    <w:rsid w:val="00F136C5"/>
    <w:rsid w:val="00F47EFD"/>
    <w:rsid w:val="00F8619C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3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C54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3A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97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6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54D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3A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97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006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8619C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8619C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C54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C54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C54D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C5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C54DB"/>
    <w:pPr>
      <w:spacing w:after="120"/>
    </w:pPr>
  </w:style>
  <w:style w:type="character" w:customStyle="1" w:styleId="a4">
    <w:name w:val="Основной текст Знак"/>
    <w:basedOn w:val="a0"/>
    <w:link w:val="a3"/>
    <w:rsid w:val="00DC5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2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">
    <w:name w:val="заголовок 8"/>
    <w:basedOn w:val="a"/>
    <w:next w:val="a"/>
    <w:rsid w:val="003B0F00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6">
    <w:name w:val="Знак Знак"/>
    <w:basedOn w:val="a0"/>
    <w:semiHidden/>
    <w:rsid w:val="006812A6"/>
    <w:rPr>
      <w:sz w:val="24"/>
      <w:szCs w:val="24"/>
    </w:rPr>
  </w:style>
  <w:style w:type="character" w:customStyle="1" w:styleId="FontStyle12">
    <w:name w:val="Font Style12"/>
    <w:basedOn w:val="a0"/>
    <w:rsid w:val="00F0063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F00633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13">
    <w:name w:val="Font Style13"/>
    <w:basedOn w:val="a0"/>
    <w:rsid w:val="00F00633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F00633"/>
    <w:pPr>
      <w:widowControl w:val="0"/>
      <w:autoSpaceDE w:val="0"/>
      <w:autoSpaceDN w:val="0"/>
      <w:adjustRightInd w:val="0"/>
    </w:pPr>
  </w:style>
  <w:style w:type="paragraph" w:styleId="a7">
    <w:name w:val="Title"/>
    <w:basedOn w:val="a"/>
    <w:link w:val="a8"/>
    <w:qFormat/>
    <w:rsid w:val="00F00633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F006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D3A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3A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8D3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8D3A90"/>
    <w:pPr>
      <w:spacing w:after="120"/>
      <w:ind w:left="283"/>
    </w:pPr>
  </w:style>
  <w:style w:type="paragraph" w:styleId="ad">
    <w:name w:val="footer"/>
    <w:basedOn w:val="a"/>
    <w:link w:val="ae"/>
    <w:uiPriority w:val="99"/>
    <w:unhideWhenUsed/>
    <w:rsid w:val="008D3A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3587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58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a4"/>
    <w:uiPriority w:val="9"/>
    <w:qFormat/>
    <w:rsid w:val="00383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2"/>
    <w:qFormat/>
    <w:rsid w:val="00DC54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a5"/>
    <w:uiPriority w:val="9"/>
    <w:semiHidden/>
    <w:unhideWhenUsed/>
    <w:qFormat/>
    <w:rsid w:val="00F006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ody Text Indent 2"/>
    <w:basedOn w:val="a"/>
    <w:link w:val="20"/>
    <w:unhideWhenUsed/>
    <w:rsid w:val="00F8619C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10"/>
    <w:rsid w:val="00F8619C"/>
    <w:rPr>
      <w:rFonts w:ascii="Arial" w:eastAsia="Times New Roman" w:hAnsi="Arial" w:cs="Times New Roman"/>
      <w:sz w:val="28"/>
      <w:szCs w:val="20"/>
      <w:lang w:eastAsia="ru-RU"/>
    </w:rPr>
  </w:style>
  <w:style w:type="paragraph" w:styleId="30">
    <w:name w:val="Body Text 3"/>
    <w:basedOn w:val="a"/>
    <w:link w:val="40"/>
    <w:uiPriority w:val="99"/>
    <w:semiHidden/>
    <w:unhideWhenUsed/>
    <w:rsid w:val="00DC54DB"/>
    <w:pPr>
      <w:spacing w:after="120"/>
    </w:pPr>
    <w:rPr>
      <w:sz w:val="16"/>
      <w:szCs w:val="16"/>
    </w:rPr>
  </w:style>
  <w:style w:type="character" w:customStyle="1" w:styleId="40">
    <w:name w:val="Основной текст 3 Знак"/>
    <w:basedOn w:val="a0"/>
    <w:link w:val="30"/>
    <w:uiPriority w:val="99"/>
    <w:semiHidden/>
    <w:rsid w:val="00DC54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60">
    <w:name w:val="Body Text 2"/>
    <w:basedOn w:val="a"/>
    <w:link w:val="21"/>
    <w:uiPriority w:val="99"/>
    <w:semiHidden/>
    <w:unhideWhenUsed/>
    <w:rsid w:val="00DC54DB"/>
    <w:pPr>
      <w:spacing w:after="120" w:line="480" w:lineRule="auto"/>
    </w:pPr>
  </w:style>
  <w:style w:type="character" w:customStyle="1" w:styleId="21">
    <w:name w:val="Основной текст 2 Знак"/>
    <w:basedOn w:val="a0"/>
    <w:link w:val="60"/>
    <w:uiPriority w:val="99"/>
    <w:semiHidden/>
    <w:rsid w:val="00DC5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"/>
    <w:rsid w:val="00DC54D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1">
    <w:name w:val="Body Text"/>
    <w:basedOn w:val="a"/>
    <w:link w:val="32"/>
    <w:rsid w:val="00DC54DB"/>
    <w:pPr>
      <w:spacing w:after="120"/>
    </w:pPr>
  </w:style>
  <w:style w:type="character" w:customStyle="1" w:styleId="32">
    <w:name w:val="Основной текст Знак"/>
    <w:basedOn w:val="a0"/>
    <w:link w:val="31"/>
    <w:rsid w:val="00DC5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Paragraph"/>
    <w:basedOn w:val="a"/>
    <w:qFormat/>
    <w:rsid w:val="00F12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4">
    <w:name w:val="заголовок 8"/>
    <w:basedOn w:val="a"/>
    <w:next w:val="a"/>
    <w:rsid w:val="003B0F00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3">
    <w:name w:val="Знак Знак"/>
    <w:basedOn w:val="a0"/>
    <w:semiHidden/>
    <w:rsid w:val="006812A6"/>
    <w:rPr>
      <w:sz w:val="24"/>
      <w:szCs w:val="24"/>
    </w:rPr>
  </w:style>
  <w:style w:type="character" w:customStyle="1" w:styleId="a4">
    <w:name w:val="Заголовок 1 Знак"/>
    <w:basedOn w:val="a0"/>
    <w:link w:val="1"/>
    <w:uiPriority w:val="9"/>
    <w:rsid w:val="0038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Заголовок 6 Знак"/>
    <w:basedOn w:val="a0"/>
    <w:link w:val="6"/>
    <w:uiPriority w:val="9"/>
    <w:semiHidden/>
    <w:rsid w:val="00F006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">
    <w:name w:val="Font Style12"/>
    <w:basedOn w:val="a0"/>
    <w:rsid w:val="00F0063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6">
    <w:name w:val="Style3"/>
    <w:basedOn w:val="a"/>
    <w:rsid w:val="00F00633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12">
    <w:name w:val="Font Style13"/>
    <w:basedOn w:val="a0"/>
    <w:rsid w:val="00F00633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1"/>
    <w:basedOn w:val="a"/>
    <w:rsid w:val="00F00633"/>
    <w:pPr>
      <w:widowControl w:val="0"/>
      <w:autoSpaceDE w:val="0"/>
      <w:autoSpaceDN w:val="0"/>
      <w:adjustRightInd w:val="0"/>
    </w:pPr>
  </w:style>
  <w:style w:type="paragraph" w:styleId="FontStyle13">
    <w:name w:val="Title"/>
    <w:basedOn w:val="a"/>
    <w:link w:val="Style1"/>
    <w:qFormat/>
    <w:rsid w:val="00F00633"/>
    <w:pPr>
      <w:jc w:val="center"/>
    </w:pPr>
    <w:rPr>
      <w:b/>
      <w:bCs/>
    </w:rPr>
  </w:style>
  <w:style w:type="character" w:customStyle="1" w:styleId="Style1">
    <w:name w:val="Название Знак"/>
    <w:basedOn w:val="a0"/>
    <w:link w:val="FontStyle13"/>
    <w:rsid w:val="00F006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9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34</Pages>
  <Words>5621</Words>
  <Characters>32043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БГПУ</dc:creator>
  <cp:keywords/>
  <dc:description/>
  <cp:lastModifiedBy>User</cp:lastModifiedBy>
  <cp:revision>61</cp:revision>
  <cp:lastPrinted>2014-05-08T07:29:00Z</cp:lastPrinted>
  <dcterms:created xsi:type="dcterms:W3CDTF">2014-04-17T12:00:00Z</dcterms:created>
  <dcterms:modified xsi:type="dcterms:W3CDTF">2018-02-17T16:57:00Z</dcterms:modified>
</cp:coreProperties>
</file>