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13" w:rsidRDefault="00273313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Вопросы </w:t>
      </w:r>
      <w:r w:rsidRPr="008A3F96">
        <w:rPr>
          <w:sz w:val="28"/>
          <w:szCs w:val="28"/>
        </w:rPr>
        <w:t xml:space="preserve">естествознания: сборник научных статей. Выпуск 5 / глав.ред. М.Г. Ясовеев, Белорусский государственный педагогический университет имени Максима Танка. - Минск: Право и экономика, 2010. </w:t>
      </w:r>
      <w:r w:rsidR="008A3F96">
        <w:rPr>
          <w:sz w:val="28"/>
          <w:szCs w:val="28"/>
        </w:rPr>
        <w:t>–С. 27-29.</w:t>
      </w:r>
    </w:p>
    <w:p w:rsid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A3F96" w:rsidRPr="008A3F96" w:rsidRDefault="008A3F96" w:rsidP="008A3F96">
      <w:pPr>
        <w:pStyle w:val="10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bookmarkStart w:id="0" w:name="_GoBack"/>
      <w:r w:rsidRPr="008A3F96">
        <w:rPr>
          <w:sz w:val="28"/>
          <w:szCs w:val="28"/>
        </w:rPr>
        <w:t>Муравьиный “интеллект”</w:t>
      </w:r>
    </w:p>
    <w:bookmarkEnd w:id="0"/>
    <w:p w:rsid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rStyle w:val="2-1pt"/>
          <w:rFonts w:ascii="Times New Roman" w:hAnsi="Times New Roman" w:cs="Times New Roman"/>
          <w:spacing w:val="0"/>
          <w:sz w:val="28"/>
          <w:szCs w:val="28"/>
        </w:rPr>
      </w:pPr>
    </w:p>
    <w:p w:rsid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rStyle w:val="2-1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2-1pt"/>
          <w:rFonts w:ascii="Times New Roman" w:hAnsi="Times New Roman" w:cs="Times New Roman"/>
          <w:spacing w:val="0"/>
          <w:sz w:val="28"/>
          <w:szCs w:val="28"/>
        </w:rPr>
        <w:t xml:space="preserve">к.б.н, </w:t>
      </w:r>
      <w:r w:rsidRPr="008A3F96">
        <w:rPr>
          <w:rStyle w:val="2-1pt"/>
          <w:rFonts w:ascii="Times New Roman" w:hAnsi="Times New Roman" w:cs="Times New Roman"/>
          <w:spacing w:val="0"/>
          <w:sz w:val="28"/>
          <w:szCs w:val="28"/>
        </w:rPr>
        <w:t>доцент В.С. Бирг</w:t>
      </w:r>
    </w:p>
    <w:p w:rsid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rStyle w:val="2-1pt"/>
          <w:rFonts w:ascii="Times New Roman" w:hAnsi="Times New Roman" w:cs="Times New Roman"/>
          <w:spacing w:val="0"/>
          <w:sz w:val="28"/>
          <w:szCs w:val="28"/>
        </w:rPr>
      </w:pPr>
      <w:r w:rsidRPr="008A3F96">
        <w:rPr>
          <w:rStyle w:val="2-1pt"/>
          <w:rFonts w:ascii="Times New Roman" w:hAnsi="Times New Roman" w:cs="Times New Roman"/>
          <w:spacing w:val="0"/>
          <w:sz w:val="28"/>
          <w:szCs w:val="28"/>
        </w:rPr>
        <w:t xml:space="preserve">ЕВ. Марцинкевич, магистрант </w:t>
      </w:r>
    </w:p>
    <w:p w:rsid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Активная часть жизни муравья как типичного представителя высоко организованных соци</w:t>
      </w:r>
      <w:r w:rsidRPr="008A3F96">
        <w:rPr>
          <w:sz w:val="28"/>
          <w:szCs w:val="28"/>
        </w:rPr>
        <w:softHyphen/>
        <w:t>альных животных состоит из непрерывного потока ежесекундных решений, принимаемых в кон</w:t>
      </w:r>
      <w:r w:rsidRPr="008A3F96">
        <w:rPr>
          <w:sz w:val="28"/>
          <w:szCs w:val="28"/>
        </w:rPr>
        <w:softHyphen/>
        <w:t>тексте взаимодействия с постоянно меняющейся окружающей средой, а также приразличного рода социальных взаимодействиях (семейных, межсемейных, межвидовых). Накопление инди</w:t>
      </w:r>
      <w:r w:rsidRPr="008A3F96">
        <w:rPr>
          <w:sz w:val="28"/>
          <w:szCs w:val="28"/>
        </w:rPr>
        <w:softHyphen/>
        <w:t>видуального опыта - важный компонент поведения многих видов муравьев. Вопрос о разнообра</w:t>
      </w:r>
      <w:r w:rsidRPr="008A3F96">
        <w:rPr>
          <w:sz w:val="28"/>
          <w:szCs w:val="28"/>
        </w:rPr>
        <w:softHyphen/>
        <w:t>зии форм обучения и о когнитивных возможностях тесно связан с проблемой роли индивидуума в семье общественных насекомых до сих пор остается не ясен. У муравьев выявлены все основ</w:t>
      </w:r>
      <w:r w:rsidRPr="008A3F96">
        <w:rPr>
          <w:sz w:val="28"/>
          <w:szCs w:val="28"/>
        </w:rPr>
        <w:softHyphen/>
        <w:t>ные формы обучения, известные для позвоночных животных: ассоциативное обучение, форми</w:t>
      </w:r>
      <w:r w:rsidRPr="008A3F96">
        <w:rPr>
          <w:sz w:val="28"/>
          <w:szCs w:val="28"/>
        </w:rPr>
        <w:softHyphen/>
        <w:t>рование остановок на обучение, латентное обучение, запечатление. Также у данной группы насекомых обнаружены такие формы обучения, которые присущи только им. К ним относятся адаптивное обучение, когнитивные адаптации, а также достройка видотипических поведенческих стереотипов н</w:t>
      </w:r>
      <w:r>
        <w:rPr>
          <w:sz w:val="28"/>
          <w:szCs w:val="28"/>
        </w:rPr>
        <w:t>а базе подражательного обучения.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Сложность жизненного уклада муравьиной семьи удивляет даже специалистов. Трудно по</w:t>
      </w:r>
      <w:r w:rsidRPr="008A3F96">
        <w:rPr>
          <w:sz w:val="28"/>
          <w:szCs w:val="28"/>
        </w:rPr>
        <w:softHyphen/>
        <w:t>верить в то, что жизнь всего муравьиного сообщества и каждого отдельного его члена управля</w:t>
      </w:r>
      <w:r w:rsidRPr="008A3F96">
        <w:rPr>
          <w:sz w:val="28"/>
          <w:szCs w:val="28"/>
        </w:rPr>
        <w:softHyphen/>
        <w:t>ется только врожденными инстинктивными реакциями. Ученым пока не ясно, как происходит ко</w:t>
      </w:r>
      <w:r w:rsidRPr="008A3F96">
        <w:rPr>
          <w:sz w:val="28"/>
          <w:szCs w:val="28"/>
        </w:rPr>
        <w:softHyphen/>
        <w:t>ординация коллективных действий десятков и сотен тысяч жителей муравейника, каким образом муравьиная семья получает и анализирует информацию о состоянии окружающей среды, необ</w:t>
      </w:r>
      <w:r w:rsidRPr="008A3F96">
        <w:rPr>
          <w:sz w:val="28"/>
          <w:szCs w:val="28"/>
        </w:rPr>
        <w:softHyphen/>
        <w:t>ходимую для поддержания жизнеспособности муравейника. Вопросы эти рассматриваются с помощью метода изучения языкового поведения животных, предложенного известным специа</w:t>
      </w:r>
      <w:r w:rsidRPr="008A3F96">
        <w:rPr>
          <w:sz w:val="28"/>
          <w:szCs w:val="28"/>
        </w:rPr>
        <w:softHyphen/>
        <w:t>листом по теории информации и криптографии профессором Б .Я. Рябко и разработанного в Ин</w:t>
      </w:r>
      <w:r w:rsidRPr="008A3F96">
        <w:rPr>
          <w:sz w:val="28"/>
          <w:szCs w:val="28"/>
        </w:rPr>
        <w:softHyphen/>
        <w:t>ституте систематики и экологии животных СО РАН при участии Ж.И. Резниковой, специалиста в области экспериментальной этологии и экологии. Этот метод теперь называют тео</w:t>
      </w:r>
      <w:r>
        <w:rPr>
          <w:sz w:val="28"/>
          <w:szCs w:val="28"/>
        </w:rPr>
        <w:t>ретико</w:t>
      </w:r>
      <w:r>
        <w:rPr>
          <w:sz w:val="28"/>
          <w:szCs w:val="28"/>
        </w:rPr>
        <w:softHyphen/>
        <w:t>информационным.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right="220" w:firstLine="709"/>
        <w:rPr>
          <w:sz w:val="28"/>
          <w:szCs w:val="28"/>
        </w:rPr>
      </w:pPr>
      <w:r w:rsidRPr="008A3F96">
        <w:rPr>
          <w:sz w:val="28"/>
          <w:szCs w:val="28"/>
        </w:rPr>
        <w:t>Накоплен огромный наблюдательный материал, описывающий особенности жизни мура</w:t>
      </w:r>
      <w:r w:rsidRPr="008A3F96">
        <w:rPr>
          <w:sz w:val="28"/>
          <w:szCs w:val="28"/>
        </w:rPr>
        <w:softHyphen/>
        <w:t>вейника. При изучении этого материала на первый план выходит вопрос несоответствия между высоким "интеллектуальным уровнем" функционирования муравейника в целом и микроскопи</w:t>
      </w:r>
      <w:r w:rsidRPr="008A3F96">
        <w:rPr>
          <w:sz w:val="28"/>
          <w:szCs w:val="28"/>
        </w:rPr>
        <w:softHyphen/>
        <w:t>ческими размерами нервной системы отдельного муравья.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right="220" w:firstLine="709"/>
        <w:rPr>
          <w:sz w:val="28"/>
          <w:szCs w:val="28"/>
        </w:rPr>
      </w:pPr>
      <w:r w:rsidRPr="008A3F96">
        <w:rPr>
          <w:sz w:val="28"/>
          <w:szCs w:val="28"/>
        </w:rPr>
        <w:t xml:space="preserve">Муравейник как единый объект - в высшей степени рациональный и умелый "организм", который очень эффективно использует имеющиеся у него крайне ограниченные средства для поддержания жизнедеятельности. Он </w:t>
      </w:r>
      <w:r w:rsidRPr="008A3F96">
        <w:rPr>
          <w:sz w:val="28"/>
          <w:szCs w:val="28"/>
        </w:rPr>
        <w:lastRenderedPageBreak/>
        <w:t>хорошо адаптируется не только к циклическим изменени</w:t>
      </w:r>
      <w:r w:rsidRPr="008A3F96">
        <w:rPr>
          <w:sz w:val="28"/>
          <w:szCs w:val="28"/>
        </w:rPr>
        <w:softHyphen/>
        <w:t>ям окружающей среды (смена времен года и времени суток), но и к ее случайным возмущениям (перемены погоды, повреждения в результате внешних воздействий и т. п.).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Для исследования когнитивных возможностей в полевых и лабораторных исследованиях чаще всего применяются различные лабиринты и препятствия.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По тому, как муравьи находят дорогу в лабиринте, можно узнать, какие из них более сооб</w:t>
      </w:r>
      <w:r w:rsidRPr="008A3F96">
        <w:rPr>
          <w:sz w:val="28"/>
          <w:szCs w:val="28"/>
        </w:rPr>
        <w:softHyphen/>
        <w:t>разительные. У ученых особенно популярен лабиринт, составленный из стеклянных цилиндров, - он достаточно сложен, а сквозь его прозрачные стенки удобно наблюдать за поведением насе</w:t>
      </w:r>
      <w:r w:rsidRPr="008A3F96">
        <w:rPr>
          <w:sz w:val="28"/>
          <w:szCs w:val="28"/>
        </w:rPr>
        <w:softHyphen/>
        <w:t>комых.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Процессы обучения и запоминания у муравьев исследуются по отношению к их способно</w:t>
      </w:r>
      <w:r w:rsidRPr="008A3F96">
        <w:rPr>
          <w:sz w:val="28"/>
          <w:szCs w:val="28"/>
        </w:rPr>
        <w:softHyphen/>
        <w:t>стям запоминать пути в пространстве, т.е. сохранять в памяти пространственные ориентиры. Еще в 30-е годы 20-го века Э. Толмен выдвинул идею существования у людей и у некоторых ви</w:t>
      </w:r>
      <w:r w:rsidRPr="008A3F96">
        <w:rPr>
          <w:sz w:val="28"/>
          <w:szCs w:val="28"/>
        </w:rPr>
        <w:softHyphen/>
        <w:t>дов животных внутренних когнитивных карт, т.е. ментальных отображений жизненно важных участков пространства, позволяющих представлять 'Что где находится". Но многолетние иссле</w:t>
      </w:r>
      <w:r w:rsidRPr="008A3F96">
        <w:rPr>
          <w:sz w:val="28"/>
          <w:szCs w:val="28"/>
        </w:rPr>
        <w:softHyphen/>
        <w:t xml:space="preserve">дования Венера, проведенные на </w:t>
      </w:r>
      <w:r w:rsidRPr="008A3F96">
        <w:rPr>
          <w:rStyle w:val="2-1pt"/>
          <w:rFonts w:ascii="Times New Roman" w:hAnsi="Times New Roman" w:cs="Times New Roman"/>
          <w:spacing w:val="0"/>
          <w:sz w:val="28"/>
          <w:szCs w:val="28"/>
          <w:lang w:val="en-US" w:bidi="en-US"/>
        </w:rPr>
        <w:t>Catagfyphis</w:t>
      </w:r>
      <w:r w:rsidRPr="008A3F96">
        <w:rPr>
          <w:sz w:val="28"/>
          <w:szCs w:val="28"/>
        </w:rPr>
        <w:t xml:space="preserve">и </w:t>
      </w:r>
      <w:r w:rsidRPr="008A3F96">
        <w:rPr>
          <w:rStyle w:val="2-1pt"/>
          <w:rFonts w:ascii="Times New Roman" w:hAnsi="Times New Roman" w:cs="Times New Roman"/>
          <w:spacing w:val="0"/>
          <w:sz w:val="28"/>
          <w:szCs w:val="28"/>
          <w:lang w:val="en-US" w:bidi="en-US"/>
        </w:rPr>
        <w:t>Formica</w:t>
      </w:r>
      <w:r w:rsidRPr="008A3F96">
        <w:rPr>
          <w:rStyle w:val="2-1pt"/>
          <w:rFonts w:ascii="Times New Roman" w:hAnsi="Times New Roman" w:cs="Times New Roman"/>
          <w:spacing w:val="0"/>
          <w:sz w:val="28"/>
          <w:szCs w:val="28"/>
          <w:lang w:bidi="en-US"/>
        </w:rPr>
        <w:t>,</w:t>
      </w:r>
      <w:r w:rsidRPr="008A3F96">
        <w:rPr>
          <w:sz w:val="28"/>
          <w:szCs w:val="28"/>
        </w:rPr>
        <w:t>привели к выводам о том, что муравьи не оперируют когнитивными картами, т.е. не располагают полным представлением о простран</w:t>
      </w:r>
      <w:r w:rsidRPr="008A3F96">
        <w:rPr>
          <w:sz w:val="28"/>
          <w:szCs w:val="28"/>
        </w:rPr>
        <w:softHyphen/>
        <w:t>ственном устройстве своих территорий. Зато эти насекомые хорошо зап</w:t>
      </w:r>
      <w:r>
        <w:rPr>
          <w:sz w:val="28"/>
          <w:szCs w:val="28"/>
        </w:rPr>
        <w:t>оминают визуальные ориентиры</w:t>
      </w:r>
      <w:r w:rsidRPr="008A3F96">
        <w:rPr>
          <w:sz w:val="28"/>
          <w:szCs w:val="28"/>
        </w:rPr>
        <w:t>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Для существования в своей среде обитания муравьиной семье необходимо уметь оцени</w:t>
      </w:r>
      <w:r w:rsidRPr="008A3F96">
        <w:rPr>
          <w:sz w:val="28"/>
          <w:szCs w:val="28"/>
        </w:rPr>
        <w:softHyphen/>
        <w:t>вать и собственное состояние, и состояние окружающей среды, уметь переводить эти оценки в конкретные задачи поддержания гомеостаза, устанавливать приоритеты этих задач, следить за их выполнением и в режиме реального времени перестраивать работу в ответ на внешние и внутренние возмущения.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Как муравьи делают это?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Ведь в муравьиной семье не обнаруживается никакого "мозгового центра", который управ</w:t>
      </w:r>
      <w:r w:rsidRPr="008A3F96">
        <w:rPr>
          <w:sz w:val="28"/>
          <w:szCs w:val="28"/>
        </w:rPr>
        <w:softHyphen/>
        <w:t>лял бы общими усилиями для достижения желаемого результат</w:t>
      </w:r>
      <w:r>
        <w:rPr>
          <w:sz w:val="28"/>
          <w:szCs w:val="28"/>
        </w:rPr>
        <w:t>а, будь то добыча пищи или за</w:t>
      </w:r>
      <w:r w:rsidRPr="008A3F96">
        <w:rPr>
          <w:sz w:val="28"/>
          <w:szCs w:val="28"/>
        </w:rPr>
        <w:t xml:space="preserve">щита от врагов. Более того, </w:t>
      </w:r>
      <w:r w:rsidRPr="008A3F96">
        <w:rPr>
          <w:rStyle w:val="20pt"/>
          <w:rFonts w:ascii="Times New Roman" w:hAnsi="Times New Roman" w:cs="Times New Roman"/>
          <w:spacing w:val="0"/>
          <w:sz w:val="28"/>
          <w:szCs w:val="28"/>
        </w:rPr>
        <w:t xml:space="preserve">анатомия </w:t>
      </w:r>
      <w:r w:rsidRPr="008A3F96">
        <w:rPr>
          <w:sz w:val="28"/>
          <w:szCs w:val="28"/>
        </w:rPr>
        <w:t xml:space="preserve">отдельного муравья не позволяет поместить этот "мозговой центр" в отдельном </w:t>
      </w:r>
      <w:r w:rsidRPr="008A3F96">
        <w:rPr>
          <w:rStyle w:val="20pt"/>
          <w:rFonts w:ascii="Times New Roman" w:hAnsi="Times New Roman" w:cs="Times New Roman"/>
          <w:spacing w:val="0"/>
          <w:sz w:val="28"/>
          <w:szCs w:val="28"/>
        </w:rPr>
        <w:t xml:space="preserve">муравье. Слишком </w:t>
      </w:r>
      <w:r w:rsidRPr="008A3F96">
        <w:rPr>
          <w:sz w:val="28"/>
          <w:szCs w:val="28"/>
        </w:rPr>
        <w:t xml:space="preserve">малы физические размеры его нервной системы, и слишком велик объем </w:t>
      </w:r>
      <w:r w:rsidRPr="008A3F96">
        <w:rPr>
          <w:rStyle w:val="20pt"/>
          <w:rFonts w:ascii="Times New Roman" w:hAnsi="Times New Roman" w:cs="Times New Roman"/>
          <w:spacing w:val="0"/>
          <w:sz w:val="28"/>
          <w:szCs w:val="28"/>
        </w:rPr>
        <w:t xml:space="preserve">программ и накопленных </w:t>
      </w:r>
      <w:r w:rsidRPr="008A3F96">
        <w:rPr>
          <w:sz w:val="28"/>
          <w:szCs w:val="28"/>
        </w:rPr>
        <w:t>поколениями данных, необходимых для управ</w:t>
      </w:r>
      <w:r w:rsidRPr="008A3F96">
        <w:rPr>
          <w:sz w:val="28"/>
          <w:szCs w:val="28"/>
        </w:rPr>
        <w:softHyphen/>
        <w:t xml:space="preserve">ления жизнедеятельностью </w:t>
      </w:r>
      <w:r w:rsidRPr="008A3F96">
        <w:rPr>
          <w:rStyle w:val="20pt"/>
          <w:rFonts w:ascii="Times New Roman" w:hAnsi="Times New Roman" w:cs="Times New Roman"/>
          <w:spacing w:val="0"/>
          <w:sz w:val="28"/>
          <w:szCs w:val="28"/>
        </w:rPr>
        <w:t xml:space="preserve">муравейника. </w:t>
      </w:r>
      <w:r w:rsidRPr="008A3F96">
        <w:rPr>
          <w:sz w:val="28"/>
          <w:szCs w:val="28"/>
        </w:rPr>
        <w:t xml:space="preserve">Если принять допущение об инстинктивных реакциях, то достаточно правдоподобный </w:t>
      </w:r>
      <w:r w:rsidRPr="008A3F96">
        <w:rPr>
          <w:rStyle w:val="20pt"/>
          <w:rFonts w:ascii="Times New Roman" w:hAnsi="Times New Roman" w:cs="Times New Roman"/>
          <w:spacing w:val="0"/>
          <w:sz w:val="28"/>
          <w:szCs w:val="28"/>
        </w:rPr>
        <w:t xml:space="preserve">алгоритм </w:t>
      </w:r>
      <w:r w:rsidRPr="008A3F96">
        <w:rPr>
          <w:sz w:val="28"/>
          <w:szCs w:val="28"/>
        </w:rPr>
        <w:t xml:space="preserve">поведения может выглядеть следующим образом. В памяти живого существа </w:t>
      </w:r>
      <w:r w:rsidRPr="008A3F96">
        <w:rPr>
          <w:rStyle w:val="20pt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8A3F96">
        <w:rPr>
          <w:sz w:val="28"/>
          <w:szCs w:val="28"/>
        </w:rPr>
        <w:t xml:space="preserve">том </w:t>
      </w:r>
      <w:r w:rsidRPr="008A3F96">
        <w:rPr>
          <w:rStyle w:val="20pt"/>
          <w:rFonts w:ascii="Times New Roman" w:hAnsi="Times New Roman" w:cs="Times New Roman"/>
          <w:spacing w:val="0"/>
          <w:sz w:val="28"/>
          <w:szCs w:val="28"/>
        </w:rPr>
        <w:t xml:space="preserve">или ином </w:t>
      </w:r>
      <w:r w:rsidRPr="008A3F96">
        <w:rPr>
          <w:sz w:val="28"/>
          <w:szCs w:val="28"/>
        </w:rPr>
        <w:t>веде должно находиться нечто подобное таблице "си</w:t>
      </w:r>
      <w:r w:rsidRPr="008A3F96">
        <w:rPr>
          <w:sz w:val="28"/>
          <w:szCs w:val="28"/>
        </w:rPr>
        <w:softHyphen/>
        <w:t xml:space="preserve">туация - инстинктивный ответ </w:t>
      </w:r>
      <w:r w:rsidRPr="008A3F96">
        <w:rPr>
          <w:rStyle w:val="20pt"/>
          <w:rFonts w:ascii="Times New Roman" w:hAnsi="Times New Roman" w:cs="Times New Roman"/>
          <w:spacing w:val="0"/>
          <w:sz w:val="28"/>
          <w:szCs w:val="28"/>
        </w:rPr>
        <w:t xml:space="preserve">на </w:t>
      </w:r>
      <w:r w:rsidRPr="008A3F96">
        <w:rPr>
          <w:sz w:val="28"/>
          <w:szCs w:val="28"/>
        </w:rPr>
        <w:t>ситуацию". В любой жизненной ситуации информация, посту</w:t>
      </w:r>
      <w:r w:rsidRPr="008A3F96">
        <w:rPr>
          <w:sz w:val="28"/>
          <w:szCs w:val="28"/>
        </w:rPr>
        <w:softHyphen/>
        <w:t>пающая от органов чувств, обрабатывается нервной системой и "образ ситуации", созданный ею, сравнивается с "табличными ситуациями". При совпадении "образа ситуации" с какой-либо "таб</w:t>
      </w:r>
      <w:r w:rsidRPr="008A3F96">
        <w:rPr>
          <w:sz w:val="28"/>
          <w:szCs w:val="28"/>
        </w:rPr>
        <w:softHyphen/>
        <w:t xml:space="preserve">личной ситуацией" выполняется соответствующий "ответ на ситуацию". Если совпадения нет - поведение не корректируется или выполняется некоторый "дежурный" ответ. Ситуации и ответы в такой "таблице" могут быть обобщены, </w:t>
      </w:r>
      <w:r w:rsidRPr="008A3F96">
        <w:rPr>
          <w:sz w:val="28"/>
          <w:szCs w:val="28"/>
        </w:rPr>
        <w:lastRenderedPageBreak/>
        <w:t>но и при этом ее информационный объем будет очень большим даже для выполнения относительно простых функций управления. 'Таблица" же, кото</w:t>
      </w:r>
      <w:r w:rsidRPr="008A3F96">
        <w:rPr>
          <w:sz w:val="28"/>
          <w:szCs w:val="28"/>
        </w:rPr>
        <w:softHyphen/>
        <w:t>рая управляет жизнью муравейника и в которой перечислены варианты ситуаций трудовой дея</w:t>
      </w:r>
      <w:r w:rsidRPr="008A3F96">
        <w:rPr>
          <w:sz w:val="28"/>
          <w:szCs w:val="28"/>
        </w:rPr>
        <w:softHyphen/>
        <w:t>тельности и контактов с окружающей средой при участии десятков тысяч муравьев, становится просто необозримой, и для ее хранения потребовались бы колоссальные объемы "запоминаю</w:t>
      </w:r>
      <w:r w:rsidRPr="008A3F96">
        <w:rPr>
          <w:sz w:val="28"/>
          <w:szCs w:val="28"/>
        </w:rPr>
        <w:softHyphen/>
        <w:t>щих устройств" нервной системы. Кроме того, время получения "ответа" при поиске в такой "таб</w:t>
      </w:r>
      <w:r w:rsidRPr="008A3F96">
        <w:rPr>
          <w:sz w:val="28"/>
          <w:szCs w:val="28"/>
        </w:rPr>
        <w:softHyphen/>
        <w:t>лице" также будет очень велико, так как его необходимо выбирать из необозримо большого набора схожих ситуаций. А в реальной жизни эти ответы надо получать достаточно быстро. Естественно, что путь усложнения инстинктивного поведения вскоре заводит в тупик, особенно в тех случаях, когда требуются инстинктивные навыки коллективного поведения.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right="260" w:firstLine="709"/>
        <w:rPr>
          <w:sz w:val="28"/>
          <w:szCs w:val="28"/>
        </w:rPr>
      </w:pPr>
      <w:r w:rsidRPr="008A3F96">
        <w:rPr>
          <w:sz w:val="28"/>
          <w:szCs w:val="28"/>
        </w:rPr>
        <w:t>Для оценки сложности "таблицы инстинктивного поведения" посмотрим хотя бы, какие ос</w:t>
      </w:r>
      <w:r w:rsidRPr="008A3F96">
        <w:rPr>
          <w:sz w:val="28"/>
          <w:szCs w:val="28"/>
        </w:rPr>
        <w:softHyphen/>
        <w:t>новные операции приходит</w:t>
      </w:r>
      <w:r>
        <w:rPr>
          <w:sz w:val="28"/>
          <w:szCs w:val="28"/>
        </w:rPr>
        <w:t>ся выполнять муравьям-"животново</w:t>
      </w:r>
      <w:r w:rsidRPr="008A3F96">
        <w:rPr>
          <w:sz w:val="28"/>
          <w:szCs w:val="28"/>
        </w:rPr>
        <w:t>дам" при уходе за тлями. Оче</w:t>
      </w:r>
      <w:r w:rsidRPr="008A3F96">
        <w:rPr>
          <w:sz w:val="28"/>
          <w:szCs w:val="28"/>
        </w:rPr>
        <w:softHyphen/>
        <w:t>видно, что муравьи должны уметь находить на листьях "богатые пастбища" и отличать их от "бедных", чтобы вовремя и правильно перемещать тлей по растению. Они должны уметь распо</w:t>
      </w:r>
      <w:r w:rsidRPr="008A3F96">
        <w:rPr>
          <w:sz w:val="28"/>
          <w:szCs w:val="28"/>
        </w:rPr>
        <w:softHyphen/>
        <w:t>знавать опасных для тлей насекомых и знать способы борьбы с ними. При этом вполне возмож</w:t>
      </w:r>
      <w:r w:rsidRPr="008A3F96">
        <w:rPr>
          <w:sz w:val="28"/>
          <w:szCs w:val="28"/>
        </w:rPr>
        <w:softHyphen/>
        <w:t>но, что способы борьбы с разными врагами отличаются друг от друга, и это, естественно, увели</w:t>
      </w:r>
      <w:r w:rsidRPr="008A3F96">
        <w:rPr>
          <w:sz w:val="28"/>
          <w:szCs w:val="28"/>
        </w:rPr>
        <w:softHyphen/>
        <w:t>чивает необходимый объем знаний. Важно также уметь опозна</w:t>
      </w:r>
      <w:r>
        <w:rPr>
          <w:sz w:val="28"/>
          <w:szCs w:val="28"/>
        </w:rPr>
        <w:t>вать самок тлей, чтобы в опреде</w:t>
      </w:r>
      <w:r w:rsidRPr="008A3F96">
        <w:rPr>
          <w:sz w:val="28"/>
          <w:szCs w:val="28"/>
        </w:rPr>
        <w:t>ленный момент (в начале зимы) переносить их в муравейник, располагать в специальных местах и обслуживать всю зиму. Весною же надо определить места их повторного расселения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softHyphen/>
        <w:t>зовать жизнь новой колонии</w:t>
      </w:r>
      <w:r w:rsidRPr="008A3F96">
        <w:rPr>
          <w:sz w:val="28"/>
          <w:szCs w:val="28"/>
        </w:rPr>
        <w:t>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right="260" w:firstLine="709"/>
        <w:rPr>
          <w:sz w:val="28"/>
          <w:szCs w:val="28"/>
        </w:rPr>
      </w:pPr>
      <w:r w:rsidRPr="008A3F96">
        <w:rPr>
          <w:sz w:val="28"/>
          <w:szCs w:val="28"/>
        </w:rPr>
        <w:t>Наверное, нет надобности продолжать, но уже перечисленные операции дают представле</w:t>
      </w:r>
      <w:r w:rsidRPr="008A3F96">
        <w:rPr>
          <w:sz w:val="28"/>
          <w:szCs w:val="28"/>
        </w:rPr>
        <w:softHyphen/>
        <w:t>ние об объеме знаний и умений, нужных муравью. При этом надо учитывать, что все подобные операции - коллективные и в разных ситуациях могут выполняться разным количеством муравь</w:t>
      </w:r>
      <w:r w:rsidRPr="008A3F96">
        <w:rPr>
          <w:sz w:val="28"/>
          <w:szCs w:val="28"/>
        </w:rPr>
        <w:softHyphen/>
        <w:t>ев. Поэтому невозможно выполнять эту работу по жесткому шаблону и надо уметь адаптиро</w:t>
      </w:r>
      <w:r w:rsidRPr="008A3F96">
        <w:rPr>
          <w:sz w:val="28"/>
          <w:szCs w:val="28"/>
        </w:rPr>
        <w:softHyphen/>
        <w:t>ваться к меняющимся условиям коллективного труда. Например, муравей-"животновод" должен знать не только, как ухаживать за тлями, но и как участвовать в коллективной жизни муравейни</w:t>
      </w:r>
      <w:r w:rsidRPr="008A3F96">
        <w:rPr>
          <w:sz w:val="28"/>
          <w:szCs w:val="28"/>
        </w:rPr>
        <w:softHyphen/>
        <w:t>ка, когда и где работать и отдыхать, в какое время начинать и кончать рабочий день и т.д. Для координации действий десятков и сотен тысяч муравьев в безграничном количестве вариантов коллективной трудовой деятельности необходим уровень управления на порядки выше того, ко</w:t>
      </w:r>
      <w:r w:rsidRPr="008A3F96">
        <w:rPr>
          <w:sz w:val="28"/>
          <w:szCs w:val="28"/>
        </w:rPr>
        <w:softHyphen/>
        <w:t>торый возможен при инстинктивном поведении.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right="260" w:firstLine="709"/>
        <w:rPr>
          <w:sz w:val="28"/>
          <w:szCs w:val="28"/>
        </w:rPr>
      </w:pPr>
      <w:r w:rsidRPr="008A3F96">
        <w:rPr>
          <w:sz w:val="28"/>
          <w:szCs w:val="28"/>
        </w:rPr>
        <w:t xml:space="preserve">Нами был проведен эксперимент, целью которого был поиск доказательств, что муравьи рода </w:t>
      </w:r>
      <w:r w:rsidRPr="008A3F96">
        <w:rPr>
          <w:sz w:val="28"/>
          <w:szCs w:val="28"/>
          <w:lang w:val="en-US" w:bidi="en-US"/>
        </w:rPr>
        <w:t>Formica</w:t>
      </w:r>
      <w:r w:rsidRPr="008A3F96">
        <w:rPr>
          <w:sz w:val="28"/>
          <w:szCs w:val="28"/>
        </w:rPr>
        <w:t>обладают не только памятью, но и чувством времени. Опыт проводился на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softHyphen/>
        <w:t>жении 4-х лет, начиная с 2006</w:t>
      </w:r>
      <w:r w:rsidRPr="008A3F96">
        <w:rPr>
          <w:sz w:val="28"/>
          <w:szCs w:val="28"/>
        </w:rPr>
        <w:t>г.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Методика опыта: в строго определенное время (для каждого муравейника было свое вре</w:t>
      </w:r>
      <w:r w:rsidRPr="008A3F96">
        <w:rPr>
          <w:sz w:val="28"/>
          <w:szCs w:val="28"/>
        </w:rPr>
        <w:softHyphen/>
        <w:t xml:space="preserve">мя) недалеко от одной из кормовых троп выставлялась кормушка, которая представляла собой неглубокую емкость, заполненную куриным бульоном. Было затрачено время на ожидание нахождения кормушки </w:t>
      </w:r>
      <w:r w:rsidRPr="008A3F96">
        <w:rPr>
          <w:sz w:val="28"/>
          <w:szCs w:val="28"/>
        </w:rPr>
        <w:lastRenderedPageBreak/>
        <w:t>разведчиком. Так продолжалось на протяжении шести дней. Затем корм</w:t>
      </w:r>
      <w:r w:rsidRPr="008A3F96">
        <w:rPr>
          <w:sz w:val="28"/>
          <w:szCs w:val="28"/>
        </w:rPr>
        <w:softHyphen/>
        <w:t>ление прекращалось.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Результат: муравьи собирались строго в определенное время. За пять минут до назначен</w:t>
      </w:r>
      <w:r w:rsidRPr="008A3F96">
        <w:rPr>
          <w:sz w:val="28"/>
          <w:szCs w:val="28"/>
        </w:rPr>
        <w:softHyphen/>
        <w:t>ного времени их еще не было. Они могли задержаться на 5 - 7 минут, но раньше не приходили никогда. После прекращения кормления еще в течение 3 дней муравьи приходили каждый в свое время. Ждали до 7 -10 минут и уходили.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По результатам опыта с определенной долей вероятности можно сказать, что простран</w:t>
      </w:r>
      <w:r w:rsidRPr="008A3F96">
        <w:rPr>
          <w:sz w:val="28"/>
          <w:szCs w:val="28"/>
        </w:rPr>
        <w:softHyphen/>
        <w:t xml:space="preserve">ственная ориентация, основанная на обучении, проявляется у муравьев как на индивидуальном, так и на групповом уровне. Коллективное использование территории у муравьев рода </w:t>
      </w:r>
      <w:r w:rsidRPr="008A3F96">
        <w:rPr>
          <w:sz w:val="28"/>
          <w:szCs w:val="28"/>
          <w:lang w:val="en-US" w:bidi="en-US"/>
        </w:rPr>
        <w:t>Formica</w:t>
      </w:r>
      <w:r w:rsidRPr="008A3F96">
        <w:rPr>
          <w:sz w:val="28"/>
          <w:szCs w:val="28"/>
        </w:rPr>
        <w:t>основано на поведенческой специализации фуражиров по отношению к использованию и запо</w:t>
      </w:r>
      <w:r w:rsidRPr="008A3F96">
        <w:rPr>
          <w:sz w:val="28"/>
          <w:szCs w:val="28"/>
        </w:rPr>
        <w:softHyphen/>
        <w:t>минанию ориентиров. В группах рабочих, которые посещают один и тот же кормовой участок и координируют свои действия на этом участке, различные особи используют различные ориенти</w:t>
      </w:r>
      <w:r w:rsidRPr="008A3F96">
        <w:rPr>
          <w:sz w:val="28"/>
          <w:szCs w:val="28"/>
        </w:rPr>
        <w:softHyphen/>
        <w:t>ры при поиске точки в пространстве. Члены группы могут ориентироваться на предметы разной высоты, т.е. в муравейнике различные члены семьи являются носителями различных систем ви</w:t>
      </w:r>
      <w:r w:rsidRPr="008A3F96">
        <w:rPr>
          <w:sz w:val="28"/>
          <w:szCs w:val="28"/>
        </w:rPr>
        <w:softHyphen/>
        <w:t>зуальной ориентации в пространстве. Сказать точно, по каким критериям шла ориентация не</w:t>
      </w:r>
      <w:r w:rsidRPr="008A3F96">
        <w:rPr>
          <w:sz w:val="28"/>
          <w:szCs w:val="28"/>
        </w:rPr>
        <w:softHyphen/>
        <w:t>возможно. Есть вероятность, что ориентация происходила на определенное положение солнца в момент появления на тропе корма.</w:t>
      </w:r>
    </w:p>
    <w:p w:rsidR="008A3F96" w:rsidRPr="008A3F96" w:rsidRDefault="008A3F96" w:rsidP="008A3F9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A3F96">
        <w:rPr>
          <w:sz w:val="28"/>
          <w:szCs w:val="28"/>
        </w:rPr>
        <w:t>Сравнительно небольшое количество работ посвящено способностям муравьев к выработ</w:t>
      </w:r>
      <w:r w:rsidRPr="008A3F96">
        <w:rPr>
          <w:sz w:val="28"/>
          <w:szCs w:val="28"/>
        </w:rPr>
        <w:softHyphen/>
        <w:t>ке рефлексов на время. Обзоры помещены в книгах Длусского</w:t>
      </w:r>
      <w:r>
        <w:rPr>
          <w:sz w:val="28"/>
          <w:szCs w:val="28"/>
        </w:rPr>
        <w:t>и Холльдоблера и Вильсона.</w:t>
      </w:r>
      <w:r w:rsidRPr="008A3F96">
        <w:rPr>
          <w:sz w:val="28"/>
          <w:szCs w:val="28"/>
        </w:rPr>
        <w:t xml:space="preserve"> В данный момент разработка этого вопроса продолжается.</w:t>
      </w:r>
    </w:p>
    <w:p w:rsidR="00AD107D" w:rsidRPr="008A3F96" w:rsidRDefault="00AD107D"/>
    <w:sectPr w:rsidR="00AD107D" w:rsidRPr="008A3F96" w:rsidSect="008A3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20" w:rsidRDefault="00C52720" w:rsidP="005C495E">
      <w:r>
        <w:separator/>
      </w:r>
    </w:p>
  </w:endnote>
  <w:endnote w:type="continuationSeparator" w:id="1">
    <w:p w:rsidR="00C52720" w:rsidRDefault="00C52720" w:rsidP="005C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81" w:rsidRDefault="00F4358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C6" w:rsidRDefault="005C495E">
    <w:pPr>
      <w:rPr>
        <w:sz w:val="2"/>
        <w:szCs w:val="2"/>
      </w:rPr>
    </w:pPr>
    <w:r w:rsidRPr="005C495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211.85pt;margin-top:563.4pt;width:8.55pt;height:11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" filled="f" stroked="f">
          <v:textbox style="mso-fit-shape-to-text:t" inset="0,0,0,0">
            <w:txbxContent>
              <w:p w:rsidR="00F21EC6" w:rsidRDefault="008A3F96">
                <w:r>
                  <w:rPr>
                    <w:rStyle w:val="a4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81" w:rsidRDefault="00F435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20" w:rsidRDefault="00C52720" w:rsidP="005C495E">
      <w:r>
        <w:separator/>
      </w:r>
    </w:p>
  </w:footnote>
  <w:footnote w:type="continuationSeparator" w:id="1">
    <w:p w:rsidR="00C52720" w:rsidRDefault="00C52720" w:rsidP="005C4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81" w:rsidRDefault="00F4358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649344" o:spid="_x0000_s410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81" w:rsidRDefault="00F4358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649345" o:spid="_x0000_s410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81" w:rsidRDefault="00F4358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649343" o:spid="_x0000_s409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2E20"/>
    <w:multiLevelType w:val="multilevel"/>
    <w:tmpl w:val="1274699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FD7470"/>
    <w:multiLevelType w:val="multilevel"/>
    <w:tmpl w:val="94B439DA"/>
    <w:lvl w:ilvl="0">
      <w:start w:val="4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E4D46"/>
    <w:rsid w:val="00273313"/>
    <w:rsid w:val="005C495E"/>
    <w:rsid w:val="006E4D46"/>
    <w:rsid w:val="007C70B5"/>
    <w:rsid w:val="008A3F96"/>
    <w:rsid w:val="00AD107D"/>
    <w:rsid w:val="00C52720"/>
    <w:rsid w:val="00CC36CB"/>
    <w:rsid w:val="00D90087"/>
    <w:rsid w:val="00F4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313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7331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273313"/>
    <w:rPr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273313"/>
    <w:rPr>
      <w:rFonts w:ascii="Arial Unicode MS" w:eastAsia="Arial Unicode MS" w:hAnsi="Arial Unicode MS" w:cs="Arial Unicode MS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73313"/>
    <w:rPr>
      <w:b/>
      <w:bCs/>
      <w:sz w:val="17"/>
      <w:szCs w:val="17"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273313"/>
    <w:rPr>
      <w:rFonts w:ascii="Arial Unicode MS" w:eastAsia="Arial Unicode MS" w:hAnsi="Arial Unicode MS" w:cs="Arial Unicode MS"/>
      <w:i/>
      <w:iCs/>
      <w:color w:val="000000"/>
      <w:spacing w:val="-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4">
    <w:name w:val="Колонтитул"/>
    <w:basedOn w:val="a3"/>
    <w:rsid w:val="0027331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273313"/>
    <w:rPr>
      <w:rFonts w:ascii="Arial Unicode MS" w:eastAsia="Arial Unicode MS" w:hAnsi="Arial Unicode MS" w:cs="Arial Unicode MS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73313"/>
    <w:rPr>
      <w:i/>
      <w:iCs/>
      <w:spacing w:val="-10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73313"/>
    <w:rPr>
      <w:spacing w:val="-1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313"/>
    <w:pPr>
      <w:shd w:val="clear" w:color="auto" w:fill="FFFFFF"/>
      <w:spacing w:line="207" w:lineRule="exact"/>
      <w:ind w:hanging="34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 w:bidi="ar-SA"/>
    </w:rPr>
  </w:style>
  <w:style w:type="paragraph" w:customStyle="1" w:styleId="100">
    <w:name w:val="Основной текст (10)"/>
    <w:basedOn w:val="a"/>
    <w:link w:val="10"/>
    <w:rsid w:val="00273313"/>
    <w:pPr>
      <w:shd w:val="clear" w:color="auto" w:fill="FFFFFF"/>
      <w:spacing w:line="216" w:lineRule="exact"/>
      <w:ind w:hanging="300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110">
    <w:name w:val="Основной текст (11)"/>
    <w:basedOn w:val="a"/>
    <w:link w:val="11"/>
    <w:rsid w:val="00273313"/>
    <w:pPr>
      <w:shd w:val="clear" w:color="auto" w:fill="FFFFFF"/>
      <w:spacing w:line="183" w:lineRule="exact"/>
      <w:ind w:hanging="300"/>
      <w:jc w:val="center"/>
    </w:pPr>
    <w:rPr>
      <w:rFonts w:ascii="Times New Roman" w:eastAsiaTheme="minorHAnsi" w:hAnsi="Times New Roman" w:cs="Times New Roman"/>
      <w:i/>
      <w:iCs/>
      <w:color w:val="auto"/>
      <w:spacing w:val="-10"/>
      <w:sz w:val="17"/>
      <w:szCs w:val="17"/>
      <w:lang w:eastAsia="en-US" w:bidi="ar-SA"/>
    </w:rPr>
  </w:style>
  <w:style w:type="paragraph" w:customStyle="1" w:styleId="120">
    <w:name w:val="Основной текст (12)"/>
    <w:basedOn w:val="a"/>
    <w:link w:val="12"/>
    <w:rsid w:val="00273313"/>
    <w:pPr>
      <w:shd w:val="clear" w:color="auto" w:fill="FFFFFF"/>
      <w:spacing w:line="183" w:lineRule="exact"/>
      <w:ind w:hanging="300"/>
    </w:pPr>
    <w:rPr>
      <w:rFonts w:ascii="Times New Roman" w:eastAsiaTheme="minorHAnsi" w:hAnsi="Times New Roman" w:cs="Times New Roman"/>
      <w:color w:val="auto"/>
      <w:spacing w:val="-10"/>
      <w:sz w:val="16"/>
      <w:szCs w:val="16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43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58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F43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58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313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7331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273313"/>
    <w:rPr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273313"/>
    <w:rPr>
      <w:rFonts w:ascii="Arial Unicode MS" w:eastAsia="Arial Unicode MS" w:hAnsi="Arial Unicode MS" w:cs="Arial Unicode MS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73313"/>
    <w:rPr>
      <w:b/>
      <w:bCs/>
      <w:sz w:val="17"/>
      <w:szCs w:val="17"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273313"/>
    <w:rPr>
      <w:rFonts w:ascii="Arial Unicode MS" w:eastAsia="Arial Unicode MS" w:hAnsi="Arial Unicode MS" w:cs="Arial Unicode MS"/>
      <w:i/>
      <w:iCs/>
      <w:color w:val="000000"/>
      <w:spacing w:val="-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4">
    <w:name w:val="Колонтитул"/>
    <w:basedOn w:val="a3"/>
    <w:rsid w:val="0027331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273313"/>
    <w:rPr>
      <w:rFonts w:ascii="Arial Unicode MS" w:eastAsia="Arial Unicode MS" w:hAnsi="Arial Unicode MS" w:cs="Arial Unicode MS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73313"/>
    <w:rPr>
      <w:i/>
      <w:iCs/>
      <w:spacing w:val="-10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73313"/>
    <w:rPr>
      <w:spacing w:val="-1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313"/>
    <w:pPr>
      <w:shd w:val="clear" w:color="auto" w:fill="FFFFFF"/>
      <w:spacing w:line="207" w:lineRule="exact"/>
      <w:ind w:hanging="34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 w:bidi="ar-SA"/>
    </w:rPr>
  </w:style>
  <w:style w:type="paragraph" w:customStyle="1" w:styleId="100">
    <w:name w:val="Основной текст (10)"/>
    <w:basedOn w:val="a"/>
    <w:link w:val="10"/>
    <w:rsid w:val="00273313"/>
    <w:pPr>
      <w:shd w:val="clear" w:color="auto" w:fill="FFFFFF"/>
      <w:spacing w:line="216" w:lineRule="exact"/>
      <w:ind w:hanging="300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110">
    <w:name w:val="Основной текст (11)"/>
    <w:basedOn w:val="a"/>
    <w:link w:val="11"/>
    <w:rsid w:val="00273313"/>
    <w:pPr>
      <w:shd w:val="clear" w:color="auto" w:fill="FFFFFF"/>
      <w:spacing w:line="183" w:lineRule="exact"/>
      <w:ind w:hanging="300"/>
      <w:jc w:val="center"/>
    </w:pPr>
    <w:rPr>
      <w:rFonts w:ascii="Times New Roman" w:eastAsiaTheme="minorHAnsi" w:hAnsi="Times New Roman" w:cs="Times New Roman"/>
      <w:i/>
      <w:iCs/>
      <w:color w:val="auto"/>
      <w:spacing w:val="-10"/>
      <w:sz w:val="17"/>
      <w:szCs w:val="17"/>
      <w:lang w:eastAsia="en-US" w:bidi="ar-SA"/>
    </w:rPr>
  </w:style>
  <w:style w:type="paragraph" w:customStyle="1" w:styleId="120">
    <w:name w:val="Основной текст (12)"/>
    <w:basedOn w:val="a"/>
    <w:link w:val="12"/>
    <w:rsid w:val="00273313"/>
    <w:pPr>
      <w:shd w:val="clear" w:color="auto" w:fill="FFFFFF"/>
      <w:spacing w:line="183" w:lineRule="exact"/>
      <w:ind w:hanging="300"/>
    </w:pPr>
    <w:rPr>
      <w:rFonts w:ascii="Times New Roman" w:eastAsiaTheme="minorHAnsi" w:hAnsi="Times New Roman" w:cs="Times New Roman"/>
      <w:color w:val="auto"/>
      <w:spacing w:val="-10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1509</Words>
  <Characters>8602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</cp:lastModifiedBy>
  <cp:revision>7</cp:revision>
  <dcterms:created xsi:type="dcterms:W3CDTF">2016-11-04T09:46:00Z</dcterms:created>
  <dcterms:modified xsi:type="dcterms:W3CDTF">2018-01-30T13:28:00Z</dcterms:modified>
</cp:coreProperties>
</file>