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66" w:rsidRDefault="00C40666" w:rsidP="00C40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Токарев, Н.Д. Коломиец, Л.А. Мельникова,Е.В. Федоренко,</w:t>
      </w:r>
    </w:p>
    <w:p w:rsidR="00E67F2C" w:rsidRDefault="00A307D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Николаева</w:t>
      </w:r>
    </w:p>
    <w:p w:rsidR="00CA47D8" w:rsidRDefault="00CA47D8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B0F" w:rsidRDefault="00E67F2C" w:rsidP="00D45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вопросу </w:t>
      </w:r>
      <w:r w:rsidR="00C40666">
        <w:rPr>
          <w:rFonts w:ascii="Times New Roman" w:hAnsi="Times New Roman" w:cs="Times New Roman"/>
          <w:sz w:val="28"/>
          <w:szCs w:val="28"/>
        </w:rPr>
        <w:t>о критериях при установке сроков хранения вареных колбас</w:t>
      </w:r>
      <w:r w:rsidR="00A307D2" w:rsidRPr="008C6B8A">
        <w:rPr>
          <w:rFonts w:ascii="Times New Roman" w:hAnsi="Times New Roman" w:cs="Times New Roman"/>
          <w:sz w:val="28"/>
          <w:szCs w:val="28"/>
        </w:rPr>
        <w:t>.</w:t>
      </w:r>
      <w:r w:rsidR="00D45B0F">
        <w:rPr>
          <w:rFonts w:ascii="Times New Roman" w:hAnsi="Times New Roman" w:cs="Times New Roman"/>
          <w:sz w:val="28"/>
          <w:szCs w:val="28"/>
        </w:rPr>
        <w:t xml:space="preserve"> Доклады Четвертой Всероссийской научно-практической конференции с международным участием «Новое в экологии и безопасности жизнедеятельности</w:t>
      </w:r>
      <w:r w:rsidR="00C40666">
        <w:rPr>
          <w:rFonts w:ascii="Times New Roman" w:hAnsi="Times New Roman" w:cs="Times New Roman"/>
          <w:sz w:val="28"/>
          <w:szCs w:val="28"/>
        </w:rPr>
        <w:t>». Санкт-Петербург, 1999, С. 288</w:t>
      </w:r>
      <w:r w:rsidR="00D45B0F">
        <w:rPr>
          <w:rFonts w:ascii="Times New Roman" w:hAnsi="Times New Roman" w:cs="Times New Roman"/>
          <w:sz w:val="28"/>
          <w:szCs w:val="28"/>
        </w:rPr>
        <w:t>.</w:t>
      </w:r>
    </w:p>
    <w:p w:rsidR="00D45B0F" w:rsidRPr="00433C65" w:rsidRDefault="00D45B0F" w:rsidP="00D45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0D017A">
        <w:rPr>
          <w:rFonts w:ascii="Times New Roman" w:hAnsi="Times New Roman" w:cs="Times New Roman"/>
          <w:sz w:val="28"/>
          <w:szCs w:val="28"/>
        </w:rPr>
        <w:t>сроки хранения</w:t>
      </w:r>
      <w:r w:rsidR="005D1EBD">
        <w:rPr>
          <w:rFonts w:ascii="Times New Roman" w:hAnsi="Times New Roman" w:cs="Times New Roman"/>
          <w:sz w:val="28"/>
          <w:szCs w:val="28"/>
        </w:rPr>
        <w:t xml:space="preserve">, </w:t>
      </w:r>
      <w:r w:rsidR="000D017A">
        <w:rPr>
          <w:rFonts w:ascii="Times New Roman" w:hAnsi="Times New Roman" w:cs="Times New Roman"/>
          <w:sz w:val="28"/>
          <w:szCs w:val="28"/>
        </w:rPr>
        <w:t>вареные колбасы</w:t>
      </w:r>
      <w:r w:rsidR="005D1EBD">
        <w:rPr>
          <w:rFonts w:ascii="Times New Roman" w:hAnsi="Times New Roman" w:cs="Times New Roman"/>
          <w:sz w:val="28"/>
          <w:szCs w:val="28"/>
        </w:rPr>
        <w:t xml:space="preserve">, </w:t>
      </w:r>
      <w:r w:rsidR="000D017A">
        <w:rPr>
          <w:rFonts w:ascii="Times New Roman" w:hAnsi="Times New Roman" w:cs="Times New Roman"/>
          <w:sz w:val="28"/>
          <w:szCs w:val="28"/>
        </w:rPr>
        <w:t>показатели качества и безопасности</w:t>
      </w:r>
      <w:r w:rsidR="005D1EBD">
        <w:rPr>
          <w:rFonts w:ascii="Times New Roman" w:hAnsi="Times New Roman" w:cs="Times New Roman"/>
          <w:sz w:val="28"/>
          <w:szCs w:val="28"/>
        </w:rPr>
        <w:t>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C9" w:rsidRDefault="00867B0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>Резюме: В работе</w:t>
      </w:r>
      <w:r w:rsidR="00537886">
        <w:rPr>
          <w:rFonts w:ascii="Times New Roman" w:hAnsi="Times New Roman" w:cs="Times New Roman"/>
          <w:sz w:val="28"/>
          <w:szCs w:val="28"/>
        </w:rPr>
        <w:t>представлен</w:t>
      </w:r>
      <w:r w:rsidR="004E61C9">
        <w:rPr>
          <w:rFonts w:ascii="Times New Roman" w:hAnsi="Times New Roman" w:cs="Times New Roman"/>
          <w:sz w:val="28"/>
          <w:szCs w:val="28"/>
        </w:rPr>
        <w:t xml:space="preserve">ы </w:t>
      </w:r>
      <w:r w:rsidR="000D017A">
        <w:rPr>
          <w:rFonts w:ascii="Times New Roman" w:hAnsi="Times New Roman" w:cs="Times New Roman"/>
          <w:sz w:val="28"/>
          <w:szCs w:val="28"/>
        </w:rPr>
        <w:t>исследования сроков хранения вареных колбас при использовании различных видов оболочек и специй. Полученные результаты свидетельствуют, что</w:t>
      </w:r>
      <w:r w:rsidR="00CC28AF">
        <w:rPr>
          <w:rFonts w:ascii="Times New Roman" w:hAnsi="Times New Roman" w:cs="Times New Roman"/>
          <w:sz w:val="28"/>
          <w:szCs w:val="28"/>
        </w:rPr>
        <w:t xml:space="preserve"> использование данных компонентов при производстве вареных колбас укорачивает сроки их хранения.</w:t>
      </w:r>
      <w:bookmarkStart w:id="0" w:name="_GoBack"/>
      <w:bookmarkEnd w:id="0"/>
      <w:r w:rsidR="00CC28AF">
        <w:rPr>
          <w:rFonts w:ascii="Times New Roman" w:hAnsi="Times New Roman" w:cs="Times New Roman"/>
          <w:sz w:val="28"/>
          <w:szCs w:val="28"/>
        </w:rPr>
        <w:t>Пароводопроницаемые оболочки не удерживаютв достаточной степени влагу и являются объектом колонизации аэробов. Высоко контаминированные специи при наличии спор, плесневых грибов и других микроорганизмов значительно увеличивают содержание КОЕ в готовой продукции. В результате продукт хранится менее 5 дней в условиях бытового холодильника. Проведение комплекса превентивных мероприятий, а именно: замены оболоч</w:t>
      </w:r>
      <w:r w:rsidR="00CB1C22">
        <w:rPr>
          <w:rFonts w:ascii="Times New Roman" w:hAnsi="Times New Roman" w:cs="Times New Roman"/>
          <w:sz w:val="28"/>
          <w:szCs w:val="28"/>
        </w:rPr>
        <w:t xml:space="preserve">ек колбас на влагоудерживающие, </w:t>
      </w:r>
      <w:r w:rsidR="00CC28AF">
        <w:rPr>
          <w:rFonts w:ascii="Times New Roman" w:hAnsi="Times New Roman" w:cs="Times New Roman"/>
          <w:sz w:val="28"/>
          <w:szCs w:val="28"/>
        </w:rPr>
        <w:t>лучевой обработки специй, применения</w:t>
      </w:r>
      <w:r w:rsidR="00CB1C22">
        <w:rPr>
          <w:rFonts w:ascii="Times New Roman" w:hAnsi="Times New Roman" w:cs="Times New Roman"/>
          <w:sz w:val="28"/>
          <w:szCs w:val="28"/>
        </w:rPr>
        <w:t xml:space="preserve"> стабилизирующих смесей, проведения анализа критических точек производства позволили продлить сроки хранения данного вида продукции, сохраняя показатели качества и безопасности.</w:t>
      </w:r>
    </w:p>
    <w:p w:rsidR="00CB1C22" w:rsidRDefault="00CB1C2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>С</w:t>
      </w:r>
      <w:r w:rsidR="0003709C" w:rsidRPr="008C6B8A">
        <w:rPr>
          <w:rFonts w:ascii="Times New Roman" w:hAnsi="Times New Roman" w:cs="Times New Roman"/>
          <w:sz w:val="28"/>
          <w:szCs w:val="28"/>
        </w:rPr>
        <w:t>материалами сборника</w:t>
      </w:r>
      <w:r w:rsidRPr="008C6B8A">
        <w:rPr>
          <w:rFonts w:ascii="Times New Roman" w:hAnsi="Times New Roman" w:cs="Times New Roman"/>
          <w:sz w:val="28"/>
          <w:szCs w:val="28"/>
        </w:rPr>
        <w:t xml:space="preserve"> можно ознакомиться в Национальной библиотеке</w:t>
      </w:r>
      <w:r w:rsidR="00CE6ED9" w:rsidRPr="008C6B8A">
        <w:rPr>
          <w:rFonts w:ascii="Times New Roman" w:hAnsi="Times New Roman" w:cs="Times New Roman"/>
          <w:sz w:val="28"/>
          <w:szCs w:val="28"/>
        </w:rPr>
        <w:t>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Pr="008C6B8A" w:rsidRDefault="00E228CF">
      <w:pPr>
        <w:rPr>
          <w:sz w:val="28"/>
          <w:szCs w:val="28"/>
        </w:rPr>
      </w:pPr>
    </w:p>
    <w:sectPr w:rsidR="00E228CF" w:rsidRPr="008C6B8A" w:rsidSect="00984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AD" w:rsidRDefault="001827AD" w:rsidP="008115AA">
      <w:pPr>
        <w:spacing w:after="0" w:line="240" w:lineRule="auto"/>
      </w:pPr>
      <w:r>
        <w:separator/>
      </w:r>
    </w:p>
  </w:endnote>
  <w:endnote w:type="continuationSeparator" w:id="1">
    <w:p w:rsidR="001827AD" w:rsidRDefault="001827AD" w:rsidP="0081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AA" w:rsidRDefault="008115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AA" w:rsidRDefault="008115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AA" w:rsidRDefault="008115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AD" w:rsidRDefault="001827AD" w:rsidP="008115AA">
      <w:pPr>
        <w:spacing w:after="0" w:line="240" w:lineRule="auto"/>
      </w:pPr>
      <w:r>
        <w:separator/>
      </w:r>
    </w:p>
  </w:footnote>
  <w:footnote w:type="continuationSeparator" w:id="1">
    <w:p w:rsidR="001827AD" w:rsidRDefault="001827AD" w:rsidP="0081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AA" w:rsidRDefault="002A221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2485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AA" w:rsidRDefault="002A221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2486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AA" w:rsidRDefault="002A221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2484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7E5D"/>
    <w:rsid w:val="0003709C"/>
    <w:rsid w:val="000962F1"/>
    <w:rsid w:val="000D017A"/>
    <w:rsid w:val="001827AD"/>
    <w:rsid w:val="002A2211"/>
    <w:rsid w:val="00327E5D"/>
    <w:rsid w:val="003B0F7C"/>
    <w:rsid w:val="003C7742"/>
    <w:rsid w:val="00414E9D"/>
    <w:rsid w:val="004E61C9"/>
    <w:rsid w:val="00537886"/>
    <w:rsid w:val="00541DCA"/>
    <w:rsid w:val="005C72BF"/>
    <w:rsid w:val="005D1EBD"/>
    <w:rsid w:val="00651E75"/>
    <w:rsid w:val="0068104C"/>
    <w:rsid w:val="0068343A"/>
    <w:rsid w:val="00684D84"/>
    <w:rsid w:val="007A5B43"/>
    <w:rsid w:val="00805CC7"/>
    <w:rsid w:val="008115AA"/>
    <w:rsid w:val="00867B02"/>
    <w:rsid w:val="008C6B8A"/>
    <w:rsid w:val="008D7866"/>
    <w:rsid w:val="009650A4"/>
    <w:rsid w:val="009841D5"/>
    <w:rsid w:val="00A307D2"/>
    <w:rsid w:val="00C40666"/>
    <w:rsid w:val="00CA47D8"/>
    <w:rsid w:val="00CB1C22"/>
    <w:rsid w:val="00CC28AF"/>
    <w:rsid w:val="00CE6ED9"/>
    <w:rsid w:val="00D45B0F"/>
    <w:rsid w:val="00E228CF"/>
    <w:rsid w:val="00E40F89"/>
    <w:rsid w:val="00E67F2C"/>
    <w:rsid w:val="00E87DCD"/>
    <w:rsid w:val="00F03612"/>
    <w:rsid w:val="00FA21F9"/>
    <w:rsid w:val="00FC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15AA"/>
  </w:style>
  <w:style w:type="paragraph" w:styleId="a6">
    <w:name w:val="footer"/>
    <w:basedOn w:val="a"/>
    <w:link w:val="a7"/>
    <w:uiPriority w:val="99"/>
    <w:semiHidden/>
    <w:unhideWhenUsed/>
    <w:rsid w:val="0081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1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Admin</cp:lastModifiedBy>
  <cp:revision>24</cp:revision>
  <dcterms:created xsi:type="dcterms:W3CDTF">2017-01-06T10:24:00Z</dcterms:created>
  <dcterms:modified xsi:type="dcterms:W3CDTF">2017-10-03T13:54:00Z</dcterms:modified>
</cp:coreProperties>
</file>