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proofErr w:type="spellStart"/>
            <w:r w:rsidRPr="00DA17AB">
              <w:rPr>
                <w:rFonts w:ascii="Times New Roman" w:hAnsi="Times New Roman"/>
                <w:sz w:val="28"/>
                <w:szCs w:val="28"/>
              </w:rPr>
              <w:t>ниверситет</w:t>
            </w:r>
            <w:proofErr w:type="spellEnd"/>
            <w:r w:rsidRPr="00DA17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proofErr w:type="spellStart"/>
      <w:r w:rsidRPr="00DB5DA6">
        <w:rPr>
          <w:rFonts w:ascii="Times New Roman" w:hAnsi="Times New Roman"/>
          <w:sz w:val="28"/>
          <w:szCs w:val="28"/>
        </w:rPr>
        <w:t>ниверситет</w:t>
      </w:r>
      <w:proofErr w:type="spellEnd"/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A70BB8" w:rsidRPr="001747AD" w:rsidRDefault="00A70BB8" w:rsidP="00A70BB8">
      <w:pPr>
        <w:spacing w:line="240" w:lineRule="auto"/>
        <w:ind w:firstLine="567"/>
        <w:jc w:val="center"/>
        <w:rPr>
          <w:rFonts w:ascii="Times New Roman" w:hAnsi="Times New Roman"/>
          <w:b/>
          <w:color w:val="000000"/>
          <w:lang w:eastAsia="ru-RU"/>
        </w:rPr>
      </w:pPr>
      <w:r w:rsidRPr="001747AD">
        <w:rPr>
          <w:rFonts w:ascii="Times New Roman" w:hAnsi="Times New Roman"/>
          <w:b/>
          <w:bCs/>
          <w:iCs/>
          <w:color w:val="000000"/>
          <w:lang w:eastAsia="ru-RU"/>
        </w:rPr>
        <w:lastRenderedPageBreak/>
        <w:t>ФИЗИЧЕСКАЯ ПОДГОТОВЛЕННОСТЬ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1747AD">
        <w:rPr>
          <w:rFonts w:ascii="Times New Roman" w:hAnsi="Times New Roman"/>
          <w:b/>
          <w:color w:val="000000"/>
          <w:lang w:eastAsia="ru-RU"/>
        </w:rPr>
        <w:t>СТУДЕНТОВ БГПУ</w:t>
      </w:r>
    </w:p>
    <w:p w:rsidR="00A70BB8" w:rsidRPr="001747AD" w:rsidRDefault="00A70BB8" w:rsidP="00A70BB8">
      <w:pPr>
        <w:spacing w:line="240" w:lineRule="auto"/>
        <w:ind w:firstLine="567"/>
        <w:jc w:val="right"/>
        <w:rPr>
          <w:rFonts w:ascii="Times New Roman" w:hAnsi="Times New Roman"/>
          <w:i/>
          <w:lang w:eastAsia="ru-RU"/>
        </w:rPr>
      </w:pPr>
      <w:proofErr w:type="spellStart"/>
      <w:r w:rsidRPr="001747AD">
        <w:rPr>
          <w:rFonts w:ascii="Times New Roman" w:hAnsi="Times New Roman"/>
          <w:i/>
        </w:rPr>
        <w:t>Григоревич</w:t>
      </w:r>
      <w:proofErr w:type="spellEnd"/>
      <w:r w:rsidRPr="001747AD">
        <w:rPr>
          <w:rFonts w:ascii="Times New Roman" w:hAnsi="Times New Roman"/>
          <w:i/>
        </w:rPr>
        <w:t xml:space="preserve"> И.В., Поляков Г.В., </w:t>
      </w:r>
      <w:proofErr w:type="spellStart"/>
      <w:r w:rsidRPr="001747AD">
        <w:rPr>
          <w:rFonts w:ascii="Times New Roman" w:hAnsi="Times New Roman"/>
          <w:i/>
        </w:rPr>
        <w:t>Салычиц</w:t>
      </w:r>
      <w:proofErr w:type="spellEnd"/>
      <w:r w:rsidRPr="001747AD">
        <w:rPr>
          <w:rFonts w:ascii="Times New Roman" w:hAnsi="Times New Roman"/>
          <w:i/>
        </w:rPr>
        <w:t xml:space="preserve"> А.Ф.</w:t>
      </w:r>
    </w:p>
    <w:p w:rsidR="00A70BB8" w:rsidRPr="000B7717" w:rsidRDefault="00A70BB8" w:rsidP="00A70BB8">
      <w:pPr>
        <w:spacing w:line="240" w:lineRule="auto"/>
        <w:ind w:firstLine="567"/>
        <w:jc w:val="right"/>
        <w:rPr>
          <w:rFonts w:ascii="Times New Roman" w:hAnsi="Times New Roman"/>
          <w:i/>
          <w:lang w:val="en-US" w:eastAsia="ru-RU"/>
        </w:rPr>
      </w:pPr>
      <w:r w:rsidRPr="001747AD">
        <w:rPr>
          <w:rFonts w:ascii="Times New Roman" w:hAnsi="Times New Roman"/>
          <w:i/>
        </w:rPr>
        <w:t>г</w:t>
      </w:r>
      <w:proofErr w:type="gramStart"/>
      <w:r w:rsidRPr="000B7717">
        <w:rPr>
          <w:rFonts w:ascii="Times New Roman" w:hAnsi="Times New Roman"/>
          <w:i/>
          <w:lang w:val="en-US"/>
        </w:rPr>
        <w:t>.</w:t>
      </w:r>
      <w:r w:rsidRPr="001747AD">
        <w:rPr>
          <w:rFonts w:ascii="Times New Roman" w:hAnsi="Times New Roman"/>
          <w:i/>
        </w:rPr>
        <w:t>М</w:t>
      </w:r>
      <w:proofErr w:type="gramEnd"/>
      <w:r w:rsidRPr="001747AD">
        <w:rPr>
          <w:rFonts w:ascii="Times New Roman" w:hAnsi="Times New Roman"/>
          <w:i/>
        </w:rPr>
        <w:t>инск</w:t>
      </w:r>
      <w:r w:rsidRPr="000B7717">
        <w:rPr>
          <w:rFonts w:ascii="Times New Roman" w:hAnsi="Times New Roman"/>
          <w:i/>
          <w:lang w:val="en-US"/>
        </w:rPr>
        <w:t xml:space="preserve">, </w:t>
      </w:r>
      <w:r w:rsidRPr="001747AD">
        <w:rPr>
          <w:rFonts w:ascii="Times New Roman" w:hAnsi="Times New Roman"/>
          <w:i/>
        </w:rPr>
        <w:t>Республика</w:t>
      </w:r>
      <w:r w:rsidRPr="000B7717">
        <w:rPr>
          <w:rFonts w:ascii="Times New Roman" w:hAnsi="Times New Roman"/>
          <w:i/>
          <w:lang w:val="en-US"/>
        </w:rPr>
        <w:t xml:space="preserve"> </w:t>
      </w:r>
      <w:r w:rsidRPr="001747AD">
        <w:rPr>
          <w:rFonts w:ascii="Times New Roman" w:hAnsi="Times New Roman"/>
          <w:i/>
        </w:rPr>
        <w:t>Беларусь</w:t>
      </w:r>
    </w:p>
    <w:p w:rsidR="00A70BB8" w:rsidRPr="00195041" w:rsidRDefault="00A70BB8" w:rsidP="00A70BB8">
      <w:pPr>
        <w:spacing w:line="240" w:lineRule="auto"/>
        <w:ind w:firstLine="567"/>
        <w:rPr>
          <w:rFonts w:ascii="Times New Roman" w:hAnsi="Times New Roman"/>
          <w:i/>
          <w:lang w:val="en-US" w:eastAsia="ru-RU"/>
        </w:rPr>
      </w:pPr>
      <w:r w:rsidRPr="00195041">
        <w:rPr>
          <w:rFonts w:ascii="Times New Roman" w:hAnsi="Times New Roman"/>
          <w:i/>
          <w:lang w:val="en-US" w:eastAsia="ru-RU"/>
        </w:rPr>
        <w:t>In materials of the report indicators of physical fitness of students during training in higher education institution are analyzed and the tendencies reflecting change of these indicators are revealed.</w:t>
      </w:r>
    </w:p>
    <w:p w:rsidR="00A70BB8" w:rsidRPr="001747AD" w:rsidRDefault="00A70BB8" w:rsidP="00A70BB8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>Для повышения качества организации физического образования в высших учебных заведениях необходимо проведение целенаправленной работы, в основе которой, прежде всего, должна быть диагностика физической подготовленности студентов с последующим принятием педагогических мер. Формирование у молодежи положительной мотивации посредством объективной, адекватной и обоснованной оценки физической подготовленности может служить одним из главных условий улучшения их физического здоровья.</w:t>
      </w:r>
    </w:p>
    <w:p w:rsidR="00A70BB8" w:rsidRPr="001747AD" w:rsidRDefault="00A70BB8" w:rsidP="00A70BB8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  <w:color w:val="000000"/>
          <w:lang w:eastAsia="ru-RU"/>
        </w:rPr>
        <w:t>Возрастающее количество новой информации необходимой современному специалисту, делают учебную деятельность студента все более интенсивной и напряженной. Соответственно, возрастает и значение физической культуры как средства оптимизации режима жизни, активного отдыха, сохранения и повышения работоспособности студентов на протяжении всего периода обучения</w:t>
      </w:r>
    </w:p>
    <w:p w:rsidR="00A70BB8" w:rsidRPr="001747AD" w:rsidRDefault="00A70BB8" w:rsidP="00A70BB8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>Целью нашег</w:t>
      </w:r>
      <w:r>
        <w:rPr>
          <w:rFonts w:ascii="Times New Roman" w:hAnsi="Times New Roman"/>
        </w:rPr>
        <w:t>о исследования явилось изучение</w:t>
      </w:r>
      <w:r w:rsidRPr="001747AD">
        <w:rPr>
          <w:rFonts w:ascii="Times New Roman" w:hAnsi="Times New Roman"/>
        </w:rPr>
        <w:t xml:space="preserve"> показателей физической подготовленности студентов в течение 4-х лет обучения в вузе.</w:t>
      </w:r>
    </w:p>
    <w:p w:rsidR="00A70BB8" w:rsidRPr="001747AD" w:rsidRDefault="00A70BB8" w:rsidP="00A70BB8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>Задачи исследования: оценить показатели физической подготовленности студентов первых-четвёртых курсов; выявить тенденции, отражающие изменение этих показателей.</w:t>
      </w:r>
    </w:p>
    <w:p w:rsidR="00A70BB8" w:rsidRPr="001747AD" w:rsidRDefault="00A70BB8" w:rsidP="00A70BB8">
      <w:pPr>
        <w:spacing w:line="240" w:lineRule="auto"/>
        <w:ind w:firstLine="567"/>
        <w:rPr>
          <w:rFonts w:ascii="Times New Roman" w:hAnsi="Times New Roman"/>
        </w:rPr>
      </w:pPr>
      <w:r w:rsidRPr="001747AD">
        <w:rPr>
          <w:rFonts w:ascii="Times New Roman" w:hAnsi="Times New Roman"/>
        </w:rPr>
        <w:t>Организация и м</w:t>
      </w:r>
      <w:r w:rsidRPr="001747AD">
        <w:rPr>
          <w:rFonts w:ascii="Times New Roman" w:hAnsi="Times New Roman"/>
          <w:bCs/>
          <w:color w:val="000000"/>
        </w:rPr>
        <w:t xml:space="preserve">етоды исследования: </w:t>
      </w:r>
      <w:r w:rsidRPr="001747AD">
        <w:rPr>
          <w:rFonts w:ascii="Times New Roman" w:hAnsi="Times New Roman"/>
        </w:rPr>
        <w:t xml:space="preserve">теоретический анализ научно-методической литературы, </w:t>
      </w:r>
      <w:r w:rsidRPr="001747AD">
        <w:rPr>
          <w:rFonts w:ascii="Times New Roman" w:hAnsi="Times New Roman"/>
          <w:bCs/>
          <w:color w:val="000000"/>
        </w:rPr>
        <w:t xml:space="preserve">тестирование физической </w:t>
      </w:r>
      <w:r w:rsidRPr="001747AD">
        <w:rPr>
          <w:rFonts w:ascii="Times New Roman" w:hAnsi="Times New Roman"/>
        </w:rPr>
        <w:t>подготовленности</w:t>
      </w:r>
      <w:r w:rsidRPr="001747AD">
        <w:rPr>
          <w:rFonts w:ascii="Times New Roman" w:hAnsi="Times New Roman"/>
          <w:bCs/>
          <w:color w:val="000000"/>
        </w:rPr>
        <w:t xml:space="preserve"> студентов, статистическая обработка результатов и их анализ.  </w:t>
      </w:r>
      <w:r w:rsidRPr="001747AD">
        <w:rPr>
          <w:rFonts w:ascii="Times New Roman" w:hAnsi="Times New Roman"/>
        </w:rPr>
        <w:t xml:space="preserve">Исследование проводилось на мужском и женском контингенте студентов Белорусского государственного педагогического университета. В тестировании приняли участие 383 юношей 1519 девушек основного и подготовительного отделений первого-четвертого курсов, и проводилось оно в конце семестра. </w:t>
      </w:r>
    </w:p>
    <w:p w:rsidR="00A70BB8" w:rsidRDefault="00A70BB8" w:rsidP="00A70BB8">
      <w:pPr>
        <w:spacing w:line="240" w:lineRule="auto"/>
        <w:ind w:firstLine="567"/>
      </w:pPr>
      <w:proofErr w:type="gramStart"/>
      <w:r w:rsidRPr="001747AD">
        <w:rPr>
          <w:rFonts w:ascii="Times New Roman" w:hAnsi="Times New Roman"/>
        </w:rPr>
        <w:t>Физическая подготовленность определялась уровнем развития основных физических качеств – силы, гибкости, быстроты, выносливости и координации, которые оценивались при помощи тестов: подтягивание на перекладине, наклон вперед из положения «сидя», бег 30 м, челночный бег 4 х 9 м, бег 1000 м (дев.) и 1500 м (юн.) и сгибание и разгибание туловища из положения «лежа» (дев.).</w:t>
      </w:r>
      <w:proofErr w:type="gramEnd"/>
      <w:r w:rsidRPr="001747AD">
        <w:rPr>
          <w:rFonts w:ascii="Times New Roman" w:hAnsi="Times New Roman"/>
        </w:rPr>
        <w:t xml:space="preserve"> </w:t>
      </w:r>
      <w:r w:rsidRPr="001747AD">
        <w:rPr>
          <w:rFonts w:ascii="Times New Roman" w:hAnsi="Times New Roman"/>
          <w:color w:val="000000"/>
          <w:lang w:eastAsia="ru-RU"/>
        </w:rPr>
        <w:t>Тестирование позволяет определить индивидуальный уровень физической подготовки в каждом упражнении по развитию основных физических качеств. На основании всех результатов контрольных упражнений, определяется общий уровень физической подготовленности студента.</w:t>
      </w:r>
    </w:p>
    <w:p w:rsidR="00A70BB8" w:rsidRPr="001747AD" w:rsidRDefault="00A70BB8" w:rsidP="00A70BB8">
      <w:pPr>
        <w:spacing w:line="240" w:lineRule="auto"/>
        <w:ind w:firstLine="567"/>
      </w:pPr>
      <w:r w:rsidRPr="001747AD">
        <w:rPr>
          <w:rFonts w:ascii="Times New Roman" w:hAnsi="Times New Roman"/>
        </w:rPr>
        <w:t xml:space="preserve">Показатели физической </w:t>
      </w:r>
      <w:r>
        <w:rPr>
          <w:rFonts w:ascii="Times New Roman" w:hAnsi="Times New Roman"/>
        </w:rPr>
        <w:t>подготовленности</w:t>
      </w:r>
      <w:r w:rsidRPr="001747AD">
        <w:rPr>
          <w:rFonts w:ascii="Times New Roman" w:hAnsi="Times New Roman"/>
        </w:rPr>
        <w:t xml:space="preserve"> юношей и девушек 1-4-ый курсов отображены на рис. 1 и 2.</w:t>
      </w:r>
      <w:r w:rsidRPr="001747AD">
        <w:t xml:space="preserve"> </w:t>
      </w:r>
    </w:p>
    <w:p w:rsidR="00A70BB8" w:rsidRPr="001747AD" w:rsidRDefault="00A70BB8" w:rsidP="00A70BB8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1747AD">
        <w:rPr>
          <w:rFonts w:ascii="Times New Roman" w:hAnsi="Times New Roman"/>
          <w:lang w:eastAsia="ru-RU"/>
        </w:rPr>
        <w:t>Проанализировав результаты юношей, можно сказать, что наблюдались незначительные изменения результатов в течение четырёх лет обучения студентов в вузе. Необходимо отметить, что в тесте «Наклон вперед» наблюдалась волнообразность результатов, в</w:t>
      </w:r>
      <w:r w:rsidRPr="001747AD">
        <w:rPr>
          <w:rFonts w:ascii="Times New Roman" w:hAnsi="Times New Roman"/>
        </w:rPr>
        <w:t xml:space="preserve"> беге на 30 м результаты с 1 по 3 курс не изменялись, а на 4 - снизились.</w:t>
      </w:r>
      <w:r w:rsidRPr="001747AD">
        <w:rPr>
          <w:rFonts w:ascii="Times New Roman" w:hAnsi="Times New Roman"/>
          <w:lang w:eastAsia="ru-RU"/>
        </w:rPr>
        <w:t xml:space="preserve"> Во всех остальных тестах (</w:t>
      </w:r>
      <w:r w:rsidRPr="001747AD">
        <w:rPr>
          <w:rFonts w:ascii="Times New Roman" w:hAnsi="Times New Roman"/>
        </w:rPr>
        <w:t>подтягивание на перекладине, бег 1500 м и челночный бег</w:t>
      </w:r>
      <w:r w:rsidRPr="001747AD">
        <w:rPr>
          <w:rFonts w:ascii="Times New Roman" w:hAnsi="Times New Roman"/>
          <w:lang w:eastAsia="ru-RU"/>
        </w:rPr>
        <w:t>) наблюдалось снижение показателей.</w:t>
      </w:r>
    </w:p>
    <w:p w:rsidR="00A70BB8" w:rsidRPr="001747AD" w:rsidRDefault="00A70BB8" w:rsidP="00A70BB8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1747AD">
        <w:rPr>
          <w:rFonts w:ascii="Times New Roman" w:hAnsi="Times New Roman"/>
          <w:lang w:eastAsia="ru-RU"/>
        </w:rPr>
        <w:t>У девушек в тесте «Наклон вперед» результат на 1 и 2 курсах оставался без изменений, на 3 – улучшился на 1 см, а на 4 – уменьшился на 1,3 см.  В челночном беге наилучший результат был показан студентками на четвертом курсе.  При выполнении тестов «Сгибание и разгибание туловища», «Бег 1000 м» наблюдалось снижение результата от первого курса к четвертому.  В беге на 30 метров наилучший результат (5,4 сек) был показан на первом курсе, а наихудший (5,6 сек) на втором и оставался без изменений (5,5 сек) на 3-4 курсах.</w:t>
      </w:r>
    </w:p>
    <w:p w:rsidR="00945E9B" w:rsidRDefault="00A70BB8" w:rsidP="00A70BB8">
      <w:pPr>
        <w:spacing w:line="240" w:lineRule="auto"/>
        <w:ind w:firstLine="567"/>
        <w:rPr>
          <w:rFonts w:ascii="Times New Roman" w:hAnsi="Times New Roman"/>
          <w:lang w:eastAsia="ru-RU"/>
        </w:rPr>
      </w:pPr>
      <w:r w:rsidRPr="001747AD">
        <w:rPr>
          <w:rFonts w:ascii="Times New Roman" w:hAnsi="Times New Roman"/>
          <w:lang w:eastAsia="ru-RU"/>
        </w:rPr>
        <w:t xml:space="preserve">Проанализировав эти данные, можно сказать, что наблюдались незначительные изменения результатов в течение четырёх лет обучения студентов в вузе. Следует только отметить тенденцию снижения результатов у юношей к концу четвёртого курса в </w:t>
      </w:r>
      <w:r w:rsidRPr="001747AD">
        <w:rPr>
          <w:rFonts w:ascii="Times New Roman" w:hAnsi="Times New Roman"/>
        </w:rPr>
        <w:t>беге на 30 м, 1500 м и челночном</w:t>
      </w:r>
      <w:r w:rsidRPr="001747AD">
        <w:rPr>
          <w:rFonts w:ascii="Times New Roman" w:hAnsi="Times New Roman"/>
          <w:lang w:eastAsia="ru-RU"/>
        </w:rPr>
        <w:t xml:space="preserve">, </w:t>
      </w:r>
      <w:r w:rsidRPr="001747AD">
        <w:rPr>
          <w:rFonts w:ascii="Times New Roman" w:hAnsi="Times New Roman"/>
        </w:rPr>
        <w:t>подтягивании на перекладине, а у девушек в тесте</w:t>
      </w:r>
      <w:r w:rsidRPr="001747AD">
        <w:rPr>
          <w:rFonts w:ascii="Times New Roman" w:hAnsi="Times New Roman"/>
          <w:lang w:eastAsia="ru-RU"/>
        </w:rPr>
        <w:t xml:space="preserve"> «Сгибание и разгибание туловища», «Бег 1000 м».</w:t>
      </w:r>
    </w:p>
    <w:p w:rsidR="00A70BB8" w:rsidRDefault="00A70BB8" w:rsidP="00A70BB8">
      <w:pPr>
        <w:spacing w:line="240" w:lineRule="auto"/>
        <w:ind w:firstLine="567"/>
        <w:jc w:val="center"/>
        <w:rPr>
          <w:rFonts w:ascii="Times New Roman" w:hAnsi="Times New Roman"/>
          <w:lang w:eastAsia="ru-RU"/>
        </w:rPr>
      </w:pPr>
    </w:p>
    <w:p w:rsidR="00A70BB8" w:rsidRDefault="00A70BB8" w:rsidP="00A70BB8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945E9B" w:rsidRDefault="00945E9B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</w:t>
            </w:r>
            <w:r w:rsidRPr="00332FB9">
              <w:rPr>
                <w:rFonts w:ascii="Times New Roman" w:hAnsi="Times New Roman"/>
                <w:b/>
                <w:caps/>
              </w:rPr>
              <w:lastRenderedPageBreak/>
              <w:t xml:space="preserve">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EA" w:rsidRDefault="00D014EA" w:rsidP="004105E0">
      <w:pPr>
        <w:spacing w:line="240" w:lineRule="auto"/>
      </w:pPr>
      <w:r>
        <w:separator/>
      </w:r>
    </w:p>
  </w:endnote>
  <w:endnote w:type="continuationSeparator" w:id="0">
    <w:p w:rsidR="00D014EA" w:rsidRDefault="00D014EA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EA" w:rsidRDefault="00D014EA" w:rsidP="004105E0">
      <w:pPr>
        <w:spacing w:line="240" w:lineRule="auto"/>
      </w:pPr>
      <w:r>
        <w:separator/>
      </w:r>
    </w:p>
  </w:footnote>
  <w:footnote w:type="continuationSeparator" w:id="0">
    <w:p w:rsidR="00D014EA" w:rsidRDefault="00D014EA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D014E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D014E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D014E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2AD9"/>
    <w:rsid w:val="00006E0E"/>
    <w:rsid w:val="0001397C"/>
    <w:rsid w:val="00020C9D"/>
    <w:rsid w:val="000235CD"/>
    <w:rsid w:val="000259D0"/>
    <w:rsid w:val="00032560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904B8"/>
    <w:rsid w:val="00097570"/>
    <w:rsid w:val="000A1FFA"/>
    <w:rsid w:val="000A33B2"/>
    <w:rsid w:val="000A402A"/>
    <w:rsid w:val="000A4DF0"/>
    <w:rsid w:val="000A7938"/>
    <w:rsid w:val="000B4CDF"/>
    <w:rsid w:val="000B6CC5"/>
    <w:rsid w:val="000C2C83"/>
    <w:rsid w:val="000C637D"/>
    <w:rsid w:val="000D412F"/>
    <w:rsid w:val="000D7629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A45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E2A"/>
    <w:rsid w:val="00236E86"/>
    <w:rsid w:val="00237C75"/>
    <w:rsid w:val="002473D9"/>
    <w:rsid w:val="0025140E"/>
    <w:rsid w:val="0025310C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6F8B"/>
    <w:rsid w:val="002E580B"/>
    <w:rsid w:val="002F19F0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6643D"/>
    <w:rsid w:val="003706F5"/>
    <w:rsid w:val="00370B89"/>
    <w:rsid w:val="00370F18"/>
    <w:rsid w:val="003853D0"/>
    <w:rsid w:val="003857FC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1F0D"/>
    <w:rsid w:val="00423273"/>
    <w:rsid w:val="00434281"/>
    <w:rsid w:val="0043490E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682A"/>
    <w:rsid w:val="004B1935"/>
    <w:rsid w:val="004C0F78"/>
    <w:rsid w:val="004C2F03"/>
    <w:rsid w:val="004C6767"/>
    <w:rsid w:val="004D1BF4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533E"/>
    <w:rsid w:val="005771C6"/>
    <w:rsid w:val="00580168"/>
    <w:rsid w:val="005860D3"/>
    <w:rsid w:val="005870C1"/>
    <w:rsid w:val="00590C1E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335D7"/>
    <w:rsid w:val="00836A31"/>
    <w:rsid w:val="00851EAE"/>
    <w:rsid w:val="00853A55"/>
    <w:rsid w:val="00860680"/>
    <w:rsid w:val="00860A5C"/>
    <w:rsid w:val="00862BA3"/>
    <w:rsid w:val="00865B43"/>
    <w:rsid w:val="00865ED1"/>
    <w:rsid w:val="008737EA"/>
    <w:rsid w:val="00880466"/>
    <w:rsid w:val="008901F8"/>
    <w:rsid w:val="00892B42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7A0"/>
    <w:rsid w:val="00991712"/>
    <w:rsid w:val="009A57EA"/>
    <w:rsid w:val="009B27A9"/>
    <w:rsid w:val="009B3892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21C5"/>
    <w:rsid w:val="009F50FA"/>
    <w:rsid w:val="00A03F9D"/>
    <w:rsid w:val="00A06C65"/>
    <w:rsid w:val="00A1506F"/>
    <w:rsid w:val="00A16C50"/>
    <w:rsid w:val="00A2670C"/>
    <w:rsid w:val="00A26845"/>
    <w:rsid w:val="00A30132"/>
    <w:rsid w:val="00A36810"/>
    <w:rsid w:val="00A41D0B"/>
    <w:rsid w:val="00A44B17"/>
    <w:rsid w:val="00A47C70"/>
    <w:rsid w:val="00A47E1B"/>
    <w:rsid w:val="00A54D81"/>
    <w:rsid w:val="00A63059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E0790"/>
    <w:rsid w:val="00AE2B51"/>
    <w:rsid w:val="00AF1C92"/>
    <w:rsid w:val="00AF4903"/>
    <w:rsid w:val="00AF4D8B"/>
    <w:rsid w:val="00AF539E"/>
    <w:rsid w:val="00B021AA"/>
    <w:rsid w:val="00B03DA8"/>
    <w:rsid w:val="00B11623"/>
    <w:rsid w:val="00B23629"/>
    <w:rsid w:val="00B260D6"/>
    <w:rsid w:val="00B31D56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7FD"/>
    <w:rsid w:val="00BA74E5"/>
    <w:rsid w:val="00BB247C"/>
    <w:rsid w:val="00BC28E0"/>
    <w:rsid w:val="00BC5BF5"/>
    <w:rsid w:val="00BC6BC8"/>
    <w:rsid w:val="00BD6CC6"/>
    <w:rsid w:val="00BD6EAA"/>
    <w:rsid w:val="00BE2DA7"/>
    <w:rsid w:val="00BE384E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802BF"/>
    <w:rsid w:val="00C80A84"/>
    <w:rsid w:val="00C830E8"/>
    <w:rsid w:val="00C83D55"/>
    <w:rsid w:val="00C84D3D"/>
    <w:rsid w:val="00C920A9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499F"/>
    <w:rsid w:val="00D316F0"/>
    <w:rsid w:val="00D426F2"/>
    <w:rsid w:val="00D42742"/>
    <w:rsid w:val="00D42ED7"/>
    <w:rsid w:val="00D50D02"/>
    <w:rsid w:val="00D51869"/>
    <w:rsid w:val="00D56DF0"/>
    <w:rsid w:val="00D57E90"/>
    <w:rsid w:val="00D60B64"/>
    <w:rsid w:val="00D65205"/>
    <w:rsid w:val="00D6774D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D5E12"/>
    <w:rsid w:val="00DE19FD"/>
    <w:rsid w:val="00DE4CF3"/>
    <w:rsid w:val="00DE6D09"/>
    <w:rsid w:val="00DF2D07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38E5"/>
    <w:rsid w:val="00E47C03"/>
    <w:rsid w:val="00E51BE6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50AC"/>
    <w:rsid w:val="00EB6FD0"/>
    <w:rsid w:val="00EC4C3F"/>
    <w:rsid w:val="00EC537B"/>
    <w:rsid w:val="00EC5DC7"/>
    <w:rsid w:val="00ED1261"/>
    <w:rsid w:val="00ED1392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C173F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2017-09-03T17:33:00Z</dcterms:created>
  <dcterms:modified xsi:type="dcterms:W3CDTF">2017-09-13T05:10:00Z</dcterms:modified>
</cp:coreProperties>
</file>