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72" w:rsidRDefault="007E75C8" w:rsidP="00636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Пакуль, П. А., Гомель, К. В., </w:t>
      </w:r>
      <w:r w:rsidR="00636A72">
        <w:rPr>
          <w:rFonts w:ascii="Times New Roman" w:hAnsi="Times New Roman" w:cs="Times New Roman"/>
          <w:sz w:val="28"/>
          <w:szCs w:val="28"/>
        </w:rPr>
        <w:t>Хандогий, А. В. Суточная динамика рукокрылых Березинского государственного биосферного заповедника / П. А. Пакуль</w:t>
      </w:r>
      <w:r w:rsidR="00636A72" w:rsidRPr="006552ED">
        <w:rPr>
          <w:rFonts w:ascii="Times New Roman" w:hAnsi="Times New Roman" w:cs="Times New Roman"/>
          <w:sz w:val="28"/>
          <w:szCs w:val="28"/>
        </w:rPr>
        <w:t>[</w:t>
      </w:r>
      <w:r w:rsidR="00636A72">
        <w:rPr>
          <w:rFonts w:ascii="Times New Roman" w:hAnsi="Times New Roman" w:cs="Times New Roman"/>
          <w:sz w:val="28"/>
          <w:szCs w:val="28"/>
        </w:rPr>
        <w:t>и др.</w:t>
      </w:r>
      <w:r w:rsidR="00636A72" w:rsidRPr="006552ED">
        <w:rPr>
          <w:rFonts w:ascii="Times New Roman" w:hAnsi="Times New Roman" w:cs="Times New Roman"/>
          <w:sz w:val="28"/>
          <w:szCs w:val="28"/>
        </w:rPr>
        <w:t>]</w:t>
      </w:r>
      <w:r w:rsidR="00636A72">
        <w:rPr>
          <w:rFonts w:ascii="Times New Roman" w:hAnsi="Times New Roman" w:cs="Times New Roman"/>
          <w:sz w:val="28"/>
          <w:szCs w:val="28"/>
        </w:rPr>
        <w:t xml:space="preserve"> / </w:t>
      </w:r>
      <w:r w:rsidR="00636A72" w:rsidRPr="00442CB6">
        <w:rPr>
          <w:rFonts w:ascii="Times New Roman" w:hAnsi="Times New Roman" w:cs="Times New Roman"/>
          <w:sz w:val="28"/>
          <w:szCs w:val="28"/>
        </w:rPr>
        <w:t>Изучение, охрана и использование биоразнообразия</w:t>
      </w:r>
      <w:r w:rsidR="00636A72">
        <w:rPr>
          <w:rFonts w:ascii="Times New Roman" w:hAnsi="Times New Roman" w:cs="Times New Roman"/>
          <w:sz w:val="28"/>
          <w:szCs w:val="28"/>
        </w:rPr>
        <w:t xml:space="preserve">растений и животных : сб.науч.ст. преп. каф. ботаники и зоологии фак. естествознания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БГПУ / ред.кол. Е. И. Бычкова </w:t>
      </w:r>
      <w:r w:rsidR="00636A72" w:rsidRPr="006552ED">
        <w:rPr>
          <w:rFonts w:ascii="Times New Roman" w:hAnsi="Times New Roman" w:cs="Times New Roman"/>
          <w:sz w:val="28"/>
          <w:szCs w:val="28"/>
        </w:rPr>
        <w:t>[</w:t>
      </w:r>
      <w:r w:rsidR="00636A72">
        <w:rPr>
          <w:rFonts w:ascii="Times New Roman" w:hAnsi="Times New Roman" w:cs="Times New Roman"/>
          <w:sz w:val="28"/>
          <w:szCs w:val="28"/>
        </w:rPr>
        <w:t>и др.</w:t>
      </w:r>
      <w:r w:rsidR="00636A72" w:rsidRPr="006552ED">
        <w:rPr>
          <w:rFonts w:ascii="Times New Roman" w:hAnsi="Times New Roman" w:cs="Times New Roman"/>
          <w:sz w:val="28"/>
          <w:szCs w:val="28"/>
        </w:rPr>
        <w:t>]</w:t>
      </w:r>
      <w:r w:rsidR="00636A72">
        <w:rPr>
          <w:rFonts w:ascii="Times New Roman" w:hAnsi="Times New Roman" w:cs="Times New Roman"/>
          <w:sz w:val="28"/>
          <w:szCs w:val="28"/>
        </w:rPr>
        <w:t xml:space="preserve">; отв.ред. И. Э. Бученков. – Минск: Право и экономика, 2009. – С. 70-72. </w:t>
      </w:r>
    </w:p>
    <w:p w:rsidR="00636A72" w:rsidRDefault="00636A72" w:rsidP="00636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в области биологии. Актуализируются проблемы новых исследований в сфере ботаники и зоологии.</w:t>
      </w:r>
    </w:p>
    <w:p w:rsidR="00636A72" w:rsidRDefault="00636A72" w:rsidP="00636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магистрантам и студентам биологического географического профилей.</w:t>
      </w:r>
    </w:p>
    <w:p w:rsidR="00636A72" w:rsidRDefault="00636A72" w:rsidP="00636A72">
      <w:pPr>
        <w:ind w:left="142"/>
        <w:jc w:val="both"/>
      </w:pPr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67BA" w:rsidRDefault="001867BA" w:rsidP="00636A72"/>
    <w:sectPr w:rsidR="001867BA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AB" w:rsidRDefault="00B07CAB" w:rsidP="00201303">
      <w:pPr>
        <w:spacing w:after="0" w:line="240" w:lineRule="auto"/>
      </w:pPr>
      <w:r>
        <w:separator/>
      </w:r>
    </w:p>
  </w:endnote>
  <w:endnote w:type="continuationSeparator" w:id="1">
    <w:p w:rsidR="00B07CAB" w:rsidRDefault="00B07CAB" w:rsidP="0020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03" w:rsidRDefault="002013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03" w:rsidRDefault="002013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03" w:rsidRDefault="002013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AB" w:rsidRDefault="00B07CAB" w:rsidP="00201303">
      <w:pPr>
        <w:spacing w:after="0" w:line="240" w:lineRule="auto"/>
      </w:pPr>
      <w:r>
        <w:separator/>
      </w:r>
    </w:p>
  </w:footnote>
  <w:footnote w:type="continuationSeparator" w:id="1">
    <w:p w:rsidR="00B07CAB" w:rsidRDefault="00B07CAB" w:rsidP="0020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03" w:rsidRDefault="0020130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40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03" w:rsidRDefault="0020130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40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03" w:rsidRDefault="0020130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40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6A72"/>
    <w:rsid w:val="001867BA"/>
    <w:rsid w:val="00201303"/>
    <w:rsid w:val="00636A72"/>
    <w:rsid w:val="007E75C8"/>
    <w:rsid w:val="00B07CAB"/>
    <w:rsid w:val="00B42EAB"/>
    <w:rsid w:val="00B64D9F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7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1303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20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1303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7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5</cp:revision>
  <dcterms:created xsi:type="dcterms:W3CDTF">2017-05-28T19:05:00Z</dcterms:created>
  <dcterms:modified xsi:type="dcterms:W3CDTF">2017-05-29T07:24:00Z</dcterms:modified>
</cp:coreProperties>
</file>