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EC" w:rsidRDefault="006D08EC" w:rsidP="006D0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Хандогий, Д. А. Оценка и пр</w:t>
      </w:r>
      <w:r w:rsidR="0001467E">
        <w:rPr>
          <w:rFonts w:ascii="Times New Roman" w:hAnsi="Times New Roman" w:cs="Times New Roman"/>
          <w:sz w:val="28"/>
          <w:szCs w:val="28"/>
        </w:rPr>
        <w:t xml:space="preserve">огнозирование орнитологической </w:t>
      </w:r>
      <w:r>
        <w:rPr>
          <w:rFonts w:ascii="Times New Roman" w:hAnsi="Times New Roman" w:cs="Times New Roman"/>
          <w:sz w:val="28"/>
          <w:szCs w:val="28"/>
        </w:rPr>
        <w:t xml:space="preserve">обстановки в районе аэропортов Минского мегаполиса и меры по предотвращению столкновения птиц с самолетами /Д. А. Хандогий / </w:t>
      </w:r>
      <w:r w:rsidRPr="00442CB6">
        <w:rPr>
          <w:rFonts w:ascii="Times New Roman" w:hAnsi="Times New Roman" w:cs="Times New Roman"/>
          <w:sz w:val="28"/>
          <w:szCs w:val="28"/>
        </w:rPr>
        <w:t>Изучение, охрана и использование биоразнообразия</w:t>
      </w:r>
      <w:r>
        <w:rPr>
          <w:rFonts w:ascii="Times New Roman" w:hAnsi="Times New Roman" w:cs="Times New Roman"/>
          <w:sz w:val="28"/>
          <w:szCs w:val="28"/>
        </w:rPr>
        <w:t>растений и животных : сб.науч.ст. преп. каф. ботаники</w:t>
      </w:r>
      <w:r w:rsidR="0001467E">
        <w:rPr>
          <w:rFonts w:ascii="Times New Roman" w:hAnsi="Times New Roman" w:cs="Times New Roman"/>
          <w:sz w:val="28"/>
          <w:szCs w:val="28"/>
        </w:rPr>
        <w:t xml:space="preserve"> и зоологии фак. естествознания БГПУ / ред.кол. Е. И. Бычкова </w:t>
      </w:r>
      <w:bookmarkStart w:id="0" w:name="_GoBack"/>
      <w:bookmarkEnd w:id="0"/>
      <w:r w:rsidRPr="006552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552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отв.ред. И. Э. Бученков. – Минск: Право и экономика, 2009. – С. 86-91. </w:t>
      </w:r>
    </w:p>
    <w:p w:rsidR="006D08EC" w:rsidRDefault="006D08EC" w:rsidP="006D0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в области биологии. Актуализируются проблемы новых исследований в сфере ботаники и зоологии.</w:t>
      </w:r>
    </w:p>
    <w:p w:rsidR="006D08EC" w:rsidRDefault="006D08EC" w:rsidP="006D0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магистрантам и студентам биологического географического профилей.</w:t>
      </w:r>
    </w:p>
    <w:p w:rsidR="006D08EC" w:rsidRDefault="006D08EC" w:rsidP="006D08EC">
      <w:pPr>
        <w:ind w:left="142"/>
        <w:jc w:val="both"/>
      </w:pPr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67BA" w:rsidRDefault="001867BA"/>
    <w:sectPr w:rsidR="001867BA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FE6" w:rsidRDefault="00457FE6" w:rsidP="001D339E">
      <w:pPr>
        <w:spacing w:after="0" w:line="240" w:lineRule="auto"/>
      </w:pPr>
      <w:r>
        <w:separator/>
      </w:r>
    </w:p>
  </w:endnote>
  <w:endnote w:type="continuationSeparator" w:id="1">
    <w:p w:rsidR="00457FE6" w:rsidRDefault="00457FE6" w:rsidP="001D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9E" w:rsidRDefault="001D33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9E" w:rsidRDefault="001D33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9E" w:rsidRDefault="001D33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FE6" w:rsidRDefault="00457FE6" w:rsidP="001D339E">
      <w:pPr>
        <w:spacing w:after="0" w:line="240" w:lineRule="auto"/>
      </w:pPr>
      <w:r>
        <w:separator/>
      </w:r>
    </w:p>
  </w:footnote>
  <w:footnote w:type="continuationSeparator" w:id="1">
    <w:p w:rsidR="00457FE6" w:rsidRDefault="00457FE6" w:rsidP="001D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9E" w:rsidRDefault="001D339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969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9E" w:rsidRDefault="001D339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970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9E" w:rsidRDefault="001D339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968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08EC"/>
    <w:rsid w:val="0001467E"/>
    <w:rsid w:val="001867BA"/>
    <w:rsid w:val="001D339E"/>
    <w:rsid w:val="00457FE6"/>
    <w:rsid w:val="006D08EC"/>
    <w:rsid w:val="008938AE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E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39E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D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39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E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2017-05-28T19:05:00Z</dcterms:created>
  <dcterms:modified xsi:type="dcterms:W3CDTF">2017-05-29T07:21:00Z</dcterms:modified>
</cp:coreProperties>
</file>