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C" w:rsidRDefault="0039521C" w:rsidP="0039521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Д. А. Гнездование птиц в селитебном ландшафте Уручья /Д. А. Хандогий</w:t>
      </w:r>
      <w:r w:rsidRPr="009450EA">
        <w:rPr>
          <w:rFonts w:ascii="Times New Roman" w:hAnsi="Times New Roman" w:cs="Times New Roman"/>
          <w:sz w:val="28"/>
          <w:szCs w:val="28"/>
        </w:rPr>
        <w:t>/ Антропогеннаядинамика ландшафтов и</w:t>
      </w:r>
      <w:r w:rsidRPr="00134A68">
        <w:rPr>
          <w:rFonts w:ascii="Times New Roman" w:hAnsi="Times New Roman" w:cs="Times New Roman"/>
          <w:sz w:val="28"/>
          <w:szCs w:val="28"/>
        </w:rPr>
        <w:t xml:space="preserve">проблемы их сохранения и устойчивого использования биологического разнообразия: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респ. науч.-практ.конф., 19-20 окт., Минск, 2006; редкол. М. Г. Ясовеев</w:t>
      </w:r>
      <w:r w:rsidRPr="002E35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E35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отв.ред. : И. Э. Бученков, А. В. Хандогий. – Минск :БГПУ 2006. –С.55-56.</w:t>
      </w:r>
    </w:p>
    <w:p w:rsidR="0039521C" w:rsidRDefault="0039521C" w:rsidP="0039521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излагаются экспериментальные данные исследований сотрудников научно-исследовательских и учебных учреждений Беларуси по проблемам антропогенной динамики ландшафтов и устойчивого использования биологического разнообразия.</w:t>
      </w:r>
    </w:p>
    <w:p w:rsidR="0039521C" w:rsidRDefault="0039521C" w:rsidP="0039521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39521C" w:rsidRPr="00786C39" w:rsidRDefault="0039521C" w:rsidP="0039521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A30E54" w:rsidRDefault="00A30E54"/>
    <w:sectPr w:rsidR="00A30E5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C0" w:rsidRDefault="003B0BC0" w:rsidP="005645B1">
      <w:pPr>
        <w:spacing w:after="0" w:line="240" w:lineRule="auto"/>
      </w:pPr>
      <w:r>
        <w:separator/>
      </w:r>
    </w:p>
  </w:endnote>
  <w:endnote w:type="continuationSeparator" w:id="1">
    <w:p w:rsidR="003B0BC0" w:rsidRDefault="003B0BC0" w:rsidP="0056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B1" w:rsidRDefault="005645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B1" w:rsidRDefault="005645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B1" w:rsidRDefault="005645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C0" w:rsidRDefault="003B0BC0" w:rsidP="005645B1">
      <w:pPr>
        <w:spacing w:after="0" w:line="240" w:lineRule="auto"/>
      </w:pPr>
      <w:r>
        <w:separator/>
      </w:r>
    </w:p>
  </w:footnote>
  <w:footnote w:type="continuationSeparator" w:id="1">
    <w:p w:rsidR="003B0BC0" w:rsidRDefault="003B0BC0" w:rsidP="0056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B1" w:rsidRDefault="005645B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36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B1" w:rsidRDefault="005645B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36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B1" w:rsidRDefault="005645B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35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521C"/>
    <w:rsid w:val="0039521C"/>
    <w:rsid w:val="003B0BC0"/>
    <w:rsid w:val="005645B1"/>
    <w:rsid w:val="00A30E54"/>
    <w:rsid w:val="00D665F3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5B1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6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5B1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2017-05-14T18:46:00Z</dcterms:created>
  <dcterms:modified xsi:type="dcterms:W3CDTF">2017-05-24T08:15:00Z</dcterms:modified>
</cp:coreProperties>
</file>