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EC" w:rsidRDefault="00B555EC" w:rsidP="00B55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Лопатко, Е.Г. Актуальные проблемы экологического образования в профессиональной подготовке педагога</w:t>
      </w:r>
      <w:r w:rsidRPr="00925E6F">
        <w:rPr>
          <w:rFonts w:ascii="Times New Roman" w:hAnsi="Times New Roman" w:cs="Times New Roman"/>
          <w:sz w:val="28"/>
          <w:szCs w:val="28"/>
        </w:rPr>
        <w:t xml:space="preserve">/Е. </w:t>
      </w:r>
      <w:r>
        <w:rPr>
          <w:rFonts w:ascii="Times New Roman" w:hAnsi="Times New Roman" w:cs="Times New Roman"/>
          <w:sz w:val="28"/>
          <w:szCs w:val="28"/>
        </w:rPr>
        <w:t>Г. Лопатко</w:t>
      </w:r>
      <w:r w:rsidRPr="00925E6F">
        <w:rPr>
          <w:rFonts w:ascii="Times New Roman" w:hAnsi="Times New Roman" w:cs="Times New Roman"/>
          <w:sz w:val="28"/>
          <w:szCs w:val="28"/>
        </w:rPr>
        <w:t xml:space="preserve">/ </w:t>
      </w:r>
      <w:r w:rsidRPr="00351EBE">
        <w:rPr>
          <w:rFonts w:ascii="Times New Roman" w:hAnsi="Times New Roman" w:cs="Times New Roman"/>
          <w:sz w:val="28"/>
          <w:szCs w:val="28"/>
        </w:rPr>
        <w:t>Естественнонаучное образование в профессиональной подготовке педагога:</w:t>
      </w:r>
      <w:r w:rsidRPr="000B73D1">
        <w:rPr>
          <w:rFonts w:ascii="Times New Roman" w:hAnsi="Times New Roman" w:cs="Times New Roman"/>
          <w:sz w:val="28"/>
          <w:szCs w:val="28"/>
        </w:rPr>
        <w:t>теория и практика: материалы</w:t>
      </w:r>
      <w:r>
        <w:rPr>
          <w:rFonts w:ascii="Times New Roman" w:hAnsi="Times New Roman" w:cs="Times New Roman"/>
          <w:sz w:val="28"/>
          <w:szCs w:val="28"/>
        </w:rPr>
        <w:t>Респ. науч.-</w:t>
      </w:r>
      <w:r w:rsidRPr="000B73D1">
        <w:rPr>
          <w:rFonts w:ascii="Times New Roman" w:hAnsi="Times New Roman" w:cs="Times New Roman"/>
          <w:sz w:val="28"/>
          <w:szCs w:val="28"/>
        </w:rPr>
        <w:t>практ. конф., г. Минск</w:t>
      </w:r>
      <w:r>
        <w:rPr>
          <w:rFonts w:ascii="Times New Roman" w:hAnsi="Times New Roman" w:cs="Times New Roman"/>
          <w:sz w:val="28"/>
          <w:szCs w:val="28"/>
        </w:rPr>
        <w:t xml:space="preserve">, 29-30 окт. 2009 г. / </w:t>
      </w:r>
      <w:r w:rsidRPr="00925E6F">
        <w:rPr>
          <w:rFonts w:ascii="Times New Roman" w:hAnsi="Times New Roman" w:cs="Times New Roman"/>
          <w:sz w:val="28"/>
          <w:szCs w:val="28"/>
        </w:rPr>
        <w:t xml:space="preserve">БГПУ им. М. Танка; </w:t>
      </w:r>
      <w:r>
        <w:rPr>
          <w:rFonts w:ascii="Times New Roman" w:hAnsi="Times New Roman" w:cs="Times New Roman"/>
          <w:sz w:val="28"/>
          <w:szCs w:val="28"/>
        </w:rPr>
        <w:t>редкол.: Н. В. Науменко, В. А. Цинкевич, М. Г. Ясовеев</w:t>
      </w:r>
      <w:r w:rsidRPr="00925E6F">
        <w:rPr>
          <w:rFonts w:ascii="Times New Roman" w:hAnsi="Times New Roman" w:cs="Times New Roman"/>
          <w:sz w:val="28"/>
          <w:szCs w:val="28"/>
        </w:rPr>
        <w:t>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Минск: БГПУ, 2009. – С. 24–25.</w:t>
      </w:r>
    </w:p>
    <w:p w:rsidR="00B555EC" w:rsidRDefault="00B555EC" w:rsidP="00B555E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материалы, посвященные проблемам естественнонаучного образования. Предложены оригинальные методики проведения занятий по дисциплинам естественнонаучного  цикла, использования информационных технологий и инноваций для повышения качества образования и компетентности будущих специалистов.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Адресуется преподавателям вузов и школ, аспирантам и студентам.</w:t>
      </w:r>
    </w:p>
    <w:p w:rsidR="00B555EC" w:rsidRPr="00925E6F" w:rsidRDefault="00B555EC" w:rsidP="00B55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71D4F" w:rsidRDefault="00B555EC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sectPr w:rsidR="00F71D4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2A" w:rsidRDefault="0092602A" w:rsidP="005B2DC0">
      <w:pPr>
        <w:spacing w:after="0" w:line="240" w:lineRule="auto"/>
      </w:pPr>
      <w:r>
        <w:separator/>
      </w:r>
    </w:p>
  </w:endnote>
  <w:endnote w:type="continuationSeparator" w:id="1">
    <w:p w:rsidR="0092602A" w:rsidRDefault="0092602A" w:rsidP="005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C0" w:rsidRDefault="005B2D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C0" w:rsidRDefault="005B2D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C0" w:rsidRDefault="005B2D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2A" w:rsidRDefault="0092602A" w:rsidP="005B2DC0">
      <w:pPr>
        <w:spacing w:after="0" w:line="240" w:lineRule="auto"/>
      </w:pPr>
      <w:r>
        <w:separator/>
      </w:r>
    </w:p>
  </w:footnote>
  <w:footnote w:type="continuationSeparator" w:id="1">
    <w:p w:rsidR="0092602A" w:rsidRDefault="0092602A" w:rsidP="005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C0" w:rsidRDefault="005B2D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20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C0" w:rsidRDefault="005B2D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20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C0" w:rsidRDefault="005B2D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20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55EC"/>
    <w:rsid w:val="005B2DC0"/>
    <w:rsid w:val="00846F1C"/>
    <w:rsid w:val="0092602A"/>
    <w:rsid w:val="00B555EC"/>
    <w:rsid w:val="00EC2E65"/>
    <w:rsid w:val="00F7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DC0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B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C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2017-04-08T15:11:00Z</dcterms:created>
  <dcterms:modified xsi:type="dcterms:W3CDTF">2017-04-10T08:07:00Z</dcterms:modified>
</cp:coreProperties>
</file>