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6D2D" w:rsidRPr="00596D2D" w:rsidRDefault="00596D2D" w:rsidP="00596D2D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6D2D">
        <w:rPr>
          <w:rFonts w:ascii="Times New Roman" w:hAnsi="Times New Roman" w:cs="Times New Roman"/>
          <w:b/>
          <w:sz w:val="28"/>
          <w:szCs w:val="28"/>
        </w:rPr>
        <w:t>Министерство образования Республики Беларусь</w:t>
      </w:r>
    </w:p>
    <w:p w:rsidR="00596D2D" w:rsidRPr="00596D2D" w:rsidRDefault="00596D2D" w:rsidP="00596D2D">
      <w:pPr>
        <w:spacing w:line="240" w:lineRule="auto"/>
        <w:ind w:firstLine="567"/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596D2D">
        <w:rPr>
          <w:rFonts w:ascii="Times New Roman" w:hAnsi="Times New Roman" w:cs="Times New Roman"/>
          <w:b/>
          <w:i/>
          <w:iCs/>
          <w:sz w:val="28"/>
          <w:szCs w:val="28"/>
        </w:rPr>
        <w:t>Учреждение образования</w:t>
      </w:r>
    </w:p>
    <w:p w:rsidR="00596D2D" w:rsidRPr="00596D2D" w:rsidRDefault="00596D2D" w:rsidP="00596D2D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6D2D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Pr="00596D2D">
        <w:rPr>
          <w:rFonts w:ascii="Times New Roman" w:hAnsi="Times New Roman" w:cs="Times New Roman"/>
          <w:b/>
          <w:sz w:val="28"/>
          <w:szCs w:val="28"/>
        </w:rPr>
        <w:t>Белорусский государственный педагогический университет</w:t>
      </w:r>
    </w:p>
    <w:p w:rsidR="001F4F87" w:rsidRPr="00596D2D" w:rsidRDefault="00596D2D" w:rsidP="00596D2D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6D2D">
        <w:rPr>
          <w:rFonts w:ascii="Times New Roman" w:hAnsi="Times New Roman" w:cs="Times New Roman"/>
          <w:b/>
          <w:sz w:val="28"/>
          <w:szCs w:val="28"/>
        </w:rPr>
        <w:t>имени Максима Танка»</w:t>
      </w:r>
    </w:p>
    <w:p w:rsidR="00596D2D" w:rsidRDefault="00596D2D" w:rsidP="00596D2D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6D2D" w:rsidRPr="00596D2D" w:rsidRDefault="00596D2D" w:rsidP="00596D2D">
      <w:pPr>
        <w:rPr>
          <w:rFonts w:ascii="Times New Roman" w:hAnsi="Times New Roman" w:cs="Times New Roman"/>
          <w:sz w:val="28"/>
          <w:szCs w:val="28"/>
        </w:rPr>
      </w:pPr>
    </w:p>
    <w:p w:rsidR="00596D2D" w:rsidRDefault="00596D2D" w:rsidP="00596D2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96D2D" w:rsidRPr="00596D2D" w:rsidRDefault="00596D2D" w:rsidP="00596D2D">
      <w:pPr>
        <w:tabs>
          <w:tab w:val="left" w:pos="1777"/>
        </w:tabs>
        <w:spacing w:after="0"/>
        <w:ind w:firstLine="851"/>
        <w:rPr>
          <w:rFonts w:ascii="Times New Roman" w:hAnsi="Times New Roman" w:cs="Times New Roman"/>
          <w:b/>
          <w:sz w:val="32"/>
          <w:szCs w:val="32"/>
        </w:rPr>
      </w:pPr>
      <w:r w:rsidRPr="00596D2D">
        <w:rPr>
          <w:rFonts w:ascii="Times New Roman" w:hAnsi="Times New Roman" w:cs="Times New Roman"/>
          <w:b/>
          <w:sz w:val="32"/>
          <w:szCs w:val="32"/>
        </w:rPr>
        <w:t xml:space="preserve">СОВРЕМЕННЫЕ ПОДХОДЫ </w:t>
      </w:r>
    </w:p>
    <w:p w:rsidR="00596D2D" w:rsidRPr="00596D2D" w:rsidRDefault="00596D2D" w:rsidP="00596D2D">
      <w:pPr>
        <w:tabs>
          <w:tab w:val="left" w:pos="1777"/>
        </w:tabs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596D2D">
        <w:rPr>
          <w:rFonts w:ascii="Times New Roman" w:hAnsi="Times New Roman" w:cs="Times New Roman"/>
          <w:b/>
          <w:sz w:val="32"/>
          <w:szCs w:val="32"/>
        </w:rPr>
        <w:t xml:space="preserve">К ОБУЧЕНИЮ И ВОСПИТАНИЮ ДЕТЕЙ </w:t>
      </w:r>
    </w:p>
    <w:p w:rsidR="00596D2D" w:rsidRPr="00596D2D" w:rsidRDefault="00596D2D" w:rsidP="00596D2D">
      <w:pPr>
        <w:tabs>
          <w:tab w:val="left" w:pos="1777"/>
        </w:tabs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596D2D">
        <w:rPr>
          <w:rFonts w:ascii="Times New Roman" w:hAnsi="Times New Roman" w:cs="Times New Roman"/>
          <w:b/>
          <w:sz w:val="32"/>
          <w:szCs w:val="32"/>
        </w:rPr>
        <w:t xml:space="preserve">С ОСОБЕННОСТЯМИ ПСИХОФИЗИЧЕСКОГО </w:t>
      </w:r>
    </w:p>
    <w:p w:rsidR="00596D2D" w:rsidRDefault="00596D2D" w:rsidP="00596D2D">
      <w:pPr>
        <w:tabs>
          <w:tab w:val="left" w:pos="1777"/>
        </w:tabs>
        <w:spacing w:after="0"/>
        <w:ind w:firstLine="1843"/>
        <w:rPr>
          <w:rFonts w:ascii="Times New Roman" w:hAnsi="Times New Roman" w:cs="Times New Roman"/>
          <w:b/>
          <w:sz w:val="32"/>
          <w:szCs w:val="32"/>
        </w:rPr>
      </w:pPr>
      <w:r w:rsidRPr="00596D2D">
        <w:rPr>
          <w:rFonts w:ascii="Times New Roman" w:hAnsi="Times New Roman" w:cs="Times New Roman"/>
          <w:b/>
          <w:sz w:val="32"/>
          <w:szCs w:val="32"/>
        </w:rPr>
        <w:t>РАЗВИТИЯ</w:t>
      </w:r>
    </w:p>
    <w:p w:rsidR="00596D2D" w:rsidRPr="00596D2D" w:rsidRDefault="00596D2D" w:rsidP="00596D2D">
      <w:pPr>
        <w:rPr>
          <w:rFonts w:ascii="Times New Roman" w:hAnsi="Times New Roman" w:cs="Times New Roman"/>
          <w:sz w:val="32"/>
          <w:szCs w:val="32"/>
        </w:rPr>
      </w:pPr>
    </w:p>
    <w:p w:rsidR="00596D2D" w:rsidRPr="00291A5E" w:rsidRDefault="00291A5E" w:rsidP="00596D2D">
      <w:pPr>
        <w:rPr>
          <w:rFonts w:ascii="Times New Roman" w:hAnsi="Times New Roman" w:cs="Times New Roman"/>
          <w:b/>
          <w:sz w:val="32"/>
          <w:szCs w:val="32"/>
        </w:rPr>
      </w:pPr>
      <w:r w:rsidRPr="00291A5E">
        <w:rPr>
          <w:rFonts w:ascii="Times New Roman" w:hAnsi="Times New Roman" w:cs="Times New Roman"/>
          <w:b/>
          <w:sz w:val="32"/>
          <w:szCs w:val="32"/>
        </w:rPr>
        <w:t>Гигиенические и медико-педагогические аспекты воспитания учащихся с нарушениями развития</w:t>
      </w:r>
      <w:bookmarkStart w:id="0" w:name="_GoBack"/>
      <w:bookmarkEnd w:id="0"/>
    </w:p>
    <w:p w:rsidR="00596D2D" w:rsidRPr="00596D2D" w:rsidRDefault="00957A7C" w:rsidP="00596D2D">
      <w:pPr>
        <w:rPr>
          <w:rFonts w:ascii="Times New Roman" w:hAnsi="Times New Roman" w:cs="Times New Roman"/>
          <w:sz w:val="32"/>
          <w:szCs w:val="32"/>
        </w:rPr>
      </w:pPr>
      <w:r w:rsidRPr="00957A7C">
        <w:rPr>
          <w:rFonts w:ascii="Times New Roman" w:hAnsi="Times New Roman" w:cs="Times New Roman"/>
          <w:b/>
          <w:sz w:val="32"/>
          <w:szCs w:val="32"/>
        </w:rPr>
        <w:t>Аннотация:</w:t>
      </w:r>
      <w:r>
        <w:rPr>
          <w:rFonts w:ascii="Times New Roman" w:hAnsi="Times New Roman" w:cs="Times New Roman"/>
          <w:sz w:val="32"/>
          <w:szCs w:val="32"/>
        </w:rPr>
        <w:t xml:space="preserve"> Тезисы посвящены проблеме совершенствования современного специального образования с помощью медико-педагогических методов</w:t>
      </w:r>
    </w:p>
    <w:p w:rsidR="00596D2D" w:rsidRPr="00596D2D" w:rsidRDefault="00596D2D" w:rsidP="00596D2D">
      <w:pPr>
        <w:rPr>
          <w:rFonts w:ascii="Times New Roman" w:hAnsi="Times New Roman" w:cs="Times New Roman"/>
          <w:sz w:val="32"/>
          <w:szCs w:val="32"/>
        </w:rPr>
      </w:pPr>
    </w:p>
    <w:p w:rsidR="00596D2D" w:rsidRDefault="00596D2D" w:rsidP="00596D2D">
      <w:pPr>
        <w:rPr>
          <w:rFonts w:ascii="Times New Roman" w:hAnsi="Times New Roman" w:cs="Times New Roman"/>
          <w:sz w:val="32"/>
          <w:szCs w:val="32"/>
        </w:rPr>
      </w:pPr>
    </w:p>
    <w:p w:rsidR="00596D2D" w:rsidRPr="00957A7C" w:rsidRDefault="00596D2D" w:rsidP="00596D2D">
      <w:pPr>
        <w:tabs>
          <w:tab w:val="left" w:pos="2300"/>
        </w:tabs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957A7C">
        <w:rPr>
          <w:rFonts w:ascii="Times New Roman" w:hAnsi="Times New Roman" w:cs="Times New Roman"/>
          <w:b/>
          <w:sz w:val="32"/>
          <w:szCs w:val="32"/>
        </w:rPr>
        <w:t>Материалы студенческой научно-практической</w:t>
      </w:r>
    </w:p>
    <w:p w:rsidR="00596D2D" w:rsidRPr="00957A7C" w:rsidRDefault="00596D2D" w:rsidP="00596D2D">
      <w:pPr>
        <w:tabs>
          <w:tab w:val="left" w:pos="2300"/>
        </w:tabs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957A7C">
        <w:rPr>
          <w:rFonts w:ascii="Times New Roman" w:hAnsi="Times New Roman" w:cs="Times New Roman"/>
          <w:b/>
          <w:sz w:val="32"/>
          <w:szCs w:val="32"/>
        </w:rPr>
        <w:t>конференции (с международным участием)</w:t>
      </w:r>
    </w:p>
    <w:p w:rsidR="00596D2D" w:rsidRPr="00957A7C" w:rsidRDefault="00596D2D" w:rsidP="00596D2D">
      <w:pPr>
        <w:tabs>
          <w:tab w:val="left" w:pos="2300"/>
        </w:tabs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957A7C">
        <w:rPr>
          <w:rFonts w:ascii="Times New Roman" w:hAnsi="Times New Roman" w:cs="Times New Roman"/>
          <w:b/>
          <w:sz w:val="32"/>
          <w:szCs w:val="32"/>
        </w:rPr>
        <w:t>г. Минск, 17 апреля 2009 г.</w:t>
      </w:r>
    </w:p>
    <w:p w:rsidR="00596D2D" w:rsidRPr="00957A7C" w:rsidRDefault="00596D2D" w:rsidP="00596D2D">
      <w:pPr>
        <w:rPr>
          <w:rFonts w:ascii="Times New Roman" w:hAnsi="Times New Roman" w:cs="Times New Roman"/>
          <w:b/>
          <w:sz w:val="32"/>
          <w:szCs w:val="32"/>
        </w:rPr>
      </w:pPr>
    </w:p>
    <w:p w:rsidR="00596D2D" w:rsidRPr="00596D2D" w:rsidRDefault="00596D2D" w:rsidP="00596D2D">
      <w:pPr>
        <w:rPr>
          <w:rFonts w:ascii="Times New Roman" w:hAnsi="Times New Roman" w:cs="Times New Roman"/>
          <w:sz w:val="32"/>
          <w:szCs w:val="32"/>
        </w:rPr>
      </w:pPr>
    </w:p>
    <w:p w:rsidR="00596D2D" w:rsidRPr="00596D2D" w:rsidRDefault="00596D2D" w:rsidP="00596D2D">
      <w:pPr>
        <w:rPr>
          <w:rFonts w:ascii="Times New Roman" w:hAnsi="Times New Roman" w:cs="Times New Roman"/>
          <w:sz w:val="32"/>
          <w:szCs w:val="32"/>
        </w:rPr>
      </w:pPr>
    </w:p>
    <w:p w:rsidR="00596D2D" w:rsidRPr="00596D2D" w:rsidRDefault="00596D2D" w:rsidP="00596D2D">
      <w:pPr>
        <w:rPr>
          <w:rFonts w:ascii="Times New Roman" w:hAnsi="Times New Roman" w:cs="Times New Roman"/>
          <w:sz w:val="32"/>
          <w:szCs w:val="32"/>
        </w:rPr>
      </w:pPr>
    </w:p>
    <w:p w:rsidR="00596D2D" w:rsidRPr="00596D2D" w:rsidRDefault="00596D2D" w:rsidP="00596D2D">
      <w:pPr>
        <w:rPr>
          <w:rFonts w:ascii="Times New Roman" w:hAnsi="Times New Roman" w:cs="Times New Roman"/>
          <w:sz w:val="32"/>
          <w:szCs w:val="32"/>
        </w:rPr>
      </w:pPr>
    </w:p>
    <w:p w:rsidR="00596D2D" w:rsidRDefault="00596D2D" w:rsidP="00596D2D">
      <w:pPr>
        <w:rPr>
          <w:rFonts w:ascii="Times New Roman" w:hAnsi="Times New Roman" w:cs="Times New Roman"/>
          <w:sz w:val="32"/>
          <w:szCs w:val="32"/>
        </w:rPr>
      </w:pPr>
    </w:p>
    <w:p w:rsidR="00596D2D" w:rsidRPr="00596D2D" w:rsidRDefault="00596D2D" w:rsidP="00596D2D">
      <w:pPr>
        <w:tabs>
          <w:tab w:val="left" w:pos="3011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>Минск 2009</w:t>
      </w:r>
    </w:p>
    <w:p w:rsidR="00C03D75" w:rsidRDefault="00473D1D">
      <w:r>
        <w:rPr>
          <w:noProof/>
          <w:lang w:eastAsia="ru-RU"/>
        </w:rPr>
        <w:lastRenderedPageBreak/>
        <w:drawing>
          <wp:inline distT="0" distB="0" distL="0" distR="0">
            <wp:extent cx="5940425" cy="782256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70404_113959 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2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D1D" w:rsidRDefault="00473D1D">
      <w:r>
        <w:rPr>
          <w:noProof/>
          <w:lang w:eastAsia="ru-RU"/>
        </w:rPr>
        <w:lastRenderedPageBreak/>
        <w:drawing>
          <wp:inline distT="0" distB="0" distL="0" distR="0">
            <wp:extent cx="6127268" cy="8134597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70404_114025-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5899" cy="8159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D1D" w:rsidRDefault="00473D1D">
      <w:r>
        <w:rPr>
          <w:noProof/>
          <w:lang w:eastAsia="ru-RU"/>
        </w:rPr>
        <w:lastRenderedPageBreak/>
        <w:drawing>
          <wp:inline distT="0" distB="0" distL="0" distR="0">
            <wp:extent cx="6804742" cy="907274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70404_114102 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2390" cy="9096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3D1D" w:rsidSect="003076D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59F9" w:rsidRDefault="007D59F9" w:rsidP="00021E89">
      <w:pPr>
        <w:spacing w:after="0" w:line="240" w:lineRule="auto"/>
      </w:pPr>
      <w:r>
        <w:separator/>
      </w:r>
    </w:p>
  </w:endnote>
  <w:endnote w:type="continuationSeparator" w:id="1">
    <w:p w:rsidR="007D59F9" w:rsidRDefault="007D59F9" w:rsidP="00021E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1E89" w:rsidRDefault="00021E89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1E89" w:rsidRDefault="00021E89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1E89" w:rsidRDefault="00021E89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59F9" w:rsidRDefault="007D59F9" w:rsidP="00021E89">
      <w:pPr>
        <w:spacing w:after="0" w:line="240" w:lineRule="auto"/>
      </w:pPr>
      <w:r>
        <w:separator/>
      </w:r>
    </w:p>
  </w:footnote>
  <w:footnote w:type="continuationSeparator" w:id="1">
    <w:p w:rsidR="007D59F9" w:rsidRDefault="007D59F9" w:rsidP="00021E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1E89" w:rsidRDefault="00021E89">
    <w:pPr>
      <w:pStyle w:val="a5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19016" o:spid="_x0000_s2050" type="#_x0000_t136" style="position:absolute;margin-left:0;margin-top:0;width:416.25pt;height:45pt;rotation:315;z-index:-251654144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40pt" string="РЕПОЗИТОРИЙ БГПУ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1E89" w:rsidRDefault="00021E89">
    <w:pPr>
      <w:pStyle w:val="a5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19017" o:spid="_x0000_s2051" type="#_x0000_t136" style="position:absolute;margin-left:0;margin-top:0;width:416.25pt;height:45pt;rotation:315;z-index:-251652096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40pt" string="РЕПОЗИТОРИЙ БГПУ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1E89" w:rsidRDefault="00021E89">
    <w:pPr>
      <w:pStyle w:val="a5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19015" o:spid="_x0000_s2049" type="#_x0000_t136" style="position:absolute;margin-left:0;margin-top:0;width:416.25pt;height:45pt;rotation:315;z-index:-251656192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40pt" string="РЕПОЗИТОРИЙ БГПУ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473D1D"/>
    <w:rsid w:val="00021E89"/>
    <w:rsid w:val="001F4F87"/>
    <w:rsid w:val="00291A5E"/>
    <w:rsid w:val="002A247D"/>
    <w:rsid w:val="003076D4"/>
    <w:rsid w:val="00473D1D"/>
    <w:rsid w:val="00596D2D"/>
    <w:rsid w:val="007D59F9"/>
    <w:rsid w:val="00957A7C"/>
    <w:rsid w:val="00C03D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76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1E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1E8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21E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21E89"/>
  </w:style>
  <w:style w:type="paragraph" w:styleId="a7">
    <w:name w:val="footer"/>
    <w:basedOn w:val="a"/>
    <w:link w:val="a8"/>
    <w:uiPriority w:val="99"/>
    <w:semiHidden/>
    <w:unhideWhenUsed/>
    <w:rsid w:val="00021E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21E8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150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89</Words>
  <Characters>513</Characters>
  <Application>Microsoft Office Word</Application>
  <DocSecurity>0</DocSecurity>
  <Lines>4</Lines>
  <Paragraphs>1</Paragraphs>
  <ScaleCrop>false</ScaleCrop>
  <Company/>
  <LinksUpToDate>false</LinksUpToDate>
  <CharactersWithSpaces>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8</cp:revision>
  <dcterms:created xsi:type="dcterms:W3CDTF">2017-04-04T09:05:00Z</dcterms:created>
  <dcterms:modified xsi:type="dcterms:W3CDTF">2017-04-10T08:06:00Z</dcterms:modified>
</cp:coreProperties>
</file>