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CB" w:rsidRPr="0021396D" w:rsidRDefault="003530CB" w:rsidP="003530C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Б.В., Амвросьева, С. П.Миелоархитектоника блуждающих нервов кошки </w:t>
      </w:r>
      <w:r w:rsidRPr="0021396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Б. В. Лысый, С. ПАмвросьева </w:t>
      </w:r>
      <w:r w:rsidRPr="0021396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1396D">
        <w:rPr>
          <w:rFonts w:ascii="Times New Roman" w:hAnsi="Times New Roman" w:cs="Times New Roman"/>
          <w:sz w:val="28"/>
          <w:szCs w:val="28"/>
        </w:rPr>
        <w:t>и др.</w:t>
      </w:r>
      <w:r w:rsidRPr="0021396D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r w:rsidRPr="0021396D">
        <w:rPr>
          <w:rFonts w:ascii="Times New Roman" w:hAnsi="Times New Roman" w:cs="Times New Roman"/>
          <w:sz w:val="28"/>
          <w:szCs w:val="28"/>
        </w:rPr>
        <w:t>Вопросы естествознания : сб. науч. статей студентов, магистрантов, аспирантов и молодых ученых фак. естествознания; редкол.: М. Г. Ясовеев</w:t>
      </w:r>
      <w:r w:rsidRPr="0021396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1396D">
        <w:rPr>
          <w:rFonts w:ascii="Times New Roman" w:hAnsi="Times New Roman" w:cs="Times New Roman"/>
          <w:sz w:val="28"/>
          <w:szCs w:val="28"/>
        </w:rPr>
        <w:t>и др.</w:t>
      </w:r>
      <w:r w:rsidRPr="0021396D"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r w:rsidRPr="0021396D">
        <w:rPr>
          <w:rFonts w:ascii="Times New Roman" w:hAnsi="Times New Roman" w:cs="Times New Roman"/>
          <w:sz w:val="28"/>
          <w:szCs w:val="28"/>
        </w:rPr>
        <w:t xml:space="preserve">отв. ред. Т. А. Бонина. – Мн. :БГПУ, 2007. – С. </w:t>
      </w:r>
      <w:r>
        <w:rPr>
          <w:rFonts w:ascii="Times New Roman" w:hAnsi="Times New Roman" w:cs="Times New Roman"/>
          <w:sz w:val="28"/>
          <w:szCs w:val="28"/>
        </w:rPr>
        <w:t>53-55</w:t>
      </w:r>
      <w:r w:rsidRPr="0021396D">
        <w:rPr>
          <w:rFonts w:ascii="Times New Roman" w:hAnsi="Times New Roman" w:cs="Times New Roman"/>
          <w:sz w:val="28"/>
          <w:szCs w:val="28"/>
        </w:rPr>
        <w:t>.</w:t>
      </w:r>
    </w:p>
    <w:p w:rsidR="003530CB" w:rsidRPr="0021396D" w:rsidRDefault="003530CB" w:rsidP="00353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CB" w:rsidRPr="0021396D" w:rsidRDefault="003530CB" w:rsidP="00353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6D"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 в области биологии, географии, химии и психологии. Актуализируются проблемы в сфере новейших разработок по естественнонаучным дисциплинам.</w:t>
      </w:r>
    </w:p>
    <w:p w:rsidR="003530CB" w:rsidRPr="0021396D" w:rsidRDefault="003530CB" w:rsidP="00353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6D"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магистрам и студентам, занимающимся вопросами естествознания.</w:t>
      </w:r>
    </w:p>
    <w:p w:rsidR="003530CB" w:rsidRPr="0021396D" w:rsidRDefault="003530CB" w:rsidP="003530C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530CB" w:rsidRPr="00BE7606" w:rsidRDefault="003530CB" w:rsidP="00353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6D">
        <w:rPr>
          <w:rFonts w:ascii="Times New Roman" w:hAnsi="Times New Roman" w:cs="Times New Roman"/>
          <w:b/>
          <w:sz w:val="28"/>
          <w:szCs w:val="28"/>
        </w:rPr>
        <w:t>Ознакомиться с публикацией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на кафедре морфологии и физиологии человека и животных БГПУ.</w:t>
      </w:r>
    </w:p>
    <w:p w:rsidR="004F6F40" w:rsidRDefault="004F6F40"/>
    <w:sectPr w:rsidR="004F6F40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34" w:rsidRDefault="00151134" w:rsidP="00474B93">
      <w:r>
        <w:separator/>
      </w:r>
    </w:p>
  </w:endnote>
  <w:endnote w:type="continuationSeparator" w:id="1">
    <w:p w:rsidR="00151134" w:rsidRDefault="00151134" w:rsidP="0047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34" w:rsidRDefault="00151134" w:rsidP="00474B93">
      <w:r>
        <w:separator/>
      </w:r>
    </w:p>
  </w:footnote>
  <w:footnote w:type="continuationSeparator" w:id="1">
    <w:p w:rsidR="00151134" w:rsidRDefault="00151134" w:rsidP="00474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688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689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93" w:rsidRDefault="00474B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687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30CB"/>
    <w:rsid w:val="00151134"/>
    <w:rsid w:val="003530CB"/>
    <w:rsid w:val="00474B93"/>
    <w:rsid w:val="004F6F40"/>
    <w:rsid w:val="00510A79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B93"/>
  </w:style>
  <w:style w:type="paragraph" w:styleId="a5">
    <w:name w:val="footer"/>
    <w:basedOn w:val="a"/>
    <w:link w:val="a6"/>
    <w:uiPriority w:val="99"/>
    <w:semiHidden/>
    <w:unhideWhenUsed/>
    <w:rsid w:val="00474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B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2017-03-03T19:12:00Z</dcterms:created>
  <dcterms:modified xsi:type="dcterms:W3CDTF">2017-03-06T07:41:00Z</dcterms:modified>
</cp:coreProperties>
</file>