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8B" w:rsidRDefault="00F3218B" w:rsidP="00F321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ПЕРВЫЕ ГОДЫ РАЗВИТИЯ ОРИЕНТИРОВАНИЯ НА МЕСТНОСТИ</w:t>
      </w:r>
    </w:p>
    <w:p w:rsidR="00F3218B" w:rsidRDefault="00F3218B" w:rsidP="00F321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РЕСПУБЛИКЕ БЕЛАРУСЬ</w:t>
      </w:r>
    </w:p>
    <w:p w:rsidR="00F3218B" w:rsidRDefault="00F3218B" w:rsidP="00F3218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наук, доцент, </w:t>
      </w:r>
    </w:p>
    <w:p w:rsidR="00F3218B" w:rsidRDefault="00F3218B" w:rsidP="00F3218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УО «Белорусский государственный педагогический университет </w:t>
      </w:r>
    </w:p>
    <w:p w:rsidR="00F3218B" w:rsidRDefault="00F3218B" w:rsidP="00F3218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Максима Танка», г. Минск </w:t>
      </w:r>
    </w:p>
    <w:p w:rsidR="00F3218B" w:rsidRDefault="00F3218B" w:rsidP="00F321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лыжне стремительно скользит лыжник.  С каждым шагом скорость нарастает. Вот он уже мчится под гору.  Впереди видны флаги и человек с повязкой судьи на рукаве. Это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обычных лыжных гонках лыжник пробежал бы мимо контролера, не снижая скорости. Но в прошедшее воскресенье на учебно-спортивной базе «Спартак» в Ждановичах проходили не обычные лыжные гонки, а соревнования туристов по ориентированию.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спортсмены и спортсменки вынуждены были на каждом контрольном пункте останавливаться, чтобы нанести на карту место своего нахождения. Таких остановок у мужчин на десятикилометровой дистанции было семь, а у женщин на 5 км – четыре. Условия соревнований были строгими. При неточном нанесении КП на карту за каждый миллиметр ошибки участнику прибавлялась одна минута штрафного времени.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ошибок не удалось ни одному из 60 туристов, принявших участие в этом интересном соревновании, которое провел Белорусский совет ДСО «Спартак», в честь 30-летия своего общества. Зачет был лично-командный. В личных соревнованиях среди женщин лучший результат показала оператор Минской автоколонны Валентина Улыбина. У мужчин первое место занял Дмитрий Новицкий – рабочий типографии «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Звязда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общекомандном зачете переходящий кубок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Белсовета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ДСО «Спартак» за первое место получила первая команда Минска. 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15 туристов выполнили согласно введенной с этого года классификации разрядные нормативы по ориентированию</w:t>
      </w:r>
      <w:r w:rsidRPr="0071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1965 года в районе Радошковичей проводился </w:t>
      </w:r>
      <w:r w:rsidRPr="00A72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Республиканский слет туристов, посвященной 20-летию победы советского народа над фашист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Германией.  Приняло участие около 500 человек. 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были индивидуальные ночные соревнования по туристскому ориентированию и командные дневные. 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соревнований А. Кудряшовым была подготовлена "плоская" карта.  Однако уже летом ориентировщиками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Белгоспроекта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сделана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выкопировка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района с настоящей топографической карты. Канал в те времена был еще не построен, карта была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больше по площади и содержала много рельефных ориентиров. Удобство подъезда определило использование этого района на долгие годы.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Мужчинам предстояло преодолеть 8 км. Первое место в индивидуальных ночных соревнованиях занял Николай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Аксючиц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Минского завода автоматических линий. Его выступление поразительно тем, что он бежал дистанцию ночью без фонарика, читая карту и местность при свете ракет, которые запускали в лагере соревнований.  Василий</w:t>
      </w:r>
      <w:r w:rsidRPr="00A7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Енисейский, представитель туристской секции текстильной фабрики Витебска, был вторым.  Студент Белорусского политехнического института Владимир Завьялов – третьим. 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женщин первое место заняла Ольга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Карловская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сборщица Минского часового завода. 2 и 3 места соответственно заняли И.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Пугачук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Антонова (обе МЗАЛ). Победители вошли в сборную команду республики.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дневном ориентировании участвовали команды производственных коллективов  и сборные команды областей по 7 человек. Сильнейшими оказались две команды Минской области.  Третье место заняли туристы Бреста.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Лучшими среди производственных коллективов были туристы Полоцкого завода стекловолокна.</w:t>
      </w:r>
    </w:p>
    <w:p w:rsidR="00F3218B" w:rsidRPr="0046075B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первое место заняла 1-я команда Минской области. Второе – Могилевской области, третье – Брестской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75B">
        <w:rPr>
          <w:rFonts w:ascii="Times New Roman" w:eastAsia="Times New Roman" w:hAnsi="Times New Roman" w:cs="Times New Roman"/>
          <w:sz w:val="24"/>
          <w:szCs w:val="24"/>
          <w:lang w:eastAsia="ru-RU"/>
        </w:rPr>
        <w:t>[2]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высоком берегу Березины, в районе деревни Малое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Стахово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собрались на свой первый слет туристы г. Борисова. </w:t>
      </w:r>
    </w:p>
    <w:p w:rsidR="00F3218B" w:rsidRPr="0046075B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Напряженно проходили соревнования по спортивному ориентированию на местности.  Первое место на 8-ми километровой трассе завоевала мужская команда </w:t>
      </w:r>
      <w:proofErr w:type="gram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пищеторга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менее интересная борьба развернулась и среди женщин. Первыми были спортсменки клуба глухонемых. Команды фабрики пианино и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горпищеторга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заняли вторые и третьи места </w:t>
      </w:r>
      <w:r w:rsidRPr="0046075B">
        <w:rPr>
          <w:rFonts w:ascii="Times New Roman" w:eastAsia="Times New Roman" w:hAnsi="Times New Roman" w:cs="Times New Roman"/>
          <w:sz w:val="24"/>
          <w:szCs w:val="24"/>
          <w:lang w:eastAsia="ru-RU"/>
        </w:rPr>
        <w:t>[3]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такое место под Гомелем – Боровая Роща.  Недавно сюда собрались туристы промышленных предприятий города. Около 200 человек прибыло на катерах к месту старта.  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дней проходили соревнования. В спортивно-туристской эстафете сильнейшими стали туристы команды подшипникового завода.   В ориентировании на местности победили рабочие завода имени Кирова. Они же заняли первое место и в общем зачете. Команда «Коминтерн» была второй </w:t>
      </w:r>
      <w:r w:rsidRPr="00A1420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4607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420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 км от Витебска, недалеко от д. Луны появился палаточный городок туристов. Спартаковцы решили провести здесь свой четвертый по счету слет туристов.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слет приехали туристы из Минска, Гродно, Бобруйска, Могилева, Полоцка и Витебска – около 100 человек.  В течение 2 дней проходили соревнования по спортивно-туристскому ориентированию.  В первый день было проведено лично-командное первенство.  Мужчинам на 10-ти километровой  дистанции нужно было отыскать с помощью карты и компаса 8 КП. У женщин дистанция была около 7 км с 5 КП.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Лучшим среди мужчин был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Витебска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Шлапанов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(1:01.40). На 1 минуту и 14 секунд от него отстал мастер спорта И.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Бородей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(Витебск-2). На третьем месте с результатом 1:06.21 был М. Яковлев из Витебска.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женщин чемпионкой «Спартака» по ориентированию стала Л. Потока с Витебской текстильной фабрики (56.08).  2 место досталось Н. Агеевой (57.53).  На третьем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минчанка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Гопан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(1:18.31).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Спортсмены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завоевали и первое командное место в этом виде соревнований.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день были проведены эстафеты с ориентированием. Среди женщин первыми закончили эстафету спортсменки Витебска.  Они и обеспечили победу своей команде в командном зачете по всем видам, несмотря на то, что мужчины в эстафете сумели занять лишь 7 место. На 2 месте – туристы 2-ой Витебской команды. 1-я команда Минска довольствовалась 3 местом.  А 2-я  столичная команда поделила 5-е и 6-е места с Могилевскими туристами.  Их обошли спортсмены Полоцкого авторемонтного завода,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занявшие 4 общекомандное место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B08">
        <w:rPr>
          <w:rFonts w:ascii="Times New Roman" w:eastAsia="Times New Roman" w:hAnsi="Times New Roman" w:cs="Times New Roman"/>
          <w:sz w:val="24"/>
          <w:szCs w:val="24"/>
          <w:lang w:eastAsia="ru-RU"/>
        </w:rPr>
        <w:t>[5]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совета туристской секции был организован слет туристов Минского часового завода. В нем приняли участие и опытные туристы (среди них были чемпионы республики по ориентированию) и молодежь.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Абсолютными чемпионами предприятия стали инструментальщики. У них были лучшие результаты в ориенти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ровании и в эстафете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B08">
        <w:rPr>
          <w:rFonts w:ascii="Times New Roman" w:eastAsia="Times New Roman" w:hAnsi="Times New Roman" w:cs="Times New Roman"/>
          <w:sz w:val="24"/>
          <w:szCs w:val="24"/>
          <w:lang w:eastAsia="ru-RU"/>
        </w:rPr>
        <w:t>[6]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Недалеко от деревни Волма собрались на свой первый общезаводской слет туристы Минского радиозавода. В программу соревнований кроме различных конкурсов, входили лично-командное первенство по ориентированию на местности и соревнования по туристской полосе препятствий.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место заняла команда специального конструкторского бюро (СКБ). 2 и 3 места завоевали команды цеха приборов и сварочного цеха. В личном зачете победили Николай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Ушакевич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Лидия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Василенкова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(оба – СКБ).  В командном зачете спортсмены СКБ тоже вышли победителями.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Отныне туристы Минского радиозавода будут ежегодно проводить свои соревнования и слеты </w:t>
      </w:r>
      <w:r w:rsidRPr="001D2B08">
        <w:rPr>
          <w:rFonts w:ascii="Times New Roman" w:eastAsia="Times New Roman" w:hAnsi="Times New Roman" w:cs="Times New Roman"/>
          <w:sz w:val="24"/>
          <w:szCs w:val="24"/>
          <w:lang w:eastAsia="ru-RU"/>
        </w:rPr>
        <w:t>[7]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Соревнования по ориентированию </w:t>
      </w:r>
      <w:r w:rsidRPr="00A72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Республиканского слета туристов позволили выявить лучших спортсменов, которые 19-23 августа в составе сборной команды БССР приняли участие во II всесоюзных соревнованиях в Перми.  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команды  было 7 минчан (Ушакова Лариса,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Тяшкевич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Мария, Сидорович Галина, Корень Михаил, Кудряшо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Светлана, Кудряшов Александр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Сериков Л. и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из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Витебска - Енисейский Василий.</w:t>
      </w:r>
      <w:proofErr w:type="gram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Представителем команды был Поляк Олег.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этих соревнованиях команда Белорусской ССР смогла занять в эстафете 8-е место и 13-е общее среди 28 команд. Это был качественный сдвиг в развитии белорусского ориентирования. Изучение и распространение опыта и методики тренировок лучших спортсменов страны сыграло положительную роль.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туристских команд стали центральным событием 3 дня Всесоюзного слета победителей туристского похода по местам революционной, боевой и трудовой славы Советского народа, который проходил в Бресте.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Молдавии показала </w:t>
      </w:r>
      <w:proofErr w:type="gram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 лучшее</w:t>
      </w:r>
      <w:proofErr w:type="gram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дня – 21.46,6. Ленинградцы стали вторыми, третье место заняла команда Армении, 4 – Белоруссии. Среди команд городов-героев Брестские туристы заняли 2 место с результатом 25.56,3</w:t>
      </w:r>
      <w:r w:rsidRPr="001D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[8]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16-17 октября 1965 года под Гродно около п.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Сопоцкино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</w:t>
      </w:r>
      <w:r w:rsidRPr="001D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республиканские соревнования по ориентированию на местности.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на этих стартах были использованы настоящие топографические карты. Чеканов - топограф из г. Гродно - предоставил фотокопии с качественных топографических карт и вместе с Арсением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Фогелевым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Минского часового завода, штурманом по образованию, уже имевшим опыт участия в соревнованиях возле Августовского канала поставили хорошие дистанции.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Мужчины бежали 12,9 км с 8 КП.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призерами стали следующие участники: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1.Аксючиц Н. (Минск) – 1.43.40.  2.Кудряшов А. (Минск) – 1.49.46. 3.Крищанович В. (Минск) – 2.27.14. 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преодолевали 8,3 км с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среди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сильнейших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распределились в следующей последовательности: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1.Кудряшова С. (Минск) – 1.56.10.  2.Мамонтова В. (Минск) – 2.06.18.  3.Сидорович Г. (Минск) – 2.08.36. 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Юниоры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бежали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8,3 км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итоге призовые места заняли следующие участники: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1.Шевелянчик В. (Минск) – 2.07.04.  2.Ульяницкий А. (Витебск) – 2.32.55.  3.Глебко А.(Витебск) – 2.37.05.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ю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дистанции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4,0 км и 3 КП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призерами стали: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1.Василевская Г. (Минск) – 1.05.40.  2.Мартынюк Н. (Брест) – 1.07.20.  3.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Двиникова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(Могилев) – 1.07.25.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Эстафета. Мужчины. 1.Минская область. 2.Витебская область.  3.Брестская область.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Женщины. 1.Витебская область.  2.Минская область.  3.Брестская область.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Юниоры.  1.Могилёвская область.  2.Витебская область.  3.Минская область.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Девушки. 1.Витебская область.  2.Гродненская область.  3.Минская область.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Командные места. 1.Витебская область – 15 очков.  2.Минская – 16.  3.Гомельская – 30,5.  Ещё участвовали Брестская, Гродненская и Могилёвская области.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этих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-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(С1К) Г. Новиков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С1К</w:t>
      </w:r>
      <w:r w:rsidRPr="00A1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1D2B08">
        <w:rPr>
          <w:rFonts w:ascii="Times New Roman" w:eastAsia="Times New Roman" w:hAnsi="Times New Roman" w:cs="Times New Roman"/>
          <w:sz w:val="24"/>
          <w:szCs w:val="24"/>
          <w:lang w:eastAsia="ru-RU"/>
        </w:rPr>
        <w:t>9]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этих соревнований был сделан Э.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Мозайским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членом президиума республиканского совета по туризму.  Статья называлась «О проблемах спортивного ориентирования». В ней говорилось, что из 32 мужчин стартовавших в первенстве БССР девять не вложились в контрольное время. У женщин ситуация еще хуже. Дистанцию 8,3 км не закончили за нужное время 11 участниц из 28 стартовавших. Эстафету у мужчин (4 этапа) прошли 2 команды из шести. Делается вывод, что нет навыков </w:t>
      </w:r>
      <w:proofErr w:type="gram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ориентирования</w:t>
      </w:r>
      <w:proofErr w:type="gram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большинство участников надеется только на свои ноги. Вот характерный пример. Победитель прошлогодних соревнований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могилевчанин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Бородин закончил дистанцию 12,9 км за 3:22:50 и занял 12 место. Но чтобы найти все КП он пробежал, пожалуй, 30 км</w:t>
      </w:r>
      <w:r w:rsidRPr="00A1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[10]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1965 году к развитию ориентирования при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соединились добровольные спортивные общества «Спартак» и «Буревестник».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печатное издание об ориентировании в Белоруссии называлось: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ходить по азимуту: Игры и соревнования с компасом на местности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выпущено в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1965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объеме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с.</w:t>
      </w:r>
    </w:p>
    <w:p w:rsidR="00F3218B" w:rsidRPr="00A72396" w:rsidRDefault="00F3218B" w:rsidP="00F3218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11-13 марта 1966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состоялась </w:t>
      </w:r>
      <w:r w:rsidRPr="00A72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матчевая встреча ориентировщиков 15 городов СССР в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Кавголово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Ленинградом на маркированной трассе на лыжах.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 команды БССР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вошли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Кудряшова С.,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Карловская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О.,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Тяшкевич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Антонова И., Кудряшов А., Мартыненко А.,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Аксючиц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Н.. Корень М. Представитель Поляк О.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Вязынка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ареной «сражения» туристов. Из всех областей республики собрались спортсмены общества «Красное знамя».  18 команд соревновались в быстроте и умении ориентироваться.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Лучшей среди женщин была инженер из Минска Л.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Радишевская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. Ее земляк Э. Врублевский стал чемпионом общества в ориентировании на местности.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командном зачете первое место заняли туристы Минской области. Второе место досталось команде фабрики «Неман» (Гродно), третье – команде Могилевской лентоткацкой фабрики </w:t>
      </w:r>
      <w:r w:rsidRPr="001D2B08">
        <w:rPr>
          <w:rFonts w:ascii="Times New Roman" w:eastAsia="Times New Roman" w:hAnsi="Times New Roman" w:cs="Times New Roman"/>
          <w:sz w:val="24"/>
          <w:szCs w:val="24"/>
          <w:lang w:eastAsia="ru-RU"/>
        </w:rPr>
        <w:t>[11]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1-3 июля 1966 г. состоялся четвертый матч туристских команд 8-ми городов СССР (Вильнюса, Ленинграда, Свердловска, Киева, Талина, Москвы, Риги и Минска) в подмосковном городе Загорске.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Минска был следующим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Кудряшов А.,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Аксючиц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 Корень М., Мартыненко А.- мужчины, Кудряшова С.,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Тяшкевич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Карловская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О., Антонова И. – женщины,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Богорел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Шевелянчик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юниоры, Свистун Г.,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Размовко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юниорки.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соревнований входило два упражнения: ориентирование в заданном направлении и командная эстафета.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мужская команда г. Минска заняла 4 место, а женская 7.  В эстафетах были 7-ми мужчины и женщины.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Общекомандный результат также 7 место.  </w:t>
      </w:r>
    </w:p>
    <w:p w:rsidR="00F3218B" w:rsidRPr="001D2B08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Высокую скорость и выносливость, умение быстро и безошибочно ориентироваться показал минчанин  Геннадий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Богорел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ставший победителем среди юношей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B08">
        <w:rPr>
          <w:rFonts w:ascii="Times New Roman" w:eastAsia="Times New Roman" w:hAnsi="Times New Roman" w:cs="Times New Roman"/>
          <w:sz w:val="24"/>
          <w:szCs w:val="24"/>
          <w:lang w:eastAsia="ru-RU"/>
        </w:rPr>
        <w:t>[12]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Аксючиц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норматив кандидата в мастера спорта. Михаил Корень на последнем этапе комбинированной эстафеты в дебрях подмосковной крапивы ломает компас и возвращается из леса уже после подведения итогов матчевой встречи (Из воспоминаний А.А. Кудряшова).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августа состоялся </w:t>
      </w:r>
      <w:r w:rsidRPr="00A72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республиканский слет туристов, он же  и </w:t>
      </w:r>
      <w:r w:rsidRPr="00A72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республиканский слет победителей похода по местам революционной, боевой и трудовой славы Советского народа. Проходил  слет в </w:t>
      </w:r>
      <w:proofErr w:type="gram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Могилеве</w:t>
      </w:r>
      <w:proofErr w:type="gram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участвовали в нем молодежные организации республики. Спортивное мероприятие 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сформировалось  </w:t>
      </w:r>
      <w:proofErr w:type="gram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патриотическое.</w:t>
      </w:r>
    </w:p>
    <w:p w:rsidR="00F3218B" w:rsidRPr="00A72396" w:rsidRDefault="00F3218B" w:rsidP="00F321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Всесоюзный слет победителей похода по местам революционной, боевой и трудовой славы Советского </w:t>
      </w:r>
      <w:proofErr w:type="gram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  состоялся</w:t>
      </w:r>
      <w:proofErr w:type="gram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Москве.</w:t>
      </w:r>
    </w:p>
    <w:p w:rsidR="00F3218B" w:rsidRPr="00A72396" w:rsidRDefault="00F3218B" w:rsidP="00F321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октября прошло </w:t>
      </w:r>
      <w:r w:rsidRPr="00A72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первенство Минской области по ориентированию на местности.  На этот раз на лесные трассы вышли не только взрослые туристы. Из 180 участников соревнований почти 70 были юноши и девушки в возрасте 16-17 лет.  Были спланированы 4 дистанции.  13 км с 10 КП для мужчин. 9 км и 8 КП для юношей. 7 км и 6 КП для женщин. 4,5 км и 4 КП для девушек. Преходящий кубок и грамоту Минского областного совета по туризму за 1 место среди взрослых вручили спортсменам экспериментально-конструкторского бюро мебели (Минск). Среди юношей – Минского радиотехникума.</w:t>
      </w:r>
    </w:p>
    <w:p w:rsidR="00F3218B" w:rsidRPr="00A72396" w:rsidRDefault="00F3218B" w:rsidP="00F321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подведены итоги соревнований и между ДСО, что также впервые практиковалось на таких первенствах. Победила команда «Спартака».</w:t>
      </w:r>
    </w:p>
    <w:p w:rsidR="00F3218B" w:rsidRPr="00A72396" w:rsidRDefault="00F3218B" w:rsidP="00F321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личном зачете среди мужчин звание чемпиона завоевал Н.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Аксючиц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рабочий МЗАЛ. У женщин первой была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спартаковка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Калмыкова. Среди девушек победила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минская школьница Г.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Размовка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среди юношей –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 -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Силицкий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B08">
        <w:rPr>
          <w:rFonts w:ascii="Times New Roman" w:eastAsia="Times New Roman" w:hAnsi="Times New Roman" w:cs="Times New Roman"/>
          <w:sz w:val="24"/>
          <w:szCs w:val="24"/>
          <w:lang w:eastAsia="ru-RU"/>
        </w:rPr>
        <w:t>[13]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15-17 октября 1966 года состоялись </w:t>
      </w:r>
      <w:r w:rsidRPr="00A72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лично-командные республиканские соревнования по ориентированию на местности в Гомеле. </w:t>
      </w:r>
    </w:p>
    <w:p w:rsidR="00F3218B" w:rsidRPr="00A72396" w:rsidRDefault="00F3218B" w:rsidP="00F321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Участвовали сборные областей и коллективов физкультуры. </w:t>
      </w:r>
    </w:p>
    <w:p w:rsidR="00F3218B" w:rsidRPr="00A72396" w:rsidRDefault="00F3218B" w:rsidP="00F321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 бежали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14,1 км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следующие.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1.Меженников В. (Гомель) – 1.31.05.  2.Врублевский Э. (Минск) – 1.32.18.  3.Погорелов Ю. (Гомель) – 1.35.59.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Женщины.  1.Гомельская А. (Гомель) – 1.49.20.  2.Зобога А. (Гомель) – 1.51.23.  3.Нестерова Н. (МАЗ, Минск) – 1.51.35.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Юниоры.  1.Юрков Ю. (Гомель) – 58.09.  2.Серебренников В. (Витебск) – 58.53.  3.Руманов А. (Гомель) – 1.00.25.  Юниорки.  1.Желобкова Н. (Гомель) – 48.30.  2.Филатова В. (Гомель) – 51.57.  3.Базыленко Н. (Витебск) – 1.00.22. </w:t>
      </w:r>
    </w:p>
    <w:p w:rsidR="00F3218B" w:rsidRPr="00A72396" w:rsidRDefault="00F3218B" w:rsidP="00F321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Эстафеты.  Мужчины.  1.Витебская область.  2.Гомельская область. 3.Могилёвская область.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Женщины.  1.Минск.  2.Гродненская область.  3.Витебская область.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Юниоры.  1.Минск.  2. Гомельская область. 3. Могилёвская область.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Девушки.  1.Гомельская область.  2.Витебская область. 3.Минск. </w:t>
      </w:r>
    </w:p>
    <w:p w:rsidR="00F3218B" w:rsidRPr="00A72396" w:rsidRDefault="00F3218B" w:rsidP="00F321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Командные места.  1.Гомельская область – 15 очков.  2.Витебская область – 33.  3. Минск – 36.  Главный судья  (СРК) Ф. Наркевич.  Главный секретарь (СРК) М. Гурин.</w:t>
      </w:r>
    </w:p>
    <w:p w:rsidR="00F3218B" w:rsidRPr="0046075B" w:rsidRDefault="00F3218B" w:rsidP="00F321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9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Мозайский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опушке леса / Э.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// 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Физкультурник Белоруссии.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D7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февр. С</w:t>
      </w:r>
      <w:r w:rsidRPr="00D75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слет туристов</w:t>
      </w:r>
      <w:r w:rsidRPr="009E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Чуланов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Физкультурник Белоруссии.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D7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мая. С</w:t>
      </w:r>
      <w:r w:rsidRPr="00D75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Песин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 слет турист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Борисова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Физкультурник Белоруссии.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С.3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Физкультурник Белоруссии.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С.4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Мозайский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</w:t>
      </w:r>
      <w:r w:rsidRPr="009E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слет туристов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спартаковцев /</w:t>
      </w:r>
      <w:r w:rsidRPr="009E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Физкультурник Белоруссии.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С.4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туристов Минского часового завода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Чуланов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Физкультурник Белоруссии.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С.3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Песин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 С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турист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Минского радиозавода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Физкультурник Белоруссии.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с.4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20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Физкультурник Белоруссии.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22 сент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С.3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Физкультурник Белоруссии.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20 окт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Э.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проблемах спортивного ориентирования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Физкультурник Белоруссии.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/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Вязынка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«сражения» туристов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О.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Физкультурник Белоруссии.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С.4.</w:t>
      </w:r>
    </w:p>
    <w:p w:rsidR="00F3218B" w:rsidRPr="00A72396" w:rsidRDefault="00F3218B" w:rsidP="00F3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4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D4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Физкультурник Белоруссии.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С.4.</w:t>
      </w:r>
    </w:p>
    <w:p w:rsidR="00F3218B" w:rsidRPr="00AC4F24" w:rsidRDefault="00F3218B" w:rsidP="00F32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0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Мозайский</w:t>
      </w:r>
      <w:proofErr w:type="spellEnd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  П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ервенство Минской области по ориентированию на местности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Э. </w:t>
      </w:r>
      <w:proofErr w:type="spellStart"/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Физкультурник Белоруссии.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D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A72396">
        <w:rPr>
          <w:rFonts w:ascii="Times New Roman" w:eastAsia="Times New Roman" w:hAnsi="Times New Roman" w:cs="Times New Roman"/>
          <w:sz w:val="24"/>
          <w:szCs w:val="24"/>
          <w:lang w:eastAsia="ru-RU"/>
        </w:rPr>
        <w:t>9 окт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8B" w:rsidRDefault="00F3218B" w:rsidP="00F32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18B" w:rsidRPr="00AC4F24" w:rsidRDefault="00F3218B" w:rsidP="00F3218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F24">
        <w:rPr>
          <w:rFonts w:ascii="Times New Roman" w:hAnsi="Times New Roman" w:cs="Times New Roman"/>
          <w:sz w:val="28"/>
          <w:szCs w:val="28"/>
        </w:rPr>
        <w:t>Григоревич</w:t>
      </w:r>
      <w:proofErr w:type="spellEnd"/>
      <w:r w:rsidRPr="00AC4F24">
        <w:rPr>
          <w:rFonts w:ascii="Times New Roman" w:hAnsi="Times New Roman" w:cs="Times New Roman"/>
          <w:sz w:val="28"/>
          <w:szCs w:val="28"/>
        </w:rPr>
        <w:t xml:space="preserve"> И. В.  Первые годы развития ориентирования на местности в Республике Беларусь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4F24">
        <w:rPr>
          <w:rFonts w:ascii="Times New Roman" w:hAnsi="Times New Roman" w:cs="Times New Roman"/>
          <w:sz w:val="28"/>
          <w:szCs w:val="28"/>
        </w:rPr>
        <w:t xml:space="preserve"> Ориентирование в Беларуси: перспективы развития ориентирования и активного туризма. Сборник научных 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F24">
        <w:rPr>
          <w:rFonts w:ascii="Times New Roman" w:hAnsi="Times New Roman" w:cs="Times New Roman"/>
          <w:sz w:val="28"/>
          <w:szCs w:val="28"/>
        </w:rPr>
        <w:t xml:space="preserve"> / Гродненская областная федерация спортивного ориентирования; </w:t>
      </w:r>
      <w:proofErr w:type="spellStart"/>
      <w:r w:rsidRPr="00AC4F24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C4F2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AC4F24">
        <w:rPr>
          <w:rFonts w:ascii="Times New Roman" w:hAnsi="Times New Roman" w:cs="Times New Roman"/>
          <w:sz w:val="28"/>
          <w:szCs w:val="28"/>
        </w:rPr>
        <w:t>Ародь</w:t>
      </w:r>
      <w:proofErr w:type="spellEnd"/>
      <w:r w:rsidRPr="00AC4F24">
        <w:rPr>
          <w:rFonts w:ascii="Times New Roman" w:hAnsi="Times New Roman" w:cs="Times New Roman"/>
          <w:sz w:val="28"/>
          <w:szCs w:val="28"/>
        </w:rPr>
        <w:t xml:space="preserve"> Э. С (ответ</w:t>
      </w:r>
      <w:proofErr w:type="gramStart"/>
      <w:r w:rsidRPr="00AC4F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F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4F24">
        <w:rPr>
          <w:rFonts w:ascii="Times New Roman" w:hAnsi="Times New Roman" w:cs="Times New Roman"/>
          <w:sz w:val="28"/>
          <w:szCs w:val="28"/>
        </w:rPr>
        <w:t>ед.) [и др.]. – Гродно: «</w:t>
      </w:r>
      <w:proofErr w:type="spellStart"/>
      <w:r w:rsidRPr="00AC4F24">
        <w:rPr>
          <w:rFonts w:ascii="Times New Roman" w:hAnsi="Times New Roman" w:cs="Times New Roman"/>
          <w:sz w:val="28"/>
          <w:szCs w:val="28"/>
        </w:rPr>
        <w:t>ЮрСаПринт</w:t>
      </w:r>
      <w:proofErr w:type="spellEnd"/>
      <w:r w:rsidRPr="00AC4F24">
        <w:rPr>
          <w:rFonts w:ascii="Times New Roman" w:hAnsi="Times New Roman" w:cs="Times New Roman"/>
          <w:sz w:val="28"/>
          <w:szCs w:val="28"/>
        </w:rPr>
        <w:t>», 2017. –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AC4F24">
        <w:rPr>
          <w:rFonts w:ascii="Times New Roman" w:hAnsi="Times New Roman" w:cs="Times New Roman"/>
          <w:sz w:val="28"/>
          <w:szCs w:val="28"/>
        </w:rPr>
        <w:t xml:space="preserve"> 37</w:t>
      </w:r>
      <w:r>
        <w:rPr>
          <w:rFonts w:ascii="Times New Roman" w:hAnsi="Times New Roman" w:cs="Times New Roman"/>
          <w:sz w:val="28"/>
          <w:szCs w:val="28"/>
        </w:rPr>
        <w:t>-46</w:t>
      </w:r>
    </w:p>
    <w:p w:rsidR="00EF05B5" w:rsidRPr="00F3218B" w:rsidRDefault="00EF05B5" w:rsidP="00F3218B"/>
    <w:sectPr w:rsidR="00EF05B5" w:rsidRPr="00F32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0C" w:rsidRDefault="003E720C" w:rsidP="00F56961">
      <w:pPr>
        <w:spacing w:after="0" w:line="240" w:lineRule="auto"/>
      </w:pPr>
      <w:r>
        <w:separator/>
      </w:r>
    </w:p>
  </w:endnote>
  <w:endnote w:type="continuationSeparator" w:id="0">
    <w:p w:rsidR="003E720C" w:rsidRDefault="003E720C" w:rsidP="00F5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61" w:rsidRDefault="00F569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61" w:rsidRDefault="00F569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61" w:rsidRDefault="00F569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0C" w:rsidRDefault="003E720C" w:rsidP="00F56961">
      <w:pPr>
        <w:spacing w:after="0" w:line="240" w:lineRule="auto"/>
      </w:pPr>
      <w:r>
        <w:separator/>
      </w:r>
    </w:p>
  </w:footnote>
  <w:footnote w:type="continuationSeparator" w:id="0">
    <w:p w:rsidR="003E720C" w:rsidRDefault="003E720C" w:rsidP="00F5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61" w:rsidRDefault="00F5696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87917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61" w:rsidRDefault="00F5696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87918" o:spid="_x0000_s2051" type="#_x0000_t136" style="position:absolute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61" w:rsidRDefault="00F5696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87916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D25C8"/>
    <w:multiLevelType w:val="hybridMultilevel"/>
    <w:tmpl w:val="351E12BE"/>
    <w:lvl w:ilvl="0" w:tplc="06A66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89"/>
    <w:rsid w:val="00006E0E"/>
    <w:rsid w:val="0001397C"/>
    <w:rsid w:val="00020C9D"/>
    <w:rsid w:val="000235CD"/>
    <w:rsid w:val="00032560"/>
    <w:rsid w:val="00052B9E"/>
    <w:rsid w:val="0006623A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938"/>
    <w:rsid w:val="000B6CC5"/>
    <w:rsid w:val="000C2C83"/>
    <w:rsid w:val="000C637D"/>
    <w:rsid w:val="000D412F"/>
    <w:rsid w:val="000D7695"/>
    <w:rsid w:val="000E126D"/>
    <w:rsid w:val="000E6D94"/>
    <w:rsid w:val="001060BC"/>
    <w:rsid w:val="00110BE9"/>
    <w:rsid w:val="0011586F"/>
    <w:rsid w:val="00121F8F"/>
    <w:rsid w:val="00123021"/>
    <w:rsid w:val="0012380E"/>
    <w:rsid w:val="00125D92"/>
    <w:rsid w:val="00126BA1"/>
    <w:rsid w:val="00130CFC"/>
    <w:rsid w:val="00132879"/>
    <w:rsid w:val="00132EF9"/>
    <w:rsid w:val="0013515B"/>
    <w:rsid w:val="00135ABB"/>
    <w:rsid w:val="00136AE6"/>
    <w:rsid w:val="00143206"/>
    <w:rsid w:val="0014464C"/>
    <w:rsid w:val="00144CED"/>
    <w:rsid w:val="001454B9"/>
    <w:rsid w:val="0016581D"/>
    <w:rsid w:val="001735B8"/>
    <w:rsid w:val="00186B75"/>
    <w:rsid w:val="00191881"/>
    <w:rsid w:val="001953AE"/>
    <w:rsid w:val="00197058"/>
    <w:rsid w:val="00197A45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4AE8"/>
    <w:rsid w:val="001F5330"/>
    <w:rsid w:val="00207251"/>
    <w:rsid w:val="00211820"/>
    <w:rsid w:val="00217128"/>
    <w:rsid w:val="00222B80"/>
    <w:rsid w:val="00230BD4"/>
    <w:rsid w:val="0023182C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37DB"/>
    <w:rsid w:val="00274A7A"/>
    <w:rsid w:val="00277A78"/>
    <w:rsid w:val="00283B69"/>
    <w:rsid w:val="002A40B6"/>
    <w:rsid w:val="002B00C8"/>
    <w:rsid w:val="002B0C26"/>
    <w:rsid w:val="002B181E"/>
    <w:rsid w:val="002B1F59"/>
    <w:rsid w:val="002B5060"/>
    <w:rsid w:val="002C0CF1"/>
    <w:rsid w:val="002C2368"/>
    <w:rsid w:val="002C7867"/>
    <w:rsid w:val="002E580B"/>
    <w:rsid w:val="002F19F0"/>
    <w:rsid w:val="0030084B"/>
    <w:rsid w:val="0031176B"/>
    <w:rsid w:val="00311D38"/>
    <w:rsid w:val="003151EF"/>
    <w:rsid w:val="00325836"/>
    <w:rsid w:val="00327B43"/>
    <w:rsid w:val="003312D3"/>
    <w:rsid w:val="0033581F"/>
    <w:rsid w:val="003408FA"/>
    <w:rsid w:val="003422FA"/>
    <w:rsid w:val="00350305"/>
    <w:rsid w:val="0035589B"/>
    <w:rsid w:val="00364CBF"/>
    <w:rsid w:val="00370B89"/>
    <w:rsid w:val="003853D0"/>
    <w:rsid w:val="003857FC"/>
    <w:rsid w:val="003873F0"/>
    <w:rsid w:val="00390015"/>
    <w:rsid w:val="0039149B"/>
    <w:rsid w:val="003D1248"/>
    <w:rsid w:val="003D763F"/>
    <w:rsid w:val="003E2E4C"/>
    <w:rsid w:val="003E4A1D"/>
    <w:rsid w:val="003E5F6A"/>
    <w:rsid w:val="003E6E44"/>
    <w:rsid w:val="003E720C"/>
    <w:rsid w:val="003F1A1E"/>
    <w:rsid w:val="003F552D"/>
    <w:rsid w:val="00401411"/>
    <w:rsid w:val="00421F0D"/>
    <w:rsid w:val="00434281"/>
    <w:rsid w:val="0043490E"/>
    <w:rsid w:val="004435B3"/>
    <w:rsid w:val="0044742C"/>
    <w:rsid w:val="00451E16"/>
    <w:rsid w:val="00453275"/>
    <w:rsid w:val="00457277"/>
    <w:rsid w:val="00466E79"/>
    <w:rsid w:val="00467610"/>
    <w:rsid w:val="0047030A"/>
    <w:rsid w:val="00472CCF"/>
    <w:rsid w:val="00482EAE"/>
    <w:rsid w:val="0048378F"/>
    <w:rsid w:val="00484714"/>
    <w:rsid w:val="004853B5"/>
    <w:rsid w:val="00487A0D"/>
    <w:rsid w:val="004A2E39"/>
    <w:rsid w:val="004A374D"/>
    <w:rsid w:val="004A682A"/>
    <w:rsid w:val="004B1935"/>
    <w:rsid w:val="004C0F78"/>
    <w:rsid w:val="004C2F03"/>
    <w:rsid w:val="004C6767"/>
    <w:rsid w:val="004D1BF4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34061"/>
    <w:rsid w:val="0053516C"/>
    <w:rsid w:val="00546CF0"/>
    <w:rsid w:val="005479C1"/>
    <w:rsid w:val="00550199"/>
    <w:rsid w:val="00556C7D"/>
    <w:rsid w:val="0056415A"/>
    <w:rsid w:val="00564718"/>
    <w:rsid w:val="005771C6"/>
    <w:rsid w:val="00580168"/>
    <w:rsid w:val="005860D3"/>
    <w:rsid w:val="00590C1E"/>
    <w:rsid w:val="00591D3F"/>
    <w:rsid w:val="005A12F7"/>
    <w:rsid w:val="005A3012"/>
    <w:rsid w:val="005A5FD4"/>
    <w:rsid w:val="005B49DC"/>
    <w:rsid w:val="005B5759"/>
    <w:rsid w:val="005B678A"/>
    <w:rsid w:val="005C4C57"/>
    <w:rsid w:val="005D1FCB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8FE"/>
    <w:rsid w:val="00656E5E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2D7F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130CE"/>
    <w:rsid w:val="00825FAF"/>
    <w:rsid w:val="008320A2"/>
    <w:rsid w:val="00851EAE"/>
    <w:rsid w:val="00860680"/>
    <w:rsid w:val="00860A5C"/>
    <w:rsid w:val="00862BA3"/>
    <w:rsid w:val="00865B43"/>
    <w:rsid w:val="00865ED1"/>
    <w:rsid w:val="008737EA"/>
    <w:rsid w:val="00880466"/>
    <w:rsid w:val="008901F8"/>
    <w:rsid w:val="00892B42"/>
    <w:rsid w:val="008931F8"/>
    <w:rsid w:val="00897279"/>
    <w:rsid w:val="0089767C"/>
    <w:rsid w:val="008B284B"/>
    <w:rsid w:val="008B6CE6"/>
    <w:rsid w:val="008C2AE2"/>
    <w:rsid w:val="008C6A0C"/>
    <w:rsid w:val="008E0C05"/>
    <w:rsid w:val="008E519D"/>
    <w:rsid w:val="008E69B7"/>
    <w:rsid w:val="008F7C6B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50C65"/>
    <w:rsid w:val="00951F7D"/>
    <w:rsid w:val="0095710F"/>
    <w:rsid w:val="009744CF"/>
    <w:rsid w:val="00980583"/>
    <w:rsid w:val="009877A0"/>
    <w:rsid w:val="00991712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3A76"/>
    <w:rsid w:val="009F0133"/>
    <w:rsid w:val="009F21C5"/>
    <w:rsid w:val="009F50FA"/>
    <w:rsid w:val="00A03F9D"/>
    <w:rsid w:val="00A1506F"/>
    <w:rsid w:val="00A16C50"/>
    <w:rsid w:val="00A26845"/>
    <w:rsid w:val="00A30132"/>
    <w:rsid w:val="00A36810"/>
    <w:rsid w:val="00A41D0B"/>
    <w:rsid w:val="00A44B17"/>
    <w:rsid w:val="00A47C70"/>
    <w:rsid w:val="00A47E1B"/>
    <w:rsid w:val="00A54D81"/>
    <w:rsid w:val="00A67A8A"/>
    <w:rsid w:val="00A716F4"/>
    <w:rsid w:val="00A74383"/>
    <w:rsid w:val="00A75B97"/>
    <w:rsid w:val="00A8371F"/>
    <w:rsid w:val="00A853B4"/>
    <w:rsid w:val="00A8656A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E0790"/>
    <w:rsid w:val="00AF1C92"/>
    <w:rsid w:val="00AF4D8B"/>
    <w:rsid w:val="00AF539E"/>
    <w:rsid w:val="00B021AA"/>
    <w:rsid w:val="00B03DA8"/>
    <w:rsid w:val="00B11623"/>
    <w:rsid w:val="00B23629"/>
    <w:rsid w:val="00B260D6"/>
    <w:rsid w:val="00B31D56"/>
    <w:rsid w:val="00B35DC4"/>
    <w:rsid w:val="00B43767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6EAA"/>
    <w:rsid w:val="00BE2DA7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5199C"/>
    <w:rsid w:val="00C6012E"/>
    <w:rsid w:val="00C602A4"/>
    <w:rsid w:val="00C603CD"/>
    <w:rsid w:val="00C62BFD"/>
    <w:rsid w:val="00C62C05"/>
    <w:rsid w:val="00C70EC9"/>
    <w:rsid w:val="00C80A84"/>
    <w:rsid w:val="00C830E8"/>
    <w:rsid w:val="00C84D3D"/>
    <w:rsid w:val="00C9724C"/>
    <w:rsid w:val="00CA09F4"/>
    <w:rsid w:val="00CB0E33"/>
    <w:rsid w:val="00CB432F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F6579"/>
    <w:rsid w:val="00CF66DC"/>
    <w:rsid w:val="00D13E91"/>
    <w:rsid w:val="00D14BC8"/>
    <w:rsid w:val="00D14FE5"/>
    <w:rsid w:val="00D1542D"/>
    <w:rsid w:val="00D20CD5"/>
    <w:rsid w:val="00D21789"/>
    <w:rsid w:val="00D22383"/>
    <w:rsid w:val="00D2499F"/>
    <w:rsid w:val="00D316F0"/>
    <w:rsid w:val="00D42742"/>
    <w:rsid w:val="00D42ED7"/>
    <w:rsid w:val="00D50D02"/>
    <w:rsid w:val="00D51869"/>
    <w:rsid w:val="00D56DF0"/>
    <w:rsid w:val="00D57E90"/>
    <w:rsid w:val="00D60B64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4CF3"/>
    <w:rsid w:val="00DE6D09"/>
    <w:rsid w:val="00DF2D07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38E5"/>
    <w:rsid w:val="00E47C03"/>
    <w:rsid w:val="00E51BE6"/>
    <w:rsid w:val="00E55959"/>
    <w:rsid w:val="00E61953"/>
    <w:rsid w:val="00E6690E"/>
    <w:rsid w:val="00E7211B"/>
    <w:rsid w:val="00E74946"/>
    <w:rsid w:val="00E80A4E"/>
    <w:rsid w:val="00E81354"/>
    <w:rsid w:val="00E83FEF"/>
    <w:rsid w:val="00EA0B30"/>
    <w:rsid w:val="00EA0D62"/>
    <w:rsid w:val="00EA306C"/>
    <w:rsid w:val="00EA5281"/>
    <w:rsid w:val="00EA6D5F"/>
    <w:rsid w:val="00EA7606"/>
    <w:rsid w:val="00EA7B05"/>
    <w:rsid w:val="00EA7ED8"/>
    <w:rsid w:val="00EB6FD0"/>
    <w:rsid w:val="00EC2A29"/>
    <w:rsid w:val="00EC4C3F"/>
    <w:rsid w:val="00EC537B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465D"/>
    <w:rsid w:val="00F04844"/>
    <w:rsid w:val="00F3218B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56961"/>
    <w:rsid w:val="00F703E1"/>
    <w:rsid w:val="00F73CF7"/>
    <w:rsid w:val="00F75D4A"/>
    <w:rsid w:val="00F773BE"/>
    <w:rsid w:val="00F802AC"/>
    <w:rsid w:val="00F81D26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D0E2D"/>
    <w:rsid w:val="00FD3C30"/>
    <w:rsid w:val="00FD5481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76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961"/>
  </w:style>
  <w:style w:type="paragraph" w:styleId="a7">
    <w:name w:val="footer"/>
    <w:basedOn w:val="a"/>
    <w:link w:val="a8"/>
    <w:uiPriority w:val="99"/>
    <w:unhideWhenUsed/>
    <w:rsid w:val="00F5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76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961"/>
  </w:style>
  <w:style w:type="paragraph" w:styleId="a7">
    <w:name w:val="footer"/>
    <w:basedOn w:val="a"/>
    <w:link w:val="a8"/>
    <w:uiPriority w:val="99"/>
    <w:unhideWhenUsed/>
    <w:rsid w:val="00F5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2512</Words>
  <Characters>14321</Characters>
  <Application>Microsoft Office Word</Application>
  <DocSecurity>0</DocSecurity>
  <Lines>119</Lines>
  <Paragraphs>33</Paragraphs>
  <ScaleCrop>false</ScaleCrop>
  <Company>Home</Company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2017-03-05T12:11:00Z</dcterms:created>
  <dcterms:modified xsi:type="dcterms:W3CDTF">2017-03-05T13:03:00Z</dcterms:modified>
</cp:coreProperties>
</file>