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D1" w:rsidRDefault="009D52D1" w:rsidP="009D5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Цинкевич,  В. А. Состав  и структура  населения жесткокрылых (</w:t>
      </w:r>
      <w:r>
        <w:rPr>
          <w:rFonts w:ascii="Times New Roman" w:hAnsi="Times New Roman" w:cs="Times New Roman"/>
          <w:sz w:val="28"/>
          <w:szCs w:val="28"/>
          <w:lang w:val="en-US"/>
        </w:rPr>
        <w:t>COLEOPTERA</w:t>
      </w:r>
      <w:r>
        <w:rPr>
          <w:rFonts w:ascii="Times New Roman" w:hAnsi="Times New Roman" w:cs="Times New Roman"/>
          <w:sz w:val="28"/>
          <w:szCs w:val="28"/>
        </w:rPr>
        <w:t>) трутовика обыкновенного (</w:t>
      </w:r>
      <w:r>
        <w:rPr>
          <w:rFonts w:ascii="Times New Roman" w:hAnsi="Times New Roman" w:cs="Times New Roman"/>
          <w:sz w:val="28"/>
          <w:szCs w:val="28"/>
          <w:lang w:val="en-US"/>
        </w:rPr>
        <w:t>FOMESFOMENTARIIUSL</w:t>
      </w:r>
      <w:r w:rsidRPr="00134A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EXFR</w:t>
      </w:r>
      <w:r>
        <w:rPr>
          <w:rFonts w:ascii="Times New Roman" w:hAnsi="Times New Roman" w:cs="Times New Roman"/>
          <w:sz w:val="28"/>
          <w:szCs w:val="28"/>
        </w:rPr>
        <w:t xml:space="preserve">.) на территории Беларуси / В. А. Цинкевич / </w:t>
      </w:r>
      <w:r w:rsidRPr="000C1CAC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ландшафтной экологии и сохранения биоразнообразия : Материалы респ. науч. практич. конф., Минск, 28-29 дек.,1999 г. - Мн. :БГПУ им. М. Танка. - 1999. - С.99-100.</w:t>
      </w:r>
    </w:p>
    <w:p w:rsidR="009D52D1" w:rsidRDefault="009D52D1" w:rsidP="009D52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Издание посвящено проблемам ландшафтоведения и ландшафтной экологии животных в контексте изучения, сохранения и использования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биологического разнообразия. Рассмотрен широкий круг вопросов ландшафтно-типологической  дифференциации  зооценозов и популяций животных, ландшафтно-географической детерминированности изменчивости структуры фаунистических комплексов</w:t>
      </w:r>
      <w:r w:rsidR="007349FD">
        <w:rPr>
          <w:rFonts w:ascii="Times New Roman" w:hAnsi="Times New Roman" w:cs="Times New Roman"/>
          <w:sz w:val="28"/>
          <w:szCs w:val="28"/>
        </w:rPr>
        <w:t xml:space="preserve"> и внутривидовой гетерогенности</w:t>
      </w:r>
      <w:r>
        <w:rPr>
          <w:rFonts w:ascii="Times New Roman" w:hAnsi="Times New Roman" w:cs="Times New Roman"/>
          <w:sz w:val="28"/>
          <w:szCs w:val="28"/>
        </w:rPr>
        <w:t>, а также зоогеографии  и зоогеографического районирования.</w:t>
      </w:r>
    </w:p>
    <w:p w:rsidR="009D52D1" w:rsidRDefault="009D52D1" w:rsidP="009D52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специалистов широкого профиля в области  эколог</w:t>
      </w:r>
      <w:r w:rsidR="007349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и охраны и использования природных ресурсов.</w:t>
      </w:r>
    </w:p>
    <w:p w:rsidR="009D52D1" w:rsidRDefault="009D52D1" w:rsidP="009D52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A2B" w:rsidRDefault="009D52D1" w:rsidP="009D52D1"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sectPr w:rsidR="00386A2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20" w:rsidRDefault="00F02620" w:rsidP="009E6A9A">
      <w:pPr>
        <w:spacing w:after="0" w:line="240" w:lineRule="auto"/>
      </w:pPr>
      <w:r>
        <w:separator/>
      </w:r>
    </w:p>
  </w:endnote>
  <w:endnote w:type="continuationSeparator" w:id="1">
    <w:p w:rsidR="00F02620" w:rsidRDefault="00F02620" w:rsidP="009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20" w:rsidRDefault="00F02620" w:rsidP="009E6A9A">
      <w:pPr>
        <w:spacing w:after="0" w:line="240" w:lineRule="auto"/>
      </w:pPr>
      <w:r>
        <w:separator/>
      </w:r>
    </w:p>
  </w:footnote>
  <w:footnote w:type="continuationSeparator" w:id="1">
    <w:p w:rsidR="00F02620" w:rsidRDefault="00F02620" w:rsidP="009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28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28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9A" w:rsidRDefault="009E6A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28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2D1"/>
    <w:rsid w:val="00305880"/>
    <w:rsid w:val="00386A2B"/>
    <w:rsid w:val="007349FD"/>
    <w:rsid w:val="009D52D1"/>
    <w:rsid w:val="009E6A9A"/>
    <w:rsid w:val="00EC2E65"/>
    <w:rsid w:val="00F0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A9A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A9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2017-02-04T18:06:00Z</dcterms:created>
  <dcterms:modified xsi:type="dcterms:W3CDTF">2017-02-06T09:01:00Z</dcterms:modified>
</cp:coreProperties>
</file>