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4A" w:rsidRPr="00892B32" w:rsidRDefault="00851AE6" w:rsidP="00581D4A">
      <w:pPr>
        <w:jc w:val="center"/>
        <w:rPr>
          <w:sz w:val="28"/>
          <w:szCs w:val="28"/>
        </w:rPr>
      </w:pPr>
      <w:bookmarkStart w:id="0" w:name="_GoBack"/>
      <w:bookmarkEnd w:id="0"/>
      <w:r w:rsidRPr="00892B32">
        <w:rPr>
          <w:sz w:val="28"/>
          <w:szCs w:val="28"/>
        </w:rPr>
        <w:t xml:space="preserve">Министерство образования </w:t>
      </w:r>
      <w:r>
        <w:rPr>
          <w:sz w:val="28"/>
          <w:szCs w:val="28"/>
        </w:rPr>
        <w:t>Р</w:t>
      </w:r>
      <w:r w:rsidRPr="00892B32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Б</w:t>
      </w:r>
      <w:r w:rsidRPr="00892B32">
        <w:rPr>
          <w:sz w:val="28"/>
          <w:szCs w:val="28"/>
        </w:rPr>
        <w:t>еларусь</w:t>
      </w:r>
    </w:p>
    <w:p w:rsidR="00581D4A" w:rsidRPr="007E2382" w:rsidRDefault="00851AE6" w:rsidP="00581D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Pr="007E2382">
        <w:rPr>
          <w:sz w:val="28"/>
          <w:szCs w:val="28"/>
        </w:rPr>
        <w:t>учреждение образования</w:t>
      </w:r>
    </w:p>
    <w:p w:rsidR="00581D4A" w:rsidRPr="007E2382" w:rsidRDefault="00581D4A" w:rsidP="00581D4A">
      <w:pPr>
        <w:jc w:val="center"/>
        <w:rPr>
          <w:b/>
          <w:sz w:val="28"/>
          <w:szCs w:val="28"/>
        </w:rPr>
      </w:pPr>
      <w:r w:rsidRPr="007E2382">
        <w:rPr>
          <w:sz w:val="28"/>
          <w:szCs w:val="28"/>
        </w:rPr>
        <w:t>«</w:t>
      </w:r>
      <w:r w:rsidR="00851AE6">
        <w:rPr>
          <w:sz w:val="28"/>
          <w:szCs w:val="28"/>
        </w:rPr>
        <w:t>Средняя школа №6 города Солигорска</w:t>
      </w:r>
      <w:r w:rsidRPr="007E2382">
        <w:rPr>
          <w:sz w:val="28"/>
          <w:szCs w:val="28"/>
        </w:rPr>
        <w:t>»</w:t>
      </w:r>
    </w:p>
    <w:p w:rsidR="00581D4A" w:rsidRDefault="00581D4A" w:rsidP="00581D4A">
      <w:pPr>
        <w:jc w:val="center"/>
        <w:rPr>
          <w:sz w:val="28"/>
          <w:szCs w:val="28"/>
        </w:rPr>
      </w:pPr>
    </w:p>
    <w:p w:rsidR="00581D4A" w:rsidRDefault="00581D4A" w:rsidP="00581D4A">
      <w:pPr>
        <w:jc w:val="center"/>
        <w:rPr>
          <w:sz w:val="28"/>
          <w:szCs w:val="28"/>
        </w:rPr>
      </w:pPr>
    </w:p>
    <w:p w:rsidR="00581D4A" w:rsidRDefault="00581D4A" w:rsidP="00581D4A">
      <w:pPr>
        <w:jc w:val="center"/>
        <w:rPr>
          <w:sz w:val="28"/>
          <w:szCs w:val="28"/>
        </w:rPr>
      </w:pPr>
    </w:p>
    <w:p w:rsidR="00581D4A" w:rsidRPr="008D6F92" w:rsidRDefault="00581D4A" w:rsidP="00581D4A">
      <w:pPr>
        <w:jc w:val="center"/>
        <w:rPr>
          <w:sz w:val="28"/>
          <w:szCs w:val="28"/>
        </w:rPr>
      </w:pPr>
    </w:p>
    <w:p w:rsidR="00851AE6" w:rsidRPr="008D6F92" w:rsidRDefault="00851AE6" w:rsidP="00581D4A">
      <w:pPr>
        <w:jc w:val="center"/>
        <w:rPr>
          <w:sz w:val="28"/>
          <w:szCs w:val="28"/>
        </w:rPr>
      </w:pPr>
    </w:p>
    <w:p w:rsidR="00851AE6" w:rsidRPr="008D6F92" w:rsidRDefault="00851AE6" w:rsidP="00581D4A">
      <w:pPr>
        <w:jc w:val="center"/>
        <w:rPr>
          <w:sz w:val="28"/>
          <w:szCs w:val="28"/>
        </w:rPr>
      </w:pPr>
    </w:p>
    <w:p w:rsidR="00851AE6" w:rsidRPr="008D6F92" w:rsidRDefault="00851AE6" w:rsidP="00581D4A">
      <w:pPr>
        <w:jc w:val="center"/>
        <w:rPr>
          <w:sz w:val="28"/>
          <w:szCs w:val="28"/>
        </w:rPr>
      </w:pPr>
    </w:p>
    <w:p w:rsidR="00851AE6" w:rsidRPr="008D6F92" w:rsidRDefault="00851AE6" w:rsidP="00581D4A">
      <w:pPr>
        <w:jc w:val="center"/>
        <w:rPr>
          <w:sz w:val="28"/>
          <w:szCs w:val="28"/>
        </w:rPr>
      </w:pPr>
    </w:p>
    <w:p w:rsidR="00851AE6" w:rsidRPr="008D6F92" w:rsidRDefault="00851AE6" w:rsidP="00581D4A">
      <w:pPr>
        <w:jc w:val="center"/>
        <w:rPr>
          <w:sz w:val="28"/>
          <w:szCs w:val="28"/>
        </w:rPr>
      </w:pPr>
    </w:p>
    <w:p w:rsidR="00851AE6" w:rsidRPr="008D6F92" w:rsidRDefault="00851AE6" w:rsidP="00581D4A">
      <w:pPr>
        <w:jc w:val="center"/>
        <w:rPr>
          <w:sz w:val="28"/>
          <w:szCs w:val="28"/>
        </w:rPr>
      </w:pPr>
    </w:p>
    <w:p w:rsidR="00851AE6" w:rsidRPr="008D6F92" w:rsidRDefault="00851AE6" w:rsidP="00581D4A">
      <w:pPr>
        <w:jc w:val="center"/>
        <w:rPr>
          <w:sz w:val="28"/>
          <w:szCs w:val="28"/>
        </w:rPr>
      </w:pPr>
    </w:p>
    <w:p w:rsidR="00851AE6" w:rsidRPr="008D6F92" w:rsidRDefault="00851AE6" w:rsidP="00581D4A">
      <w:pPr>
        <w:jc w:val="center"/>
        <w:rPr>
          <w:sz w:val="28"/>
          <w:szCs w:val="28"/>
        </w:rPr>
      </w:pPr>
    </w:p>
    <w:p w:rsidR="00581D4A" w:rsidRPr="0092392C" w:rsidRDefault="00581D4A" w:rsidP="00581D4A">
      <w:pPr>
        <w:jc w:val="center"/>
        <w:rPr>
          <w:b/>
          <w:sz w:val="36"/>
          <w:szCs w:val="36"/>
        </w:rPr>
      </w:pPr>
      <w:r w:rsidRPr="0092392C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>НЕДРЕНИЕ КУЛЬТУРОЛОГИЧЕСКОЙ МОДЕЛИ ФОРМИРОВАНИЯ СОЦИАЛЬНО-КУЛЬТУРНОЙ КОМПЕТЕНТНОСТИ УЧАЩИХСЯ СРЕДСТВАМИ ИСКУССТВА И ХУДОЖЕСТВЕННО-ТВОРЧЕСКОЙ ДЕЯТЕЛЬНОСТИ</w:t>
      </w:r>
    </w:p>
    <w:p w:rsidR="00581D4A" w:rsidRPr="0092392C" w:rsidRDefault="00581D4A" w:rsidP="00581D4A">
      <w:pPr>
        <w:jc w:val="center"/>
        <w:rPr>
          <w:b/>
          <w:sz w:val="36"/>
          <w:szCs w:val="36"/>
        </w:rPr>
      </w:pPr>
    </w:p>
    <w:p w:rsidR="00581D4A" w:rsidRPr="00D234AE" w:rsidRDefault="00581D4A" w:rsidP="00581D4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Методический проект</w:t>
      </w:r>
      <w:r w:rsidR="00851AE6">
        <w:rPr>
          <w:sz w:val="28"/>
          <w:szCs w:val="28"/>
        </w:rPr>
        <w:t xml:space="preserve"> в области мировой художественной культуры</w:t>
      </w:r>
    </w:p>
    <w:p w:rsidR="00581D4A" w:rsidRPr="007E2382" w:rsidRDefault="00851AE6" w:rsidP="00581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Диплом третьей степени</w:t>
      </w:r>
    </w:p>
    <w:p w:rsidR="00581D4A" w:rsidRDefault="00581D4A" w:rsidP="00581D4A">
      <w:pPr>
        <w:jc w:val="center"/>
        <w:rPr>
          <w:b/>
          <w:sz w:val="28"/>
          <w:szCs w:val="28"/>
        </w:rPr>
      </w:pPr>
    </w:p>
    <w:p w:rsidR="00581D4A" w:rsidRDefault="00581D4A" w:rsidP="00581D4A">
      <w:pPr>
        <w:jc w:val="center"/>
        <w:rPr>
          <w:b/>
          <w:sz w:val="28"/>
          <w:szCs w:val="28"/>
        </w:rPr>
      </w:pPr>
    </w:p>
    <w:p w:rsidR="00581D4A" w:rsidRDefault="00581D4A" w:rsidP="00581D4A">
      <w:pPr>
        <w:jc w:val="center"/>
        <w:rPr>
          <w:b/>
          <w:sz w:val="28"/>
          <w:szCs w:val="28"/>
        </w:rPr>
      </w:pPr>
    </w:p>
    <w:p w:rsidR="00581D4A" w:rsidRPr="006B624E" w:rsidRDefault="00581D4A" w:rsidP="00851AE6">
      <w:pPr>
        <w:ind w:left="5387"/>
        <w:rPr>
          <w:sz w:val="28"/>
          <w:szCs w:val="28"/>
        </w:rPr>
      </w:pPr>
      <w:r w:rsidRPr="006B624E">
        <w:rPr>
          <w:sz w:val="28"/>
          <w:szCs w:val="28"/>
        </w:rPr>
        <w:t>Исполнитель проекта</w:t>
      </w:r>
    </w:p>
    <w:p w:rsidR="00851AE6" w:rsidRDefault="00581D4A" w:rsidP="00851AE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учебной работе </w:t>
      </w:r>
    </w:p>
    <w:p w:rsidR="00581D4A" w:rsidRPr="00851AE6" w:rsidRDefault="00581D4A" w:rsidP="00851AE6">
      <w:pPr>
        <w:ind w:left="5387"/>
        <w:rPr>
          <w:b/>
          <w:sz w:val="28"/>
          <w:szCs w:val="28"/>
        </w:rPr>
      </w:pPr>
      <w:proofErr w:type="spellStart"/>
      <w:r w:rsidRPr="00851AE6">
        <w:rPr>
          <w:b/>
          <w:sz w:val="28"/>
          <w:szCs w:val="28"/>
        </w:rPr>
        <w:t>Кобова</w:t>
      </w:r>
      <w:proofErr w:type="spellEnd"/>
      <w:r w:rsidRPr="00851AE6">
        <w:rPr>
          <w:b/>
          <w:sz w:val="28"/>
          <w:szCs w:val="28"/>
        </w:rPr>
        <w:t xml:space="preserve"> Наталия Николаевна</w:t>
      </w:r>
    </w:p>
    <w:p w:rsidR="00581D4A" w:rsidRPr="007E2382" w:rsidRDefault="00581D4A" w:rsidP="00581D4A">
      <w:pPr>
        <w:jc w:val="right"/>
        <w:rPr>
          <w:sz w:val="28"/>
          <w:szCs w:val="28"/>
        </w:rPr>
      </w:pPr>
    </w:p>
    <w:p w:rsidR="00581D4A" w:rsidRDefault="00581D4A" w:rsidP="00581D4A">
      <w:pPr>
        <w:jc w:val="center"/>
        <w:rPr>
          <w:sz w:val="28"/>
          <w:szCs w:val="28"/>
        </w:rPr>
      </w:pPr>
    </w:p>
    <w:p w:rsidR="00581D4A" w:rsidRDefault="00581D4A" w:rsidP="00581D4A">
      <w:pPr>
        <w:jc w:val="center"/>
        <w:rPr>
          <w:sz w:val="28"/>
          <w:szCs w:val="28"/>
        </w:rPr>
      </w:pPr>
    </w:p>
    <w:p w:rsidR="00581D4A" w:rsidRDefault="00581D4A" w:rsidP="00581D4A">
      <w:pPr>
        <w:jc w:val="center"/>
        <w:rPr>
          <w:sz w:val="28"/>
          <w:szCs w:val="28"/>
        </w:rPr>
      </w:pPr>
    </w:p>
    <w:p w:rsidR="00581D4A" w:rsidRDefault="00581D4A" w:rsidP="00581D4A">
      <w:pPr>
        <w:tabs>
          <w:tab w:val="left" w:pos="5812"/>
        </w:tabs>
        <w:jc w:val="center"/>
        <w:rPr>
          <w:sz w:val="28"/>
          <w:szCs w:val="28"/>
        </w:rPr>
      </w:pPr>
    </w:p>
    <w:p w:rsidR="00581D4A" w:rsidRDefault="00581D4A" w:rsidP="00581D4A">
      <w:pPr>
        <w:jc w:val="center"/>
        <w:rPr>
          <w:sz w:val="28"/>
          <w:szCs w:val="28"/>
        </w:rPr>
      </w:pPr>
    </w:p>
    <w:p w:rsidR="00581D4A" w:rsidRDefault="00581D4A" w:rsidP="00581D4A">
      <w:pPr>
        <w:rPr>
          <w:sz w:val="28"/>
          <w:szCs w:val="28"/>
        </w:rPr>
      </w:pPr>
    </w:p>
    <w:p w:rsidR="00851AE6" w:rsidRDefault="00581D4A" w:rsidP="005156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Солигорск</w:t>
      </w:r>
      <w:r w:rsidRPr="007E2382">
        <w:rPr>
          <w:sz w:val="28"/>
          <w:szCs w:val="28"/>
        </w:rPr>
        <w:t>, 2016</w:t>
      </w:r>
    </w:p>
    <w:p w:rsidR="00851AE6" w:rsidRDefault="00851AE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99D" w:rsidRPr="00851AE6" w:rsidRDefault="00851AE6" w:rsidP="00515666">
      <w:pPr>
        <w:jc w:val="center"/>
        <w:rPr>
          <w:b/>
          <w:sz w:val="28"/>
          <w:szCs w:val="28"/>
        </w:rPr>
      </w:pPr>
      <w:r w:rsidRPr="00851AE6">
        <w:rPr>
          <w:b/>
          <w:sz w:val="28"/>
          <w:szCs w:val="28"/>
        </w:rPr>
        <w:lastRenderedPageBreak/>
        <w:t>Краткая аннотация к методическому проекту</w:t>
      </w:r>
    </w:p>
    <w:p w:rsidR="0059499D" w:rsidRPr="00514EA0" w:rsidRDefault="0059499D" w:rsidP="0059499D">
      <w:pPr>
        <w:rPr>
          <w:b/>
          <w:sz w:val="28"/>
          <w:szCs w:val="28"/>
        </w:rPr>
      </w:pPr>
    </w:p>
    <w:p w:rsidR="0059499D" w:rsidRPr="00851AE6" w:rsidRDefault="00851AE6" w:rsidP="00851AE6">
      <w:pPr>
        <w:spacing w:before="120" w:after="120"/>
        <w:jc w:val="both"/>
        <w:rPr>
          <w:color w:val="000000"/>
          <w:sz w:val="28"/>
          <w:szCs w:val="28"/>
        </w:rPr>
      </w:pPr>
      <w:r w:rsidRPr="00851AE6">
        <w:rPr>
          <w:b/>
          <w:sz w:val="28"/>
          <w:szCs w:val="28"/>
        </w:rPr>
        <w:t>Тема проекта</w:t>
      </w:r>
      <w:r w:rsidR="0059499D">
        <w:rPr>
          <w:sz w:val="28"/>
          <w:szCs w:val="28"/>
        </w:rPr>
        <w:t xml:space="preserve"> </w:t>
      </w:r>
      <w:r w:rsidR="0059499D" w:rsidRPr="00851AE6">
        <w:rPr>
          <w:color w:val="000000"/>
          <w:sz w:val="28"/>
          <w:szCs w:val="28"/>
        </w:rPr>
        <w:t>Внедрение культурологической модели формирования социально-культурной компетентности учащихся средствами искусства и художественно-творческой деятельности</w:t>
      </w:r>
    </w:p>
    <w:p w:rsidR="00851AE6" w:rsidRDefault="00851AE6" w:rsidP="00851AE6">
      <w:pPr>
        <w:jc w:val="both"/>
        <w:rPr>
          <w:b/>
          <w:sz w:val="28"/>
          <w:szCs w:val="28"/>
        </w:rPr>
      </w:pPr>
    </w:p>
    <w:p w:rsidR="0059499D" w:rsidRPr="00851AE6" w:rsidRDefault="00851AE6" w:rsidP="00851AE6">
      <w:pPr>
        <w:jc w:val="both"/>
        <w:rPr>
          <w:sz w:val="28"/>
          <w:szCs w:val="28"/>
        </w:rPr>
      </w:pPr>
      <w:r w:rsidRPr="00851AE6">
        <w:rPr>
          <w:b/>
          <w:sz w:val="28"/>
          <w:szCs w:val="28"/>
        </w:rPr>
        <w:t>Тип учреждения образования</w:t>
      </w:r>
      <w:r w:rsidRPr="00851AE6">
        <w:rPr>
          <w:sz w:val="28"/>
          <w:szCs w:val="28"/>
        </w:rPr>
        <w:t xml:space="preserve"> </w:t>
      </w:r>
      <w:r w:rsidR="0059499D" w:rsidRPr="00851AE6">
        <w:rPr>
          <w:sz w:val="28"/>
          <w:szCs w:val="28"/>
        </w:rPr>
        <w:t>средняя школа</w:t>
      </w:r>
    </w:p>
    <w:p w:rsidR="00851AE6" w:rsidRDefault="00851AE6" w:rsidP="00851AE6">
      <w:pPr>
        <w:jc w:val="both"/>
        <w:rPr>
          <w:b/>
          <w:sz w:val="28"/>
          <w:szCs w:val="28"/>
        </w:rPr>
      </w:pPr>
    </w:p>
    <w:p w:rsidR="0059499D" w:rsidRPr="00851AE6" w:rsidRDefault="00851AE6" w:rsidP="00851AE6">
      <w:pPr>
        <w:jc w:val="both"/>
        <w:rPr>
          <w:sz w:val="28"/>
          <w:szCs w:val="28"/>
        </w:rPr>
      </w:pPr>
      <w:r w:rsidRPr="00851AE6">
        <w:rPr>
          <w:b/>
          <w:sz w:val="28"/>
          <w:szCs w:val="28"/>
        </w:rPr>
        <w:t>Возраст учащихся, класс</w:t>
      </w:r>
      <w:r w:rsidRPr="00851AE6">
        <w:rPr>
          <w:sz w:val="28"/>
          <w:szCs w:val="28"/>
        </w:rPr>
        <w:t xml:space="preserve"> </w:t>
      </w:r>
      <w:r w:rsidR="0059499D" w:rsidRPr="00851AE6">
        <w:rPr>
          <w:sz w:val="28"/>
          <w:szCs w:val="28"/>
        </w:rPr>
        <w:t>6 – 15 лет, 1 – 9 классы</w:t>
      </w:r>
    </w:p>
    <w:p w:rsidR="0059499D" w:rsidRPr="00851AE6" w:rsidRDefault="0059499D" w:rsidP="00851AE6">
      <w:pPr>
        <w:jc w:val="both"/>
        <w:rPr>
          <w:sz w:val="28"/>
          <w:szCs w:val="28"/>
        </w:rPr>
      </w:pPr>
    </w:p>
    <w:p w:rsidR="0059499D" w:rsidRPr="00851AE6" w:rsidRDefault="00851AE6" w:rsidP="00851AE6">
      <w:pPr>
        <w:jc w:val="both"/>
        <w:rPr>
          <w:sz w:val="28"/>
          <w:szCs w:val="28"/>
        </w:rPr>
      </w:pPr>
      <w:r w:rsidRPr="00851AE6">
        <w:rPr>
          <w:b/>
          <w:sz w:val="28"/>
          <w:szCs w:val="28"/>
        </w:rPr>
        <w:t>Актуальность проекта</w:t>
      </w:r>
      <w:r w:rsidR="0059499D" w:rsidRPr="00851AE6">
        <w:rPr>
          <w:sz w:val="28"/>
          <w:szCs w:val="28"/>
        </w:rPr>
        <w:t xml:space="preserve"> Современная социально-культурная ситуация настоятельно требует иного типа личности, его профессиональной компетентности, культурного уровня и социальной активности. В этой связи, целостность воздействий на составляющие образовательного процесса с целью формирования социально-культурной компетентности учащихся и становления субъекта культурного и социального действия, требует и целостной реализации функций искусства. Наряду с эстетическими и рекреационными его функциями, должны быть актуализированы и активизированы </w:t>
      </w:r>
      <w:proofErr w:type="spellStart"/>
      <w:r w:rsidR="0059499D" w:rsidRPr="00851AE6">
        <w:rPr>
          <w:sz w:val="28"/>
          <w:szCs w:val="28"/>
        </w:rPr>
        <w:t>человекоформирующая</w:t>
      </w:r>
      <w:proofErr w:type="spellEnd"/>
      <w:r w:rsidR="0059499D" w:rsidRPr="00851AE6">
        <w:rPr>
          <w:sz w:val="28"/>
          <w:szCs w:val="28"/>
        </w:rPr>
        <w:t xml:space="preserve">, </w:t>
      </w:r>
      <w:proofErr w:type="spellStart"/>
      <w:r w:rsidR="0059499D" w:rsidRPr="00851AE6">
        <w:rPr>
          <w:sz w:val="28"/>
          <w:szCs w:val="28"/>
        </w:rPr>
        <w:t>культуротворческая</w:t>
      </w:r>
      <w:proofErr w:type="spellEnd"/>
      <w:r w:rsidR="0059499D" w:rsidRPr="00851AE6">
        <w:rPr>
          <w:sz w:val="28"/>
          <w:szCs w:val="28"/>
        </w:rPr>
        <w:t xml:space="preserve"> и социально-организующая функции. Это приведет к полифункциональному содержательно-смысловому насыщению всего образовательного процесса, организации социально-культурной деятельности школы на совокупности ценностей культуры и социальной необходимости и </w:t>
      </w:r>
      <w:proofErr w:type="spellStart"/>
      <w:r w:rsidR="0059499D" w:rsidRPr="00851AE6">
        <w:rPr>
          <w:sz w:val="28"/>
          <w:szCs w:val="28"/>
        </w:rPr>
        <w:t>одобренности</w:t>
      </w:r>
      <w:proofErr w:type="spellEnd"/>
      <w:r w:rsidR="0059499D" w:rsidRPr="00851AE6">
        <w:rPr>
          <w:sz w:val="28"/>
          <w:szCs w:val="28"/>
        </w:rPr>
        <w:t xml:space="preserve"> действий субъектов образовательного процесса </w:t>
      </w:r>
    </w:p>
    <w:p w:rsidR="0059499D" w:rsidRPr="00851AE6" w:rsidRDefault="0059499D" w:rsidP="00851AE6">
      <w:pPr>
        <w:jc w:val="both"/>
        <w:rPr>
          <w:sz w:val="28"/>
          <w:szCs w:val="28"/>
        </w:rPr>
      </w:pPr>
    </w:p>
    <w:p w:rsidR="0059499D" w:rsidRPr="00851AE6" w:rsidRDefault="00851AE6" w:rsidP="00851AE6">
      <w:pPr>
        <w:jc w:val="both"/>
        <w:rPr>
          <w:sz w:val="28"/>
          <w:szCs w:val="28"/>
        </w:rPr>
      </w:pPr>
      <w:r w:rsidRPr="00851AE6">
        <w:rPr>
          <w:b/>
          <w:sz w:val="28"/>
          <w:szCs w:val="28"/>
        </w:rPr>
        <w:t>Цель проекта</w:t>
      </w:r>
      <w:r w:rsidRPr="00851AE6">
        <w:rPr>
          <w:sz w:val="28"/>
          <w:szCs w:val="28"/>
        </w:rPr>
        <w:t xml:space="preserve"> </w:t>
      </w:r>
      <w:r w:rsidR="0059499D" w:rsidRPr="00851AE6">
        <w:rPr>
          <w:sz w:val="28"/>
          <w:szCs w:val="28"/>
        </w:rPr>
        <w:t>повышение уровня социально-культурной компетентности учащихся, используя педагогический потенциал искусства и художественно-творческой деятельности</w:t>
      </w:r>
    </w:p>
    <w:p w:rsidR="0059499D" w:rsidRPr="00851AE6" w:rsidRDefault="0059499D" w:rsidP="00851AE6">
      <w:pPr>
        <w:jc w:val="both"/>
      </w:pPr>
    </w:p>
    <w:p w:rsidR="0059499D" w:rsidRPr="00851AE6" w:rsidRDefault="00851AE6" w:rsidP="00851AE6">
      <w:pPr>
        <w:tabs>
          <w:tab w:val="left" w:pos="851"/>
        </w:tabs>
        <w:contextualSpacing/>
        <w:jc w:val="both"/>
        <w:rPr>
          <w:sz w:val="28"/>
          <w:szCs w:val="28"/>
        </w:rPr>
      </w:pPr>
      <w:r w:rsidRPr="00851AE6">
        <w:rPr>
          <w:b/>
          <w:sz w:val="28"/>
          <w:szCs w:val="28"/>
        </w:rPr>
        <w:t>Задачи проекта</w:t>
      </w:r>
      <w:r w:rsidRPr="00851AE6">
        <w:rPr>
          <w:sz w:val="28"/>
          <w:szCs w:val="28"/>
        </w:rPr>
        <w:t xml:space="preserve"> </w:t>
      </w:r>
      <w:r w:rsidR="0059499D" w:rsidRPr="00851AE6">
        <w:rPr>
          <w:sz w:val="28"/>
          <w:szCs w:val="28"/>
        </w:rPr>
        <w:t>включить учащихся в культурно-творческую, социально одобренную деятельность; в саморазвитие духовного и физического потенциала; ответственное отношение к действиям, поступкам и мыслям</w:t>
      </w:r>
    </w:p>
    <w:p w:rsidR="0059499D" w:rsidRPr="00851AE6" w:rsidRDefault="0059499D" w:rsidP="00851AE6">
      <w:pPr>
        <w:tabs>
          <w:tab w:val="left" w:pos="851"/>
        </w:tabs>
        <w:contextualSpacing/>
        <w:jc w:val="both"/>
        <w:rPr>
          <w:sz w:val="28"/>
          <w:szCs w:val="28"/>
        </w:rPr>
      </w:pPr>
    </w:p>
    <w:p w:rsidR="0059499D" w:rsidRPr="00851AE6" w:rsidRDefault="00851AE6" w:rsidP="00851AE6">
      <w:pPr>
        <w:spacing w:after="200"/>
        <w:jc w:val="both"/>
        <w:rPr>
          <w:sz w:val="28"/>
          <w:szCs w:val="28"/>
        </w:rPr>
      </w:pPr>
      <w:r w:rsidRPr="00851AE6">
        <w:rPr>
          <w:b/>
          <w:sz w:val="28"/>
          <w:szCs w:val="28"/>
        </w:rPr>
        <w:t>Практическая значимость представленного проекта</w:t>
      </w:r>
      <w:r w:rsidRPr="00851AE6">
        <w:rPr>
          <w:sz w:val="28"/>
          <w:szCs w:val="28"/>
        </w:rPr>
        <w:t xml:space="preserve"> </w:t>
      </w:r>
      <w:r w:rsidR="0059499D" w:rsidRPr="00851AE6">
        <w:rPr>
          <w:sz w:val="28"/>
          <w:szCs w:val="28"/>
        </w:rPr>
        <w:t>Внедрение в практику школы культурологической модели формирования социально-культурной компетентности учащихся рассматривается как потребность времени, настоятельная необходимость коррекции комплексных результатов образования, инновационный механизм управления жизнедеятельностью школы. Ранее данная модель не внедрялась в учреждениях образования республики Беларусь</w:t>
      </w:r>
    </w:p>
    <w:p w:rsidR="00383479" w:rsidRDefault="00383479">
      <w:pPr>
        <w:rPr>
          <w:sz w:val="28"/>
          <w:szCs w:val="28"/>
        </w:rPr>
      </w:pPr>
    </w:p>
    <w:p w:rsidR="00383479" w:rsidRDefault="00383479">
      <w:pPr>
        <w:rPr>
          <w:sz w:val="28"/>
          <w:szCs w:val="28"/>
        </w:rPr>
      </w:pPr>
    </w:p>
    <w:p w:rsidR="00383479" w:rsidRDefault="00383479">
      <w:pPr>
        <w:rPr>
          <w:sz w:val="28"/>
          <w:szCs w:val="28"/>
        </w:rPr>
      </w:pPr>
    </w:p>
    <w:p w:rsidR="000F2F55" w:rsidRDefault="00E00560" w:rsidP="00E00560">
      <w:pPr>
        <w:pStyle w:val="1"/>
        <w:ind w:left="720"/>
        <w:jc w:val="center"/>
        <w:rPr>
          <w:rFonts w:ascii="Times New Roman" w:hAnsi="Times New Roman" w:cs="Times New Roman"/>
          <w:color w:val="auto"/>
        </w:rPr>
      </w:pPr>
      <w:bookmarkStart w:id="1" w:name="_Toc447205150"/>
      <w:r>
        <w:rPr>
          <w:rFonts w:ascii="Times New Roman" w:hAnsi="Times New Roman" w:cs="Times New Roman"/>
          <w:color w:val="auto"/>
        </w:rPr>
        <w:lastRenderedPageBreak/>
        <w:t>1.</w:t>
      </w:r>
      <w:r w:rsidR="000F2F55">
        <w:rPr>
          <w:rFonts w:ascii="Times New Roman" w:hAnsi="Times New Roman" w:cs="Times New Roman"/>
          <w:color w:val="auto"/>
        </w:rPr>
        <w:t>ОБОСНОВАНИЕ АКТУАЛЬНОСТИ И ЦЕЛЕСООБРАЗНОСТИ РЕАЛИЗАЦИИ ИННОВАЦИОННОГО ПРОЕКТА</w:t>
      </w:r>
      <w:bookmarkEnd w:id="1"/>
    </w:p>
    <w:p w:rsidR="00851AE6" w:rsidRPr="00851AE6" w:rsidRDefault="00851AE6" w:rsidP="00E00560"/>
    <w:p w:rsidR="000F2F55" w:rsidRPr="00113F60" w:rsidRDefault="000F2F55" w:rsidP="000F2F55">
      <w:pPr>
        <w:pStyle w:val="a7"/>
        <w:ind w:firstLine="567"/>
        <w:jc w:val="both"/>
        <w:rPr>
          <w:b w:val="0"/>
        </w:rPr>
      </w:pPr>
      <w:r w:rsidRPr="00113F60">
        <w:rPr>
          <w:b w:val="0"/>
          <w:szCs w:val="28"/>
          <w:shd w:val="clear" w:color="auto" w:fill="FFFFFF"/>
        </w:rPr>
        <w:t>Современный этап общественного развития характеризуется стремительно разворачивающимися инновационными преобразованиями различных сфер жизнедеятельности человека, в том числе и социальной. Обществу и государству сегодня нужны люди, умеющие социализироваться в быстроизменяющемся социуме, люди творческие, активные, владеющие универсальными способами действий.</w:t>
      </w:r>
      <w:r>
        <w:rPr>
          <w:b w:val="0"/>
          <w:szCs w:val="28"/>
          <w:shd w:val="clear" w:color="auto" w:fill="FFFFFF"/>
        </w:rPr>
        <w:t xml:space="preserve"> </w:t>
      </w:r>
      <w:r w:rsidRPr="00113F60">
        <w:rPr>
          <w:b w:val="0"/>
          <w:szCs w:val="28"/>
        </w:rPr>
        <w:t>Современная социокультурная ситуа</w:t>
      </w:r>
      <w:r>
        <w:rPr>
          <w:b w:val="0"/>
          <w:szCs w:val="28"/>
        </w:rPr>
        <w:t xml:space="preserve">ция выдвигает в качестве одной </w:t>
      </w:r>
      <w:r w:rsidRPr="00113F60">
        <w:rPr>
          <w:b w:val="0"/>
          <w:szCs w:val="28"/>
        </w:rPr>
        <w:t xml:space="preserve">из наиболее актуальной задачи эффективное использование имеющейся предметно-ресурсной базы для решения проблем обучения, воспитания и развития грядущего поколения, наполнения инновационными проектно-программными методиками и технологиями образовательный процесс. </w:t>
      </w:r>
      <w:r w:rsidRPr="00113F60">
        <w:rPr>
          <w:b w:val="0"/>
        </w:rPr>
        <w:t>Стало очевидным, что дальнейшее развитие общества должно быть связано с переоценкой и переосмыслением значения духовного становления личности на основе новой иерархии ценностей, в которой совокупность и гармония общечеловеческого и национального является доминантным.</w:t>
      </w:r>
    </w:p>
    <w:p w:rsidR="000F2F55" w:rsidRPr="00113F60" w:rsidRDefault="000F2F55" w:rsidP="000F2F55">
      <w:pPr>
        <w:pStyle w:val="a7"/>
        <w:ind w:firstLine="567"/>
        <w:jc w:val="both"/>
        <w:rPr>
          <w:b w:val="0"/>
        </w:rPr>
      </w:pPr>
      <w:r w:rsidRPr="00113F60">
        <w:rPr>
          <w:b w:val="0"/>
          <w:szCs w:val="28"/>
        </w:rPr>
        <w:t xml:space="preserve">Практика показала, что привлечение новых ресурсных возможностей в систему образования не всегда дает положительные результаты, как для реализации задач образования, так и для социально-экономической сферы республики. </w:t>
      </w:r>
    </w:p>
    <w:p w:rsidR="000F2F55" w:rsidRPr="00113F60" w:rsidRDefault="000F2F55" w:rsidP="000F2F55">
      <w:pPr>
        <w:pStyle w:val="a7"/>
        <w:ind w:firstLine="567"/>
        <w:jc w:val="both"/>
        <w:rPr>
          <w:b w:val="0"/>
        </w:rPr>
      </w:pPr>
      <w:r w:rsidRPr="00113F60">
        <w:rPr>
          <w:b w:val="0"/>
        </w:rPr>
        <w:t>В этой связи искусство выступает в роли педагогического ин</w:t>
      </w:r>
      <w:r>
        <w:rPr>
          <w:b w:val="0"/>
        </w:rPr>
        <w:t>с</w:t>
      </w:r>
      <w:r w:rsidRPr="00113F60">
        <w:rPr>
          <w:b w:val="0"/>
        </w:rPr>
        <w:t xml:space="preserve">трументария формирования социокультурной компетентности учащихся и культурного канала: </w:t>
      </w:r>
    </w:p>
    <w:p w:rsidR="000F2F55" w:rsidRPr="00113F60" w:rsidRDefault="000F2F55" w:rsidP="000F2F55">
      <w:pPr>
        <w:pStyle w:val="a7"/>
        <w:ind w:firstLine="567"/>
        <w:jc w:val="both"/>
        <w:rPr>
          <w:b w:val="0"/>
        </w:rPr>
      </w:pPr>
      <w:r w:rsidRPr="00113F60">
        <w:rPr>
          <w:b w:val="0"/>
        </w:rPr>
        <w:t xml:space="preserve">а) трансляции идей и смыслов, взглядов и ценностей, представлений и установок культуры общества; </w:t>
      </w:r>
    </w:p>
    <w:p w:rsidR="000F2F55" w:rsidRPr="00113F60" w:rsidRDefault="000F2F55" w:rsidP="000F2F55">
      <w:pPr>
        <w:pStyle w:val="a7"/>
        <w:ind w:firstLine="567"/>
        <w:jc w:val="both"/>
        <w:rPr>
          <w:b w:val="0"/>
        </w:rPr>
      </w:pPr>
      <w:r w:rsidRPr="00113F60">
        <w:rPr>
          <w:b w:val="0"/>
        </w:rPr>
        <w:t xml:space="preserve">б) естественного вхождения личности в социально-коммуникативные процессы; </w:t>
      </w:r>
    </w:p>
    <w:p w:rsidR="000F2F55" w:rsidRPr="00113F60" w:rsidRDefault="000F2F55" w:rsidP="000F2F55">
      <w:pPr>
        <w:pStyle w:val="a7"/>
        <w:ind w:firstLine="567"/>
        <w:jc w:val="both"/>
        <w:rPr>
          <w:b w:val="0"/>
          <w:szCs w:val="28"/>
        </w:rPr>
      </w:pPr>
      <w:r w:rsidRPr="00113F60">
        <w:rPr>
          <w:b w:val="0"/>
        </w:rPr>
        <w:t>в) вектора саморазвития духовного и физического потенциала.</w:t>
      </w:r>
    </w:p>
    <w:p w:rsidR="000F2F55" w:rsidRPr="00113F60" w:rsidRDefault="000F2F55" w:rsidP="000F2F55">
      <w:pPr>
        <w:ind w:firstLine="567"/>
        <w:jc w:val="both"/>
        <w:rPr>
          <w:sz w:val="28"/>
          <w:szCs w:val="28"/>
        </w:rPr>
      </w:pPr>
      <w:r w:rsidRPr="00113F60">
        <w:rPr>
          <w:sz w:val="28"/>
          <w:szCs w:val="28"/>
        </w:rPr>
        <w:t>Известно, что уровень результативности любой деятельности, зависит, прежде всего, от целостного использования потенциала инструментария этой деятельности. Одним из составляющих инструментария педагогической деятельности является искусство</w:t>
      </w:r>
      <w:r>
        <w:rPr>
          <w:sz w:val="28"/>
          <w:szCs w:val="28"/>
        </w:rPr>
        <w:t xml:space="preserve"> </w:t>
      </w:r>
      <w:r w:rsidRPr="00113F60">
        <w:rPr>
          <w:sz w:val="28"/>
          <w:szCs w:val="28"/>
        </w:rPr>
        <w:t>и, соответственно, художественно-творческая деятельность</w:t>
      </w:r>
      <w:r>
        <w:rPr>
          <w:sz w:val="28"/>
          <w:szCs w:val="28"/>
        </w:rPr>
        <w:t xml:space="preserve"> учащихся. Искусственное сужение</w:t>
      </w:r>
      <w:r w:rsidRPr="00113F60">
        <w:rPr>
          <w:sz w:val="28"/>
          <w:szCs w:val="28"/>
        </w:rPr>
        <w:t xml:space="preserve"> рамок использования их педагогического потенциала, негативно отражается на результативности решения задач образовательного процесса. </w:t>
      </w:r>
    </w:p>
    <w:p w:rsidR="001134F5" w:rsidRPr="00113F60" w:rsidRDefault="000F2F55" w:rsidP="001134F5">
      <w:pPr>
        <w:ind w:firstLine="567"/>
        <w:jc w:val="both"/>
        <w:rPr>
          <w:sz w:val="28"/>
          <w:szCs w:val="28"/>
        </w:rPr>
      </w:pPr>
      <w:r w:rsidRPr="00113F60">
        <w:rPr>
          <w:sz w:val="28"/>
          <w:szCs w:val="28"/>
        </w:rPr>
        <w:t>Современная социально-культурная ситуация настоятельно требует иного типа личности, его профессиональной компетентности, культурного уровня и социальной активности. В этой связи, целостность воздействий на составляющие образовательного процесса с целью формирования социально-культурной компетентности учащихся</w:t>
      </w:r>
      <w:r>
        <w:rPr>
          <w:sz w:val="28"/>
          <w:szCs w:val="28"/>
        </w:rPr>
        <w:t xml:space="preserve"> </w:t>
      </w:r>
      <w:r w:rsidRPr="00113F60">
        <w:rPr>
          <w:sz w:val="28"/>
          <w:szCs w:val="28"/>
        </w:rPr>
        <w:t>и становления субъекта культурного и социального действия, требует</w:t>
      </w:r>
      <w:r>
        <w:rPr>
          <w:sz w:val="28"/>
          <w:szCs w:val="28"/>
        </w:rPr>
        <w:t xml:space="preserve"> </w:t>
      </w:r>
      <w:r w:rsidRPr="00113F60">
        <w:rPr>
          <w:sz w:val="28"/>
          <w:szCs w:val="28"/>
        </w:rPr>
        <w:t xml:space="preserve">и целостной реализации функций искусства. Наряду с эстетическими и рекреационными его функциями, должны быть </w:t>
      </w:r>
      <w:r w:rsidRPr="00113F60">
        <w:rPr>
          <w:sz w:val="28"/>
          <w:szCs w:val="28"/>
        </w:rPr>
        <w:lastRenderedPageBreak/>
        <w:t xml:space="preserve">актуализированы и активизированы </w:t>
      </w:r>
      <w:proofErr w:type="spellStart"/>
      <w:r w:rsidRPr="00113F60">
        <w:rPr>
          <w:sz w:val="28"/>
          <w:szCs w:val="28"/>
        </w:rPr>
        <w:t>человекоформирующая</w:t>
      </w:r>
      <w:proofErr w:type="spellEnd"/>
      <w:r w:rsidRPr="00113F60">
        <w:rPr>
          <w:sz w:val="28"/>
          <w:szCs w:val="28"/>
        </w:rPr>
        <w:t xml:space="preserve">, </w:t>
      </w:r>
      <w:proofErr w:type="spellStart"/>
      <w:r w:rsidRPr="00113F60">
        <w:rPr>
          <w:sz w:val="28"/>
          <w:szCs w:val="28"/>
        </w:rPr>
        <w:t>культуротворческая</w:t>
      </w:r>
      <w:proofErr w:type="spellEnd"/>
      <w:r w:rsidRPr="00113F60">
        <w:rPr>
          <w:sz w:val="28"/>
          <w:szCs w:val="28"/>
        </w:rPr>
        <w:t xml:space="preserve"> и социально-организующая функции. Это приведет</w:t>
      </w:r>
      <w:r>
        <w:rPr>
          <w:sz w:val="28"/>
          <w:szCs w:val="28"/>
        </w:rPr>
        <w:t xml:space="preserve"> </w:t>
      </w:r>
      <w:r w:rsidRPr="00113F60">
        <w:rPr>
          <w:sz w:val="28"/>
          <w:szCs w:val="28"/>
        </w:rPr>
        <w:t>к</w:t>
      </w:r>
      <w:r w:rsidR="001134F5">
        <w:rPr>
          <w:sz w:val="28"/>
          <w:szCs w:val="28"/>
        </w:rPr>
        <w:t xml:space="preserve"> </w:t>
      </w:r>
      <w:r w:rsidR="001134F5" w:rsidRPr="00113F60">
        <w:rPr>
          <w:sz w:val="28"/>
          <w:szCs w:val="28"/>
        </w:rPr>
        <w:t>полифункциональному содержательно-смысловому насыщению всего образовательного процесса, организации социально-культурной деятельности школы на сов</w:t>
      </w:r>
      <w:r w:rsidR="001134F5">
        <w:rPr>
          <w:sz w:val="28"/>
          <w:szCs w:val="28"/>
        </w:rPr>
        <w:t xml:space="preserve">окупности ценностей культуры и социальной необходимости и </w:t>
      </w:r>
      <w:proofErr w:type="spellStart"/>
      <w:r w:rsidR="001134F5">
        <w:rPr>
          <w:sz w:val="28"/>
          <w:szCs w:val="28"/>
        </w:rPr>
        <w:t>одобренности</w:t>
      </w:r>
      <w:proofErr w:type="spellEnd"/>
      <w:r w:rsidR="001134F5" w:rsidRPr="00113F60">
        <w:rPr>
          <w:sz w:val="28"/>
          <w:szCs w:val="28"/>
        </w:rPr>
        <w:t xml:space="preserve"> действий субъектов образовательного процесса. </w:t>
      </w:r>
    </w:p>
    <w:p w:rsidR="001134F5" w:rsidRPr="008747FC" w:rsidRDefault="001134F5" w:rsidP="001134F5">
      <w:pPr>
        <w:shd w:val="clear" w:color="auto" w:fill="FFFFFF"/>
        <w:ind w:firstLine="567"/>
        <w:jc w:val="both"/>
        <w:rPr>
          <w:color w:val="C00000"/>
          <w:sz w:val="28"/>
          <w:szCs w:val="28"/>
        </w:rPr>
      </w:pPr>
      <w:r w:rsidRPr="00113F60">
        <w:rPr>
          <w:sz w:val="28"/>
          <w:szCs w:val="28"/>
        </w:rPr>
        <w:t>Внедрение в практику школы культурологической модели формирования социально-культурной компетентнос</w:t>
      </w:r>
      <w:r>
        <w:rPr>
          <w:sz w:val="28"/>
          <w:szCs w:val="28"/>
        </w:rPr>
        <w:t>ти учащихся рассматривается как</w:t>
      </w:r>
      <w:r w:rsidRPr="00113F60">
        <w:rPr>
          <w:sz w:val="28"/>
          <w:szCs w:val="28"/>
        </w:rPr>
        <w:t xml:space="preserve"> потребность времени, настоятельная необходимость коррекции комплексных результатов образования, инновационный механизм управления жизнедеятельностью школы. </w:t>
      </w:r>
      <w:r>
        <w:rPr>
          <w:sz w:val="28"/>
          <w:szCs w:val="28"/>
        </w:rPr>
        <w:t>Ранее данная модель не внедрялась в учреждениях образования республики Беларусь</w:t>
      </w:r>
      <w:r w:rsidRPr="008A3714">
        <w:rPr>
          <w:sz w:val="28"/>
          <w:szCs w:val="28"/>
        </w:rPr>
        <w:t>.</w:t>
      </w:r>
    </w:p>
    <w:p w:rsidR="001134F5" w:rsidRPr="00113F60" w:rsidRDefault="001134F5" w:rsidP="001134F5">
      <w:pPr>
        <w:ind w:firstLine="567"/>
        <w:jc w:val="both"/>
        <w:rPr>
          <w:sz w:val="28"/>
          <w:szCs w:val="28"/>
        </w:rPr>
      </w:pPr>
      <w:r w:rsidRPr="00FE134B">
        <w:rPr>
          <w:sz w:val="28"/>
          <w:szCs w:val="28"/>
        </w:rPr>
        <w:t>Цель внедрения</w:t>
      </w:r>
      <w:r>
        <w:rPr>
          <w:b/>
          <w:sz w:val="28"/>
          <w:szCs w:val="28"/>
        </w:rPr>
        <w:t xml:space="preserve"> –</w:t>
      </w:r>
      <w:r w:rsidRPr="00113F60">
        <w:rPr>
          <w:b/>
          <w:sz w:val="28"/>
          <w:szCs w:val="28"/>
        </w:rPr>
        <w:t xml:space="preserve"> </w:t>
      </w:r>
      <w:r w:rsidRPr="00113F60">
        <w:rPr>
          <w:sz w:val="28"/>
          <w:szCs w:val="28"/>
        </w:rPr>
        <w:t>используя педагогический потенциал искусства и художественно-творческой деятельности, повысить уровень социально-культурной компетентности учащихся и на его основе включить школьников:</w:t>
      </w:r>
    </w:p>
    <w:p w:rsidR="001134F5" w:rsidRPr="00113F60" w:rsidRDefault="001134F5" w:rsidP="001134F5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13F60">
        <w:rPr>
          <w:sz w:val="28"/>
          <w:szCs w:val="28"/>
        </w:rPr>
        <w:t>в культур</w:t>
      </w:r>
      <w:r>
        <w:rPr>
          <w:sz w:val="28"/>
          <w:szCs w:val="28"/>
        </w:rPr>
        <w:t>н</w:t>
      </w:r>
      <w:r w:rsidRPr="00113F60">
        <w:rPr>
          <w:sz w:val="28"/>
          <w:szCs w:val="28"/>
        </w:rPr>
        <w:t>о</w:t>
      </w:r>
      <w:r>
        <w:rPr>
          <w:sz w:val="28"/>
          <w:szCs w:val="28"/>
        </w:rPr>
        <w:t>-</w:t>
      </w:r>
      <w:r w:rsidRPr="00113F60">
        <w:rPr>
          <w:sz w:val="28"/>
          <w:szCs w:val="28"/>
        </w:rPr>
        <w:t>творческую, социально одобренную деятельность;</w:t>
      </w:r>
    </w:p>
    <w:p w:rsidR="001134F5" w:rsidRPr="00113F60" w:rsidRDefault="001134F5" w:rsidP="001134F5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13F60">
        <w:rPr>
          <w:sz w:val="28"/>
          <w:szCs w:val="28"/>
        </w:rPr>
        <w:t>саморазвитие духовного и физического потенциала;</w:t>
      </w:r>
    </w:p>
    <w:p w:rsidR="001134F5" w:rsidRPr="00113F60" w:rsidRDefault="001134F5" w:rsidP="001134F5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13F60">
        <w:rPr>
          <w:sz w:val="28"/>
          <w:szCs w:val="28"/>
        </w:rPr>
        <w:t xml:space="preserve">культурное использование национального и мирового социокультурного опыта; </w:t>
      </w:r>
    </w:p>
    <w:p w:rsidR="001134F5" w:rsidRPr="00113F60" w:rsidRDefault="001134F5" w:rsidP="001134F5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13F60">
        <w:rPr>
          <w:sz w:val="28"/>
          <w:szCs w:val="28"/>
        </w:rPr>
        <w:t>ответственное отношение к действиям, поступкам и мыслям.</w:t>
      </w:r>
    </w:p>
    <w:p w:rsidR="001134F5" w:rsidRDefault="001134F5" w:rsidP="001134F5">
      <w:pPr>
        <w:shd w:val="clear" w:color="auto" w:fill="FFFFFF"/>
        <w:ind w:firstLine="567"/>
        <w:jc w:val="both"/>
        <w:rPr>
          <w:sz w:val="28"/>
          <w:szCs w:val="28"/>
        </w:rPr>
      </w:pPr>
      <w:r w:rsidRPr="00113F60">
        <w:rPr>
          <w:sz w:val="28"/>
          <w:szCs w:val="28"/>
        </w:rPr>
        <w:t>Целесообразность осуществления инновационного проекта в средней школе №</w:t>
      </w:r>
      <w:r>
        <w:rPr>
          <w:sz w:val="28"/>
          <w:szCs w:val="28"/>
        </w:rPr>
        <w:t xml:space="preserve"> 6 г. Солигорска</w:t>
      </w:r>
      <w:r w:rsidRPr="00113F60">
        <w:rPr>
          <w:sz w:val="28"/>
          <w:szCs w:val="28"/>
        </w:rPr>
        <w:t xml:space="preserve">, по нашему мнению, </w:t>
      </w:r>
      <w:r w:rsidRPr="0041029E">
        <w:rPr>
          <w:sz w:val="28"/>
          <w:szCs w:val="28"/>
        </w:rPr>
        <w:t>обусловлена:</w:t>
      </w:r>
    </w:p>
    <w:p w:rsidR="001134F5" w:rsidRDefault="001134F5" w:rsidP="001134F5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5AD">
        <w:rPr>
          <w:sz w:val="28"/>
          <w:szCs w:val="28"/>
        </w:rPr>
        <w:t xml:space="preserve">наличием факультативных занятий музыкальной направленности (ежегодно около 50% учащихся учреждения образования посещают факультативные занятия музыкальной направленности). Обучение учащихся осуществляется по 11 программам, рекомендованным Национальным институтом образования. Все учащиеся занимаются факультативными занятиями музыкальной направленности по заявлению законных представителей. На </w:t>
      </w:r>
      <w:r w:rsidRPr="00F325AD">
        <w:rPr>
          <w:sz w:val="28"/>
          <w:szCs w:val="28"/>
          <w:lang w:val="en-US"/>
        </w:rPr>
        <w:t>I</w:t>
      </w:r>
      <w:r w:rsidRPr="00F325AD">
        <w:rPr>
          <w:sz w:val="28"/>
          <w:szCs w:val="28"/>
        </w:rPr>
        <w:t xml:space="preserve"> ступени общего среднего образования – 180 учащихся, на </w:t>
      </w:r>
      <w:r w:rsidRPr="00F325AD">
        <w:rPr>
          <w:sz w:val="28"/>
          <w:szCs w:val="28"/>
          <w:lang w:val="en-US"/>
        </w:rPr>
        <w:t>II</w:t>
      </w:r>
      <w:r w:rsidRPr="00F325AD">
        <w:rPr>
          <w:sz w:val="28"/>
          <w:szCs w:val="28"/>
        </w:rPr>
        <w:t xml:space="preserve"> ступени – 100 учащихся, на </w:t>
      </w:r>
      <w:r w:rsidRPr="00F325AD">
        <w:rPr>
          <w:sz w:val="28"/>
          <w:szCs w:val="28"/>
          <w:lang w:val="en-US"/>
        </w:rPr>
        <w:t>III</w:t>
      </w:r>
      <w:r w:rsidRPr="00F325AD">
        <w:rPr>
          <w:sz w:val="28"/>
          <w:szCs w:val="28"/>
        </w:rPr>
        <w:t xml:space="preserve"> ступени –15. </w:t>
      </w:r>
    </w:p>
    <w:p w:rsidR="001134F5" w:rsidRDefault="001134F5" w:rsidP="001134F5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325AD">
        <w:rPr>
          <w:sz w:val="28"/>
          <w:szCs w:val="28"/>
        </w:rPr>
        <w:t xml:space="preserve">наличием 4 творческих коллективов, которые имеют звание «Образцовый»: хор «Дружба» (руководитель Дмитриева Е.В., концертмейстер </w:t>
      </w:r>
      <w:proofErr w:type="spellStart"/>
      <w:r w:rsidRPr="00F325AD">
        <w:rPr>
          <w:sz w:val="28"/>
          <w:szCs w:val="28"/>
        </w:rPr>
        <w:t>Луцкина</w:t>
      </w:r>
      <w:proofErr w:type="spellEnd"/>
      <w:r w:rsidRPr="00F325AD">
        <w:rPr>
          <w:sz w:val="28"/>
          <w:szCs w:val="28"/>
        </w:rPr>
        <w:t xml:space="preserve"> К.М.), хор «Лучики» (руководитель Моргун И.С., концертмейстер </w:t>
      </w:r>
      <w:proofErr w:type="spellStart"/>
      <w:r w:rsidRPr="00F325AD">
        <w:rPr>
          <w:sz w:val="28"/>
          <w:szCs w:val="28"/>
        </w:rPr>
        <w:t>Корбут</w:t>
      </w:r>
      <w:proofErr w:type="spellEnd"/>
      <w:r w:rsidRPr="00F325AD">
        <w:rPr>
          <w:sz w:val="28"/>
          <w:szCs w:val="28"/>
        </w:rPr>
        <w:t xml:space="preserve"> И.Н.); эстрадная студия «Созвездие талантов» (руководитель </w:t>
      </w:r>
      <w:proofErr w:type="spellStart"/>
      <w:r w:rsidRPr="00F325AD">
        <w:rPr>
          <w:sz w:val="28"/>
          <w:szCs w:val="28"/>
        </w:rPr>
        <w:t>Яковюк</w:t>
      </w:r>
      <w:proofErr w:type="spellEnd"/>
      <w:r w:rsidRPr="00F325AD">
        <w:rPr>
          <w:sz w:val="28"/>
          <w:szCs w:val="28"/>
        </w:rPr>
        <w:t xml:space="preserve"> А.В.), образцовый ансамбль народной песни «</w:t>
      </w:r>
      <w:proofErr w:type="spellStart"/>
      <w:r w:rsidRPr="00F325AD">
        <w:rPr>
          <w:sz w:val="28"/>
          <w:szCs w:val="28"/>
        </w:rPr>
        <w:t>Ва</w:t>
      </w:r>
      <w:proofErr w:type="spellEnd"/>
      <w:r w:rsidRPr="00F325AD">
        <w:rPr>
          <w:sz w:val="28"/>
          <w:szCs w:val="28"/>
          <w:lang w:val="be-BY"/>
        </w:rPr>
        <w:t>сілінка</w:t>
      </w:r>
      <w:r w:rsidRPr="00F325AD">
        <w:rPr>
          <w:sz w:val="28"/>
          <w:szCs w:val="28"/>
        </w:rPr>
        <w:t xml:space="preserve">» (руководитель </w:t>
      </w:r>
      <w:proofErr w:type="spellStart"/>
      <w:r w:rsidRPr="00F325AD">
        <w:rPr>
          <w:sz w:val="28"/>
          <w:szCs w:val="28"/>
        </w:rPr>
        <w:t>Кожедуб</w:t>
      </w:r>
      <w:proofErr w:type="spellEnd"/>
      <w:r w:rsidRPr="00F325AD">
        <w:rPr>
          <w:sz w:val="28"/>
          <w:szCs w:val="28"/>
        </w:rPr>
        <w:t xml:space="preserve"> И.В., концертмейстер </w:t>
      </w:r>
      <w:proofErr w:type="spellStart"/>
      <w:r w:rsidRPr="00F325AD">
        <w:rPr>
          <w:sz w:val="28"/>
          <w:szCs w:val="28"/>
        </w:rPr>
        <w:t>Крукович</w:t>
      </w:r>
      <w:proofErr w:type="spellEnd"/>
      <w:r w:rsidRPr="00F325AD">
        <w:rPr>
          <w:sz w:val="28"/>
          <w:szCs w:val="28"/>
        </w:rPr>
        <w:t xml:space="preserve"> С.А.)</w:t>
      </w:r>
      <w:proofErr w:type="gramEnd"/>
    </w:p>
    <w:p w:rsidR="001134F5" w:rsidRPr="00F325AD" w:rsidRDefault="001134F5" w:rsidP="001134F5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25AD">
        <w:rPr>
          <w:sz w:val="28"/>
          <w:szCs w:val="28"/>
          <w:lang w:val="be-BY"/>
        </w:rPr>
        <w:t xml:space="preserve">наличием </w:t>
      </w:r>
      <w:r w:rsidRPr="00F325AD">
        <w:rPr>
          <w:sz w:val="28"/>
          <w:szCs w:val="28"/>
        </w:rPr>
        <w:t>инструментальных ансамблей баянистов, аккордеонистов, скрипачей</w:t>
      </w:r>
      <w:r w:rsidRPr="00F325AD">
        <w:rPr>
          <w:sz w:val="28"/>
          <w:szCs w:val="28"/>
          <w:lang w:val="be-BY"/>
        </w:rPr>
        <w:t xml:space="preserve"> </w:t>
      </w:r>
      <w:r w:rsidRPr="00F325AD">
        <w:rPr>
          <w:sz w:val="28"/>
          <w:szCs w:val="28"/>
        </w:rPr>
        <w:t>и гитаристов.</w:t>
      </w:r>
    </w:p>
    <w:p w:rsidR="001134F5" w:rsidRPr="004A6F7F" w:rsidRDefault="001134F5" w:rsidP="001134F5">
      <w:pPr>
        <w:shd w:val="clear" w:color="auto" w:fill="FFFFFF"/>
        <w:ind w:left="5" w:right="62" w:firstLine="567"/>
        <w:jc w:val="both"/>
        <w:rPr>
          <w:sz w:val="28"/>
          <w:szCs w:val="28"/>
        </w:rPr>
      </w:pPr>
      <w:r w:rsidRPr="004A6F7F">
        <w:rPr>
          <w:sz w:val="28"/>
          <w:szCs w:val="28"/>
        </w:rPr>
        <w:t>Со времени открытия в учреждении образования музыкального направления 30 учащихся</w:t>
      </w:r>
      <w:r>
        <w:rPr>
          <w:sz w:val="28"/>
          <w:szCs w:val="28"/>
        </w:rPr>
        <w:t xml:space="preserve"> </w:t>
      </w:r>
      <w:r w:rsidRPr="004A6F7F">
        <w:rPr>
          <w:sz w:val="28"/>
          <w:szCs w:val="28"/>
        </w:rPr>
        <w:t>продолжили</w:t>
      </w:r>
      <w:r>
        <w:rPr>
          <w:sz w:val="28"/>
          <w:szCs w:val="28"/>
        </w:rPr>
        <w:t xml:space="preserve"> </w:t>
      </w:r>
      <w:r w:rsidRPr="004A6F7F">
        <w:rPr>
          <w:sz w:val="28"/>
          <w:szCs w:val="28"/>
        </w:rPr>
        <w:t>музыкальное образование в</w:t>
      </w:r>
      <w:r>
        <w:rPr>
          <w:sz w:val="28"/>
          <w:szCs w:val="28"/>
        </w:rPr>
        <w:t xml:space="preserve"> </w:t>
      </w:r>
      <w:r w:rsidRPr="004A6F7F">
        <w:rPr>
          <w:sz w:val="28"/>
          <w:szCs w:val="28"/>
        </w:rPr>
        <w:t xml:space="preserve">вузах страны </w:t>
      </w:r>
      <w:r>
        <w:rPr>
          <w:sz w:val="28"/>
          <w:szCs w:val="28"/>
        </w:rPr>
        <w:t>и связали свою жизнь с профессиями, причастными к музыке.</w:t>
      </w:r>
    </w:p>
    <w:p w:rsidR="00B256A7" w:rsidRPr="00C1350F" w:rsidRDefault="001134F5" w:rsidP="00B256A7">
      <w:pPr>
        <w:shd w:val="clear" w:color="auto" w:fill="FFFFFF"/>
        <w:ind w:left="5" w:right="62" w:firstLine="567"/>
        <w:jc w:val="both"/>
        <w:rPr>
          <w:sz w:val="28"/>
          <w:szCs w:val="28"/>
        </w:rPr>
      </w:pPr>
      <w:r w:rsidRPr="00C1350F">
        <w:rPr>
          <w:sz w:val="28"/>
          <w:szCs w:val="28"/>
        </w:rPr>
        <w:lastRenderedPageBreak/>
        <w:t>Учащиеся факультативных занятий музыкальной направленности принимают активное участие в районных, областных и республиканских конкурсах, фестивалях:</w:t>
      </w:r>
      <w:r>
        <w:rPr>
          <w:sz w:val="28"/>
          <w:szCs w:val="28"/>
        </w:rPr>
        <w:t xml:space="preserve"> </w:t>
      </w:r>
      <w:r w:rsidRPr="00C1350F">
        <w:rPr>
          <w:sz w:val="28"/>
          <w:szCs w:val="28"/>
        </w:rPr>
        <w:t>«Сияние талантов», «Юные таланты Бе</w:t>
      </w:r>
      <w:r>
        <w:rPr>
          <w:sz w:val="28"/>
          <w:szCs w:val="28"/>
        </w:rPr>
        <w:t>л</w:t>
      </w:r>
      <w:r w:rsidRPr="00C1350F">
        <w:rPr>
          <w:sz w:val="28"/>
          <w:szCs w:val="28"/>
        </w:rPr>
        <w:t>аруси», «Золотая пчелка», «Джаз–тайм», «</w:t>
      </w:r>
      <w:proofErr w:type="spellStart"/>
      <w:r w:rsidRPr="00C1350F">
        <w:rPr>
          <w:sz w:val="28"/>
          <w:szCs w:val="28"/>
        </w:rPr>
        <w:t>Рэха</w:t>
      </w:r>
      <w:proofErr w:type="spellEnd"/>
      <w:r w:rsidRPr="00C1350F">
        <w:rPr>
          <w:sz w:val="28"/>
          <w:szCs w:val="28"/>
        </w:rPr>
        <w:t>», «Золотая лира»</w:t>
      </w:r>
      <w:r>
        <w:rPr>
          <w:sz w:val="28"/>
          <w:szCs w:val="28"/>
        </w:rPr>
        <w:t>, «Путь к звездам», «Новое движение»</w:t>
      </w:r>
      <w:r w:rsidRPr="00C1350F">
        <w:rPr>
          <w:sz w:val="28"/>
          <w:szCs w:val="28"/>
        </w:rPr>
        <w:t xml:space="preserve">. </w:t>
      </w:r>
      <w:proofErr w:type="gramStart"/>
      <w:r w:rsidRPr="00C1350F">
        <w:rPr>
          <w:sz w:val="28"/>
          <w:szCs w:val="28"/>
        </w:rPr>
        <w:t>За</w:t>
      </w:r>
      <w:proofErr w:type="gramEnd"/>
      <w:r w:rsidRPr="00C1350F">
        <w:rPr>
          <w:sz w:val="28"/>
          <w:szCs w:val="28"/>
        </w:rPr>
        <w:t xml:space="preserve"> </w:t>
      </w:r>
      <w:proofErr w:type="gramStart"/>
      <w:r w:rsidRPr="00C1350F">
        <w:rPr>
          <w:sz w:val="28"/>
          <w:szCs w:val="28"/>
        </w:rPr>
        <w:t>послед</w:t>
      </w:r>
      <w:r>
        <w:rPr>
          <w:sz w:val="28"/>
          <w:szCs w:val="28"/>
        </w:rPr>
        <w:t>н</w:t>
      </w:r>
      <w:r w:rsidRPr="00C1350F">
        <w:rPr>
          <w:sz w:val="28"/>
          <w:szCs w:val="28"/>
        </w:rPr>
        <w:t>ие</w:t>
      </w:r>
      <w:proofErr w:type="gramEnd"/>
      <w:r w:rsidRPr="00C1350F">
        <w:rPr>
          <w:sz w:val="28"/>
          <w:szCs w:val="28"/>
        </w:rPr>
        <w:t xml:space="preserve"> 5 лет учащиеся завоевали 150 дипломов</w:t>
      </w:r>
      <w:r w:rsidR="00B256A7">
        <w:rPr>
          <w:sz w:val="28"/>
          <w:szCs w:val="28"/>
        </w:rPr>
        <w:t xml:space="preserve"> </w:t>
      </w:r>
      <w:r w:rsidR="00B256A7" w:rsidRPr="00C1350F">
        <w:rPr>
          <w:sz w:val="28"/>
          <w:szCs w:val="28"/>
        </w:rPr>
        <w:t>районного уровня, 16 дипломов областного, 30 дипло</w:t>
      </w:r>
      <w:r w:rsidR="00B256A7">
        <w:rPr>
          <w:sz w:val="28"/>
          <w:szCs w:val="28"/>
        </w:rPr>
        <w:t>мов республиканского и 1 диплом международного уровня</w:t>
      </w:r>
      <w:r w:rsidR="00B256A7" w:rsidRPr="00C1350F">
        <w:rPr>
          <w:sz w:val="28"/>
          <w:szCs w:val="28"/>
        </w:rPr>
        <w:t>.</w:t>
      </w:r>
    </w:p>
    <w:p w:rsidR="00B256A7" w:rsidRDefault="00B256A7" w:rsidP="00B256A7">
      <w:pPr>
        <w:shd w:val="clear" w:color="auto" w:fill="FFFFFF"/>
        <w:tabs>
          <w:tab w:val="left" w:pos="5280"/>
          <w:tab w:val="left" w:pos="7646"/>
        </w:tabs>
        <w:ind w:firstLine="567"/>
        <w:jc w:val="both"/>
        <w:rPr>
          <w:sz w:val="28"/>
          <w:szCs w:val="28"/>
        </w:rPr>
      </w:pPr>
      <w:r w:rsidRPr="00C1350F">
        <w:rPr>
          <w:spacing w:val="-4"/>
          <w:sz w:val="28"/>
          <w:szCs w:val="28"/>
        </w:rPr>
        <w:t>В учреждении функционируют 2 методических объединения учителей музыкальной направленности.</w:t>
      </w:r>
      <w:r w:rsidRPr="00C1350F">
        <w:rPr>
          <w:sz w:val="28"/>
          <w:szCs w:val="28"/>
        </w:rPr>
        <w:t xml:space="preserve"> Ежегодно на базе ГУО «Средняя школа №6 г. Солигорска» проходят районные, областные методические объединения. Учителя систематически проходят повышение квалификации в МОИРО, АПО. Участвуют в </w:t>
      </w:r>
      <w:r>
        <w:rPr>
          <w:sz w:val="28"/>
          <w:szCs w:val="28"/>
        </w:rPr>
        <w:t>областных и республиканских семи</w:t>
      </w:r>
      <w:r w:rsidRPr="00C1350F">
        <w:rPr>
          <w:sz w:val="28"/>
          <w:szCs w:val="28"/>
        </w:rPr>
        <w:t>нарах</w:t>
      </w:r>
      <w:r w:rsidRPr="00C1350F"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t>– практикумах</w:t>
      </w:r>
      <w:r w:rsidRPr="00C1350F">
        <w:rPr>
          <w:sz w:val="28"/>
          <w:szCs w:val="28"/>
        </w:rPr>
        <w:t xml:space="preserve"> по повышению профессионального уровня и обмена опытом. В 2013 году учитель музыки </w:t>
      </w:r>
      <w:proofErr w:type="spellStart"/>
      <w:r w:rsidRPr="00C1350F">
        <w:rPr>
          <w:sz w:val="28"/>
          <w:szCs w:val="28"/>
        </w:rPr>
        <w:t>Луцкина</w:t>
      </w:r>
      <w:proofErr w:type="spellEnd"/>
      <w:r w:rsidRPr="00C1350F">
        <w:rPr>
          <w:sz w:val="28"/>
          <w:szCs w:val="28"/>
        </w:rPr>
        <w:t xml:space="preserve"> К.М. стала лауреатом районного этапа республиканского конкурса педагогического мастерства «Учитель года»</w:t>
      </w:r>
      <w:r>
        <w:rPr>
          <w:sz w:val="28"/>
          <w:szCs w:val="28"/>
        </w:rPr>
        <w:t xml:space="preserve">. На протяжении </w:t>
      </w:r>
      <w:r w:rsidRPr="00C1350F">
        <w:rPr>
          <w:sz w:val="28"/>
          <w:szCs w:val="28"/>
        </w:rPr>
        <w:t xml:space="preserve">2014/2015 года она входила в состав творческой группы учителей Минской области. </w:t>
      </w:r>
    </w:p>
    <w:p w:rsidR="004E5595" w:rsidRDefault="004E5595" w:rsidP="00B256A7">
      <w:pPr>
        <w:shd w:val="clear" w:color="auto" w:fill="FFFFFF"/>
        <w:tabs>
          <w:tab w:val="left" w:pos="5280"/>
          <w:tab w:val="left" w:pos="7646"/>
        </w:tabs>
        <w:ind w:firstLine="567"/>
        <w:jc w:val="both"/>
        <w:rPr>
          <w:sz w:val="28"/>
          <w:szCs w:val="28"/>
        </w:rPr>
      </w:pPr>
    </w:p>
    <w:p w:rsidR="004E5595" w:rsidRPr="00252806" w:rsidRDefault="00E00560" w:rsidP="00851AE6">
      <w:pPr>
        <w:pStyle w:val="1"/>
        <w:spacing w:before="0"/>
        <w:ind w:left="360"/>
        <w:jc w:val="center"/>
        <w:rPr>
          <w:rFonts w:ascii="Times New Roman" w:hAnsi="Times New Roman" w:cs="Times New Roman"/>
          <w:color w:val="auto"/>
        </w:rPr>
      </w:pPr>
      <w:bookmarkStart w:id="2" w:name="_Toc447205151"/>
      <w:r>
        <w:rPr>
          <w:rFonts w:ascii="Times New Roman" w:hAnsi="Times New Roman" w:cs="Times New Roman"/>
          <w:color w:val="auto"/>
        </w:rPr>
        <w:t xml:space="preserve">2. </w:t>
      </w:r>
      <w:r w:rsidR="004E5595" w:rsidRPr="00252806">
        <w:rPr>
          <w:rFonts w:ascii="Times New Roman" w:hAnsi="Times New Roman" w:cs="Times New Roman"/>
          <w:color w:val="auto"/>
        </w:rPr>
        <w:t>О</w:t>
      </w:r>
      <w:r w:rsidR="004E5595">
        <w:rPr>
          <w:rFonts w:ascii="Times New Roman" w:hAnsi="Times New Roman" w:cs="Times New Roman"/>
          <w:color w:val="auto"/>
        </w:rPr>
        <w:t>ПИСАНИЕ НАУЧНЫХ ТЕОРИЙ И РАЗРАБОТОК</w:t>
      </w:r>
      <w:bookmarkEnd w:id="2"/>
    </w:p>
    <w:p w:rsidR="004E5595" w:rsidRPr="00113F60" w:rsidRDefault="004E5595" w:rsidP="004E5595">
      <w:pPr>
        <w:jc w:val="both"/>
        <w:rPr>
          <w:sz w:val="28"/>
          <w:szCs w:val="28"/>
        </w:rPr>
      </w:pPr>
      <w:r w:rsidRPr="00113F60">
        <w:rPr>
          <w:sz w:val="28"/>
          <w:szCs w:val="28"/>
        </w:rPr>
        <w:t>Теоретико-мето</w:t>
      </w:r>
      <w:r>
        <w:rPr>
          <w:sz w:val="28"/>
          <w:szCs w:val="28"/>
        </w:rPr>
        <w:t>дологическую основу инновационного проекта составили идеи:</w:t>
      </w:r>
    </w:p>
    <w:p w:rsidR="004E5595" w:rsidRPr="00113F60" w:rsidRDefault="004E5595" w:rsidP="004E5595">
      <w:pPr>
        <w:ind w:firstLine="709"/>
        <w:jc w:val="both"/>
        <w:rPr>
          <w:b/>
          <w:sz w:val="28"/>
          <w:szCs w:val="28"/>
        </w:rPr>
      </w:pPr>
      <w:proofErr w:type="gramStart"/>
      <w:r w:rsidRPr="00113F60">
        <w:rPr>
          <w:b/>
          <w:sz w:val="28"/>
          <w:szCs w:val="28"/>
        </w:rPr>
        <w:t>-</w:t>
      </w:r>
      <w:r w:rsidRPr="00113F60">
        <w:rPr>
          <w:sz w:val="28"/>
          <w:szCs w:val="28"/>
        </w:rPr>
        <w:t>о культурологической парадигме образования и развития социокул</w:t>
      </w:r>
      <w:r>
        <w:rPr>
          <w:sz w:val="28"/>
          <w:szCs w:val="28"/>
        </w:rPr>
        <w:t>ьтурного пространства школы (</w:t>
      </w:r>
      <w:r w:rsidRPr="00113F60">
        <w:rPr>
          <w:sz w:val="28"/>
          <w:szCs w:val="28"/>
        </w:rPr>
        <w:t>Сорокин</w:t>
      </w:r>
      <w:r>
        <w:rPr>
          <w:sz w:val="28"/>
          <w:szCs w:val="28"/>
        </w:rPr>
        <w:t xml:space="preserve"> П.А., </w:t>
      </w:r>
      <w:proofErr w:type="spellStart"/>
      <w:r>
        <w:rPr>
          <w:sz w:val="28"/>
          <w:szCs w:val="28"/>
        </w:rPr>
        <w:t>Библер</w:t>
      </w:r>
      <w:proofErr w:type="spellEnd"/>
      <w:r>
        <w:rPr>
          <w:sz w:val="28"/>
          <w:szCs w:val="28"/>
        </w:rPr>
        <w:t xml:space="preserve"> В.С., </w:t>
      </w:r>
      <w:proofErr w:type="spellStart"/>
      <w:r>
        <w:rPr>
          <w:sz w:val="28"/>
          <w:szCs w:val="28"/>
        </w:rPr>
        <w:t>Видт</w:t>
      </w:r>
      <w:proofErr w:type="spellEnd"/>
      <w:r>
        <w:rPr>
          <w:sz w:val="28"/>
          <w:szCs w:val="28"/>
        </w:rPr>
        <w:t xml:space="preserve"> И.Е., Корнетов Г.Б., </w:t>
      </w:r>
      <w:r w:rsidRPr="00113F60">
        <w:rPr>
          <w:sz w:val="28"/>
          <w:szCs w:val="28"/>
        </w:rPr>
        <w:t>Данилюк</w:t>
      </w:r>
      <w:r>
        <w:rPr>
          <w:sz w:val="28"/>
          <w:szCs w:val="28"/>
        </w:rPr>
        <w:t xml:space="preserve"> А.Я., Алексеева В.В., </w:t>
      </w:r>
      <w:r w:rsidRPr="00113F60">
        <w:rPr>
          <w:sz w:val="28"/>
          <w:szCs w:val="28"/>
        </w:rPr>
        <w:t>Колесникова</w:t>
      </w:r>
      <w:r>
        <w:rPr>
          <w:sz w:val="28"/>
          <w:szCs w:val="28"/>
        </w:rPr>
        <w:t xml:space="preserve"> И.А.</w:t>
      </w:r>
      <w:r w:rsidRPr="00113F60">
        <w:rPr>
          <w:sz w:val="28"/>
          <w:szCs w:val="28"/>
        </w:rPr>
        <w:t>, Алексеева Л.Л., Алексан</w:t>
      </w:r>
      <w:r>
        <w:rPr>
          <w:sz w:val="28"/>
          <w:szCs w:val="28"/>
        </w:rPr>
        <w:t xml:space="preserve">дрова Е.А., Быховская И.М., </w:t>
      </w:r>
      <w:proofErr w:type="spellStart"/>
      <w:r w:rsidRPr="00113F60">
        <w:rPr>
          <w:sz w:val="28"/>
          <w:szCs w:val="28"/>
        </w:rPr>
        <w:t>Бондаревская</w:t>
      </w:r>
      <w:proofErr w:type="spellEnd"/>
      <w:r>
        <w:rPr>
          <w:sz w:val="28"/>
          <w:szCs w:val="28"/>
        </w:rPr>
        <w:t xml:space="preserve"> Е.В.</w:t>
      </w:r>
      <w:r w:rsidRPr="00113F60">
        <w:rPr>
          <w:sz w:val="28"/>
          <w:szCs w:val="28"/>
        </w:rPr>
        <w:t>, Лихачев Д.С., Романенко Л</w:t>
      </w:r>
      <w:r>
        <w:rPr>
          <w:sz w:val="28"/>
          <w:szCs w:val="28"/>
        </w:rPr>
        <w:t xml:space="preserve">.Е., </w:t>
      </w:r>
      <w:proofErr w:type="spellStart"/>
      <w:r>
        <w:rPr>
          <w:sz w:val="28"/>
          <w:szCs w:val="28"/>
        </w:rPr>
        <w:t>Валицкая</w:t>
      </w:r>
      <w:proofErr w:type="spellEnd"/>
      <w:r>
        <w:rPr>
          <w:sz w:val="28"/>
          <w:szCs w:val="28"/>
        </w:rPr>
        <w:t xml:space="preserve"> А.П., </w:t>
      </w:r>
      <w:proofErr w:type="spellStart"/>
      <w:r w:rsidRPr="00113F60">
        <w:rPr>
          <w:sz w:val="28"/>
          <w:szCs w:val="28"/>
        </w:rPr>
        <w:t>Неменский</w:t>
      </w:r>
      <w:proofErr w:type="spellEnd"/>
      <w:r w:rsidRPr="00113F60">
        <w:rPr>
          <w:sz w:val="28"/>
          <w:szCs w:val="28"/>
        </w:rPr>
        <w:t xml:space="preserve"> Б.М.);</w:t>
      </w:r>
      <w:proofErr w:type="gramEnd"/>
    </w:p>
    <w:p w:rsidR="004E5595" w:rsidRPr="00252806" w:rsidRDefault="004E5595" w:rsidP="004E5595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2806">
        <w:rPr>
          <w:sz w:val="28"/>
          <w:szCs w:val="28"/>
        </w:rPr>
        <w:t>о процессе накопления социокультурного опыта человечества, который имеет две составляющих: рациональную и эмоционально-чувственную (В</w:t>
      </w:r>
      <w:r>
        <w:rPr>
          <w:sz w:val="28"/>
          <w:szCs w:val="28"/>
        </w:rPr>
        <w:t xml:space="preserve">ыготский Л.С., Громыко Ю.В., </w:t>
      </w:r>
      <w:r w:rsidRPr="00252806">
        <w:rPr>
          <w:sz w:val="28"/>
          <w:szCs w:val="28"/>
        </w:rPr>
        <w:t>Долженко</w:t>
      </w:r>
      <w:r>
        <w:rPr>
          <w:sz w:val="28"/>
          <w:szCs w:val="28"/>
        </w:rPr>
        <w:t xml:space="preserve"> О.Л.</w:t>
      </w:r>
      <w:r w:rsidRPr="00252806">
        <w:rPr>
          <w:sz w:val="28"/>
          <w:szCs w:val="28"/>
        </w:rPr>
        <w:t>, Исаев Е.И</w:t>
      </w:r>
      <w:r>
        <w:rPr>
          <w:sz w:val="28"/>
          <w:szCs w:val="28"/>
        </w:rPr>
        <w:t>.</w:t>
      </w:r>
      <w:r w:rsidRPr="00252806">
        <w:rPr>
          <w:sz w:val="28"/>
          <w:szCs w:val="28"/>
        </w:rPr>
        <w:t xml:space="preserve">, </w:t>
      </w:r>
      <w:proofErr w:type="spellStart"/>
      <w:r w:rsidRPr="00252806">
        <w:rPr>
          <w:sz w:val="28"/>
          <w:szCs w:val="28"/>
        </w:rPr>
        <w:t>Слободчиков</w:t>
      </w:r>
      <w:proofErr w:type="spellEnd"/>
      <w:r w:rsidRPr="00252806">
        <w:rPr>
          <w:sz w:val="28"/>
          <w:szCs w:val="28"/>
        </w:rPr>
        <w:t xml:space="preserve"> В.И., Школяр Л.В); </w:t>
      </w:r>
    </w:p>
    <w:p w:rsidR="004E5595" w:rsidRPr="00113F60" w:rsidRDefault="004E5595" w:rsidP="004E5595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3F60">
        <w:rPr>
          <w:sz w:val="28"/>
          <w:szCs w:val="28"/>
        </w:rPr>
        <w:t xml:space="preserve">о культурной опосредованности, социальной востребованности и социальной </w:t>
      </w:r>
      <w:proofErr w:type="spellStart"/>
      <w:r w:rsidRPr="00113F60">
        <w:rPr>
          <w:sz w:val="28"/>
          <w:szCs w:val="28"/>
        </w:rPr>
        <w:t>одобренности</w:t>
      </w:r>
      <w:proofErr w:type="spellEnd"/>
      <w:r w:rsidRPr="00113F60">
        <w:rPr>
          <w:sz w:val="28"/>
          <w:szCs w:val="28"/>
        </w:rPr>
        <w:t xml:space="preserve"> индивидуальной культурной деятельности </w:t>
      </w:r>
      <w:r>
        <w:rPr>
          <w:sz w:val="28"/>
          <w:szCs w:val="28"/>
        </w:rPr>
        <w:br/>
      </w:r>
      <w:r w:rsidRPr="00113F60">
        <w:rPr>
          <w:sz w:val="28"/>
          <w:szCs w:val="28"/>
        </w:rPr>
        <w:t>(</w:t>
      </w:r>
      <w:proofErr w:type="spellStart"/>
      <w:r w:rsidRPr="00113F60">
        <w:rPr>
          <w:rFonts w:eastAsia="Calibri"/>
          <w:sz w:val="28"/>
          <w:szCs w:val="28"/>
        </w:rPr>
        <w:t>Флиер</w:t>
      </w:r>
      <w:proofErr w:type="spellEnd"/>
      <w:r w:rsidRPr="00113F60">
        <w:rPr>
          <w:rFonts w:eastAsia="Calibri"/>
          <w:sz w:val="28"/>
          <w:szCs w:val="28"/>
        </w:rPr>
        <w:t xml:space="preserve"> А.Я.</w:t>
      </w:r>
      <w:r w:rsidRPr="00113F60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113F60">
        <w:rPr>
          <w:rFonts w:ascii="Times New Roman CYR" w:hAnsi="Times New Roman CYR" w:cs="Times New Roman CYR"/>
          <w:sz w:val="28"/>
          <w:szCs w:val="28"/>
        </w:rPr>
        <w:t>Ариарский</w:t>
      </w:r>
      <w:proofErr w:type="spellEnd"/>
      <w:r w:rsidRPr="00113F60">
        <w:rPr>
          <w:rFonts w:ascii="Times New Roman CYR" w:hAnsi="Times New Roman CYR" w:cs="Times New Roman CYR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</w:rPr>
        <w:t>.Н.</w:t>
      </w:r>
      <w:r w:rsidRPr="00113F60">
        <w:rPr>
          <w:rFonts w:ascii="Times New Roman CYR" w:hAnsi="Times New Roman CYR" w:cs="Times New Roman CYR"/>
          <w:sz w:val="28"/>
          <w:szCs w:val="28"/>
        </w:rPr>
        <w:t>, Соколов А.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113F60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E5595" w:rsidRPr="00113F60" w:rsidRDefault="004E5595" w:rsidP="004E5595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3F60">
        <w:rPr>
          <w:sz w:val="28"/>
          <w:szCs w:val="28"/>
        </w:rPr>
        <w:t xml:space="preserve">о формировании субъекта культурного и социального действия в учреждениях образования средствами искусства (Киященко Н.И., </w:t>
      </w:r>
      <w:proofErr w:type="spellStart"/>
      <w:r w:rsidRPr="00113F60">
        <w:rPr>
          <w:sz w:val="28"/>
          <w:szCs w:val="28"/>
        </w:rPr>
        <w:t>Кривцун</w:t>
      </w:r>
      <w:proofErr w:type="spellEnd"/>
      <w:r w:rsidRPr="00113F60">
        <w:rPr>
          <w:sz w:val="28"/>
          <w:szCs w:val="28"/>
        </w:rPr>
        <w:t xml:space="preserve"> О.А., Позняков В.В., Романенко Л.Е., Толстых А.В.);</w:t>
      </w:r>
    </w:p>
    <w:p w:rsidR="004E5595" w:rsidRPr="00113F60" w:rsidRDefault="004E5595" w:rsidP="004E5595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113F60">
        <w:rPr>
          <w:sz w:val="28"/>
          <w:szCs w:val="28"/>
        </w:rPr>
        <w:t>взаимосвязи культуры, общества и образования (</w:t>
      </w:r>
      <w:proofErr w:type="spellStart"/>
      <w:r w:rsidRPr="00113F60">
        <w:rPr>
          <w:rFonts w:ascii="Times New Roman CYR" w:hAnsi="Times New Roman CYR" w:cs="Times New Roman CYR"/>
          <w:sz w:val="28"/>
          <w:szCs w:val="28"/>
        </w:rPr>
        <w:t>Ариарский</w:t>
      </w:r>
      <w:proofErr w:type="spellEnd"/>
      <w:r w:rsidRPr="00113F60">
        <w:rPr>
          <w:rFonts w:ascii="Times New Roman CYR" w:hAnsi="Times New Roman CYR" w:cs="Times New Roman CYR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</w:rPr>
        <w:t>.Н.</w:t>
      </w:r>
      <w:r w:rsidRPr="00113F60">
        <w:rPr>
          <w:rFonts w:ascii="Times New Roman CYR" w:hAnsi="Times New Roman CYR" w:cs="Times New Roman CYR"/>
          <w:sz w:val="28"/>
          <w:szCs w:val="28"/>
        </w:rPr>
        <w:t>, Булкин А.П., Ерасов Б.С., Крылова Н.Б, Позняков В.В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113F60">
        <w:rPr>
          <w:rFonts w:ascii="Times New Roman CYR" w:hAnsi="Times New Roman CYR" w:cs="Times New Roman CYR"/>
          <w:sz w:val="28"/>
          <w:szCs w:val="28"/>
        </w:rPr>
        <w:t>, Рождественский Ю.В)</w:t>
      </w:r>
      <w:r>
        <w:rPr>
          <w:sz w:val="28"/>
          <w:szCs w:val="28"/>
        </w:rPr>
        <w:t>;</w:t>
      </w:r>
    </w:p>
    <w:p w:rsidR="004E5595" w:rsidRPr="00D944EA" w:rsidRDefault="004E5595" w:rsidP="004E5595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44EA">
        <w:rPr>
          <w:sz w:val="28"/>
          <w:szCs w:val="28"/>
        </w:rPr>
        <w:t>об искусстве как ду</w:t>
      </w:r>
      <w:r>
        <w:rPr>
          <w:sz w:val="28"/>
          <w:szCs w:val="28"/>
        </w:rPr>
        <w:t xml:space="preserve">ховном </w:t>
      </w:r>
      <w:r w:rsidRPr="00D944EA">
        <w:rPr>
          <w:sz w:val="28"/>
          <w:szCs w:val="28"/>
        </w:rPr>
        <w:t xml:space="preserve">ядре культуры и ее вторичном языке, на котором передается эмоционально-чувственная, духовно-ценностная </w:t>
      </w:r>
      <w:r>
        <w:rPr>
          <w:sz w:val="28"/>
          <w:szCs w:val="28"/>
        </w:rPr>
        <w:t xml:space="preserve">информация (Савенкова Л.С., </w:t>
      </w:r>
      <w:proofErr w:type="spellStart"/>
      <w:r>
        <w:rPr>
          <w:sz w:val="28"/>
          <w:szCs w:val="28"/>
        </w:rPr>
        <w:t>Ермо</w:t>
      </w:r>
      <w:r w:rsidRPr="00D944EA">
        <w:rPr>
          <w:sz w:val="28"/>
          <w:szCs w:val="28"/>
        </w:rPr>
        <w:t>линская</w:t>
      </w:r>
      <w:proofErr w:type="spellEnd"/>
      <w:r w:rsidRPr="00D944EA">
        <w:rPr>
          <w:sz w:val="28"/>
          <w:szCs w:val="28"/>
        </w:rPr>
        <w:t xml:space="preserve"> Е.А., Романенко Л.Е., </w:t>
      </w:r>
      <w:r>
        <w:rPr>
          <w:sz w:val="28"/>
          <w:szCs w:val="28"/>
        </w:rPr>
        <w:br/>
      </w:r>
      <w:r w:rsidRPr="00D944EA">
        <w:rPr>
          <w:sz w:val="28"/>
          <w:szCs w:val="28"/>
        </w:rPr>
        <w:t xml:space="preserve">Осипова </w:t>
      </w:r>
      <w:proofErr w:type="spellStart"/>
      <w:r w:rsidRPr="00D944EA">
        <w:rPr>
          <w:sz w:val="28"/>
          <w:szCs w:val="28"/>
        </w:rPr>
        <w:t>Н.В.и</w:t>
      </w:r>
      <w:proofErr w:type="spellEnd"/>
      <w:r w:rsidRPr="00D944EA">
        <w:rPr>
          <w:sz w:val="28"/>
          <w:szCs w:val="28"/>
        </w:rPr>
        <w:t xml:space="preserve"> </w:t>
      </w:r>
      <w:proofErr w:type="spellStart"/>
      <w:proofErr w:type="gramStart"/>
      <w:r w:rsidRPr="00D944EA">
        <w:rPr>
          <w:sz w:val="28"/>
          <w:szCs w:val="28"/>
        </w:rPr>
        <w:t>др</w:t>
      </w:r>
      <w:proofErr w:type="spellEnd"/>
      <w:proofErr w:type="gramEnd"/>
      <w:r w:rsidRPr="00D944EA">
        <w:rPr>
          <w:sz w:val="28"/>
          <w:szCs w:val="28"/>
        </w:rPr>
        <w:t>);</w:t>
      </w:r>
    </w:p>
    <w:p w:rsidR="004E5595" w:rsidRPr="00D944EA" w:rsidRDefault="004E5595" w:rsidP="004E5595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44EA">
        <w:rPr>
          <w:sz w:val="28"/>
          <w:szCs w:val="28"/>
        </w:rPr>
        <w:lastRenderedPageBreak/>
        <w:t xml:space="preserve">о роли искусства как информационно-знаковой (семиотической) системы, </w:t>
      </w:r>
      <w:proofErr w:type="gramStart"/>
      <w:r w:rsidRPr="00D944EA">
        <w:rPr>
          <w:sz w:val="28"/>
          <w:szCs w:val="28"/>
        </w:rPr>
        <w:t>специфическим</w:t>
      </w:r>
      <w:proofErr w:type="gramEnd"/>
      <w:r w:rsidRPr="00D944EA">
        <w:rPr>
          <w:sz w:val="28"/>
          <w:szCs w:val="28"/>
        </w:rPr>
        <w:t xml:space="preserve"> виде духовного отражения актуальных социокультурных проблем общества, его идей, ценностей, ориентиров в культуре, общ</w:t>
      </w:r>
      <w:r>
        <w:rPr>
          <w:sz w:val="28"/>
          <w:szCs w:val="28"/>
        </w:rPr>
        <w:t>естве и образовании (</w:t>
      </w:r>
      <w:proofErr w:type="spellStart"/>
      <w:r>
        <w:rPr>
          <w:sz w:val="28"/>
          <w:szCs w:val="28"/>
        </w:rPr>
        <w:t>Арнхейм</w:t>
      </w:r>
      <w:proofErr w:type="spellEnd"/>
      <w:r>
        <w:rPr>
          <w:sz w:val="28"/>
          <w:szCs w:val="28"/>
        </w:rPr>
        <w:t xml:space="preserve"> Р.Т.,</w:t>
      </w:r>
      <w:r w:rsidRPr="00D944EA">
        <w:rPr>
          <w:sz w:val="28"/>
          <w:szCs w:val="28"/>
        </w:rPr>
        <w:t xml:space="preserve"> Александрова Е.А., Быховская И.М., </w:t>
      </w:r>
      <w:proofErr w:type="spellStart"/>
      <w:r w:rsidRPr="00D944EA">
        <w:rPr>
          <w:sz w:val="28"/>
          <w:szCs w:val="28"/>
        </w:rPr>
        <w:t>Ветрова</w:t>
      </w:r>
      <w:proofErr w:type="spellEnd"/>
      <w:r w:rsidRPr="00D944EA">
        <w:rPr>
          <w:sz w:val="28"/>
          <w:szCs w:val="28"/>
        </w:rPr>
        <w:t xml:space="preserve"> И.Б., Каган М.С., Позняков В.В.,</w:t>
      </w:r>
      <w:r>
        <w:rPr>
          <w:sz w:val="28"/>
          <w:szCs w:val="28"/>
        </w:rPr>
        <w:t xml:space="preserve"> </w:t>
      </w:r>
      <w:r w:rsidRPr="00D944EA">
        <w:rPr>
          <w:rFonts w:eastAsia="Calibri"/>
          <w:sz w:val="28"/>
          <w:szCs w:val="28"/>
        </w:rPr>
        <w:t>Фохт-Бабушкин Ю.У</w:t>
      </w:r>
      <w:r>
        <w:rPr>
          <w:rFonts w:eastAsia="Calibri"/>
          <w:sz w:val="28"/>
          <w:szCs w:val="28"/>
        </w:rPr>
        <w:t>.</w:t>
      </w:r>
      <w:r w:rsidRPr="00D944EA">
        <w:rPr>
          <w:sz w:val="28"/>
          <w:szCs w:val="28"/>
        </w:rPr>
        <w:t xml:space="preserve">); </w:t>
      </w:r>
    </w:p>
    <w:p w:rsidR="004E5595" w:rsidRPr="00D944EA" w:rsidRDefault="004E5595" w:rsidP="004E5595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44EA">
        <w:rPr>
          <w:sz w:val="28"/>
          <w:szCs w:val="28"/>
        </w:rPr>
        <w:t xml:space="preserve">о художественно-творческой деятельности </w:t>
      </w:r>
      <w:r>
        <w:rPr>
          <w:sz w:val="28"/>
          <w:szCs w:val="28"/>
        </w:rPr>
        <w:t xml:space="preserve">в образовательном пространстве как </w:t>
      </w:r>
      <w:proofErr w:type="spellStart"/>
      <w:r>
        <w:rPr>
          <w:sz w:val="28"/>
          <w:szCs w:val="28"/>
        </w:rPr>
        <w:t>культуротворческой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человекоформирующей</w:t>
      </w:r>
      <w:proofErr w:type="spellEnd"/>
      <w:r>
        <w:rPr>
          <w:sz w:val="28"/>
          <w:szCs w:val="28"/>
        </w:rPr>
        <w:t xml:space="preserve"> практике и</w:t>
      </w:r>
      <w:r w:rsidRPr="00D944EA">
        <w:rPr>
          <w:sz w:val="28"/>
          <w:szCs w:val="28"/>
        </w:rPr>
        <w:t xml:space="preserve"> социально-организующем механизме (Гусев Ю.А., </w:t>
      </w:r>
      <w:r>
        <w:rPr>
          <w:sz w:val="28"/>
          <w:szCs w:val="28"/>
        </w:rPr>
        <w:t>Каган М.С., Мосолова Л.М., Юсов</w:t>
      </w:r>
      <w:r w:rsidRPr="00D944EA">
        <w:rPr>
          <w:sz w:val="28"/>
          <w:szCs w:val="28"/>
        </w:rPr>
        <w:t xml:space="preserve"> Л.Е.</w:t>
      </w:r>
      <w:r>
        <w:rPr>
          <w:sz w:val="28"/>
          <w:szCs w:val="28"/>
        </w:rPr>
        <w:t>, Романенко</w:t>
      </w:r>
      <w:r w:rsidRPr="00D944EA">
        <w:rPr>
          <w:sz w:val="28"/>
          <w:szCs w:val="28"/>
        </w:rPr>
        <w:t xml:space="preserve"> Б</w:t>
      </w:r>
      <w:r>
        <w:rPr>
          <w:sz w:val="28"/>
          <w:szCs w:val="28"/>
        </w:rPr>
        <w:t>.П., Савенкова Л.С., Сорокин П.К.,</w:t>
      </w:r>
      <w:r w:rsidRPr="00D944EA">
        <w:rPr>
          <w:sz w:val="28"/>
          <w:szCs w:val="28"/>
        </w:rPr>
        <w:t xml:space="preserve"> </w:t>
      </w:r>
      <w:proofErr w:type="spellStart"/>
      <w:r w:rsidRPr="00D944EA">
        <w:rPr>
          <w:sz w:val="28"/>
          <w:szCs w:val="28"/>
        </w:rPr>
        <w:t>Неменский</w:t>
      </w:r>
      <w:proofErr w:type="spellEnd"/>
      <w:r w:rsidRPr="00D944EA">
        <w:rPr>
          <w:sz w:val="28"/>
          <w:szCs w:val="28"/>
        </w:rPr>
        <w:t xml:space="preserve"> Б.М., Розин В. М., Фомина Н.Н.);</w:t>
      </w:r>
    </w:p>
    <w:p w:rsidR="004E5595" w:rsidRPr="00D944EA" w:rsidRDefault="004E5595" w:rsidP="00851AE6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44EA">
        <w:rPr>
          <w:sz w:val="28"/>
          <w:szCs w:val="28"/>
        </w:rPr>
        <w:t>о социокультурной компетентности личности как о составляющей его профессиональной компетентности и культурного бази</w:t>
      </w:r>
      <w:r>
        <w:rPr>
          <w:sz w:val="28"/>
          <w:szCs w:val="28"/>
        </w:rPr>
        <w:t>са (Коняхина И. В., Рагозина Г.</w:t>
      </w:r>
      <w:r w:rsidRPr="00D944E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D944EA">
        <w:rPr>
          <w:sz w:val="28"/>
          <w:szCs w:val="28"/>
        </w:rPr>
        <w:t>, Казаков А.В.</w:t>
      </w:r>
      <w:r>
        <w:rPr>
          <w:sz w:val="28"/>
          <w:szCs w:val="28"/>
        </w:rPr>
        <w:t>,</w:t>
      </w:r>
      <w:r w:rsidRPr="00D944EA">
        <w:rPr>
          <w:sz w:val="28"/>
          <w:szCs w:val="28"/>
        </w:rPr>
        <w:t xml:space="preserve"> </w:t>
      </w:r>
      <w:proofErr w:type="spellStart"/>
      <w:r w:rsidRPr="00D944EA">
        <w:rPr>
          <w:sz w:val="28"/>
          <w:szCs w:val="28"/>
        </w:rPr>
        <w:t>Зеер</w:t>
      </w:r>
      <w:proofErr w:type="spellEnd"/>
      <w:r w:rsidRPr="00D944EA">
        <w:rPr>
          <w:sz w:val="28"/>
          <w:szCs w:val="28"/>
        </w:rPr>
        <w:t xml:space="preserve"> Э.Ф., </w:t>
      </w:r>
      <w:proofErr w:type="spellStart"/>
      <w:r w:rsidRPr="00D944EA">
        <w:rPr>
          <w:sz w:val="28"/>
          <w:szCs w:val="28"/>
        </w:rPr>
        <w:t>Саволайнен</w:t>
      </w:r>
      <w:proofErr w:type="spellEnd"/>
      <w:r w:rsidRPr="00D944EA">
        <w:rPr>
          <w:sz w:val="28"/>
          <w:szCs w:val="28"/>
        </w:rPr>
        <w:t xml:space="preserve"> Г.С.,</w:t>
      </w:r>
      <w:r>
        <w:rPr>
          <w:sz w:val="28"/>
          <w:szCs w:val="28"/>
        </w:rPr>
        <w:t xml:space="preserve"> </w:t>
      </w:r>
      <w:proofErr w:type="spellStart"/>
      <w:r w:rsidRPr="00D944EA">
        <w:rPr>
          <w:sz w:val="28"/>
          <w:szCs w:val="28"/>
        </w:rPr>
        <w:t>Заку</w:t>
      </w:r>
      <w:r>
        <w:rPr>
          <w:sz w:val="28"/>
          <w:szCs w:val="28"/>
        </w:rPr>
        <w:t>тняя</w:t>
      </w:r>
      <w:proofErr w:type="spellEnd"/>
      <w:r>
        <w:rPr>
          <w:sz w:val="28"/>
          <w:szCs w:val="28"/>
        </w:rPr>
        <w:t xml:space="preserve"> Т.В.);</w:t>
      </w:r>
    </w:p>
    <w:p w:rsidR="00383479" w:rsidRDefault="004E5595" w:rsidP="00851AE6">
      <w:pPr>
        <w:jc w:val="both"/>
        <w:rPr>
          <w:color w:val="000000"/>
          <w:sz w:val="28"/>
          <w:szCs w:val="28"/>
        </w:rPr>
      </w:pPr>
      <w:proofErr w:type="gramStart"/>
      <w:r w:rsidRPr="00D944EA">
        <w:rPr>
          <w:sz w:val="28"/>
          <w:szCs w:val="28"/>
        </w:rPr>
        <w:t xml:space="preserve">об </w:t>
      </w:r>
      <w:proofErr w:type="spellStart"/>
      <w:r w:rsidRPr="00D944EA">
        <w:rPr>
          <w:sz w:val="28"/>
          <w:szCs w:val="28"/>
        </w:rPr>
        <w:t>измеряемости</w:t>
      </w:r>
      <w:proofErr w:type="spellEnd"/>
      <w:r w:rsidRPr="00D944EA">
        <w:rPr>
          <w:sz w:val="28"/>
          <w:szCs w:val="28"/>
        </w:rPr>
        <w:t xml:space="preserve"> результативности использования педагогических технологий изменения качественных, </w:t>
      </w:r>
      <w:proofErr w:type="spellStart"/>
      <w:r w:rsidRPr="00D944EA">
        <w:rPr>
          <w:sz w:val="28"/>
          <w:szCs w:val="28"/>
        </w:rPr>
        <w:t>культуротворческих</w:t>
      </w:r>
      <w:proofErr w:type="spellEnd"/>
      <w:r w:rsidRPr="00D944EA">
        <w:rPr>
          <w:sz w:val="28"/>
          <w:szCs w:val="28"/>
        </w:rPr>
        <w:t xml:space="preserve">, </w:t>
      </w:r>
      <w:proofErr w:type="spellStart"/>
      <w:r w:rsidRPr="00D944EA">
        <w:rPr>
          <w:sz w:val="28"/>
          <w:szCs w:val="28"/>
        </w:rPr>
        <w:t>человекоформ</w:t>
      </w:r>
      <w:r>
        <w:rPr>
          <w:sz w:val="28"/>
          <w:szCs w:val="28"/>
        </w:rPr>
        <w:t>ирующих</w:t>
      </w:r>
      <w:proofErr w:type="spellEnd"/>
      <w:r>
        <w:rPr>
          <w:sz w:val="28"/>
          <w:szCs w:val="28"/>
        </w:rPr>
        <w:t>, социально-организующих</w:t>
      </w:r>
      <w:r w:rsidRPr="00D944EA">
        <w:rPr>
          <w:sz w:val="28"/>
          <w:szCs w:val="28"/>
        </w:rPr>
        <w:t xml:space="preserve"> изменений в базисе личности и их влияния на ее коммуникативные процессы с окружающим миром</w:t>
      </w:r>
      <w:r>
        <w:rPr>
          <w:sz w:val="28"/>
          <w:szCs w:val="28"/>
        </w:rPr>
        <w:t xml:space="preserve"> (</w:t>
      </w:r>
      <w:r w:rsidRPr="00D944EA">
        <w:rPr>
          <w:sz w:val="28"/>
          <w:szCs w:val="28"/>
        </w:rPr>
        <w:t>Соловова</w:t>
      </w:r>
      <w:r>
        <w:rPr>
          <w:sz w:val="28"/>
          <w:szCs w:val="28"/>
        </w:rPr>
        <w:t xml:space="preserve"> Е.С., </w:t>
      </w:r>
      <w:r w:rsidRPr="00D944EA">
        <w:rPr>
          <w:sz w:val="28"/>
          <w:szCs w:val="28"/>
        </w:rPr>
        <w:t>Апальков</w:t>
      </w:r>
      <w:r>
        <w:rPr>
          <w:sz w:val="28"/>
          <w:szCs w:val="28"/>
        </w:rPr>
        <w:t xml:space="preserve"> В.Г., </w:t>
      </w:r>
      <w:proofErr w:type="spellStart"/>
      <w:r w:rsidRPr="00D944EA">
        <w:rPr>
          <w:sz w:val="28"/>
          <w:szCs w:val="28"/>
        </w:rPr>
        <w:t>Беспалко</w:t>
      </w:r>
      <w:proofErr w:type="spellEnd"/>
      <w:r>
        <w:rPr>
          <w:sz w:val="28"/>
          <w:szCs w:val="28"/>
        </w:rPr>
        <w:t xml:space="preserve"> В.Г., </w:t>
      </w:r>
      <w:proofErr w:type="spellStart"/>
      <w:r w:rsidRPr="00D944EA">
        <w:rPr>
          <w:sz w:val="28"/>
          <w:szCs w:val="28"/>
        </w:rPr>
        <w:t>Игошев</w:t>
      </w:r>
      <w:proofErr w:type="spellEnd"/>
      <w:r>
        <w:rPr>
          <w:sz w:val="28"/>
          <w:szCs w:val="28"/>
        </w:rPr>
        <w:t xml:space="preserve"> И.А., </w:t>
      </w:r>
      <w:r w:rsidRPr="00D944EA">
        <w:rPr>
          <w:sz w:val="28"/>
          <w:szCs w:val="28"/>
        </w:rPr>
        <w:t>Батурина</w:t>
      </w:r>
      <w:r>
        <w:rPr>
          <w:sz w:val="28"/>
          <w:szCs w:val="28"/>
        </w:rPr>
        <w:t xml:space="preserve"> Г.И.</w:t>
      </w:r>
      <w:r w:rsidRPr="00D944EA">
        <w:rPr>
          <w:sz w:val="28"/>
          <w:szCs w:val="28"/>
        </w:rPr>
        <w:t xml:space="preserve">, </w:t>
      </w:r>
      <w:r w:rsidRPr="00D944EA">
        <w:rPr>
          <w:color w:val="000000"/>
          <w:sz w:val="28"/>
          <w:szCs w:val="28"/>
        </w:rPr>
        <w:t>Байер</w:t>
      </w:r>
      <w:r>
        <w:rPr>
          <w:color w:val="000000"/>
          <w:sz w:val="28"/>
          <w:szCs w:val="28"/>
        </w:rPr>
        <w:t xml:space="preserve"> У., </w:t>
      </w:r>
      <w:r w:rsidRPr="00D944EA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линов В.М., </w:t>
      </w:r>
      <w:proofErr w:type="spellStart"/>
      <w:r w:rsidRPr="00D944EA">
        <w:rPr>
          <w:color w:val="000000"/>
          <w:sz w:val="28"/>
          <w:szCs w:val="28"/>
        </w:rPr>
        <w:t>Жоховский</w:t>
      </w:r>
      <w:proofErr w:type="spellEnd"/>
      <w:r>
        <w:rPr>
          <w:color w:val="000000"/>
          <w:sz w:val="28"/>
          <w:szCs w:val="28"/>
        </w:rPr>
        <w:t xml:space="preserve"> И.А., </w:t>
      </w:r>
      <w:r w:rsidRPr="00D944EA">
        <w:rPr>
          <w:color w:val="000000"/>
          <w:sz w:val="28"/>
          <w:szCs w:val="28"/>
        </w:rPr>
        <w:t>Светлов</w:t>
      </w:r>
      <w:r>
        <w:rPr>
          <w:color w:val="000000"/>
          <w:sz w:val="28"/>
          <w:szCs w:val="28"/>
        </w:rPr>
        <w:t xml:space="preserve"> М.С., </w:t>
      </w:r>
      <w:proofErr w:type="spellStart"/>
      <w:r w:rsidRPr="00D944EA">
        <w:rPr>
          <w:color w:val="000000"/>
          <w:sz w:val="28"/>
          <w:szCs w:val="28"/>
        </w:rPr>
        <w:t>Чудновский</w:t>
      </w:r>
      <w:proofErr w:type="spellEnd"/>
      <w:r>
        <w:rPr>
          <w:color w:val="000000"/>
          <w:sz w:val="28"/>
          <w:szCs w:val="28"/>
        </w:rPr>
        <w:t xml:space="preserve"> Н.С.</w:t>
      </w:r>
      <w:r w:rsidRPr="00D944E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02598">
        <w:rPr>
          <w:rStyle w:val="authortitle1"/>
          <w:color w:val="000000"/>
          <w:kern w:val="36"/>
          <w:sz w:val="28"/>
          <w:szCs w:val="28"/>
          <w:specVanish w:val="0"/>
        </w:rPr>
        <w:t>Гримов</w:t>
      </w:r>
      <w:r>
        <w:rPr>
          <w:rStyle w:val="authortitle1"/>
          <w:color w:val="000000"/>
          <w:kern w:val="36"/>
          <w:sz w:val="28"/>
          <w:szCs w:val="28"/>
          <w:specVanish w:val="0"/>
        </w:rPr>
        <w:t>В.Л</w:t>
      </w:r>
      <w:proofErr w:type="spellEnd"/>
      <w:r>
        <w:rPr>
          <w:rStyle w:val="authortitle1"/>
          <w:color w:val="000000"/>
          <w:kern w:val="36"/>
          <w:sz w:val="28"/>
          <w:szCs w:val="28"/>
          <w:specVanish w:val="0"/>
        </w:rPr>
        <w:t>.</w:t>
      </w:r>
      <w:r w:rsidRPr="00D944E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851AE6" w:rsidRDefault="00851AE6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C3406" w:rsidRPr="00851AE6" w:rsidRDefault="00E00560" w:rsidP="00851AE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5C5C3A" w:rsidRPr="00851AE6">
        <w:rPr>
          <w:b/>
          <w:sz w:val="28"/>
          <w:szCs w:val="28"/>
        </w:rPr>
        <w:t xml:space="preserve">МОДЕЛЬ </w:t>
      </w:r>
      <w:r w:rsidR="009D48BF" w:rsidRPr="00851AE6">
        <w:rPr>
          <w:b/>
          <w:sz w:val="28"/>
          <w:szCs w:val="28"/>
        </w:rPr>
        <w:t>ФОРМИРОВАНИЯ СОЦИАЛЬНО-КУЛЬТУРНОЙ КОМПЕТЕНТНОСТИ</w:t>
      </w:r>
    </w:p>
    <w:p w:rsidR="00515666" w:rsidRDefault="00CD51CA" w:rsidP="005156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76" o:spid="_x0000_s1026" style="position:absolute;margin-left:-.95pt;margin-top:16.15pt;width:479pt;height:194.2pt;z-index:251659264;mso-position-horizontal-relative:margin" coordorigin="1476,1714" coordsize="10281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">
            <v:rect id="Rectangle 3" o:spid="_x0000_s1027" style="position:absolute;left:1476;top:1714;width:10281;height:3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" fillcolor="white [3201]" strokecolor="#70ad47 [3209]" strokeweight="5pt">
              <v:stroke linestyle="thickThin"/>
              <v:shadow color="#868686"/>
              <v:textbox style="mso-next-textbox:#Rectangle 3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ЦЕННОСТНО-ЦЕЛЕВОЙ КОМПОНЕНТ</w:t>
                    </w:r>
                  </w:p>
                  <w:p w:rsidR="007B7A55" w:rsidRDefault="007B7A55" w:rsidP="00515666">
                    <w:pPr>
                      <w:jc w:val="center"/>
                      <w:rPr>
                        <w:b/>
                      </w:rPr>
                    </w:pPr>
                  </w:p>
                  <w:p w:rsidR="007B7A55" w:rsidRDefault="007B7A55" w:rsidP="00515666">
                    <w:pPr>
                      <w:jc w:val="center"/>
                      <w:rPr>
                        <w:b/>
                      </w:rPr>
                    </w:pPr>
                  </w:p>
                  <w:p w:rsidR="007B7A55" w:rsidRDefault="007B7A55" w:rsidP="00515666">
                    <w:pPr>
                      <w:jc w:val="center"/>
                    </w:pPr>
                  </w:p>
                  <w:p w:rsidR="007B7A55" w:rsidRDefault="007B7A55" w:rsidP="00515666">
                    <w:pPr>
                      <w:jc w:val="center"/>
                    </w:pPr>
                    <w:r>
                      <w:t xml:space="preserve">                                                                                                         </w:t>
                    </w:r>
                  </w:p>
                  <w:p w:rsidR="007B7A55" w:rsidRDefault="007B7A55" w:rsidP="00515666">
                    <w:r>
                      <w:t xml:space="preserve">                                                                                     </w:t>
                    </w:r>
                  </w:p>
                </w:txbxContent>
              </v:textbox>
            </v:rect>
            <v:rect id="Rectangle 4" o:spid="_x0000_s1028" style="position:absolute;left:3124;top:2170;width:7910;height:4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" fillcolor="#a8d08d [1945]" strokecolor="#70ad47 [3209]" strokeweight="1pt">
              <v:fill color2="#70ad47 [3209]" focus="50%" type="gradient"/>
              <v:shadow on="t" color="#375623 [1609]" offset="1pt"/>
              <v:textbox style="mso-next-textbox:#Rectangle 4">
                <w:txbxContent>
                  <w:p w:rsidR="007B7A55" w:rsidRPr="00154FD6" w:rsidRDefault="007B7A55" w:rsidP="00515666">
                    <w:pPr>
                      <w:jc w:val="center"/>
                      <w:rPr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Цель – формирование социально-культурной компетентности</w:t>
                    </w:r>
                    <w:r w:rsidRPr="00154FD6">
                      <w:rPr>
                        <w:b/>
                      </w:rPr>
                      <w:t xml:space="preserve"> учащихся</w:t>
                    </w:r>
                  </w:p>
                </w:txbxContent>
              </v:textbox>
            </v:rect>
            <v:rect id="Rectangle 5" o:spid="_x0000_s1029" style="position:absolute;left:3871;top:4302;width:6380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" fillcolor="#a8d08d [1945]" strokecolor="#70ad47 [3209]" strokeweight="1pt">
              <v:fill color2="#70ad47 [3209]" focus="50%" type="gradient"/>
              <v:shadow on="t" color="#375623 [1609]" offset="1pt"/>
              <v:textbox style="mso-next-textbox:#Rectangle 5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Взаимодействие на основе социокультурных ценностей</w:t>
                    </w:r>
                  </w:p>
                </w:txbxContent>
              </v:textbox>
            </v:rect>
            <v:rect id="Rectangle 6" o:spid="_x0000_s1030" style="position:absolute;left:3871;top:5031;width:6380;height:4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" fillcolor="#a8d08d [1945]" strokecolor="#70ad47 [3209]" strokeweight="1pt">
              <v:fill color2="#70ad47 [3209]" focus="50%" type="gradient"/>
              <v:shadow on="t" color="#375623 [1609]" offset="1pt"/>
              <v:textbox style="mso-next-textbox:#Rectangle 6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Ценнос</w:t>
                    </w:r>
                    <w:r>
                      <w:rPr>
                        <w:rFonts w:asciiTheme="minorHAnsi" w:hAnsiTheme="minorHAnsi" w:cstheme="minorHAnsi"/>
                        <w:b/>
                      </w:rPr>
                      <w:t>тно-целевое</w:t>
                    </w:r>
                    <w:r w:rsidRPr="00816D7F">
                      <w:rPr>
                        <w:rFonts w:asciiTheme="minorHAnsi" w:hAnsiTheme="minorHAnsi" w:cstheme="minorHAnsi"/>
                        <w:b/>
                      </w:rPr>
                      <w:t xml:space="preserve"> единство</w:t>
                    </w:r>
                  </w:p>
                </w:txbxContent>
              </v:textbox>
            </v:rect>
            <v:rect id="Rectangle 7" o:spid="_x0000_s1031" style="position:absolute;left:1663;top:2935;width:2185;height:1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" fillcolor="#a8d08d [1945]" strokecolor="#70ad47 [3209]" strokeweight="1pt">
              <v:fill color2="#70ad47 [3209]" focus="50%" type="gradient"/>
              <v:shadow on="t" color="#375623 [1609]" offset="1pt"/>
              <v:textbox style="mso-next-textbox:#Rectangle 7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Семья, общественные и государственные структуры</w:t>
                    </w:r>
                  </w:p>
                </w:txbxContent>
              </v:textbox>
            </v:rect>
            <v:oval id="Oval 8" o:spid="_x0000_s1032" style="position:absolute;left:4826;top:3116;width:4192;height: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" fillcolor="#a8d08d [1945]" strokecolor="#70ad47 [3209]" strokeweight="1pt">
              <v:fill color2="#70ad47 [3209]" focus="50%" type="gradient"/>
              <v:shadow on="t" color="#375623 [1609]" offset="1pt"/>
              <v:textbox style="mso-next-textbox:#Oval 8">
                <w:txbxContent>
                  <w:p w:rsidR="007B7A55" w:rsidRPr="004A48AC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4A48AC">
                      <w:rPr>
                        <w:rFonts w:asciiTheme="minorHAnsi" w:hAnsiTheme="minorHAnsi" w:cstheme="minorHAnsi"/>
                        <w:b/>
                      </w:rPr>
                      <w:t>Учащиеся</w:t>
                    </w:r>
                  </w:p>
                </w:txbxContent>
              </v:textbox>
            </v:oval>
            <v:rect id="Rectangle 9" o:spid="_x0000_s1033" style="position:absolute;left:9936;top:3062;width:1620;height:11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" fillcolor="#a8d08d [1945]" strokecolor="#70ad47 [3209]" strokeweight="1pt">
              <v:fill color2="#70ad47 [3209]" focus="50%" type="gradient"/>
              <v:shadow on="t" color="#375623 [1609]" offset="1pt"/>
              <v:textbox style="mso-next-textbox:#Rectangle 9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Педагоги</w:t>
                    </w:r>
                  </w:p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(школа)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34" type="#_x0000_t32" style="position:absolute;left:3832;top:2625;width:1458;height:674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">
              <v:stroke endarrow="block"/>
            </v:shape>
            <v:shape id="AutoShape 11" o:spid="_x0000_s1035" type="#_x0000_t32" style="position:absolute;left:8636;top:2625;width:1294;height:67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<v:stroke endarrow="block"/>
            </v:shape>
            <v:shape id="AutoShape 12" o:spid="_x0000_s1036" type="#_x0000_t32" style="position:absolute;left:3832;top:3536;width:100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">
              <v:stroke startarrow="block" endarrow="block"/>
            </v:shape>
            <v:shape id="AutoShape 13" o:spid="_x0000_s1037" type="#_x0000_t32" style="position:absolute;left:9018;top:3537;width:9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">
              <v:stroke startarrow="block" endarrow="block"/>
            </v:shape>
            <v:shape id="AutoShape 14" o:spid="_x0000_s1038" type="#_x0000_t32" style="position:absolute;left:3832;top:3937;width:1003;height:3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H4wgAAANs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">
              <v:stroke endarrow="block"/>
            </v:shape>
            <v:shape id="AutoShape 15" o:spid="_x0000_s1039" type="#_x0000_t32" style="position:absolute;left:6951;top:3937;width:1;height:3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">
              <v:stroke endarrow="block"/>
            </v:shape>
            <v:shape id="AutoShape 16" o:spid="_x0000_s1040" type="#_x0000_t32" style="position:absolute;left:9018;top:3937;width:912;height:38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">
              <v:stroke endarrow="block"/>
            </v:shape>
            <v:shape id="AutoShape 17" o:spid="_x0000_s1041" type="#_x0000_t32" style="position:absolute;left:6951;top:4721;width:1;height:365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">
              <v:stroke endarrow="block"/>
            </v:shape>
            <v:shape id="AutoShape 18" o:spid="_x0000_s1042" type="#_x0000_t32" style="position:absolute;left:6952;top:2625;width:0;height:49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DP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">
              <v:stroke endarrow="block"/>
            </v:shape>
            <w10:wrap anchorx="margin"/>
          </v:group>
        </w:pict>
      </w: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851AE6" w:rsidRDefault="00851AE6" w:rsidP="00515666">
      <w:pPr>
        <w:rPr>
          <w:sz w:val="28"/>
          <w:szCs w:val="28"/>
        </w:rPr>
      </w:pPr>
    </w:p>
    <w:p w:rsidR="00515666" w:rsidRDefault="00CD51CA" w:rsidP="005156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63" o:spid="_x0000_s1043" style="position:absolute;margin-left:1.8pt;margin-top:8.2pt;width:477.65pt;height:205.15pt;z-index:251660288;mso-position-horizontal-relative:margin" coordorigin="1476,5932" coordsize="10281,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">
            <v:rect id="Rectangle 20" o:spid="_x0000_s1044" style="position:absolute;left:1476;top:5932;width:10281;height:4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" fillcolor="white [3201]" strokecolor="#ffc000 [3207]" strokeweight="5pt">
              <v:stroke linestyle="thickThin"/>
              <v:shadow color="#868686"/>
              <v:textbox style="mso-next-textbox:#Rectangle 20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ТЕОРЕТИКО-МЕТОДОЛОГИЧЕСКИЙ КОМПОНЕНТ</w:t>
                    </w:r>
                  </w:p>
                  <w:p w:rsidR="007B7A55" w:rsidRDefault="007B7A55" w:rsidP="00515666">
                    <w:r>
                      <w:t xml:space="preserve">                        </w:t>
                    </w:r>
                  </w:p>
                  <w:p w:rsidR="007B7A55" w:rsidRDefault="007B7A55" w:rsidP="00515666">
                    <w:r>
                      <w:t xml:space="preserve">         </w:t>
                    </w:r>
                  </w:p>
                  <w:p w:rsidR="007B7A55" w:rsidRDefault="007B7A55" w:rsidP="00515666"/>
                  <w:p w:rsidR="007B7A55" w:rsidRDefault="007B7A55" w:rsidP="00515666"/>
                  <w:p w:rsidR="007B7A55" w:rsidRDefault="007B7A55" w:rsidP="00515666"/>
                  <w:p w:rsidR="007B7A55" w:rsidRDefault="007B7A55" w:rsidP="00515666"/>
                  <w:p w:rsidR="007B7A55" w:rsidRDefault="007B7A55" w:rsidP="00515666"/>
                  <w:p w:rsidR="007B7A55" w:rsidRDefault="007B7A55" w:rsidP="00515666"/>
                  <w:p w:rsidR="007B7A55" w:rsidRDefault="007B7A55" w:rsidP="00515666"/>
                  <w:p w:rsidR="007B7A55" w:rsidRDefault="007B7A55" w:rsidP="00515666"/>
                  <w:p w:rsidR="007B7A55" w:rsidRDefault="007B7A55" w:rsidP="00515666"/>
                  <w:p w:rsidR="007B7A55" w:rsidRDefault="007B7A55" w:rsidP="00515666">
                    <w:r>
                      <w:t xml:space="preserve">                  </w:t>
                    </w:r>
                  </w:p>
                  <w:p w:rsidR="007B7A55" w:rsidRPr="00A521EE" w:rsidRDefault="007B7A55" w:rsidP="00515666">
                    <w:pPr>
                      <w:rPr>
                        <w:b/>
                      </w:rPr>
                    </w:pPr>
                    <w:r>
                      <w:t xml:space="preserve">        </w:t>
                    </w:r>
                    <w:r>
                      <w:rPr>
                        <w:b/>
                      </w:rPr>
                      <w:t xml:space="preserve">                                                                   </w:t>
                    </w:r>
                  </w:p>
                  <w:p w:rsidR="007B7A55" w:rsidRDefault="007B7A55" w:rsidP="00515666"/>
                </w:txbxContent>
              </v:textbox>
            </v:rect>
            <v:rect id="Rectangle 21" o:spid="_x0000_s1045" style="position:absolute;left:1576;top:6519;width:1531;height:5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" fillcolor="#ffd966 [1943]" strokecolor="#ffc000 [3207]" strokeweight="1pt">
              <v:fill color2="#ffc000 [3207]" focus="50%" type="gradient"/>
              <v:shadow on="t" color="#7f5f00 [1607]" offset="1pt"/>
              <v:textbox style="mso-next-textbox:#Rectangle 21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Подходы</w:t>
                    </w:r>
                  </w:p>
                </w:txbxContent>
              </v:textbox>
            </v:rect>
            <v:rect id="Rectangle 22" o:spid="_x0000_s1046" style="position:absolute;left:3395;top:6499;width:2625;height:29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" fillcolor="#ffd966 [1943]" strokecolor="#ffd966 [1943]" strokeweight="1pt">
              <v:fill color2="#fff2cc [663]" angle="135" focus="50%" type="gradient"/>
              <v:shadow on="t" color="#7f5f00 [1607]" opacity=".5" offset="1pt"/>
              <v:textbox style="mso-next-textbox:#Rectangle 22">
                <w:txbxContent>
                  <w:p w:rsidR="007B7A55" w:rsidRPr="00816D7F" w:rsidRDefault="007B7A55" w:rsidP="00515666">
                    <w:pPr>
                      <w:spacing w:line="240" w:lineRule="exact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Личностно-ориентированный</w:t>
                    </w:r>
                  </w:p>
                  <w:p w:rsidR="007B7A55" w:rsidRPr="00816D7F" w:rsidRDefault="007B7A55" w:rsidP="00515666">
                    <w:pPr>
                      <w:spacing w:line="240" w:lineRule="exact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816D7F">
                      <w:rPr>
                        <w:rFonts w:asciiTheme="minorHAnsi" w:hAnsiTheme="minorHAnsi" w:cstheme="minorHAnsi"/>
                      </w:rPr>
                      <w:t>Концептуальная идея: педагогическая поддержка самопознания, самореализации личности учащегося</w:t>
                    </w:r>
                  </w:p>
                </w:txbxContent>
              </v:textbox>
            </v:rect>
            <v:rect id="Rectangle 23" o:spid="_x0000_s1047" style="position:absolute;left:6244;top:6519;width:2406;height:29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" fillcolor="#ffd966 [1943]" strokecolor="#ffd966 [1943]" strokeweight="1pt">
              <v:fill color2="#fff2cc [663]" angle="135" focus="50%" type="gradient"/>
              <v:shadow on="t" color="#7f5f00 [1607]" opacity=".5" offset="1pt"/>
              <v:textbox style="mso-next-textbox:#Rectangle 23">
                <w:txbxContent>
                  <w:p w:rsidR="007B7A55" w:rsidRPr="00816D7F" w:rsidRDefault="007B7A55" w:rsidP="00515666">
                    <w:pPr>
                      <w:spacing w:line="240" w:lineRule="exact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proofErr w:type="spellStart"/>
                    <w:r w:rsidRPr="00816D7F">
                      <w:rPr>
                        <w:rFonts w:asciiTheme="minorHAnsi" w:hAnsiTheme="minorHAnsi" w:cstheme="minorHAnsi"/>
                        <w:b/>
                      </w:rPr>
                      <w:t>Деятельностный</w:t>
                    </w:r>
                    <w:proofErr w:type="spellEnd"/>
                  </w:p>
                  <w:p w:rsidR="007B7A55" w:rsidRPr="00816D7F" w:rsidRDefault="007B7A55" w:rsidP="00515666">
                    <w:pPr>
                      <w:spacing w:line="240" w:lineRule="exact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</w:rPr>
                      <w:t>Концептуальная идея: совместная деятельность субъектов модели по реализации целей и задач</w:t>
                    </w:r>
                  </w:p>
                </w:txbxContent>
              </v:textbox>
            </v:rect>
            <v:rect id="Rectangle 24" o:spid="_x0000_s1048" style="position:absolute;left:8892;top:6519;width:2679;height:29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" fillcolor="#ffd966 [1943]" strokecolor="#ffd966 [1943]" strokeweight="1pt">
              <v:fill color2="#fff2cc [663]" angle="135" focus="50%" type="gradient"/>
              <v:shadow on="t" color="#7f5f00 [1607]" opacity=".5" offset="1pt"/>
              <v:textbox style="mso-next-textbox:#Rectangle 24">
                <w:txbxContent>
                  <w:p w:rsidR="007B7A55" w:rsidRPr="00816D7F" w:rsidRDefault="007B7A55" w:rsidP="00515666">
                    <w:pPr>
                      <w:spacing w:line="240" w:lineRule="exact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Социокультурный</w:t>
                    </w:r>
                  </w:p>
                  <w:p w:rsidR="007B7A55" w:rsidRPr="00816D7F" w:rsidRDefault="007B7A55" w:rsidP="00515666">
                    <w:pPr>
                      <w:spacing w:line="240" w:lineRule="exact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</w:rPr>
                      <w:t>Концептуальная идея: практическая помощь педагогов в становлении субъективности, культурной идентификации, социализации</w:t>
                    </w:r>
                    <w:r>
                      <w:t xml:space="preserve"> </w:t>
                    </w:r>
                    <w:r w:rsidRPr="00816D7F">
                      <w:rPr>
                        <w:rFonts w:asciiTheme="minorHAnsi" w:hAnsiTheme="minorHAnsi" w:cstheme="minorHAnsi"/>
                      </w:rPr>
                      <w:t>учащегося</w:t>
                    </w:r>
                  </w:p>
                </w:txbxContent>
              </v:textbox>
            </v:rect>
            <v:rect id="Rectangle 25" o:spid="_x0000_s1049" style="position:absolute;left:1576;top:9741;width:1531;height: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" fillcolor="#ffd966 [1943]" strokecolor="#ffc000 [3207]" strokeweight="1pt">
              <v:fill color2="#ffc000 [3207]" focus="50%" type="gradient"/>
              <v:shadow on="t" color="#7f5f00 [1607]" offset="1pt"/>
              <v:textbox style="mso-next-textbox:#Rectangle 25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Принципы</w:t>
                    </w:r>
                  </w:p>
                </w:txbxContent>
              </v:textbox>
            </v:rect>
            <v:rect id="Rectangle 26" o:spid="_x0000_s1050" style="position:absolute;left:3454;top:9909;width:8153;height:9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" fillcolor="#ffd966 [1943]" strokecolor="#ffd966 [1943]" strokeweight="1pt">
              <v:fill color2="#fff2cc [663]" angle="135" focus="50%" type="gradient"/>
              <v:shadow on="t" color="#7f5f00 [1607]" opacity=".5" offset="1pt"/>
              <v:textbox style="mso-next-textbox:#Rectangle 26">
                <w:txbxContent>
                  <w:p w:rsidR="007B7A55" w:rsidRPr="00816D7F" w:rsidRDefault="007B7A55" w:rsidP="00515666">
                    <w:pPr>
                      <w:jc w:val="both"/>
                      <w:rPr>
                        <w:rFonts w:asciiTheme="minorHAnsi" w:hAnsiTheme="minorHAnsi" w:cstheme="minorHAnsi"/>
                      </w:rPr>
                    </w:pPr>
                    <w:r w:rsidRPr="00816D7F">
                      <w:rPr>
                        <w:rFonts w:asciiTheme="minorHAnsi" w:hAnsiTheme="minorHAnsi" w:cstheme="minorHAnsi"/>
                      </w:rPr>
                      <w:t xml:space="preserve">Самоактуализации, творчества и успеха, педагогической поддержки, сотрудничества, конструктивного взаимодействия, </w:t>
                    </w:r>
                    <w:proofErr w:type="spellStart"/>
                    <w:r w:rsidRPr="00816D7F">
                      <w:rPr>
                        <w:rFonts w:asciiTheme="minorHAnsi" w:hAnsiTheme="minorHAnsi" w:cstheme="minorHAnsi"/>
                      </w:rPr>
                      <w:t>культуросообразности</w:t>
                    </w:r>
                    <w:proofErr w:type="spellEnd"/>
                  </w:p>
                </w:txbxContent>
              </v:textbox>
            </v:rect>
            <v:shape id="AutoShape 27" o:spid="_x0000_s1051" type="#_x0000_t32" style="position:absolute;left:3194;top:7108;width:20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<v:shape id="AutoShape 28" o:spid="_x0000_s1052" type="#_x0000_t32" style="position:absolute;left:3194;top:10190;width:20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<v:shape id="AutoShape 29" o:spid="_x0000_s1053" type="#_x0000_t32" style="position:absolute;left:4484;top:9260;width:2206;height:8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Ou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8gyTrsYAAADbAAAA&#10;DwAAAAAAAAAAAAAAAAAHAgAAZHJzL2Rvd25yZXYueG1sUEsFBgAAAAADAAMAtwAAAPoCAAAAAA==&#10;">
              <v:stroke endarrow="block"/>
            </v:shape>
            <v:shape id="AutoShape 30" o:spid="_x0000_s1054" type="#_x0000_t32" style="position:absolute;left:7291;top:9260;width:0;height:8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Qva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feUL2sYAAADbAAAA&#10;DwAAAAAAAAAAAAAAAAAHAgAAZHJzL2Rvd25yZXYueG1sUEsFBgAAAAADAAMAtwAAAPoCAAAAAA==&#10;">
              <v:stroke endarrow="block"/>
            </v:shape>
            <v:shape id="AutoShape 31" o:spid="_x0000_s1055" type="#_x0000_t32" style="position:absolute;left:7874;top:9260;width:2334;height:82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">
              <v:stroke endarrow="block"/>
            </v:shape>
            <w10:wrap anchorx="margin"/>
          </v:group>
        </w:pict>
      </w: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851AE6" w:rsidRDefault="00851AE6" w:rsidP="00515666">
      <w:pPr>
        <w:rPr>
          <w:sz w:val="28"/>
          <w:szCs w:val="28"/>
        </w:rPr>
      </w:pPr>
    </w:p>
    <w:p w:rsidR="00851AE6" w:rsidRDefault="00851AE6" w:rsidP="00515666">
      <w:pPr>
        <w:rPr>
          <w:sz w:val="28"/>
          <w:szCs w:val="28"/>
        </w:rPr>
      </w:pPr>
    </w:p>
    <w:p w:rsidR="00515666" w:rsidRDefault="00CD51CA" w:rsidP="005156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54" o:spid="_x0000_s1056" style="position:absolute;margin-left:2.45pt;margin-top:.8pt;width:476.65pt;height:108.9pt;z-index:251661312" coordorigin="1938,11639" coordsize="9533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">
            <v:rect id="Rectangle 33" o:spid="_x0000_s1057" style="position:absolute;left:1938;top:11639;width:9533;height:2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" fillcolor="white [3201]" strokecolor="#5b9bd5 [3204]" strokeweight="5pt">
              <v:stroke linestyle="thickThin"/>
              <v:shadow color="#868686"/>
              <v:textbox style="mso-next-textbox:#Rectangle 33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ОРГАНИЗАЦИОННО-ДЕЯТЕЛ</w:t>
                    </w:r>
                    <w:r>
                      <w:rPr>
                        <w:rFonts w:asciiTheme="minorHAnsi" w:hAnsiTheme="minorHAnsi" w:cstheme="minorHAnsi"/>
                        <w:b/>
                      </w:rPr>
                      <w:t>Ь</w:t>
                    </w: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НОСТНЫЙ КОМПОНЕНТ</w:t>
                    </w:r>
                  </w:p>
                  <w:p w:rsidR="007B7A55" w:rsidRDefault="007B7A55" w:rsidP="00515666">
                    <w:pPr>
                      <w:jc w:val="center"/>
                      <w:rPr>
                        <w:b/>
                      </w:rPr>
                    </w:pPr>
                  </w:p>
                  <w:p w:rsidR="007B7A55" w:rsidRDefault="007B7A55" w:rsidP="0051566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</w:p>
                  <w:p w:rsidR="007B7A55" w:rsidRDefault="007B7A55" w:rsidP="00515666">
                    <w:pPr>
                      <w:jc w:val="center"/>
                      <w:rPr>
                        <w:b/>
                      </w:rPr>
                    </w:pPr>
                  </w:p>
                  <w:p w:rsidR="007B7A55" w:rsidRPr="00134438" w:rsidRDefault="007B7A55" w:rsidP="00515666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</w:t>
                    </w:r>
                  </w:p>
                </w:txbxContent>
              </v:textbox>
            </v:rect>
            <v:rect id="Rectangle 34" o:spid="_x0000_s1058" style="position:absolute;left:4995;top:12070;width:3682;height:5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" fillcolor="#8eaadb [1944]" strokecolor="#4472c4 [3208]" strokeweight="1pt">
              <v:fill color2="#4472c4 [3208]" focus="50%" type="gradient"/>
              <v:shadow on="t" color="#1f3763 [1608]" offset="1pt"/>
              <v:textbox style="mso-next-textbox:#Rectangle 34">
                <w:txbxContent>
                  <w:p w:rsidR="007B7A55" w:rsidRDefault="007B7A55" w:rsidP="00515666">
                    <w:pPr>
                      <w:jc w:val="center"/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Механизм реализации</w:t>
                    </w:r>
                  </w:p>
                </w:txbxContent>
              </v:textbox>
            </v:rect>
            <v:rect id="Rectangle 35" o:spid="_x0000_s1059" style="position:absolute;left:1972;top:12970;width:2928;height:7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" fillcolor="#8eaadb [1944]" strokecolor="#8eaadb [1944]" strokeweight="1pt">
              <v:fill color2="#d9e2f3 [664]" angle="135" focus="50%" type="gradient"/>
              <v:shadow on="t" color="#1f3763 [1608]" opacity=".5" offset="1pt"/>
              <v:textbox style="mso-next-textbox:#Rectangle 35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Учебный процесс</w:t>
                    </w:r>
                  </w:p>
                </w:txbxContent>
              </v:textbox>
            </v:rect>
            <v:rect id="Rectangle 36" o:spid="_x0000_s1060" style="position:absolute;left:5290;top:12929;width:3300;height:7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" fillcolor="#8eaadb [1944]" strokecolor="#8eaadb [1944]" strokeweight="1pt">
              <v:fill color2="#d9e2f3 [664]" angle="135" focus="50%" type="gradient"/>
              <v:shadow on="t" color="#1f3763 [1608]" opacity=".5" offset="1pt"/>
              <v:textbox style="mso-next-textbox:#Rectangle 36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Внеклассная и внешкольная деятельность</w:t>
                    </w:r>
                  </w:p>
                </w:txbxContent>
              </v:textbox>
            </v:rect>
            <v:rect id="Rectangle 37" o:spid="_x0000_s1061" style="position:absolute;left:8877;top:12927;width:2461;height: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" fillcolor="#8eaadb [1944]" strokecolor="#8eaadb [1944]" strokeweight="1pt">
              <v:fill color2="#d9e2f3 [664]" angle="135" focus="50%" type="gradient"/>
              <v:shadow on="t" color="#1f3763 [1608]" opacity=".5" offset="1pt"/>
              <v:textbox style="mso-next-textbox:#Rectangle 37">
                <w:txbxContent>
                  <w:p w:rsidR="007B7A55" w:rsidRPr="00816D7F" w:rsidRDefault="007B7A55" w:rsidP="0051566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16D7F">
                      <w:rPr>
                        <w:rFonts w:asciiTheme="minorHAnsi" w:hAnsiTheme="minorHAnsi" w:cstheme="minorHAnsi"/>
                        <w:b/>
                      </w:rPr>
                      <w:t>Дополнительное образование</w:t>
                    </w:r>
                  </w:p>
                </w:txbxContent>
              </v:textbox>
            </v:rect>
            <v:shape id="AutoShape 38" o:spid="_x0000_s1062" type="#_x0000_t32" style="position:absolute;left:3554;top:12600;width:2474;height:32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m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zr&#10;05f0A+T2DwAA//8DAFBLAQItABQABgAIAAAAIQDb4fbL7gAAAIUBAAATAAAAAAAAAAAAAAAAAAAA&#10;AABbQ29udGVudF9UeXBlc10ueG1sUEsBAi0AFAAGAAgAAAAhAFr0LFu/AAAAFQEAAAsAAAAAAAAA&#10;AAAAAAAAHwEAAF9yZWxzLy5yZWxzUEsBAi0AFAAGAAgAAAAhAO98Yya+AAAA2wAAAA8AAAAAAAAA&#10;AAAAAAAABwIAAGRycy9kb3ducmV2LnhtbFBLBQYAAAAAAwADALcAAADyAgAAAAA=&#10;">
              <v:stroke endarrow="block"/>
            </v:shape>
            <v:shape id="AutoShape 39" o:spid="_x0000_s1063" type="#_x0000_t32" style="position:absolute;left:6935;top:12600;width:0;height:32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<v:stroke endarrow="block"/>
            </v:shape>
            <v:shape id="AutoShape 40" o:spid="_x0000_s1064" type="#_x0000_t32" style="position:absolute;left:7874;top:12600;width:2334;height:32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<v:stroke endarrow="block"/>
            </v:shape>
          </v:group>
        </w:pict>
      </w: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515666" w:rsidP="00515666">
      <w:pPr>
        <w:rPr>
          <w:sz w:val="28"/>
          <w:szCs w:val="28"/>
        </w:rPr>
      </w:pPr>
    </w:p>
    <w:p w:rsidR="00515666" w:rsidRDefault="00CD51CA" w:rsidP="005156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3" o:spid="_x0000_s1065" style="position:absolute;margin-left:4.25pt;margin-top:1.2pt;width:478.3pt;height:76.7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" fillcolor="white [3201]" strokecolor="#ed7d31 [3205]" strokeweight="5pt">
            <v:stroke linestyle="thickThin"/>
            <v:shadow color="#868686"/>
            <v:textbox style="mso-next-textbox:#Прямоугольник 53">
              <w:txbxContent>
                <w:p w:rsidR="007B7A55" w:rsidRPr="00816D7F" w:rsidRDefault="007B7A55" w:rsidP="0051566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816D7F">
                    <w:rPr>
                      <w:rFonts w:asciiTheme="minorHAnsi" w:hAnsiTheme="minorHAnsi" w:cstheme="minorHAnsi"/>
                      <w:b/>
                    </w:rPr>
                    <w:t>РЕЗУЛЬТАТИВНО-ОЦЕНОЧНЫЙ КОМПОНЕНТ</w:t>
                  </w:r>
                </w:p>
                <w:p w:rsidR="007B7A55" w:rsidRPr="005D2C7E" w:rsidRDefault="007B7A55" w:rsidP="0051566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</w:t>
                  </w:r>
                </w:p>
              </w:txbxContent>
            </v:textbox>
            <w10:wrap anchorx="margin"/>
          </v:rect>
        </w:pict>
      </w:r>
    </w:p>
    <w:p w:rsidR="00515666" w:rsidRDefault="00CD51CA" w:rsidP="005156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0" o:spid="_x0000_s1066" style="position:absolute;margin-left:6.6pt;margin-top:7.3pt;width:143.95pt;height:5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" fillcolor="#f4b083 [1941]" strokecolor="#f4b083 [1941]" strokeweight="1pt">
            <v:fill color2="#fbe4d5 [661]" angle="135" focus="50%" type="gradient"/>
            <v:shadow on="t" color="#823b0b [1605]" opacity=".5" offset="1pt"/>
            <v:textbox style="mso-next-textbox:#Прямоугольник 50">
              <w:txbxContent>
                <w:p w:rsidR="007B7A55" w:rsidRPr="004A48AC" w:rsidRDefault="007B7A55" w:rsidP="005156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A48AC">
                    <w:rPr>
                      <w:rFonts w:asciiTheme="minorHAnsi" w:hAnsiTheme="minorHAnsi" w:cstheme="minorHAnsi"/>
                    </w:rPr>
                    <w:t xml:space="preserve">Разработка </w:t>
                  </w:r>
                  <w:proofErr w:type="spellStart"/>
                  <w:r w:rsidRPr="004A48AC">
                    <w:rPr>
                      <w:rFonts w:asciiTheme="minorHAnsi" w:hAnsiTheme="minorHAnsi" w:cstheme="minorHAnsi"/>
                    </w:rPr>
                    <w:t>критериального</w:t>
                  </w:r>
                  <w:proofErr w:type="spellEnd"/>
                  <w:r w:rsidRPr="004A48AC">
                    <w:rPr>
                      <w:rFonts w:asciiTheme="minorHAnsi" w:hAnsiTheme="minorHAnsi" w:cstheme="minorHAnsi"/>
                    </w:rPr>
                    <w:t xml:space="preserve"> аппарата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52" o:spid="_x0000_s1067" style="position:absolute;margin-left:333.25pt;margin-top:5.95pt;width:142.8pt;height:52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" fillcolor="#f4b083 [1941]" strokecolor="#f4b083 [1941]" strokeweight="1pt">
            <v:fill color2="#fbe4d5 [661]" angle="135" focus="50%" type="gradient"/>
            <v:shadow on="t" color="#823b0b [1605]" opacity=".5" offset="1pt"/>
            <v:textbox style="mso-next-textbox:#Прямоугольник 52">
              <w:txbxContent>
                <w:p w:rsidR="007B7A55" w:rsidRPr="00816D7F" w:rsidRDefault="007B7A55" w:rsidP="005156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816D7F">
                    <w:rPr>
                      <w:rFonts w:asciiTheme="minorHAnsi" w:hAnsiTheme="minorHAnsi" w:cstheme="minorHAnsi"/>
                    </w:rPr>
                    <w:t>Практические рекомендации, выводы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51" o:spid="_x0000_s1068" style="position:absolute;margin-left:170.9pt;margin-top:8.1pt;width:144.75pt;height:5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" fillcolor="#f4b083 [1941]" strokecolor="#f4b083 [1941]" strokeweight="1pt">
            <v:fill color2="#fbe4d5 [661]" angle="135" focus="50%" type="gradient"/>
            <v:shadow on="t" color="#823b0b [1605]" opacity=".5" offset="1pt"/>
            <v:textbox style="mso-next-textbox:#Прямоугольник 51">
              <w:txbxContent>
                <w:p w:rsidR="007B7A55" w:rsidRPr="00816D7F" w:rsidRDefault="007B7A55" w:rsidP="005156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816D7F">
                    <w:rPr>
                      <w:rFonts w:asciiTheme="minorHAnsi" w:hAnsiTheme="minorHAnsi" w:cstheme="minorHAnsi"/>
                    </w:rPr>
                    <w:t>Анализ и интерпретация полученных данных</w:t>
                  </w:r>
                </w:p>
              </w:txbxContent>
            </v:textbox>
          </v:rect>
        </w:pict>
      </w:r>
    </w:p>
    <w:p w:rsidR="00515666" w:rsidRDefault="00CD51CA" w:rsidP="005156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9" o:spid="_x0000_s1070" type="#_x0000_t32" style="position:absolute;margin-left:314.7pt;margin-top:11.5pt;width:21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8" o:spid="_x0000_s1069" type="#_x0000_t32" style="position:absolute;margin-left:148.35pt;margin-top:11.5pt;width:20.0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NKYgIAAHcEAAAOAAAAZHJzL2Uyb0RvYy54bWysVEtu2zAQ3RfoHQjubVmO7CZ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">
            <v:stroke endarrow="block"/>
          </v:shape>
        </w:pict>
      </w:r>
    </w:p>
    <w:p w:rsidR="00515666" w:rsidRDefault="00515666" w:rsidP="00515666">
      <w:pPr>
        <w:rPr>
          <w:sz w:val="28"/>
          <w:szCs w:val="28"/>
        </w:rPr>
      </w:pPr>
    </w:p>
    <w:p w:rsidR="00050A22" w:rsidRDefault="00050A22" w:rsidP="00050A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3.1 </w:t>
      </w:r>
      <w:r w:rsidRPr="000A67C2">
        <w:rPr>
          <w:b/>
          <w:sz w:val="28"/>
          <w:szCs w:val="28"/>
        </w:rPr>
        <w:t>Вектор направленности изменений школьной жизнедеятельности при внедрении культурологической модели формирования социально-кул</w:t>
      </w:r>
      <w:r>
        <w:rPr>
          <w:b/>
          <w:sz w:val="28"/>
          <w:szCs w:val="28"/>
        </w:rPr>
        <w:t xml:space="preserve">ьтурной компетентности </w:t>
      </w:r>
      <w:r w:rsidRPr="009A743F">
        <w:rPr>
          <w:sz w:val="28"/>
        </w:rPr>
        <w:t>(далее СКК)</w:t>
      </w:r>
      <w:r w:rsidRPr="009A743F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>учащихся</w:t>
      </w:r>
    </w:p>
    <w:p w:rsidR="00050A22" w:rsidRPr="005E6276" w:rsidRDefault="00050A22" w:rsidP="00050A22">
      <w:pPr>
        <w:ind w:firstLine="851"/>
        <w:jc w:val="both"/>
        <w:rPr>
          <w:sz w:val="28"/>
          <w:szCs w:val="28"/>
        </w:rPr>
      </w:pPr>
      <w:r w:rsidRPr="000A67C2">
        <w:rPr>
          <w:sz w:val="28"/>
          <w:szCs w:val="28"/>
        </w:rPr>
        <w:t xml:space="preserve">На основе </w:t>
      </w:r>
      <w:r w:rsidRPr="00306391">
        <w:rPr>
          <w:sz w:val="28"/>
          <w:szCs w:val="28"/>
        </w:rPr>
        <w:t>использования накопленного школой опыта</w:t>
      </w:r>
      <w:r w:rsidRPr="000A67C2">
        <w:rPr>
          <w:sz w:val="28"/>
          <w:szCs w:val="28"/>
        </w:rPr>
        <w:t xml:space="preserve"> обеспечения образовательного процесса</w:t>
      </w:r>
      <w:r>
        <w:rPr>
          <w:sz w:val="28"/>
          <w:szCs w:val="28"/>
        </w:rPr>
        <w:t>,</w:t>
      </w:r>
      <w:r w:rsidRPr="000A67C2">
        <w:rPr>
          <w:sz w:val="28"/>
          <w:szCs w:val="28"/>
        </w:rPr>
        <w:t xml:space="preserve"> акц</w:t>
      </w:r>
      <w:r>
        <w:rPr>
          <w:sz w:val="28"/>
          <w:szCs w:val="28"/>
        </w:rPr>
        <w:t xml:space="preserve">ент ее деятельности переводится </w:t>
      </w:r>
      <w:proofErr w:type="gramStart"/>
      <w:r w:rsidRPr="0041029E">
        <w:rPr>
          <w:sz w:val="28"/>
          <w:szCs w:val="28"/>
        </w:rPr>
        <w:t>на</w:t>
      </w:r>
      <w:proofErr w:type="gramEnd"/>
      <w:r w:rsidRPr="0041029E">
        <w:rPr>
          <w:sz w:val="28"/>
          <w:szCs w:val="28"/>
        </w:rPr>
        <w:t>:</w:t>
      </w:r>
    </w:p>
    <w:p w:rsidR="00050A22" w:rsidRPr="005E6276" w:rsidRDefault="00050A22" w:rsidP="00050A22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41029E">
        <w:rPr>
          <w:sz w:val="28"/>
          <w:szCs w:val="28"/>
        </w:rPr>
        <w:t>о</w:t>
      </w:r>
      <w:r w:rsidRPr="005E6276">
        <w:rPr>
          <w:sz w:val="28"/>
          <w:szCs w:val="28"/>
        </w:rPr>
        <w:t>циально-культурную практику и обеспечение условий включения учащихся в индивидуальную культурную деятельность, приобретения социокультурного опыта и необходимости поиска информации, превращая ее в знания, умения, навыки, компетентно</w:t>
      </w:r>
      <w:r>
        <w:rPr>
          <w:sz w:val="28"/>
          <w:szCs w:val="28"/>
        </w:rPr>
        <w:t xml:space="preserve">сть и опыт социального </w:t>
      </w:r>
      <w:r w:rsidRPr="0041029E">
        <w:rPr>
          <w:sz w:val="28"/>
          <w:szCs w:val="28"/>
        </w:rPr>
        <w:t>действия;</w:t>
      </w:r>
    </w:p>
    <w:p w:rsidR="00050A22" w:rsidRPr="005E6276" w:rsidRDefault="00050A22" w:rsidP="00050A22">
      <w:pPr>
        <w:jc w:val="both"/>
        <w:rPr>
          <w:sz w:val="28"/>
          <w:szCs w:val="28"/>
        </w:rPr>
      </w:pPr>
      <w:r>
        <w:rPr>
          <w:sz w:val="28"/>
          <w:szCs w:val="28"/>
        </w:rPr>
        <w:t>2. Э</w:t>
      </w:r>
      <w:r w:rsidRPr="005E6276">
        <w:rPr>
          <w:sz w:val="28"/>
          <w:szCs w:val="28"/>
        </w:rPr>
        <w:t>ффективное использование педагогического потенциала искусства, художественно-творческой деятельности в образовательном процессе и отбор художественных произведений, соответствующих культурным и социальным ценностям белорусс</w:t>
      </w:r>
      <w:r>
        <w:rPr>
          <w:sz w:val="28"/>
          <w:szCs w:val="28"/>
        </w:rPr>
        <w:t>кого общества и его государства;</w:t>
      </w:r>
    </w:p>
    <w:p w:rsidR="00050A22" w:rsidRDefault="00050A22" w:rsidP="00050A22">
      <w:pPr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5E6276">
        <w:rPr>
          <w:sz w:val="28"/>
          <w:szCs w:val="28"/>
        </w:rPr>
        <w:t>рганизацию системного движения ребенка по ступеням формирования социально-культурной компетентности и личностного становления его как носителя особого культурного мира, субъекта культурного и социального действия, а педагога</w:t>
      </w:r>
      <w:r>
        <w:rPr>
          <w:sz w:val="28"/>
          <w:szCs w:val="28"/>
        </w:rPr>
        <w:t xml:space="preserve"> – </w:t>
      </w:r>
      <w:r w:rsidRPr="005E6276">
        <w:rPr>
          <w:sz w:val="28"/>
          <w:szCs w:val="28"/>
        </w:rPr>
        <w:t>как носителя и транс</w:t>
      </w:r>
      <w:r>
        <w:rPr>
          <w:sz w:val="28"/>
          <w:szCs w:val="28"/>
        </w:rPr>
        <w:t xml:space="preserve">лятора культурных и социальных </w:t>
      </w:r>
      <w:r w:rsidRPr="005E6276">
        <w:rPr>
          <w:sz w:val="28"/>
          <w:szCs w:val="28"/>
        </w:rPr>
        <w:t>ценностей, представителя высокой профе</w:t>
      </w:r>
      <w:r>
        <w:rPr>
          <w:sz w:val="28"/>
          <w:szCs w:val="28"/>
        </w:rPr>
        <w:t>ссиональной культуры и субъекта</w:t>
      </w:r>
      <w:r w:rsidRPr="005E6276">
        <w:rPr>
          <w:sz w:val="28"/>
          <w:szCs w:val="28"/>
        </w:rPr>
        <w:t xml:space="preserve"> педагогического творчества.</w:t>
      </w:r>
    </w:p>
    <w:p w:rsidR="00050A22" w:rsidRPr="00280711" w:rsidRDefault="00050A22" w:rsidP="00050A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280711">
        <w:rPr>
          <w:b/>
          <w:sz w:val="28"/>
          <w:szCs w:val="28"/>
        </w:rPr>
        <w:t>Процессуальн</w:t>
      </w:r>
      <w:r>
        <w:rPr>
          <w:b/>
          <w:sz w:val="28"/>
          <w:szCs w:val="28"/>
        </w:rPr>
        <w:t>ые компоненты формирования СКК:</w:t>
      </w:r>
    </w:p>
    <w:p w:rsidR="00050A22" w:rsidRPr="00280711" w:rsidRDefault="00050A22" w:rsidP="00050A22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280711">
        <w:rPr>
          <w:sz w:val="28"/>
          <w:szCs w:val="28"/>
        </w:rPr>
        <w:t>Становление интегральных качеств личности на основе осмысления и усвоения учащимся форм и проявлений социально-культурной жизни;</w:t>
      </w:r>
    </w:p>
    <w:p w:rsidR="00050A22" w:rsidRPr="00280711" w:rsidRDefault="00050A22" w:rsidP="00050A22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280711">
        <w:rPr>
          <w:sz w:val="28"/>
          <w:szCs w:val="28"/>
        </w:rPr>
        <w:t>«Врастание» в культуру (</w:t>
      </w:r>
      <w:proofErr w:type="spellStart"/>
      <w:r w:rsidRPr="00280711">
        <w:rPr>
          <w:sz w:val="28"/>
          <w:szCs w:val="28"/>
        </w:rPr>
        <w:t>инкультурация</w:t>
      </w:r>
      <w:proofErr w:type="spellEnd"/>
      <w:r w:rsidRPr="0028071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50A22" w:rsidRPr="00280711" w:rsidRDefault="00050A22" w:rsidP="00050A22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280711">
        <w:rPr>
          <w:sz w:val="28"/>
          <w:szCs w:val="28"/>
        </w:rPr>
        <w:t xml:space="preserve">Приобретение собственного социокультурного опыта через </w:t>
      </w:r>
      <w:proofErr w:type="spellStart"/>
      <w:r w:rsidRPr="00280711">
        <w:rPr>
          <w:sz w:val="28"/>
          <w:szCs w:val="28"/>
        </w:rPr>
        <w:t>инновационно</w:t>
      </w:r>
      <w:proofErr w:type="spellEnd"/>
      <w:r w:rsidRPr="00280711">
        <w:rPr>
          <w:sz w:val="28"/>
          <w:szCs w:val="28"/>
        </w:rPr>
        <w:t>-проектную деятельность и социальную активность;</w:t>
      </w:r>
    </w:p>
    <w:p w:rsidR="00050A22" w:rsidRPr="00280711" w:rsidRDefault="00050A22" w:rsidP="00050A22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280711">
        <w:rPr>
          <w:sz w:val="28"/>
          <w:szCs w:val="28"/>
        </w:rPr>
        <w:t xml:space="preserve">Развитие новых личностно-психических качеств (самопознание; самооценка; </w:t>
      </w:r>
      <w:r w:rsidRPr="0041029E">
        <w:rPr>
          <w:sz w:val="28"/>
          <w:szCs w:val="28"/>
        </w:rPr>
        <w:t>ответственность за принятые</w:t>
      </w:r>
      <w:r>
        <w:rPr>
          <w:sz w:val="28"/>
          <w:szCs w:val="28"/>
        </w:rPr>
        <w:t xml:space="preserve"> решения, действия, поступки);</w:t>
      </w:r>
    </w:p>
    <w:p w:rsidR="00050A22" w:rsidRDefault="00050A22" w:rsidP="00050A22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280711">
        <w:rPr>
          <w:sz w:val="28"/>
          <w:szCs w:val="28"/>
        </w:rPr>
        <w:t>Саморазвитие духовного и физического потенциала</w:t>
      </w:r>
      <w:r>
        <w:rPr>
          <w:sz w:val="28"/>
          <w:szCs w:val="28"/>
        </w:rPr>
        <w:t>.</w:t>
      </w:r>
    </w:p>
    <w:p w:rsidR="00050A22" w:rsidRPr="00237A58" w:rsidRDefault="00050A22" w:rsidP="00050A22">
      <w:pPr>
        <w:jc w:val="both"/>
        <w:rPr>
          <w:i/>
          <w:sz w:val="28"/>
          <w:szCs w:val="28"/>
        </w:rPr>
      </w:pPr>
      <w:r w:rsidRPr="00237A58">
        <w:rPr>
          <w:i/>
          <w:sz w:val="28"/>
          <w:szCs w:val="28"/>
        </w:rPr>
        <w:t>Основные механизмы формирования СКК</w:t>
      </w:r>
    </w:p>
    <w:p w:rsidR="00050A22" w:rsidRDefault="00050A22" w:rsidP="00050A22">
      <w:pPr>
        <w:jc w:val="both"/>
        <w:rPr>
          <w:sz w:val="28"/>
          <w:szCs w:val="28"/>
        </w:rPr>
      </w:pPr>
      <w:r w:rsidRPr="00280711">
        <w:rPr>
          <w:sz w:val="28"/>
          <w:szCs w:val="28"/>
        </w:rPr>
        <w:t>Учебная деятельность, внеклассная деятельность, дополнительная образовательная деятельность, социальная деятельность.</w:t>
      </w:r>
    </w:p>
    <w:p w:rsidR="00050A22" w:rsidRPr="00237A58" w:rsidRDefault="00050A22" w:rsidP="00050A22">
      <w:pPr>
        <w:jc w:val="both"/>
        <w:rPr>
          <w:i/>
          <w:sz w:val="28"/>
          <w:szCs w:val="28"/>
        </w:rPr>
      </w:pPr>
      <w:r w:rsidRPr="00237A58">
        <w:rPr>
          <w:i/>
          <w:sz w:val="28"/>
          <w:szCs w:val="28"/>
        </w:rPr>
        <w:t>Уровневая организация процесса формирования СКК</w:t>
      </w:r>
    </w:p>
    <w:p w:rsidR="00050A22" w:rsidRDefault="00050A22" w:rsidP="00050A22">
      <w:pPr>
        <w:jc w:val="both"/>
        <w:rPr>
          <w:sz w:val="28"/>
          <w:szCs w:val="28"/>
        </w:rPr>
      </w:pPr>
      <w:r w:rsidRPr="00280711">
        <w:rPr>
          <w:sz w:val="28"/>
          <w:szCs w:val="28"/>
        </w:rPr>
        <w:t xml:space="preserve">Поэтапное сопровождение персонифицированных образовательных, маршрутов, интегративных форм обучения, проектной деятельности социокультурной направленности. </w:t>
      </w:r>
    </w:p>
    <w:p w:rsidR="00050A22" w:rsidRPr="00237A58" w:rsidRDefault="00050A22" w:rsidP="00050A22">
      <w:pPr>
        <w:jc w:val="both"/>
        <w:rPr>
          <w:i/>
          <w:sz w:val="28"/>
          <w:szCs w:val="28"/>
        </w:rPr>
      </w:pPr>
      <w:r w:rsidRPr="00237A58">
        <w:rPr>
          <w:i/>
          <w:sz w:val="28"/>
          <w:szCs w:val="28"/>
        </w:rPr>
        <w:t xml:space="preserve">Уровни </w:t>
      </w:r>
      <w:proofErr w:type="spellStart"/>
      <w:r w:rsidRPr="00237A58">
        <w:rPr>
          <w:i/>
          <w:sz w:val="28"/>
          <w:szCs w:val="28"/>
        </w:rPr>
        <w:t>сформированности</w:t>
      </w:r>
      <w:proofErr w:type="spellEnd"/>
      <w:r>
        <w:rPr>
          <w:i/>
          <w:sz w:val="28"/>
          <w:szCs w:val="28"/>
        </w:rPr>
        <w:t xml:space="preserve"> </w:t>
      </w:r>
      <w:r w:rsidRPr="00237A58">
        <w:rPr>
          <w:i/>
          <w:sz w:val="28"/>
          <w:szCs w:val="28"/>
        </w:rPr>
        <w:t>СКК</w:t>
      </w:r>
    </w:p>
    <w:p w:rsidR="00050A22" w:rsidRPr="00F625A1" w:rsidRDefault="00050A22" w:rsidP="00050A22">
      <w:pPr>
        <w:pStyle w:val="a9"/>
        <w:tabs>
          <w:tab w:val="left" w:pos="2460"/>
        </w:tabs>
        <w:ind w:left="0"/>
        <w:jc w:val="both"/>
        <w:rPr>
          <w:color w:val="000000" w:themeColor="text1"/>
          <w:sz w:val="28"/>
          <w:szCs w:val="28"/>
        </w:rPr>
      </w:pPr>
      <w:r w:rsidRPr="00237A58">
        <w:rPr>
          <w:i/>
          <w:sz w:val="28"/>
          <w:szCs w:val="28"/>
        </w:rPr>
        <w:t>Нормативно-базовый</w:t>
      </w:r>
      <w:r w:rsidRPr="00280711">
        <w:rPr>
          <w:b/>
          <w:sz w:val="28"/>
          <w:szCs w:val="28"/>
        </w:rPr>
        <w:t xml:space="preserve"> – </w:t>
      </w:r>
      <w:r w:rsidRPr="00280711">
        <w:rPr>
          <w:sz w:val="28"/>
          <w:szCs w:val="28"/>
        </w:rPr>
        <w:t>наличие базовой составляющей (</w:t>
      </w:r>
      <w:proofErr w:type="spellStart"/>
      <w:r w:rsidRPr="00280711">
        <w:rPr>
          <w:sz w:val="28"/>
          <w:szCs w:val="28"/>
        </w:rPr>
        <w:t>сформированность</w:t>
      </w:r>
      <w:proofErr w:type="spellEnd"/>
      <w:r w:rsidRPr="00280711">
        <w:rPr>
          <w:sz w:val="28"/>
          <w:szCs w:val="28"/>
        </w:rPr>
        <w:t xml:space="preserve"> блока основных знаний, умений, навыков), опыта учебно-познавательной деятельности, элементарных коммуникативных умений, отдельных проявлений </w:t>
      </w:r>
      <w:proofErr w:type="spellStart"/>
      <w:r w:rsidRPr="00280711">
        <w:rPr>
          <w:sz w:val="28"/>
          <w:szCs w:val="28"/>
        </w:rPr>
        <w:t>культуротворческой</w:t>
      </w:r>
      <w:proofErr w:type="spellEnd"/>
      <w:r w:rsidRPr="00280711">
        <w:rPr>
          <w:sz w:val="28"/>
          <w:szCs w:val="28"/>
        </w:rPr>
        <w:t xml:space="preserve"> деятельности и социальной активности (выполнение отдельных поручений и участие в готовых социокультурных проектах);</w:t>
      </w:r>
      <w:r w:rsidRPr="00280711">
        <w:rPr>
          <w:color w:val="000000" w:themeColor="text1"/>
          <w:sz w:val="28"/>
          <w:szCs w:val="28"/>
        </w:rPr>
        <w:t xml:space="preserve"> переход культурных ценностей из внешнего плана </w:t>
      </w:r>
      <w:proofErr w:type="gramStart"/>
      <w:r w:rsidRPr="00280711">
        <w:rPr>
          <w:color w:val="000000" w:themeColor="text1"/>
          <w:sz w:val="28"/>
          <w:szCs w:val="28"/>
        </w:rPr>
        <w:t>во</w:t>
      </w:r>
      <w:proofErr w:type="gramEnd"/>
      <w:r w:rsidRPr="00280711">
        <w:rPr>
          <w:color w:val="000000" w:themeColor="text1"/>
          <w:sz w:val="28"/>
          <w:szCs w:val="28"/>
        </w:rPr>
        <w:t xml:space="preserve"> внутренний.</w:t>
      </w:r>
    </w:p>
    <w:p w:rsidR="00050A22" w:rsidRPr="00280711" w:rsidRDefault="00050A22" w:rsidP="00050A22">
      <w:pPr>
        <w:pStyle w:val="a9"/>
        <w:tabs>
          <w:tab w:val="left" w:pos="2460"/>
        </w:tabs>
        <w:ind w:left="0"/>
        <w:jc w:val="both"/>
        <w:rPr>
          <w:sz w:val="28"/>
          <w:szCs w:val="28"/>
        </w:rPr>
      </w:pPr>
      <w:r w:rsidRPr="00237A58">
        <w:rPr>
          <w:i/>
          <w:sz w:val="28"/>
          <w:szCs w:val="28"/>
        </w:rPr>
        <w:t>Начально-продуктивный</w:t>
      </w:r>
      <w:r w:rsidRPr="0041029E">
        <w:rPr>
          <w:b/>
          <w:sz w:val="28"/>
          <w:szCs w:val="28"/>
        </w:rPr>
        <w:t>–</w:t>
      </w:r>
      <w:r w:rsidRPr="0041029E">
        <w:rPr>
          <w:sz w:val="28"/>
          <w:szCs w:val="28"/>
        </w:rPr>
        <w:t>п</w:t>
      </w:r>
      <w:r w:rsidRPr="0041029E">
        <w:rPr>
          <w:color w:val="000000" w:themeColor="text1"/>
          <w:sz w:val="28"/>
          <w:szCs w:val="28"/>
        </w:rPr>
        <w:t>ереход</w:t>
      </w:r>
      <w:r w:rsidRPr="00280711">
        <w:rPr>
          <w:color w:val="000000" w:themeColor="text1"/>
          <w:sz w:val="28"/>
          <w:szCs w:val="28"/>
        </w:rPr>
        <w:t xml:space="preserve"> ценностей из внутреннего плана во внешнее действие; п</w:t>
      </w:r>
      <w:r w:rsidRPr="00280711">
        <w:rPr>
          <w:sz w:val="28"/>
          <w:szCs w:val="28"/>
        </w:rPr>
        <w:t xml:space="preserve">олучение реального продукта и результата </w:t>
      </w:r>
      <w:r w:rsidRPr="00280711">
        <w:rPr>
          <w:sz w:val="28"/>
          <w:szCs w:val="28"/>
        </w:rPr>
        <w:lastRenderedPageBreak/>
        <w:t>индивидуальной культурной деятельности; активизация социального действия учащегося.</w:t>
      </w:r>
    </w:p>
    <w:p w:rsidR="00050A22" w:rsidRPr="00395A50" w:rsidRDefault="00050A22" w:rsidP="00050A22">
      <w:pPr>
        <w:pStyle w:val="a9"/>
        <w:tabs>
          <w:tab w:val="left" w:pos="2460"/>
        </w:tabs>
        <w:ind w:left="0"/>
        <w:jc w:val="both"/>
        <w:rPr>
          <w:sz w:val="28"/>
          <w:szCs w:val="28"/>
        </w:rPr>
      </w:pPr>
      <w:proofErr w:type="gramStart"/>
      <w:r w:rsidRPr="00237A58">
        <w:rPr>
          <w:i/>
          <w:sz w:val="28"/>
          <w:szCs w:val="28"/>
        </w:rPr>
        <w:t>Проектно-инновационный</w:t>
      </w:r>
      <w:proofErr w:type="gramEnd"/>
      <w:r w:rsidRPr="00280711">
        <w:rPr>
          <w:b/>
          <w:sz w:val="28"/>
          <w:szCs w:val="28"/>
        </w:rPr>
        <w:t xml:space="preserve"> – </w:t>
      </w:r>
      <w:r w:rsidRPr="00280711">
        <w:rPr>
          <w:sz w:val="28"/>
          <w:szCs w:val="28"/>
        </w:rPr>
        <w:t>наличие высоких достижений в освоении стандартов образования, как базовой основы для культурного и социального действия; прогнозирование и конструирование интеллектуального и культурного продукта, имеющего социальную значимость и область применения в инновационной практике.</w:t>
      </w:r>
    </w:p>
    <w:p w:rsidR="00050A22" w:rsidRDefault="00050A22" w:rsidP="00050A2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модели СКК необходимо выбрать не только направления деятельности с учетом субъектов участия в ее реализации, но и основные механизмы реализации: учебный процесс, внеклассная деятельность, дополнительное образование.</w:t>
      </w:r>
    </w:p>
    <w:p w:rsidR="003B3C6A" w:rsidRDefault="003B3C6A" w:rsidP="00050A22">
      <w:pPr>
        <w:jc w:val="both"/>
        <w:rPr>
          <w:sz w:val="28"/>
          <w:szCs w:val="28"/>
        </w:rPr>
      </w:pPr>
    </w:p>
    <w:p w:rsidR="003B3C6A" w:rsidRPr="00252806" w:rsidRDefault="003B3C6A" w:rsidP="003B3C6A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color w:val="auto"/>
        </w:rPr>
      </w:pPr>
      <w:bookmarkStart w:id="3" w:name="_Toc447205152"/>
      <w:r w:rsidRPr="00252806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ЖИДАЕМЫЕ РЕЗУЛЬТАТЫ ИННОВАЦИОННОЙ ДЕЯТЕЛЬНОСТИ</w:t>
      </w:r>
      <w:bookmarkEnd w:id="3"/>
    </w:p>
    <w:p w:rsidR="003B3C6A" w:rsidRDefault="003B3C6A" w:rsidP="003B3C6A">
      <w:pPr>
        <w:jc w:val="both"/>
        <w:rPr>
          <w:sz w:val="28"/>
          <w:szCs w:val="28"/>
        </w:rPr>
      </w:pPr>
      <w:r w:rsidRPr="00B17E3F">
        <w:rPr>
          <w:sz w:val="28"/>
          <w:szCs w:val="28"/>
        </w:rPr>
        <w:t xml:space="preserve">Разработанная </w:t>
      </w:r>
      <w:proofErr w:type="spellStart"/>
      <w:r w:rsidRPr="00B17E3F">
        <w:rPr>
          <w:sz w:val="28"/>
          <w:szCs w:val="28"/>
        </w:rPr>
        <w:t>культуротворческая</w:t>
      </w:r>
      <w:proofErr w:type="spellEnd"/>
      <w:r w:rsidRPr="00B17E3F">
        <w:rPr>
          <w:sz w:val="28"/>
          <w:szCs w:val="28"/>
        </w:rPr>
        <w:t xml:space="preserve"> модель</w:t>
      </w:r>
      <w:r>
        <w:rPr>
          <w:sz w:val="28"/>
          <w:szCs w:val="28"/>
        </w:rPr>
        <w:t xml:space="preserve"> формирования социально-культурной компетентности учащихся, позволит повысить уровень социально-культурной компетентности учащихся и на этой основе активизирует процессы: </w:t>
      </w:r>
    </w:p>
    <w:p w:rsidR="003B3C6A" w:rsidRPr="00B97BCF" w:rsidRDefault="003B3C6A" w:rsidP="003B3C6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инкультурации</w:t>
      </w:r>
      <w:proofErr w:type="spellEnd"/>
      <w:r>
        <w:rPr>
          <w:sz w:val="28"/>
          <w:szCs w:val="28"/>
        </w:rPr>
        <w:t xml:space="preserve"> субъектов образовательного процесса –</w:t>
      </w:r>
      <w:r w:rsidRPr="00B97BCF">
        <w:rPr>
          <w:sz w:val="28"/>
          <w:szCs w:val="28"/>
        </w:rPr>
        <w:t xml:space="preserve"> приобщение </w:t>
      </w:r>
      <w:r>
        <w:rPr>
          <w:sz w:val="28"/>
          <w:szCs w:val="28"/>
        </w:rPr>
        <w:t xml:space="preserve">их </w:t>
      </w:r>
      <w:r w:rsidRPr="00B97BC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национальным </w:t>
      </w:r>
      <w:r w:rsidRPr="00B97BCF">
        <w:rPr>
          <w:sz w:val="28"/>
          <w:szCs w:val="28"/>
        </w:rPr>
        <w:t>культурно-историческим традициям</w:t>
      </w:r>
      <w:r>
        <w:rPr>
          <w:sz w:val="28"/>
          <w:szCs w:val="28"/>
        </w:rPr>
        <w:t xml:space="preserve"> белорусов и осмысленному использованию его социокультурного опыта;</w:t>
      </w:r>
    </w:p>
    <w:p w:rsidR="003B3C6A" w:rsidRDefault="003B3C6A" w:rsidP="003B3C6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>-проектной деятельности –</w:t>
      </w:r>
      <w:r w:rsidRPr="00B97BCF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е</w:t>
      </w:r>
      <w:r w:rsidRPr="00B97BCF">
        <w:rPr>
          <w:sz w:val="28"/>
          <w:szCs w:val="28"/>
        </w:rPr>
        <w:t xml:space="preserve"> культурно опосредованных и социально приемлемых проектов</w:t>
      </w:r>
      <w:r>
        <w:rPr>
          <w:sz w:val="28"/>
          <w:szCs w:val="28"/>
        </w:rPr>
        <w:t xml:space="preserve"> и ответственное внедрение их в социально-культурное пространство образовательного учреждения;</w:t>
      </w:r>
    </w:p>
    <w:p w:rsidR="003B3C6A" w:rsidRPr="00B97BCF" w:rsidRDefault="003B3C6A" w:rsidP="003B3C6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саморазвития духовного и физического потенциала учащихся и педагогических работников; </w:t>
      </w:r>
    </w:p>
    <w:p w:rsidR="003B3C6A" w:rsidRPr="00280711" w:rsidRDefault="003B3C6A" w:rsidP="003B3C6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социализации –</w:t>
      </w:r>
      <w:r w:rsidRPr="00B97BCF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ой</w:t>
      </w:r>
      <w:r w:rsidRPr="00B97BCF">
        <w:rPr>
          <w:sz w:val="28"/>
          <w:szCs w:val="28"/>
        </w:rPr>
        <w:t xml:space="preserve"> адаптаци</w:t>
      </w:r>
      <w:r>
        <w:rPr>
          <w:sz w:val="28"/>
          <w:szCs w:val="28"/>
        </w:rPr>
        <w:t>и</w:t>
      </w:r>
      <w:r w:rsidRPr="00B97BCF">
        <w:rPr>
          <w:sz w:val="28"/>
          <w:szCs w:val="28"/>
        </w:rPr>
        <w:t xml:space="preserve"> и социальн</w:t>
      </w:r>
      <w:r>
        <w:rPr>
          <w:sz w:val="28"/>
          <w:szCs w:val="28"/>
        </w:rPr>
        <w:t>ой</w:t>
      </w:r>
      <w:r w:rsidRPr="00B97BCF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и субъектов образовательного процесса.</w:t>
      </w:r>
    </w:p>
    <w:p w:rsidR="003B3C6A" w:rsidRPr="00E34095" w:rsidRDefault="003B3C6A" w:rsidP="003B3C6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инновационной деятельности на продуктивный результат повлияют:</w:t>
      </w:r>
    </w:p>
    <w:p w:rsidR="003B3C6A" w:rsidRPr="001E5EC2" w:rsidRDefault="003B3C6A" w:rsidP="003B3C6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E5EC2">
        <w:rPr>
          <w:sz w:val="28"/>
          <w:szCs w:val="28"/>
        </w:rPr>
        <w:t>эффективное использование педагогического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культуротворческого</w:t>
      </w:r>
      <w:proofErr w:type="spellEnd"/>
      <w:r>
        <w:rPr>
          <w:sz w:val="28"/>
          <w:szCs w:val="28"/>
        </w:rPr>
        <w:t xml:space="preserve"> потенциала</w:t>
      </w:r>
      <w:r w:rsidRPr="001E5EC2">
        <w:rPr>
          <w:sz w:val="28"/>
          <w:szCs w:val="28"/>
        </w:rPr>
        <w:t xml:space="preserve"> искусства и художественно-творческой деятельности;</w:t>
      </w:r>
    </w:p>
    <w:p w:rsidR="003B3C6A" w:rsidRPr="001E5EC2" w:rsidRDefault="003B3C6A" w:rsidP="003B3C6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E5EC2">
        <w:rPr>
          <w:sz w:val="28"/>
          <w:szCs w:val="28"/>
        </w:rPr>
        <w:t>возможность выявить и реализовать способности и наклонности детей и подростков;</w:t>
      </w:r>
    </w:p>
    <w:p w:rsidR="003B3C6A" w:rsidRPr="001E5EC2" w:rsidRDefault="003B3C6A" w:rsidP="003B3C6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E5EC2">
        <w:rPr>
          <w:sz w:val="28"/>
          <w:szCs w:val="28"/>
        </w:rPr>
        <w:t>повышение уровня культуры учащихся, позитивной мотивации по отношению к образованию, компетентного выбора профессии и жизненного пути и своего места в обществе;</w:t>
      </w:r>
    </w:p>
    <w:p w:rsidR="003B3C6A" w:rsidRPr="001E5EC2" w:rsidRDefault="003B3C6A" w:rsidP="003B3C6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E5EC2">
        <w:rPr>
          <w:sz w:val="28"/>
          <w:szCs w:val="28"/>
        </w:rPr>
        <w:t>снижение психологической и социальной</w:t>
      </w:r>
      <w:r>
        <w:rPr>
          <w:sz w:val="28"/>
          <w:szCs w:val="28"/>
        </w:rPr>
        <w:t xml:space="preserve"> напряженности в среде учащихся</w:t>
      </w:r>
      <w:r w:rsidRPr="001E5EC2">
        <w:rPr>
          <w:sz w:val="28"/>
          <w:szCs w:val="28"/>
        </w:rPr>
        <w:t>;</w:t>
      </w:r>
    </w:p>
    <w:p w:rsidR="003B3C6A" w:rsidRPr="001E5EC2" w:rsidRDefault="003B3C6A" w:rsidP="003B3C6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E5EC2">
        <w:rPr>
          <w:sz w:val="28"/>
          <w:szCs w:val="28"/>
        </w:rPr>
        <w:t>повышение уровня социальной адаптации и</w:t>
      </w:r>
      <w:r>
        <w:rPr>
          <w:sz w:val="28"/>
          <w:szCs w:val="28"/>
        </w:rPr>
        <w:t xml:space="preserve"> социальной активности учащихся</w:t>
      </w:r>
      <w:r w:rsidRPr="001E5EC2">
        <w:rPr>
          <w:sz w:val="28"/>
          <w:szCs w:val="28"/>
        </w:rPr>
        <w:t>;</w:t>
      </w:r>
    </w:p>
    <w:p w:rsidR="003B3C6A" w:rsidRPr="00280711" w:rsidRDefault="003B3C6A" w:rsidP="003B3C6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E5EC2">
        <w:rPr>
          <w:sz w:val="28"/>
          <w:szCs w:val="28"/>
        </w:rPr>
        <w:t>повышение уровня профессиональной компетентности педагогов</w:t>
      </w:r>
      <w:r>
        <w:rPr>
          <w:sz w:val="28"/>
          <w:szCs w:val="28"/>
        </w:rPr>
        <w:t>.</w:t>
      </w:r>
    </w:p>
    <w:p w:rsidR="009D700E" w:rsidRDefault="009D700E" w:rsidP="009D700E">
      <w:pPr>
        <w:widowControl w:val="0"/>
        <w:shd w:val="clear" w:color="auto" w:fill="FFFFFF"/>
        <w:tabs>
          <w:tab w:val="left" w:pos="-2127"/>
          <w:tab w:val="left" w:pos="0"/>
        </w:tabs>
        <w:suppressAutoHyphens/>
        <w:autoSpaceDE w:val="0"/>
        <w:jc w:val="both"/>
        <w:rPr>
          <w:b/>
          <w:sz w:val="28"/>
          <w:szCs w:val="28"/>
        </w:rPr>
      </w:pPr>
      <w:r w:rsidRPr="00E16741">
        <w:rPr>
          <w:b/>
          <w:sz w:val="28"/>
          <w:szCs w:val="28"/>
        </w:rPr>
        <w:lastRenderedPageBreak/>
        <w:t>Критерии и показатели</w:t>
      </w:r>
      <w:r>
        <w:rPr>
          <w:b/>
          <w:sz w:val="28"/>
          <w:szCs w:val="28"/>
        </w:rPr>
        <w:t xml:space="preserve">, </w:t>
      </w:r>
      <w:r w:rsidRPr="00E16741">
        <w:rPr>
          <w:sz w:val="28"/>
          <w:szCs w:val="28"/>
        </w:rPr>
        <w:t xml:space="preserve">согласно которым определяется эффективность </w:t>
      </w:r>
      <w:r>
        <w:rPr>
          <w:sz w:val="28"/>
          <w:szCs w:val="28"/>
        </w:rPr>
        <w:t>инновационной деятельности</w:t>
      </w:r>
      <w:r w:rsidRPr="00E16741">
        <w:rPr>
          <w:sz w:val="28"/>
          <w:szCs w:val="28"/>
        </w:rPr>
        <w:t>.</w:t>
      </w:r>
    </w:p>
    <w:p w:rsidR="009D700E" w:rsidRDefault="009D700E" w:rsidP="009D700E">
      <w:pPr>
        <w:widowControl w:val="0"/>
        <w:shd w:val="clear" w:color="auto" w:fill="FFFFFF"/>
        <w:tabs>
          <w:tab w:val="left" w:pos="-2127"/>
          <w:tab w:val="left" w:pos="0"/>
        </w:tabs>
        <w:suppressAutoHyphens/>
        <w:autoSpaceDE w:val="0"/>
        <w:ind w:left="852"/>
        <w:jc w:val="both"/>
        <w:rPr>
          <w:spacing w:val="-1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9D700E" w:rsidRPr="00E16741" w:rsidTr="007B7A55">
        <w:tc>
          <w:tcPr>
            <w:tcW w:w="2410" w:type="dxa"/>
            <w:vAlign w:val="center"/>
          </w:tcPr>
          <w:p w:rsidR="009D700E" w:rsidRPr="00E16741" w:rsidRDefault="009D700E" w:rsidP="007B7A55">
            <w:pPr>
              <w:widowControl w:val="0"/>
              <w:shd w:val="clear" w:color="auto" w:fill="FFFFFF"/>
              <w:tabs>
                <w:tab w:val="left" w:pos="-2127"/>
                <w:tab w:val="left" w:pos="0"/>
              </w:tabs>
              <w:suppressAutoHyphens/>
              <w:autoSpaceDE w:val="0"/>
              <w:ind w:left="34"/>
              <w:jc w:val="center"/>
              <w:rPr>
                <w:b/>
                <w:i/>
                <w:spacing w:val="-1"/>
                <w:sz w:val="28"/>
                <w:szCs w:val="28"/>
              </w:rPr>
            </w:pPr>
            <w:r w:rsidRPr="00E16741">
              <w:rPr>
                <w:b/>
                <w:i/>
                <w:spacing w:val="-1"/>
                <w:sz w:val="28"/>
                <w:szCs w:val="28"/>
              </w:rPr>
              <w:t>Критерии эффективнос</w:t>
            </w:r>
            <w:r>
              <w:rPr>
                <w:b/>
                <w:i/>
                <w:spacing w:val="-1"/>
                <w:sz w:val="28"/>
                <w:szCs w:val="28"/>
              </w:rPr>
              <w:t>т</w:t>
            </w:r>
            <w:r w:rsidRPr="00E16741">
              <w:rPr>
                <w:b/>
                <w:i/>
                <w:spacing w:val="-1"/>
                <w:sz w:val="28"/>
                <w:szCs w:val="28"/>
              </w:rPr>
              <w:t>и</w:t>
            </w:r>
          </w:p>
        </w:tc>
        <w:tc>
          <w:tcPr>
            <w:tcW w:w="7371" w:type="dxa"/>
            <w:vAlign w:val="center"/>
          </w:tcPr>
          <w:p w:rsidR="009D700E" w:rsidRPr="00E16741" w:rsidRDefault="009D700E" w:rsidP="007B7A55">
            <w:pPr>
              <w:widowControl w:val="0"/>
              <w:shd w:val="clear" w:color="auto" w:fill="FFFFFF"/>
              <w:tabs>
                <w:tab w:val="left" w:pos="-2127"/>
                <w:tab w:val="left" w:pos="0"/>
              </w:tabs>
              <w:suppressAutoHyphens/>
              <w:autoSpaceDE w:val="0"/>
              <w:ind w:left="33"/>
              <w:jc w:val="center"/>
              <w:rPr>
                <w:b/>
                <w:i/>
                <w:spacing w:val="-1"/>
                <w:sz w:val="28"/>
                <w:szCs w:val="28"/>
              </w:rPr>
            </w:pPr>
            <w:r w:rsidRPr="00E16741">
              <w:rPr>
                <w:b/>
                <w:i/>
                <w:spacing w:val="-1"/>
                <w:sz w:val="28"/>
                <w:szCs w:val="28"/>
              </w:rPr>
              <w:t>Показатели эффективности</w:t>
            </w:r>
          </w:p>
        </w:tc>
      </w:tr>
      <w:tr w:rsidR="009D700E" w:rsidRPr="00E16741" w:rsidTr="007B7A55">
        <w:trPr>
          <w:trHeight w:val="1873"/>
        </w:trPr>
        <w:tc>
          <w:tcPr>
            <w:tcW w:w="2410" w:type="dxa"/>
            <w:tcBorders>
              <w:bottom w:val="single" w:sz="4" w:space="0" w:color="auto"/>
            </w:tcBorders>
          </w:tcPr>
          <w:p w:rsidR="009D700E" w:rsidRPr="00E16741" w:rsidRDefault="009D700E" w:rsidP="007B7A55">
            <w:pPr>
              <w:widowControl w:val="0"/>
              <w:shd w:val="clear" w:color="auto" w:fill="FFFFFF"/>
              <w:tabs>
                <w:tab w:val="left" w:pos="-2127"/>
                <w:tab w:val="left" w:pos="0"/>
              </w:tabs>
              <w:suppressAutoHyphens/>
              <w:autoSpaceDE w:val="0"/>
              <w:ind w:left="33"/>
              <w:jc w:val="both"/>
              <w:rPr>
                <w:spacing w:val="-1"/>
                <w:sz w:val="28"/>
                <w:szCs w:val="28"/>
              </w:rPr>
            </w:pPr>
            <w:r w:rsidRPr="00E16741">
              <w:rPr>
                <w:spacing w:val="-1"/>
                <w:sz w:val="28"/>
                <w:szCs w:val="28"/>
              </w:rPr>
              <w:t>Качество образования учащихся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D700E" w:rsidRPr="00E16741" w:rsidRDefault="009D700E" w:rsidP="007B7A55">
            <w:pPr>
              <w:widowControl w:val="0"/>
              <w:shd w:val="clear" w:color="auto" w:fill="FFFFFF"/>
              <w:tabs>
                <w:tab w:val="left" w:pos="-2127"/>
                <w:tab w:val="left" w:pos="0"/>
              </w:tabs>
              <w:suppressAutoHyphens/>
              <w:autoSpaceDE w:val="0"/>
              <w:jc w:val="both"/>
              <w:rPr>
                <w:spacing w:val="-1"/>
                <w:sz w:val="28"/>
                <w:szCs w:val="28"/>
              </w:rPr>
            </w:pPr>
            <w:r w:rsidRPr="00E16741">
              <w:rPr>
                <w:spacing w:val="-1"/>
                <w:sz w:val="28"/>
                <w:szCs w:val="28"/>
              </w:rPr>
              <w:t>Положительная динамика учебных и творческих достижений учащихся по предметам;</w:t>
            </w:r>
          </w:p>
          <w:p w:rsidR="009D700E" w:rsidRPr="00E16741" w:rsidRDefault="009D700E" w:rsidP="007B7A55">
            <w:pPr>
              <w:widowControl w:val="0"/>
              <w:shd w:val="clear" w:color="auto" w:fill="FFFFFF"/>
              <w:tabs>
                <w:tab w:val="left" w:pos="-2127"/>
                <w:tab w:val="left" w:pos="0"/>
                <w:tab w:val="left" w:pos="175"/>
              </w:tabs>
              <w:suppressAutoHyphens/>
              <w:autoSpaceDE w:val="0"/>
              <w:ind w:left="33"/>
              <w:jc w:val="both"/>
              <w:rPr>
                <w:spacing w:val="-1"/>
                <w:sz w:val="28"/>
                <w:szCs w:val="28"/>
              </w:rPr>
            </w:pPr>
            <w:r w:rsidRPr="00E16741">
              <w:rPr>
                <w:spacing w:val="-1"/>
                <w:sz w:val="28"/>
                <w:szCs w:val="28"/>
              </w:rPr>
              <w:t>получение образования в соответствии с собственными потребностями и способностями;</w:t>
            </w:r>
          </w:p>
          <w:p w:rsidR="009D700E" w:rsidRPr="00E16741" w:rsidRDefault="009D700E" w:rsidP="007B7A55">
            <w:pPr>
              <w:widowControl w:val="0"/>
              <w:shd w:val="clear" w:color="auto" w:fill="FFFFFF"/>
              <w:tabs>
                <w:tab w:val="left" w:pos="-2127"/>
                <w:tab w:val="left" w:pos="0"/>
              </w:tabs>
              <w:suppressAutoHyphens/>
              <w:autoSpaceDE w:val="0"/>
              <w:ind w:left="33"/>
              <w:jc w:val="both"/>
              <w:rPr>
                <w:spacing w:val="-1"/>
                <w:sz w:val="28"/>
                <w:szCs w:val="28"/>
              </w:rPr>
            </w:pPr>
            <w:r w:rsidRPr="00E16741">
              <w:rPr>
                <w:spacing w:val="-1"/>
                <w:sz w:val="28"/>
                <w:szCs w:val="28"/>
              </w:rPr>
              <w:t xml:space="preserve">рост познавательной мотивации и </w:t>
            </w:r>
            <w:r>
              <w:rPr>
                <w:spacing w:val="-1"/>
                <w:sz w:val="28"/>
                <w:szCs w:val="28"/>
              </w:rPr>
              <w:t xml:space="preserve">социальной активности учащихся </w:t>
            </w:r>
            <w:r w:rsidRPr="00E16741">
              <w:rPr>
                <w:spacing w:val="-1"/>
                <w:sz w:val="28"/>
                <w:szCs w:val="28"/>
              </w:rPr>
              <w:t>на уроках и внеурочных занятиях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</w:tr>
      <w:tr w:rsidR="009D700E" w:rsidRPr="00E16741" w:rsidTr="007B7A55">
        <w:trPr>
          <w:trHeight w:val="2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Коллективные достижения учащихся в социально значимых проектах</w:t>
            </w:r>
            <w:r>
              <w:rPr>
                <w:sz w:val="28"/>
                <w:szCs w:val="28"/>
              </w:rPr>
              <w:t>.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 xml:space="preserve">Личные достижения учащихся: результативное зафиксированное участие в </w:t>
            </w:r>
            <w:r>
              <w:rPr>
                <w:sz w:val="28"/>
                <w:szCs w:val="28"/>
              </w:rPr>
              <w:t>фестивалях</w:t>
            </w:r>
            <w:r w:rsidRPr="00E81B65">
              <w:rPr>
                <w:sz w:val="28"/>
                <w:szCs w:val="28"/>
              </w:rPr>
              <w:t>, конференциях, форумах, педагогически</w:t>
            </w:r>
            <w:r>
              <w:rPr>
                <w:sz w:val="28"/>
                <w:szCs w:val="28"/>
              </w:rPr>
              <w:t>х чтениях, выставках, конкурсах;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Реализация межкультурного общения и коммуникации педагогов, учащихся, родителей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D700E" w:rsidRPr="00E16741" w:rsidTr="007B7A55">
        <w:trPr>
          <w:trHeight w:val="290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700E" w:rsidRPr="00E81B65" w:rsidRDefault="009D700E" w:rsidP="007B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повышения </w:t>
            </w:r>
            <w:r w:rsidRPr="005E6276">
              <w:rPr>
                <w:sz w:val="28"/>
                <w:szCs w:val="28"/>
              </w:rPr>
              <w:t>социально-культурной компетентности учащихся</w:t>
            </w:r>
            <w:r>
              <w:rPr>
                <w:sz w:val="28"/>
                <w:szCs w:val="28"/>
              </w:rPr>
              <w:t xml:space="preserve"> и педагогов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Количество педагогов, использующих проектную деятельность в образовательном процессе и включивших</w:t>
            </w:r>
            <w:r>
              <w:rPr>
                <w:sz w:val="28"/>
                <w:szCs w:val="28"/>
              </w:rPr>
              <w:t>ся в инновационную деятельность.</w:t>
            </w:r>
          </w:p>
          <w:p w:rsidR="009D700E" w:rsidRPr="002A6453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 xml:space="preserve">Наличие эффективной системы </w:t>
            </w:r>
            <w:r>
              <w:rPr>
                <w:sz w:val="28"/>
                <w:szCs w:val="28"/>
              </w:rPr>
              <w:t>повышения квалификации учителей.</w:t>
            </w:r>
          </w:p>
          <w:p w:rsidR="009D700E" w:rsidRPr="00E81B65" w:rsidRDefault="009D700E" w:rsidP="009D700E">
            <w:pPr>
              <w:pStyle w:val="a9"/>
              <w:numPr>
                <w:ilvl w:val="0"/>
                <w:numId w:val="2"/>
              </w:numPr>
              <w:ind w:left="0"/>
              <w:contextualSpacing/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  <w:lang w:val="be-BY"/>
              </w:rPr>
              <w:t>Педагог</w:t>
            </w:r>
            <w:proofErr w:type="spellStart"/>
            <w:r w:rsidRPr="00E81B65">
              <w:rPr>
                <w:sz w:val="28"/>
                <w:szCs w:val="28"/>
              </w:rPr>
              <w:t>ическое</w:t>
            </w:r>
            <w:proofErr w:type="spellEnd"/>
            <w:r w:rsidRPr="00E81B65">
              <w:rPr>
                <w:sz w:val="28"/>
                <w:szCs w:val="28"/>
              </w:rPr>
              <w:t xml:space="preserve"> партнёрство в рамках реализации проекта с другими учреждениями общего среднего образования Республики Беларусь. </w:t>
            </w:r>
            <w:r>
              <w:rPr>
                <w:sz w:val="28"/>
                <w:szCs w:val="28"/>
              </w:rPr>
              <w:t>К</w:t>
            </w:r>
            <w:r w:rsidRPr="005E6276">
              <w:rPr>
                <w:sz w:val="28"/>
                <w:szCs w:val="28"/>
              </w:rPr>
              <w:t xml:space="preserve">ультурное использование национального и </w:t>
            </w:r>
            <w:r>
              <w:rPr>
                <w:sz w:val="28"/>
                <w:szCs w:val="28"/>
              </w:rPr>
              <w:t>мирового социокультурного опыта.</w:t>
            </w:r>
          </w:p>
        </w:tc>
      </w:tr>
      <w:tr w:rsidR="009D700E" w:rsidRPr="00E16741" w:rsidTr="007B7A55">
        <w:trPr>
          <w:trHeight w:val="1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700E" w:rsidRDefault="009D700E" w:rsidP="007B7A55">
            <w:pPr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Качество управления инновационными процессами в учреждении образования</w:t>
            </w:r>
          </w:p>
          <w:p w:rsidR="009D700E" w:rsidRDefault="009D700E" w:rsidP="007B7A55">
            <w:pPr>
              <w:rPr>
                <w:sz w:val="28"/>
                <w:szCs w:val="28"/>
              </w:rPr>
            </w:pPr>
          </w:p>
          <w:p w:rsidR="009D700E" w:rsidRDefault="009D700E" w:rsidP="007B7A55">
            <w:pPr>
              <w:rPr>
                <w:sz w:val="28"/>
                <w:szCs w:val="28"/>
              </w:rPr>
            </w:pPr>
          </w:p>
          <w:p w:rsidR="009D700E" w:rsidRDefault="009D700E" w:rsidP="007B7A55">
            <w:pPr>
              <w:rPr>
                <w:sz w:val="28"/>
                <w:szCs w:val="28"/>
              </w:rPr>
            </w:pPr>
          </w:p>
          <w:p w:rsidR="009D700E" w:rsidRDefault="009D700E" w:rsidP="007B7A55">
            <w:pPr>
              <w:rPr>
                <w:sz w:val="28"/>
                <w:szCs w:val="28"/>
              </w:rPr>
            </w:pPr>
          </w:p>
          <w:p w:rsidR="009D700E" w:rsidRDefault="009D700E" w:rsidP="007B7A55">
            <w:pPr>
              <w:rPr>
                <w:sz w:val="28"/>
                <w:szCs w:val="28"/>
              </w:rPr>
            </w:pPr>
          </w:p>
          <w:p w:rsidR="009D700E" w:rsidRDefault="009D700E" w:rsidP="007B7A55">
            <w:pPr>
              <w:rPr>
                <w:sz w:val="28"/>
                <w:szCs w:val="28"/>
              </w:rPr>
            </w:pPr>
          </w:p>
          <w:p w:rsidR="009D700E" w:rsidRPr="00E81B65" w:rsidRDefault="009D700E" w:rsidP="007B7A55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proofErr w:type="spellStart"/>
            <w:r w:rsidRPr="00E81B65">
              <w:rPr>
                <w:sz w:val="28"/>
                <w:szCs w:val="28"/>
              </w:rPr>
              <w:t>Сформированность</w:t>
            </w:r>
            <w:proofErr w:type="spellEnd"/>
            <w:r w:rsidRPr="00E81B65">
              <w:rPr>
                <w:sz w:val="28"/>
                <w:szCs w:val="28"/>
              </w:rPr>
              <w:t xml:space="preserve"> управленческих компетенций педагогов и учащихся, участвующих в инновационном проекте.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Наличие необходимых организационно-педагогических и материально-технических условий.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Обеспечение учреждения образования программно-методическими и учебно-методическими комплексами и необходимыми нормативными документами.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Наличие системы стимулирования педагогов.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Создание профессиональной среды для обмена опытом.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  <w:lang w:val="be-BY"/>
              </w:rPr>
            </w:pPr>
            <w:r w:rsidRPr="00E81B65">
              <w:rPr>
                <w:sz w:val="28"/>
                <w:szCs w:val="28"/>
              </w:rPr>
              <w:t xml:space="preserve">Трансляция инновационного опыта в </w:t>
            </w:r>
            <w:r>
              <w:rPr>
                <w:sz w:val="28"/>
                <w:szCs w:val="28"/>
              </w:rPr>
              <w:t>районе, городе</w:t>
            </w:r>
            <w:r w:rsidRPr="00E81B65">
              <w:rPr>
                <w:sz w:val="28"/>
                <w:szCs w:val="28"/>
              </w:rPr>
              <w:t>, республике.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Уровень удовлетворенности инновациями всех участников образовательного процесса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D700E" w:rsidRPr="00E16741" w:rsidTr="007B7A55">
        <w:trPr>
          <w:trHeight w:val="2398"/>
        </w:trPr>
        <w:tc>
          <w:tcPr>
            <w:tcW w:w="2410" w:type="dxa"/>
            <w:tcBorders>
              <w:top w:val="single" w:sz="4" w:space="0" w:color="auto"/>
            </w:tcBorders>
          </w:tcPr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lastRenderedPageBreak/>
              <w:t>Личностное развитие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D700E" w:rsidRDefault="009D700E" w:rsidP="007B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Саморазвитие духовного и физического потенциала.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E6276">
              <w:rPr>
                <w:sz w:val="28"/>
                <w:szCs w:val="28"/>
              </w:rPr>
              <w:t>тветственное отношение к действиям, поступкам и мыслям</w:t>
            </w:r>
            <w:r>
              <w:rPr>
                <w:sz w:val="28"/>
                <w:szCs w:val="28"/>
              </w:rPr>
              <w:t>.</w:t>
            </w:r>
            <w:r w:rsidRPr="00E81B65">
              <w:rPr>
                <w:sz w:val="28"/>
                <w:szCs w:val="28"/>
              </w:rPr>
              <w:t xml:space="preserve"> Динамика: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81B65">
              <w:rPr>
                <w:sz w:val="28"/>
                <w:szCs w:val="28"/>
              </w:rPr>
              <w:t>общеучебных</w:t>
            </w:r>
            <w:proofErr w:type="spellEnd"/>
            <w:r w:rsidRPr="00E81B65">
              <w:rPr>
                <w:sz w:val="28"/>
                <w:szCs w:val="28"/>
              </w:rPr>
              <w:t xml:space="preserve"> умений и навыков;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81B65">
              <w:rPr>
                <w:sz w:val="28"/>
                <w:szCs w:val="28"/>
              </w:rPr>
              <w:t>самооценки, самоконтроля и саморазвития.</w:t>
            </w:r>
          </w:p>
          <w:p w:rsidR="009D700E" w:rsidRPr="00E81B65" w:rsidRDefault="009D700E" w:rsidP="007B7A55">
            <w:pPr>
              <w:jc w:val="both"/>
              <w:rPr>
                <w:sz w:val="28"/>
                <w:szCs w:val="28"/>
              </w:rPr>
            </w:pPr>
            <w:r w:rsidRPr="00E81B65">
              <w:rPr>
                <w:sz w:val="28"/>
                <w:szCs w:val="28"/>
              </w:rPr>
              <w:t>Динамика развития мышления, речи, эмоционально-волевой сферы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C144A" w:rsidRDefault="00FC144A" w:rsidP="00515666">
      <w:pPr>
        <w:rPr>
          <w:sz w:val="28"/>
          <w:szCs w:val="28"/>
        </w:rPr>
      </w:pPr>
    </w:p>
    <w:p w:rsidR="00C33A9D" w:rsidRPr="00252806" w:rsidRDefault="00C33A9D" w:rsidP="005800E9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color w:val="auto"/>
        </w:rPr>
      </w:pPr>
      <w:bookmarkStart w:id="4" w:name="_Toc447205154"/>
      <w:r w:rsidRPr="00252806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БОСНОВАНИЕ ГОТОВНОСТИ УЧРЕЖДЕНИЯ ОБРАЗОВАНИЯ К ИННОВАЦИОННОЙ ДЕЯТЕЛЬНОСТИ</w:t>
      </w:r>
      <w:bookmarkEnd w:id="4"/>
    </w:p>
    <w:p w:rsidR="00C33A9D" w:rsidRPr="00C363DD" w:rsidRDefault="00C33A9D" w:rsidP="00C33A9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обеспечение: </w:t>
      </w:r>
      <w:r w:rsidRPr="00C363DD">
        <w:rPr>
          <w:sz w:val="28"/>
          <w:szCs w:val="28"/>
        </w:rPr>
        <w:t>в реализации проекта при</w:t>
      </w:r>
      <w:r>
        <w:rPr>
          <w:sz w:val="28"/>
          <w:szCs w:val="28"/>
        </w:rPr>
        <w:t>нимают участие директор учреждения образования, заместитель директора по учебной работе, учителя факультативных занятий музыкальной направленности. Психолог</w:t>
      </w:r>
      <w:proofErr w:type="gramStart"/>
      <w:r>
        <w:rPr>
          <w:sz w:val="28"/>
          <w:szCs w:val="28"/>
        </w:rPr>
        <w:t>о–</w:t>
      </w:r>
      <w:proofErr w:type="gramEnd"/>
      <w:r>
        <w:rPr>
          <w:sz w:val="28"/>
          <w:szCs w:val="28"/>
        </w:rPr>
        <w:t xml:space="preserve"> педагогическое сопровождение осуществляется педагогом-психологом.</w:t>
      </w:r>
    </w:p>
    <w:p w:rsidR="00C33A9D" w:rsidRPr="00757252" w:rsidRDefault="00C33A9D" w:rsidP="00C33A9D">
      <w:pPr>
        <w:ind w:firstLine="708"/>
        <w:jc w:val="both"/>
        <w:rPr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13"/>
        <w:gridCol w:w="1134"/>
        <w:gridCol w:w="2664"/>
        <w:gridCol w:w="1305"/>
        <w:gridCol w:w="1276"/>
        <w:gridCol w:w="992"/>
      </w:tblGrid>
      <w:tr w:rsidR="00C33A9D" w:rsidRPr="00CC6A23" w:rsidTr="007B7A55">
        <w:trPr>
          <w:trHeight w:val="770"/>
        </w:trPr>
        <w:tc>
          <w:tcPr>
            <w:tcW w:w="568" w:type="dxa"/>
            <w:vAlign w:val="center"/>
          </w:tcPr>
          <w:p w:rsidR="00C33A9D" w:rsidRPr="00CC6A23" w:rsidRDefault="00C33A9D" w:rsidP="007B7A55">
            <w:pPr>
              <w:jc w:val="center"/>
            </w:pPr>
            <w:r w:rsidRPr="00CC6A23">
              <w:t>№</w:t>
            </w:r>
          </w:p>
        </w:tc>
        <w:tc>
          <w:tcPr>
            <w:tcW w:w="2013" w:type="dxa"/>
            <w:vAlign w:val="center"/>
          </w:tcPr>
          <w:p w:rsidR="00C33A9D" w:rsidRPr="00CC6A23" w:rsidRDefault="00C33A9D" w:rsidP="007B7A55">
            <w:pPr>
              <w:jc w:val="center"/>
            </w:pPr>
            <w:r w:rsidRPr="00CC6A23">
              <w:t>Ф.И.О.</w:t>
            </w:r>
          </w:p>
        </w:tc>
        <w:tc>
          <w:tcPr>
            <w:tcW w:w="1134" w:type="dxa"/>
            <w:vAlign w:val="center"/>
          </w:tcPr>
          <w:p w:rsidR="00C33A9D" w:rsidRPr="00CC6A23" w:rsidRDefault="00C33A9D" w:rsidP="007B7A55">
            <w:pPr>
              <w:jc w:val="center"/>
            </w:pPr>
            <w:proofErr w:type="spellStart"/>
            <w:proofErr w:type="gramStart"/>
            <w:r w:rsidRPr="00CC6A23">
              <w:t>Образо-вание</w:t>
            </w:r>
            <w:proofErr w:type="spellEnd"/>
            <w:proofErr w:type="gramEnd"/>
          </w:p>
        </w:tc>
        <w:tc>
          <w:tcPr>
            <w:tcW w:w="2664" w:type="dxa"/>
            <w:vAlign w:val="center"/>
          </w:tcPr>
          <w:p w:rsidR="00C33A9D" w:rsidRPr="00CC6A23" w:rsidRDefault="00C33A9D" w:rsidP="007B7A55">
            <w:pPr>
              <w:jc w:val="center"/>
            </w:pPr>
            <w:r w:rsidRPr="00CC6A23">
              <w:t>Должность</w:t>
            </w:r>
          </w:p>
        </w:tc>
        <w:tc>
          <w:tcPr>
            <w:tcW w:w="1305" w:type="dxa"/>
            <w:vAlign w:val="center"/>
          </w:tcPr>
          <w:p w:rsidR="00C33A9D" w:rsidRPr="00CC6A23" w:rsidRDefault="00C33A9D" w:rsidP="007B7A55">
            <w:pPr>
              <w:jc w:val="center"/>
            </w:pPr>
            <w:proofErr w:type="spellStart"/>
            <w:r w:rsidRPr="00CC6A23">
              <w:t>Квалиф</w:t>
            </w:r>
            <w:proofErr w:type="spellEnd"/>
            <w:r w:rsidRPr="00CC6A23">
              <w:t>.</w:t>
            </w:r>
          </w:p>
          <w:p w:rsidR="00C33A9D" w:rsidRPr="00CC6A23" w:rsidRDefault="00C33A9D" w:rsidP="007B7A55">
            <w:pPr>
              <w:jc w:val="center"/>
            </w:pPr>
            <w:r w:rsidRPr="00CC6A23">
              <w:t>категория</w:t>
            </w:r>
          </w:p>
        </w:tc>
        <w:tc>
          <w:tcPr>
            <w:tcW w:w="1276" w:type="dxa"/>
            <w:vAlign w:val="center"/>
          </w:tcPr>
          <w:p w:rsidR="00C33A9D" w:rsidRPr="00CC6A23" w:rsidRDefault="00C33A9D" w:rsidP="007B7A55">
            <w:pPr>
              <w:jc w:val="center"/>
            </w:pPr>
            <w:r w:rsidRPr="00CC6A23">
              <w:t>Стаж</w:t>
            </w:r>
          </w:p>
        </w:tc>
        <w:tc>
          <w:tcPr>
            <w:tcW w:w="992" w:type="dxa"/>
            <w:vAlign w:val="center"/>
          </w:tcPr>
          <w:p w:rsidR="00C33A9D" w:rsidRPr="00CC6A23" w:rsidRDefault="00C33A9D" w:rsidP="007B7A55">
            <w:pPr>
              <w:jc w:val="center"/>
            </w:pPr>
            <w:r w:rsidRPr="00CC6A23">
              <w:t>Курсы</w:t>
            </w:r>
          </w:p>
          <w:p w:rsidR="00C33A9D" w:rsidRPr="00CC6A23" w:rsidRDefault="00C33A9D" w:rsidP="007B7A55">
            <w:pPr>
              <w:jc w:val="center"/>
            </w:pPr>
          </w:p>
        </w:tc>
      </w:tr>
      <w:tr w:rsidR="00C33A9D" w:rsidRPr="00CC6A23" w:rsidTr="007B7A55">
        <w:trPr>
          <w:trHeight w:val="90"/>
        </w:trPr>
        <w:tc>
          <w:tcPr>
            <w:tcW w:w="568" w:type="dxa"/>
          </w:tcPr>
          <w:p w:rsidR="00C33A9D" w:rsidRPr="00CC6A23" w:rsidRDefault="00C33A9D" w:rsidP="007B7A55">
            <w:r w:rsidRPr="00CC6A23">
              <w:t>1.</w:t>
            </w:r>
          </w:p>
        </w:tc>
        <w:tc>
          <w:tcPr>
            <w:tcW w:w="2013" w:type="dxa"/>
          </w:tcPr>
          <w:p w:rsidR="00C33A9D" w:rsidRPr="00CC6A23" w:rsidRDefault="00C33A9D" w:rsidP="007B7A55">
            <w:r w:rsidRPr="00CC6A23">
              <w:t xml:space="preserve"> </w:t>
            </w:r>
            <w:proofErr w:type="spellStart"/>
            <w:r w:rsidRPr="00CC6A23">
              <w:t>Бобровник</w:t>
            </w:r>
            <w:proofErr w:type="spellEnd"/>
            <w:r w:rsidRPr="00CC6A23">
              <w:t xml:space="preserve"> П.Н.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Директор</w:t>
            </w:r>
          </w:p>
        </w:tc>
        <w:tc>
          <w:tcPr>
            <w:tcW w:w="1305" w:type="dxa"/>
          </w:tcPr>
          <w:p w:rsidR="00C33A9D" w:rsidRPr="00CC6A23" w:rsidRDefault="00C33A9D" w:rsidP="007B7A55">
            <w:pPr>
              <w:rPr>
                <w:lang w:val="be-BY"/>
              </w:rPr>
            </w:pPr>
            <w:r w:rsidRPr="00CC6A23">
              <w:rPr>
                <w:lang w:val="be-BY"/>
              </w:rPr>
              <w:t>высшая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20-ти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2016г.</w:t>
            </w:r>
          </w:p>
        </w:tc>
      </w:tr>
      <w:tr w:rsidR="00C33A9D" w:rsidRPr="00CC6A23" w:rsidTr="007B7A55">
        <w:trPr>
          <w:trHeight w:val="90"/>
        </w:trPr>
        <w:tc>
          <w:tcPr>
            <w:tcW w:w="568" w:type="dxa"/>
          </w:tcPr>
          <w:p w:rsidR="00C33A9D" w:rsidRPr="00CC6A23" w:rsidRDefault="00C33A9D" w:rsidP="007B7A55">
            <w:r w:rsidRPr="00CC6A23">
              <w:t>2.</w:t>
            </w:r>
          </w:p>
        </w:tc>
        <w:tc>
          <w:tcPr>
            <w:tcW w:w="2013" w:type="dxa"/>
          </w:tcPr>
          <w:p w:rsidR="00C33A9D" w:rsidRPr="00CC6A23" w:rsidRDefault="00C33A9D" w:rsidP="007B7A55">
            <w:r w:rsidRPr="00CC6A23">
              <w:t xml:space="preserve"> </w:t>
            </w:r>
            <w:proofErr w:type="spellStart"/>
            <w:r w:rsidRPr="00CC6A23">
              <w:t>Кобова</w:t>
            </w:r>
            <w:proofErr w:type="spellEnd"/>
            <w:r w:rsidRPr="00CC6A23">
              <w:t xml:space="preserve"> Н.Н.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Заместитель директора по учебной работе, учитель факультативного занятия «Сольфеджио»</w:t>
            </w:r>
          </w:p>
        </w:tc>
        <w:tc>
          <w:tcPr>
            <w:tcW w:w="1305" w:type="dxa"/>
          </w:tcPr>
          <w:p w:rsidR="00C33A9D" w:rsidRPr="00CC6A23" w:rsidRDefault="00C33A9D" w:rsidP="007B7A55">
            <w:pPr>
              <w:rPr>
                <w:lang w:val="be-BY"/>
              </w:rPr>
            </w:pPr>
            <w:r w:rsidRPr="00CC6A23">
              <w:rPr>
                <w:lang w:val="be-BY"/>
              </w:rPr>
              <w:t>высшая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10-ти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2015г.</w:t>
            </w:r>
          </w:p>
        </w:tc>
      </w:tr>
      <w:tr w:rsidR="00C33A9D" w:rsidRPr="00CC6A23" w:rsidTr="007B7A55">
        <w:trPr>
          <w:trHeight w:val="728"/>
        </w:trPr>
        <w:tc>
          <w:tcPr>
            <w:tcW w:w="568" w:type="dxa"/>
          </w:tcPr>
          <w:p w:rsidR="00C33A9D" w:rsidRPr="00CC6A23" w:rsidRDefault="00C33A9D" w:rsidP="007B7A55">
            <w:r w:rsidRPr="00CC6A23">
              <w:t>3.</w:t>
            </w:r>
          </w:p>
        </w:tc>
        <w:tc>
          <w:tcPr>
            <w:tcW w:w="2013" w:type="dxa"/>
          </w:tcPr>
          <w:p w:rsidR="00C33A9D" w:rsidRPr="00CC6A23" w:rsidRDefault="00C33A9D" w:rsidP="007B7A55">
            <w:r w:rsidRPr="00CC6A23">
              <w:t>Свиридова Т.А.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Педагог-психолог</w:t>
            </w:r>
          </w:p>
        </w:tc>
        <w:tc>
          <w:tcPr>
            <w:tcW w:w="1305" w:type="dxa"/>
          </w:tcPr>
          <w:p w:rsidR="00C33A9D" w:rsidRPr="00CC6A23" w:rsidRDefault="00C33A9D" w:rsidP="007B7A55">
            <w:pPr>
              <w:rPr>
                <w:lang w:val="be-BY"/>
              </w:rPr>
            </w:pPr>
            <w:r w:rsidRPr="00CC6A23">
              <w:rPr>
                <w:lang w:val="be-BY"/>
              </w:rPr>
              <w:t>вторая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>свыше</w:t>
            </w:r>
          </w:p>
          <w:p w:rsidR="00C33A9D" w:rsidRPr="00CC6A23" w:rsidRDefault="00C33A9D" w:rsidP="007B7A55">
            <w:r w:rsidRPr="00CC6A23">
              <w:t>5-ти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2015г.</w:t>
            </w:r>
          </w:p>
        </w:tc>
      </w:tr>
      <w:tr w:rsidR="00C33A9D" w:rsidRPr="00CC6A23" w:rsidTr="007B7A55">
        <w:trPr>
          <w:trHeight w:val="90"/>
        </w:trPr>
        <w:tc>
          <w:tcPr>
            <w:tcW w:w="568" w:type="dxa"/>
          </w:tcPr>
          <w:p w:rsidR="00C33A9D" w:rsidRPr="00CC6A23" w:rsidRDefault="00C33A9D" w:rsidP="007B7A55">
            <w:r w:rsidRPr="00CC6A23">
              <w:t>4.</w:t>
            </w:r>
          </w:p>
        </w:tc>
        <w:tc>
          <w:tcPr>
            <w:tcW w:w="2013" w:type="dxa"/>
          </w:tcPr>
          <w:p w:rsidR="00C33A9D" w:rsidRPr="00CC6A23" w:rsidRDefault="00C33A9D" w:rsidP="007B7A55">
            <w:proofErr w:type="gramStart"/>
            <w:r w:rsidRPr="00CC6A23">
              <w:t>Моргун</w:t>
            </w:r>
            <w:proofErr w:type="gramEnd"/>
            <w:r w:rsidRPr="00CC6A23">
              <w:t xml:space="preserve"> И.С.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Учитель музыки, руководитель образцового хора «Лучики»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высшая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20-ти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</w:t>
            </w:r>
            <w:r>
              <w:t>4</w:t>
            </w:r>
            <w:r w:rsidRPr="00CC6A23">
              <w:t>г.</w:t>
            </w:r>
          </w:p>
        </w:tc>
      </w:tr>
      <w:tr w:rsidR="00C33A9D" w:rsidRPr="00CC6A23" w:rsidTr="007B7A55">
        <w:trPr>
          <w:trHeight w:val="90"/>
        </w:trPr>
        <w:tc>
          <w:tcPr>
            <w:tcW w:w="568" w:type="dxa"/>
          </w:tcPr>
          <w:p w:rsidR="00C33A9D" w:rsidRPr="00CC6A23" w:rsidRDefault="007B7A55" w:rsidP="007B7A55">
            <w:r>
              <w:t>5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proofErr w:type="spellStart"/>
            <w:r w:rsidRPr="00CC6A23">
              <w:t>Кожедуб</w:t>
            </w:r>
            <w:proofErr w:type="spellEnd"/>
            <w:r w:rsidRPr="00CC6A23">
              <w:t xml:space="preserve"> И.В.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Учитель музыки, руководитель образцового ансамбля народной песни «Вас</w:t>
            </w:r>
            <w:r w:rsidRPr="00CC6A23">
              <w:rPr>
                <w:lang w:val="be-BY"/>
              </w:rPr>
              <w:t>і</w:t>
            </w:r>
            <w:proofErr w:type="gramStart"/>
            <w:r w:rsidRPr="00CC6A23">
              <w:t>л</w:t>
            </w:r>
            <w:proofErr w:type="gramEnd"/>
            <w:r w:rsidRPr="00CC6A23">
              <w:rPr>
                <w:lang w:val="be-BY"/>
              </w:rPr>
              <w:t>і</w:t>
            </w:r>
            <w:proofErr w:type="spellStart"/>
            <w:r w:rsidRPr="00CC6A23">
              <w:t>нка</w:t>
            </w:r>
            <w:proofErr w:type="spellEnd"/>
            <w:r w:rsidRPr="00CC6A23">
              <w:t>»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высшая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20-ти</w:t>
            </w:r>
          </w:p>
        </w:tc>
        <w:tc>
          <w:tcPr>
            <w:tcW w:w="992" w:type="dxa"/>
          </w:tcPr>
          <w:p w:rsidR="00C33A9D" w:rsidRPr="00CC6A23" w:rsidRDefault="00C33A9D" w:rsidP="007B7A55">
            <w:r>
              <w:t>2014</w:t>
            </w:r>
            <w:r w:rsidRPr="00CC6A23">
              <w:t>г.</w:t>
            </w:r>
          </w:p>
        </w:tc>
      </w:tr>
      <w:tr w:rsidR="00C33A9D" w:rsidRPr="00CC6A23" w:rsidTr="007B7A55">
        <w:trPr>
          <w:trHeight w:val="90"/>
        </w:trPr>
        <w:tc>
          <w:tcPr>
            <w:tcW w:w="568" w:type="dxa"/>
          </w:tcPr>
          <w:p w:rsidR="00C33A9D" w:rsidRPr="00CC6A23" w:rsidRDefault="007B7A55" w:rsidP="007B7A55">
            <w:r>
              <w:t>6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proofErr w:type="spellStart"/>
            <w:r w:rsidRPr="00CC6A23">
              <w:t>Яковюк</w:t>
            </w:r>
            <w:proofErr w:type="spellEnd"/>
            <w:r w:rsidRPr="00CC6A23">
              <w:t xml:space="preserve"> А.В.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 xml:space="preserve">высшее </w:t>
            </w:r>
          </w:p>
        </w:tc>
        <w:tc>
          <w:tcPr>
            <w:tcW w:w="2664" w:type="dxa"/>
          </w:tcPr>
          <w:p w:rsidR="00C33A9D" w:rsidRDefault="00C33A9D" w:rsidP="007B7A55">
            <w:r w:rsidRPr="00CC6A23">
              <w:t>Учитель музыки, руководитель образцовой эстрадной студии «Созвездие талантов»</w:t>
            </w:r>
          </w:p>
          <w:p w:rsidR="00C33A9D" w:rsidRPr="00CC6A23" w:rsidRDefault="00C33A9D" w:rsidP="007B7A55"/>
        </w:tc>
        <w:tc>
          <w:tcPr>
            <w:tcW w:w="1305" w:type="dxa"/>
          </w:tcPr>
          <w:p w:rsidR="00C33A9D" w:rsidRPr="00CC6A23" w:rsidRDefault="00C33A9D" w:rsidP="007B7A55">
            <w:r w:rsidRPr="00CC6A23">
              <w:t>высшая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20-ти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</w:t>
            </w:r>
            <w:r>
              <w:t>3</w:t>
            </w:r>
            <w:r w:rsidRPr="00CC6A23">
              <w:t>г.</w:t>
            </w:r>
          </w:p>
        </w:tc>
      </w:tr>
      <w:tr w:rsidR="00C33A9D" w:rsidRPr="00CC6A23" w:rsidTr="007B7A55">
        <w:trPr>
          <w:trHeight w:val="90"/>
        </w:trPr>
        <w:tc>
          <w:tcPr>
            <w:tcW w:w="568" w:type="dxa"/>
          </w:tcPr>
          <w:p w:rsidR="00C33A9D" w:rsidRPr="00CC6A23" w:rsidRDefault="007B7A55" w:rsidP="007B7A55">
            <w:r>
              <w:t>7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r w:rsidRPr="00CC6A23">
              <w:t>Гончаренко Н.В.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 xml:space="preserve">Учитель факультативного занятия «Игра на музыкальном </w:t>
            </w:r>
            <w:r w:rsidRPr="00CC6A23">
              <w:lastRenderedPageBreak/>
              <w:t>инструменте (фортепиано)»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lastRenderedPageBreak/>
              <w:t>высшая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20-ти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</w:t>
            </w:r>
            <w:r>
              <w:t>4</w:t>
            </w:r>
            <w:r w:rsidRPr="00CC6A23">
              <w:t xml:space="preserve"> г.</w:t>
            </w:r>
          </w:p>
        </w:tc>
      </w:tr>
      <w:tr w:rsidR="00C33A9D" w:rsidRPr="00CC6A23" w:rsidTr="007B7A55">
        <w:trPr>
          <w:trHeight w:val="90"/>
        </w:trPr>
        <w:tc>
          <w:tcPr>
            <w:tcW w:w="568" w:type="dxa"/>
          </w:tcPr>
          <w:p w:rsidR="00C33A9D" w:rsidRPr="00CC6A23" w:rsidRDefault="007B7A55" w:rsidP="007B7A55">
            <w:r>
              <w:lastRenderedPageBreak/>
              <w:t>8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proofErr w:type="spellStart"/>
            <w:r w:rsidRPr="00CC6A23">
              <w:t>Бондаровец</w:t>
            </w:r>
            <w:proofErr w:type="spellEnd"/>
            <w:r w:rsidRPr="00CC6A23">
              <w:t xml:space="preserve"> И.И. 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Учитель факультативного занятия «Игра на музыкальном инструменте (гитара)»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высшая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20-ти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>
              <w:t>2013</w:t>
            </w:r>
            <w:r w:rsidRPr="00CC6A23">
              <w:t xml:space="preserve"> г.</w:t>
            </w:r>
          </w:p>
        </w:tc>
      </w:tr>
      <w:tr w:rsidR="00C33A9D" w:rsidRPr="00CC6A23" w:rsidTr="007B7A55">
        <w:trPr>
          <w:trHeight w:val="90"/>
        </w:trPr>
        <w:tc>
          <w:tcPr>
            <w:tcW w:w="568" w:type="dxa"/>
          </w:tcPr>
          <w:p w:rsidR="00C33A9D" w:rsidRPr="00CC6A23" w:rsidRDefault="007B7A55" w:rsidP="007B7A55">
            <w:r>
              <w:t>9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proofErr w:type="spellStart"/>
            <w:r w:rsidRPr="00CC6A23">
              <w:t>Луцкина</w:t>
            </w:r>
            <w:proofErr w:type="spellEnd"/>
            <w:r w:rsidRPr="00CC6A23">
              <w:t xml:space="preserve"> К.М.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Default="00C33A9D" w:rsidP="007B7A55">
            <w:r w:rsidRPr="00CC6A23">
              <w:t>Учитель музыки</w:t>
            </w:r>
            <w:r w:rsidR="007B7A55">
              <w:t>,</w:t>
            </w:r>
          </w:p>
          <w:p w:rsidR="007B7A55" w:rsidRPr="00CC6A23" w:rsidRDefault="007B7A55" w:rsidP="007B7A55">
            <w:r>
              <w:t>у</w:t>
            </w:r>
            <w:r w:rsidRPr="00CC6A23">
              <w:t>читель факультативного занятия «Игра на музыкальном инструменте (фортепиано)»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первая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5-ти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2016 г.</w:t>
            </w:r>
          </w:p>
        </w:tc>
      </w:tr>
      <w:tr w:rsidR="00C33A9D" w:rsidRPr="00CC6A23" w:rsidTr="007B7A55">
        <w:trPr>
          <w:trHeight w:val="90"/>
        </w:trPr>
        <w:tc>
          <w:tcPr>
            <w:tcW w:w="568" w:type="dxa"/>
          </w:tcPr>
          <w:p w:rsidR="00C33A9D" w:rsidRPr="00CC6A23" w:rsidRDefault="007B7A55" w:rsidP="007B7A55">
            <w:r>
              <w:t>10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proofErr w:type="spellStart"/>
            <w:r w:rsidRPr="00CC6A23">
              <w:t>Крамич</w:t>
            </w:r>
            <w:proofErr w:type="spellEnd"/>
            <w:r w:rsidRPr="00CC6A23">
              <w:t xml:space="preserve"> Е.М.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Учитель факультативного занятия «Игра на музыкальном инструменте (аккордеон)»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первая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20-ти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</w:t>
            </w:r>
            <w:r>
              <w:t>4</w:t>
            </w:r>
            <w:r w:rsidRPr="00CC6A23">
              <w:t>г.</w:t>
            </w:r>
          </w:p>
        </w:tc>
      </w:tr>
      <w:tr w:rsidR="00C33A9D" w:rsidRPr="00CC6A23" w:rsidTr="007B7A55">
        <w:trPr>
          <w:trHeight w:val="180"/>
        </w:trPr>
        <w:tc>
          <w:tcPr>
            <w:tcW w:w="568" w:type="dxa"/>
          </w:tcPr>
          <w:p w:rsidR="00C33A9D" w:rsidRPr="00CC6A23" w:rsidRDefault="007B7A55" w:rsidP="007B7A55">
            <w:r>
              <w:t>11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r w:rsidRPr="00CC6A23">
              <w:t>Гришкова Н.В.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Учитель факультативного занятия «Игра на музыкальном инструменте (баян)»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первая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20-ти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2015 г.</w:t>
            </w:r>
          </w:p>
        </w:tc>
      </w:tr>
      <w:tr w:rsidR="00C33A9D" w:rsidRPr="00CC6A23" w:rsidTr="007B7A55">
        <w:trPr>
          <w:trHeight w:val="180"/>
        </w:trPr>
        <w:tc>
          <w:tcPr>
            <w:tcW w:w="568" w:type="dxa"/>
          </w:tcPr>
          <w:p w:rsidR="00C33A9D" w:rsidRPr="00CC6A23" w:rsidRDefault="007B7A55" w:rsidP="007B7A55">
            <w:r>
              <w:t>12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proofErr w:type="spellStart"/>
            <w:r w:rsidRPr="00CC6A23">
              <w:t>Михнюк</w:t>
            </w:r>
            <w:proofErr w:type="spellEnd"/>
            <w:r w:rsidRPr="00CC6A23">
              <w:t xml:space="preserve"> Е.А.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среднее специальное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Учитель факультативного занятия «Вокальный ансамбль»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первая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 xml:space="preserve">20- </w:t>
            </w:r>
            <w:proofErr w:type="spellStart"/>
            <w:r w:rsidRPr="00CC6A23">
              <w:t>ти</w:t>
            </w:r>
            <w:proofErr w:type="spellEnd"/>
          </w:p>
          <w:p w:rsidR="00C33A9D" w:rsidRPr="00CC6A23" w:rsidRDefault="00C33A9D" w:rsidP="007B7A55">
            <w:r w:rsidRPr="00CC6A23">
              <w:t>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>
              <w:t>2013</w:t>
            </w:r>
            <w:r w:rsidRPr="00CC6A23">
              <w:t>г.</w:t>
            </w:r>
          </w:p>
        </w:tc>
      </w:tr>
      <w:tr w:rsidR="00C33A9D" w:rsidRPr="00CC6A23" w:rsidTr="007B7A55">
        <w:trPr>
          <w:trHeight w:val="180"/>
        </w:trPr>
        <w:tc>
          <w:tcPr>
            <w:tcW w:w="568" w:type="dxa"/>
          </w:tcPr>
          <w:p w:rsidR="00C33A9D" w:rsidRPr="00CC6A23" w:rsidRDefault="007B7A55" w:rsidP="007B7A55">
            <w:r>
              <w:t>13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proofErr w:type="spellStart"/>
            <w:r w:rsidRPr="00CC6A23">
              <w:t>Корбут</w:t>
            </w:r>
            <w:proofErr w:type="spellEnd"/>
            <w:r w:rsidRPr="00CC6A23">
              <w:t xml:space="preserve"> И.Н.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среднее специальное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Учитель факультативного занятия «Игра на музыкальном инструменте (фортепиано)»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первая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15-ти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>
              <w:t>2013</w:t>
            </w:r>
            <w:r w:rsidRPr="00CC6A23">
              <w:t>г.</w:t>
            </w:r>
          </w:p>
        </w:tc>
      </w:tr>
      <w:tr w:rsidR="00C33A9D" w:rsidRPr="00CC6A23" w:rsidTr="007B7A55">
        <w:trPr>
          <w:trHeight w:val="180"/>
        </w:trPr>
        <w:tc>
          <w:tcPr>
            <w:tcW w:w="568" w:type="dxa"/>
          </w:tcPr>
          <w:p w:rsidR="00C33A9D" w:rsidRPr="00CC6A23" w:rsidRDefault="007B7A55" w:rsidP="007B7A55">
            <w:r>
              <w:t>14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r w:rsidRPr="00CC6A23">
              <w:t>Иванова И.Н.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Учитель факультативного занятия «Игра на музыкальном инструменте (скрипка)»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первая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15-ти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>
              <w:t>2014</w:t>
            </w:r>
            <w:r w:rsidRPr="00CC6A23">
              <w:t>г.</w:t>
            </w:r>
          </w:p>
        </w:tc>
      </w:tr>
      <w:tr w:rsidR="00C33A9D" w:rsidRPr="00CC6A23" w:rsidTr="007B7A55">
        <w:trPr>
          <w:trHeight w:val="180"/>
        </w:trPr>
        <w:tc>
          <w:tcPr>
            <w:tcW w:w="568" w:type="dxa"/>
          </w:tcPr>
          <w:p w:rsidR="00C33A9D" w:rsidRPr="00CC6A23" w:rsidRDefault="007B7A55" w:rsidP="007B7A55">
            <w:r>
              <w:t>15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r w:rsidRPr="00CC6A23">
              <w:t>Тарасевич Ю.А.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концертмейстер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первая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15-ти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</w:t>
            </w:r>
            <w:r>
              <w:t>4</w:t>
            </w:r>
            <w:r w:rsidRPr="00CC6A23">
              <w:t>г.</w:t>
            </w:r>
          </w:p>
        </w:tc>
      </w:tr>
      <w:tr w:rsidR="00C33A9D" w:rsidRPr="00CC6A23" w:rsidTr="007B7A55">
        <w:trPr>
          <w:trHeight w:val="180"/>
        </w:trPr>
        <w:tc>
          <w:tcPr>
            <w:tcW w:w="568" w:type="dxa"/>
          </w:tcPr>
          <w:p w:rsidR="00C33A9D" w:rsidRPr="00CC6A23" w:rsidRDefault="007B7A55" w:rsidP="007B7A55">
            <w:r>
              <w:t>16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r w:rsidRPr="00CC6A23">
              <w:t>Врублевская Т.А.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концертмейстер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первая</w:t>
            </w:r>
          </w:p>
        </w:tc>
        <w:tc>
          <w:tcPr>
            <w:tcW w:w="1276" w:type="dxa"/>
          </w:tcPr>
          <w:p w:rsidR="00C33A9D" w:rsidRPr="00CC6A23" w:rsidRDefault="00C33A9D" w:rsidP="007B7A55">
            <w:r w:rsidRPr="00CC6A23">
              <w:t>15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2015г.</w:t>
            </w:r>
          </w:p>
        </w:tc>
      </w:tr>
      <w:tr w:rsidR="00C33A9D" w:rsidRPr="00CC6A23" w:rsidTr="007B7A55">
        <w:trPr>
          <w:trHeight w:val="180"/>
        </w:trPr>
        <w:tc>
          <w:tcPr>
            <w:tcW w:w="568" w:type="dxa"/>
          </w:tcPr>
          <w:p w:rsidR="00C33A9D" w:rsidRPr="00CC6A23" w:rsidRDefault="007B7A55" w:rsidP="007B7A55">
            <w:r>
              <w:t>17</w:t>
            </w:r>
            <w:r w:rsidR="00C33A9D" w:rsidRPr="00CC6A23">
              <w:t>.</w:t>
            </w:r>
          </w:p>
        </w:tc>
        <w:tc>
          <w:tcPr>
            <w:tcW w:w="2013" w:type="dxa"/>
          </w:tcPr>
          <w:p w:rsidR="00C33A9D" w:rsidRPr="00CC6A23" w:rsidRDefault="00C33A9D" w:rsidP="007B7A55">
            <w:r w:rsidRPr="00CC6A23">
              <w:t>Близнец Е.М.</w:t>
            </w:r>
          </w:p>
        </w:tc>
        <w:tc>
          <w:tcPr>
            <w:tcW w:w="1134" w:type="dxa"/>
          </w:tcPr>
          <w:p w:rsidR="00C33A9D" w:rsidRPr="00CC6A23" w:rsidRDefault="00C33A9D" w:rsidP="007B7A55">
            <w:r w:rsidRPr="00CC6A23">
              <w:t>высшее</w:t>
            </w:r>
          </w:p>
        </w:tc>
        <w:tc>
          <w:tcPr>
            <w:tcW w:w="2664" w:type="dxa"/>
          </w:tcPr>
          <w:p w:rsidR="00C33A9D" w:rsidRPr="00CC6A23" w:rsidRDefault="00C33A9D" w:rsidP="007B7A55">
            <w:r w:rsidRPr="00CC6A23">
              <w:t>концертмейстер</w:t>
            </w:r>
          </w:p>
        </w:tc>
        <w:tc>
          <w:tcPr>
            <w:tcW w:w="1305" w:type="dxa"/>
          </w:tcPr>
          <w:p w:rsidR="00C33A9D" w:rsidRPr="00CC6A23" w:rsidRDefault="00C33A9D" w:rsidP="007B7A55">
            <w:r w:rsidRPr="00CC6A23">
              <w:t>первая</w:t>
            </w:r>
          </w:p>
        </w:tc>
        <w:tc>
          <w:tcPr>
            <w:tcW w:w="1276" w:type="dxa"/>
          </w:tcPr>
          <w:p w:rsidR="00C33A9D" w:rsidRDefault="00C33A9D" w:rsidP="007B7A55">
            <w:r w:rsidRPr="00CC6A23">
              <w:t xml:space="preserve">свыше </w:t>
            </w:r>
          </w:p>
          <w:p w:rsidR="00C33A9D" w:rsidRPr="00CC6A23" w:rsidRDefault="00C33A9D" w:rsidP="007B7A55">
            <w:r w:rsidRPr="00CC6A23">
              <w:t>15-ти лет</w:t>
            </w:r>
          </w:p>
        </w:tc>
        <w:tc>
          <w:tcPr>
            <w:tcW w:w="992" w:type="dxa"/>
          </w:tcPr>
          <w:p w:rsidR="00C33A9D" w:rsidRPr="00CC6A23" w:rsidRDefault="00C33A9D" w:rsidP="007B7A55">
            <w:r w:rsidRPr="00CC6A23">
              <w:t>201</w:t>
            </w:r>
            <w:r>
              <w:t>3</w:t>
            </w:r>
            <w:r w:rsidRPr="00CC6A23">
              <w:t>г.</w:t>
            </w:r>
          </w:p>
        </w:tc>
      </w:tr>
    </w:tbl>
    <w:p w:rsidR="002F449D" w:rsidRDefault="002F449D" w:rsidP="00515666">
      <w:pPr>
        <w:rPr>
          <w:sz w:val="28"/>
          <w:szCs w:val="28"/>
        </w:rPr>
      </w:pPr>
    </w:p>
    <w:p w:rsidR="002F449D" w:rsidRDefault="002F449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760D" w:rsidRPr="00757252" w:rsidRDefault="006E760D" w:rsidP="006E760D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5.1 </w:t>
      </w:r>
      <w:r w:rsidRPr="00757252">
        <w:rPr>
          <w:b/>
          <w:sz w:val="28"/>
          <w:szCs w:val="28"/>
        </w:rPr>
        <w:t>Материально-техническое обеспечение инновационного проекта</w:t>
      </w:r>
    </w:p>
    <w:p w:rsidR="006E760D" w:rsidRPr="00757252" w:rsidRDefault="006E760D" w:rsidP="006E760D">
      <w:pPr>
        <w:suppressAutoHyphens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</w:t>
      </w:r>
      <w:r w:rsidRPr="00757252">
        <w:rPr>
          <w:bCs/>
          <w:iCs/>
          <w:sz w:val="28"/>
          <w:szCs w:val="28"/>
        </w:rPr>
        <w:t xml:space="preserve"> проведения инновационной деятельности</w:t>
      </w:r>
      <w:r>
        <w:rPr>
          <w:bCs/>
          <w:iCs/>
          <w:sz w:val="28"/>
          <w:szCs w:val="28"/>
        </w:rPr>
        <w:t xml:space="preserve"> </w:t>
      </w:r>
      <w:r w:rsidRPr="00757252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</w:t>
      </w:r>
      <w:r w:rsidRPr="00757252">
        <w:rPr>
          <w:bCs/>
          <w:iCs/>
          <w:sz w:val="28"/>
          <w:szCs w:val="28"/>
        </w:rPr>
        <w:t>школе имеются материально-технические средства:</w:t>
      </w:r>
    </w:p>
    <w:p w:rsidR="006E760D" w:rsidRPr="00757252" w:rsidRDefault="006E760D" w:rsidP="006E760D">
      <w:pPr>
        <w:pStyle w:val="a9"/>
        <w:widowControl w:val="0"/>
        <w:numPr>
          <w:ilvl w:val="1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30"/>
          <w:szCs w:val="30"/>
        </w:rPr>
        <w:t>11</w:t>
      </w:r>
      <w:r w:rsidRPr="00757252">
        <w:rPr>
          <w:sz w:val="30"/>
          <w:szCs w:val="30"/>
        </w:rPr>
        <w:t xml:space="preserve"> кабинетов, оборудованных для</w:t>
      </w:r>
      <w:r>
        <w:rPr>
          <w:sz w:val="30"/>
          <w:szCs w:val="30"/>
        </w:rPr>
        <w:t xml:space="preserve"> игры</w:t>
      </w:r>
      <w:r w:rsidRPr="00757252">
        <w:rPr>
          <w:sz w:val="30"/>
          <w:szCs w:val="30"/>
        </w:rPr>
        <w:t xml:space="preserve"> на музыкальных инструментах</w:t>
      </w:r>
      <w:r w:rsidRPr="007572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 </w:t>
      </w:r>
      <w:r w:rsidRPr="00757252">
        <w:rPr>
          <w:spacing w:val="-1"/>
          <w:sz w:val="30"/>
          <w:szCs w:val="30"/>
        </w:rPr>
        <w:t xml:space="preserve">кабинет сольфеджио и музыкальной </w:t>
      </w:r>
      <w:r>
        <w:rPr>
          <w:spacing w:val="-1"/>
          <w:sz w:val="30"/>
          <w:szCs w:val="30"/>
        </w:rPr>
        <w:t xml:space="preserve">литературы,1 кабинет </w:t>
      </w:r>
      <w:r w:rsidRPr="00757252">
        <w:rPr>
          <w:spacing w:val="-1"/>
          <w:sz w:val="30"/>
          <w:szCs w:val="30"/>
        </w:rPr>
        <w:t>хор</w:t>
      </w:r>
      <w:r>
        <w:rPr>
          <w:spacing w:val="-1"/>
          <w:sz w:val="30"/>
          <w:szCs w:val="30"/>
        </w:rPr>
        <w:t>ового класс</w:t>
      </w:r>
      <w:r>
        <w:rPr>
          <w:spacing w:val="-1"/>
          <w:sz w:val="30"/>
          <w:szCs w:val="30"/>
          <w:lang w:val="be-BY"/>
        </w:rPr>
        <w:t>а</w:t>
      </w:r>
      <w:r w:rsidRPr="00757252">
        <w:rPr>
          <w:sz w:val="28"/>
          <w:szCs w:val="28"/>
        </w:rPr>
        <w:t xml:space="preserve">, </w:t>
      </w:r>
      <w:r w:rsidRPr="00757252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остюмерная, 1 хореографический зал, 2 компьютерных класса по 12 рабочих мест</w:t>
      </w:r>
      <w:r w:rsidRPr="00757252">
        <w:rPr>
          <w:sz w:val="28"/>
          <w:szCs w:val="28"/>
        </w:rPr>
        <w:t>;</w:t>
      </w:r>
    </w:p>
    <w:p w:rsidR="006E760D" w:rsidRPr="00757252" w:rsidRDefault="006E760D" w:rsidP="006E760D">
      <w:pPr>
        <w:pStyle w:val="a9"/>
        <w:widowControl w:val="0"/>
        <w:numPr>
          <w:ilvl w:val="1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57252">
        <w:rPr>
          <w:sz w:val="28"/>
          <w:szCs w:val="28"/>
        </w:rPr>
        <w:t>Музыкальные инструменты: фортепиано</w:t>
      </w:r>
      <w:r>
        <w:rPr>
          <w:sz w:val="28"/>
          <w:szCs w:val="28"/>
        </w:rPr>
        <w:t xml:space="preserve"> – 15, баяны – 6, аккордеоны – 5, скрипка –</w:t>
      </w:r>
      <w:r w:rsidRPr="00757252">
        <w:rPr>
          <w:sz w:val="28"/>
          <w:szCs w:val="28"/>
        </w:rPr>
        <w:t xml:space="preserve"> 6, синтезатор – 1</w:t>
      </w:r>
      <w:r w:rsidRPr="00757252">
        <w:rPr>
          <w:sz w:val="28"/>
          <w:szCs w:val="28"/>
          <w:lang w:val="be-BY"/>
        </w:rPr>
        <w:t xml:space="preserve">, комплект детских шумовых и ударных инструментов, гитары </w:t>
      </w:r>
      <w:r>
        <w:rPr>
          <w:sz w:val="28"/>
          <w:szCs w:val="28"/>
          <w:lang w:val="be-BY"/>
        </w:rPr>
        <w:t>–3</w:t>
      </w:r>
      <w:r w:rsidRPr="00757252">
        <w:rPr>
          <w:sz w:val="30"/>
          <w:szCs w:val="30"/>
        </w:rPr>
        <w:t>;</w:t>
      </w:r>
    </w:p>
    <w:p w:rsidR="006E760D" w:rsidRPr="00757252" w:rsidRDefault="006E760D" w:rsidP="006E760D">
      <w:pPr>
        <w:pStyle w:val="a9"/>
        <w:widowControl w:val="0"/>
        <w:numPr>
          <w:ilvl w:val="1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30"/>
          <w:szCs w:val="30"/>
        </w:rPr>
        <w:t>Музыкальное оборудование: а</w:t>
      </w:r>
      <w:r w:rsidRPr="00757252">
        <w:rPr>
          <w:sz w:val="30"/>
          <w:szCs w:val="30"/>
        </w:rPr>
        <w:t>кустичес</w:t>
      </w:r>
      <w:r>
        <w:rPr>
          <w:sz w:val="30"/>
          <w:szCs w:val="30"/>
        </w:rPr>
        <w:t>кие системы –</w:t>
      </w:r>
      <w:r w:rsidRPr="00757252">
        <w:rPr>
          <w:sz w:val="30"/>
          <w:szCs w:val="30"/>
        </w:rPr>
        <w:t xml:space="preserve"> 2, микроф</w:t>
      </w:r>
      <w:r>
        <w:rPr>
          <w:sz w:val="30"/>
          <w:szCs w:val="30"/>
        </w:rPr>
        <w:t>оны (беспроводные – 3, проводные –8</w:t>
      </w:r>
      <w:r w:rsidRPr="00757252">
        <w:rPr>
          <w:sz w:val="30"/>
          <w:szCs w:val="30"/>
        </w:rPr>
        <w:t>), микшерный пульт, светомузыкальна</w:t>
      </w:r>
      <w:r>
        <w:rPr>
          <w:sz w:val="30"/>
          <w:szCs w:val="30"/>
        </w:rPr>
        <w:t>я приставка,</w:t>
      </w:r>
      <w:r w:rsidRPr="00757252">
        <w:rPr>
          <w:sz w:val="30"/>
          <w:szCs w:val="30"/>
        </w:rPr>
        <w:t xml:space="preserve"> 3 </w:t>
      </w:r>
      <w:r w:rsidRPr="00757252">
        <w:rPr>
          <w:sz w:val="30"/>
          <w:szCs w:val="30"/>
          <w:lang w:val="en-US"/>
        </w:rPr>
        <w:t>DVD</w:t>
      </w:r>
      <w:r w:rsidRPr="00757252">
        <w:rPr>
          <w:sz w:val="30"/>
          <w:szCs w:val="30"/>
        </w:rPr>
        <w:t xml:space="preserve"> проигрывател</w:t>
      </w:r>
      <w:r>
        <w:rPr>
          <w:sz w:val="30"/>
          <w:szCs w:val="30"/>
        </w:rPr>
        <w:t>я.</w:t>
      </w:r>
    </w:p>
    <w:p w:rsidR="006E760D" w:rsidRPr="008B1D58" w:rsidRDefault="006E760D" w:rsidP="006E760D">
      <w:pPr>
        <w:pStyle w:val="a9"/>
        <w:widowControl w:val="0"/>
        <w:numPr>
          <w:ilvl w:val="1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57252">
        <w:rPr>
          <w:sz w:val="28"/>
          <w:szCs w:val="28"/>
          <w:lang w:val="be-BY"/>
        </w:rPr>
        <w:t>Сценические к</w:t>
      </w:r>
      <w:r>
        <w:rPr>
          <w:sz w:val="28"/>
          <w:szCs w:val="28"/>
          <w:lang w:val="be-BY"/>
        </w:rPr>
        <w:t>остюмы для хоровых,</w:t>
      </w:r>
      <w:r w:rsidRPr="0075725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народных, </w:t>
      </w:r>
      <w:r w:rsidRPr="00757252">
        <w:rPr>
          <w:sz w:val="28"/>
          <w:szCs w:val="28"/>
          <w:lang w:val="be-BY"/>
        </w:rPr>
        <w:t>инструментальных коллективов;</w:t>
      </w:r>
    </w:p>
    <w:p w:rsidR="006E760D" w:rsidRPr="00757252" w:rsidRDefault="006E760D" w:rsidP="006E760D">
      <w:pPr>
        <w:pStyle w:val="a9"/>
        <w:widowControl w:val="0"/>
        <w:numPr>
          <w:ilvl w:val="1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57252">
        <w:rPr>
          <w:sz w:val="28"/>
          <w:szCs w:val="28"/>
        </w:rPr>
        <w:t>Проведена локальная сеть, интернет.</w:t>
      </w:r>
    </w:p>
    <w:p w:rsidR="006E760D" w:rsidRPr="00CC6A23" w:rsidRDefault="006E760D" w:rsidP="006E760D">
      <w:pPr>
        <w:pStyle w:val="a9"/>
        <w:widowControl w:val="0"/>
        <w:ind w:left="0" w:firstLine="708"/>
        <w:jc w:val="both"/>
        <w:rPr>
          <w:szCs w:val="28"/>
        </w:rPr>
      </w:pPr>
    </w:p>
    <w:p w:rsidR="006E760D" w:rsidRPr="00252806" w:rsidRDefault="006E760D" w:rsidP="006E760D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5" w:name="_Toc447205155"/>
      <w:r>
        <w:rPr>
          <w:rFonts w:ascii="Times New Roman" w:hAnsi="Times New Roman" w:cs="Times New Roman"/>
          <w:color w:val="auto"/>
        </w:rPr>
        <w:t xml:space="preserve">5.2 </w:t>
      </w:r>
      <w:r w:rsidRPr="00252806">
        <w:rPr>
          <w:rFonts w:ascii="Times New Roman" w:hAnsi="Times New Roman" w:cs="Times New Roman"/>
          <w:color w:val="auto"/>
        </w:rPr>
        <w:t>Финансово-экономическое обоснование инновационного проекта</w:t>
      </w:r>
      <w:bookmarkEnd w:id="5"/>
    </w:p>
    <w:p w:rsidR="006E760D" w:rsidRDefault="006E760D" w:rsidP="006E760D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874C4">
        <w:rPr>
          <w:sz w:val="28"/>
          <w:szCs w:val="28"/>
        </w:rPr>
        <w:t>В соответствии с п.1.3 Приложения 3</w:t>
      </w:r>
      <w:r w:rsidRPr="00A81E9E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A81E9E">
        <w:rPr>
          <w:sz w:val="28"/>
          <w:szCs w:val="28"/>
        </w:rPr>
        <w:t>Министерства труда</w:t>
      </w:r>
      <w:r>
        <w:rPr>
          <w:sz w:val="28"/>
          <w:szCs w:val="28"/>
        </w:rPr>
        <w:t xml:space="preserve"> </w:t>
      </w:r>
      <w:r w:rsidRPr="00A81E9E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от </w:t>
      </w:r>
      <w:r w:rsidRPr="00A81E9E">
        <w:rPr>
          <w:sz w:val="28"/>
          <w:szCs w:val="28"/>
        </w:rPr>
        <w:t>21.01.2000 № 6</w:t>
      </w:r>
      <w:r>
        <w:rPr>
          <w:sz w:val="28"/>
          <w:szCs w:val="28"/>
        </w:rPr>
        <w:t xml:space="preserve"> </w:t>
      </w:r>
      <w:r w:rsidRPr="00A81E9E">
        <w:rPr>
          <w:sz w:val="28"/>
          <w:szCs w:val="28"/>
        </w:rPr>
        <w:t>(в редакции постановления</w:t>
      </w:r>
      <w:r>
        <w:rPr>
          <w:sz w:val="28"/>
          <w:szCs w:val="28"/>
        </w:rPr>
        <w:t xml:space="preserve"> </w:t>
      </w:r>
      <w:r w:rsidRPr="00A81E9E">
        <w:rPr>
          <w:sz w:val="28"/>
          <w:szCs w:val="28"/>
        </w:rPr>
        <w:t>Министерства труда</w:t>
      </w:r>
      <w:r>
        <w:rPr>
          <w:sz w:val="28"/>
          <w:szCs w:val="28"/>
        </w:rPr>
        <w:t xml:space="preserve"> </w:t>
      </w:r>
      <w:r w:rsidRPr="00A81E9E">
        <w:rPr>
          <w:sz w:val="28"/>
          <w:szCs w:val="28"/>
        </w:rPr>
        <w:t>и социальной защиты</w:t>
      </w:r>
      <w:r>
        <w:rPr>
          <w:sz w:val="28"/>
          <w:szCs w:val="28"/>
        </w:rPr>
        <w:t xml:space="preserve"> </w:t>
      </w:r>
      <w:r w:rsidRPr="00A81E9E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                    </w:t>
      </w:r>
      <w:r w:rsidRPr="00A81E9E">
        <w:rPr>
          <w:sz w:val="28"/>
          <w:szCs w:val="28"/>
        </w:rPr>
        <w:t xml:space="preserve"> 26.09.2003 № 108)</w:t>
      </w:r>
      <w:r>
        <w:rPr>
          <w:sz w:val="28"/>
          <w:szCs w:val="28"/>
        </w:rPr>
        <w:t xml:space="preserve"> </w:t>
      </w:r>
      <w:r w:rsidRPr="002874C4">
        <w:rPr>
          <w:sz w:val="28"/>
          <w:szCs w:val="28"/>
        </w:rPr>
        <w:t>устанавливается повышени</w:t>
      </w:r>
      <w:r>
        <w:rPr>
          <w:sz w:val="28"/>
          <w:szCs w:val="28"/>
        </w:rPr>
        <w:t>е тарифных ставок (окладов) директору, заместителю директора – на 20%, педагогам – на 15%</w:t>
      </w:r>
      <w:r w:rsidRPr="002874C4">
        <w:rPr>
          <w:sz w:val="28"/>
          <w:szCs w:val="28"/>
        </w:rPr>
        <w:t xml:space="preserve"> на период апробации и вне</w:t>
      </w:r>
      <w:r>
        <w:rPr>
          <w:sz w:val="28"/>
          <w:szCs w:val="28"/>
        </w:rPr>
        <w:t xml:space="preserve">дрения педагогических инноваций </w:t>
      </w:r>
      <w:r w:rsidRPr="00477AA9">
        <w:rPr>
          <w:sz w:val="28"/>
          <w:szCs w:val="28"/>
        </w:rPr>
        <w:t>через централизованную бухгалтерию отдела образования</w:t>
      </w:r>
      <w:r>
        <w:rPr>
          <w:sz w:val="28"/>
          <w:szCs w:val="28"/>
        </w:rPr>
        <w:t xml:space="preserve">, спорта и туризма </w:t>
      </w:r>
      <w:proofErr w:type="spellStart"/>
      <w:r>
        <w:rPr>
          <w:sz w:val="28"/>
          <w:szCs w:val="28"/>
        </w:rPr>
        <w:t>Солигорского</w:t>
      </w:r>
      <w:proofErr w:type="spellEnd"/>
      <w:r>
        <w:rPr>
          <w:sz w:val="28"/>
          <w:szCs w:val="28"/>
        </w:rPr>
        <w:t xml:space="preserve"> района. </w:t>
      </w:r>
      <w:proofErr w:type="gramEnd"/>
    </w:p>
    <w:p w:rsidR="00FC144A" w:rsidRDefault="00FC144A" w:rsidP="00515666">
      <w:pPr>
        <w:rPr>
          <w:sz w:val="28"/>
          <w:szCs w:val="28"/>
        </w:rPr>
      </w:pPr>
    </w:p>
    <w:p w:rsidR="007B7A55" w:rsidRDefault="007B7A55" w:rsidP="007B7A55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B7A55" w:rsidRDefault="007B7A55" w:rsidP="007B7A55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B7A55" w:rsidRDefault="007B7A55" w:rsidP="007B7A55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B7A55" w:rsidRDefault="007B7A55" w:rsidP="007B7A55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2F449D" w:rsidRDefault="002F449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7A55" w:rsidRPr="002F449D" w:rsidRDefault="002F449D" w:rsidP="007B7A5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F449D">
        <w:rPr>
          <w:b/>
          <w:sz w:val="28"/>
          <w:szCs w:val="28"/>
        </w:rPr>
        <w:lastRenderedPageBreak/>
        <w:t>Список использованной литературы</w:t>
      </w:r>
    </w:p>
    <w:p w:rsidR="007B7A55" w:rsidRPr="00520420" w:rsidRDefault="007B7A55" w:rsidP="007B7A55">
      <w:pPr>
        <w:pStyle w:val="aa"/>
        <w:numPr>
          <w:ilvl w:val="0"/>
          <w:numId w:val="10"/>
        </w:numPr>
        <w:tabs>
          <w:tab w:val="clear" w:pos="1069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Богачева</w:t>
      </w:r>
      <w:r w:rsidRPr="00520420">
        <w:rPr>
          <w:sz w:val="28"/>
          <w:szCs w:val="28"/>
          <w:shd w:val="clear" w:color="auto" w:fill="FFFFFF"/>
        </w:rPr>
        <w:t xml:space="preserve"> Г.</w:t>
      </w:r>
      <w:r>
        <w:rPr>
          <w:sz w:val="28"/>
          <w:szCs w:val="28"/>
          <w:shd w:val="clear" w:color="auto" w:fill="FFFFFF"/>
        </w:rPr>
        <w:t> </w:t>
      </w:r>
      <w:r w:rsidRPr="00520420">
        <w:rPr>
          <w:sz w:val="28"/>
          <w:szCs w:val="28"/>
          <w:shd w:val="clear" w:color="auto" w:fill="FFFFFF"/>
        </w:rPr>
        <w:t>Г. Внеурочная деятельность как средство формирования социальной компетентности учащихся</w:t>
      </w:r>
      <w:r>
        <w:rPr>
          <w:sz w:val="28"/>
          <w:szCs w:val="28"/>
          <w:shd w:val="clear" w:color="auto" w:fill="FFFFFF"/>
        </w:rPr>
        <w:t xml:space="preserve"> /Г. Г. Романенко</w:t>
      </w:r>
      <w:r w:rsidRPr="00520420">
        <w:rPr>
          <w:sz w:val="28"/>
          <w:szCs w:val="28"/>
          <w:shd w:val="clear" w:color="auto" w:fill="FFFFFF"/>
        </w:rPr>
        <w:t xml:space="preserve"> // Актуальные задачи п</w:t>
      </w:r>
      <w:r>
        <w:rPr>
          <w:sz w:val="28"/>
          <w:szCs w:val="28"/>
          <w:shd w:val="clear" w:color="auto" w:fill="FFFFFF"/>
        </w:rPr>
        <w:t>едагогики: материалы V международной научной конференции</w:t>
      </w:r>
      <w:r w:rsidRPr="00520420">
        <w:rPr>
          <w:sz w:val="28"/>
          <w:szCs w:val="28"/>
          <w:shd w:val="clear" w:color="auto" w:fill="FFFFFF"/>
        </w:rPr>
        <w:t xml:space="preserve"> (г. Чита, апрель 2014 г.).</w:t>
      </w:r>
      <w:r>
        <w:rPr>
          <w:sz w:val="28"/>
          <w:szCs w:val="28"/>
          <w:shd w:val="clear" w:color="auto" w:fill="FFFFFF"/>
        </w:rPr>
        <w:t xml:space="preserve"> −</w:t>
      </w:r>
      <w:r w:rsidRPr="00520420">
        <w:rPr>
          <w:sz w:val="28"/>
          <w:szCs w:val="28"/>
          <w:shd w:val="clear" w:color="auto" w:fill="FFFFFF"/>
        </w:rPr>
        <w:t xml:space="preserve"> Чита: Издательств</w:t>
      </w:r>
      <w:r w:rsidR="001761F3">
        <w:rPr>
          <w:sz w:val="28"/>
          <w:szCs w:val="28"/>
          <w:shd w:val="clear" w:color="auto" w:fill="FFFFFF"/>
        </w:rPr>
        <w:t>о Молодой ученый, 2014</w:t>
      </w:r>
      <w:r w:rsidRPr="0052042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−</w:t>
      </w:r>
      <w:r w:rsidR="001761F3">
        <w:rPr>
          <w:sz w:val="28"/>
          <w:szCs w:val="28"/>
          <w:shd w:val="clear" w:color="auto" w:fill="FFFFFF"/>
        </w:rPr>
        <w:t xml:space="preserve"> с</w:t>
      </w:r>
      <w:r w:rsidRPr="00520420">
        <w:rPr>
          <w:sz w:val="28"/>
          <w:szCs w:val="28"/>
          <w:shd w:val="clear" w:color="auto" w:fill="FFFFFF"/>
        </w:rPr>
        <w:t>. 92-106.</w:t>
      </w:r>
    </w:p>
    <w:p w:rsidR="007B7A55" w:rsidRDefault="007B7A55" w:rsidP="007B7A55">
      <w:pPr>
        <w:pStyle w:val="aa"/>
        <w:numPr>
          <w:ilvl w:val="0"/>
          <w:numId w:val="10"/>
        </w:numPr>
        <w:tabs>
          <w:tab w:val="clear" w:pos="1069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Катович</w:t>
      </w:r>
      <w:proofErr w:type="spellEnd"/>
      <w:r>
        <w:rPr>
          <w:sz w:val="28"/>
          <w:szCs w:val="28"/>
        </w:rPr>
        <w:t xml:space="preserve"> Н. К. Модели воспитания школьников: пособие для руководителей учреждений образования, педагогов, воспитателей/</w:t>
      </w:r>
      <w:proofErr w:type="spellStart"/>
      <w:r>
        <w:rPr>
          <w:sz w:val="28"/>
          <w:szCs w:val="28"/>
        </w:rPr>
        <w:t>Н.К</w:t>
      </w:r>
      <w:r w:rsidR="001761F3">
        <w:rPr>
          <w:sz w:val="28"/>
          <w:szCs w:val="28"/>
        </w:rPr>
        <w:t>.Катович</w:t>
      </w:r>
      <w:proofErr w:type="spellEnd"/>
      <w:r w:rsidR="001761F3">
        <w:rPr>
          <w:sz w:val="28"/>
          <w:szCs w:val="28"/>
        </w:rPr>
        <w:t xml:space="preserve"> – Минск: </w:t>
      </w:r>
      <w:proofErr w:type="spellStart"/>
      <w:r w:rsidR="001761F3">
        <w:rPr>
          <w:sz w:val="28"/>
          <w:szCs w:val="28"/>
        </w:rPr>
        <w:t>НМЦентр</w:t>
      </w:r>
      <w:proofErr w:type="spellEnd"/>
      <w:r w:rsidR="001761F3">
        <w:rPr>
          <w:sz w:val="28"/>
          <w:szCs w:val="28"/>
        </w:rPr>
        <w:t>, 2000</w:t>
      </w:r>
      <w:r>
        <w:rPr>
          <w:sz w:val="28"/>
          <w:szCs w:val="28"/>
        </w:rPr>
        <w:t xml:space="preserve"> – 120 с.</w:t>
      </w:r>
    </w:p>
    <w:p w:rsidR="007B7A55" w:rsidRDefault="007B7A55" w:rsidP="007B7A55">
      <w:pPr>
        <w:pStyle w:val="aa"/>
        <w:numPr>
          <w:ilvl w:val="0"/>
          <w:numId w:val="10"/>
        </w:numPr>
        <w:tabs>
          <w:tab w:val="clear" w:pos="1069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 Республики Беларусь об образовании – Минск: РИВШ,</w:t>
      </w:r>
      <w:r w:rsidR="001761F3">
        <w:rPr>
          <w:sz w:val="28"/>
          <w:szCs w:val="28"/>
        </w:rPr>
        <w:t xml:space="preserve"> 2011–</w:t>
      </w:r>
      <w:r>
        <w:rPr>
          <w:sz w:val="28"/>
          <w:szCs w:val="28"/>
        </w:rPr>
        <w:t>352 с.</w:t>
      </w:r>
    </w:p>
    <w:p w:rsidR="007B7A55" w:rsidRPr="00552C16" w:rsidRDefault="007B7A55" w:rsidP="007B7A55">
      <w:pPr>
        <w:pStyle w:val="aa"/>
        <w:numPr>
          <w:ilvl w:val="0"/>
          <w:numId w:val="10"/>
        </w:numPr>
        <w:tabs>
          <w:tab w:val="clear" w:pos="1069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552C16">
        <w:rPr>
          <w:sz w:val="28"/>
          <w:szCs w:val="28"/>
        </w:rPr>
        <w:t>Коломинский</w:t>
      </w:r>
      <w:proofErr w:type="spellEnd"/>
      <w:r w:rsidRPr="00552C16">
        <w:rPr>
          <w:sz w:val="28"/>
          <w:szCs w:val="28"/>
        </w:rPr>
        <w:t xml:space="preserve"> Я.</w:t>
      </w:r>
      <w:r>
        <w:rPr>
          <w:sz w:val="28"/>
          <w:szCs w:val="28"/>
        </w:rPr>
        <w:t> </w:t>
      </w:r>
      <w:r w:rsidRPr="00552C16">
        <w:rPr>
          <w:sz w:val="28"/>
          <w:szCs w:val="28"/>
        </w:rPr>
        <w:t>Л. Психология взаимоотношений в малых группах: Учеб</w:t>
      </w:r>
      <w:proofErr w:type="gramStart"/>
      <w:r w:rsidRPr="00552C16">
        <w:rPr>
          <w:sz w:val="28"/>
          <w:szCs w:val="28"/>
        </w:rPr>
        <w:t>.</w:t>
      </w:r>
      <w:proofErr w:type="gramEnd"/>
      <w:r w:rsidRPr="00552C16">
        <w:rPr>
          <w:sz w:val="28"/>
          <w:szCs w:val="28"/>
        </w:rPr>
        <w:t xml:space="preserve"> </w:t>
      </w:r>
      <w:proofErr w:type="gramStart"/>
      <w:r w:rsidRPr="00552C16">
        <w:rPr>
          <w:sz w:val="28"/>
          <w:szCs w:val="28"/>
        </w:rPr>
        <w:t>п</w:t>
      </w:r>
      <w:proofErr w:type="gramEnd"/>
      <w:r w:rsidRPr="00552C16">
        <w:rPr>
          <w:sz w:val="28"/>
          <w:szCs w:val="28"/>
        </w:rPr>
        <w:t xml:space="preserve">особие </w:t>
      </w:r>
      <w:r>
        <w:rPr>
          <w:sz w:val="28"/>
          <w:szCs w:val="28"/>
        </w:rPr>
        <w:t>−</w:t>
      </w:r>
      <w:r w:rsidRPr="00552C16">
        <w:rPr>
          <w:sz w:val="28"/>
          <w:szCs w:val="28"/>
        </w:rPr>
        <w:t xml:space="preserve"> 2-е изд., доп. </w:t>
      </w:r>
      <w:r>
        <w:rPr>
          <w:sz w:val="28"/>
          <w:szCs w:val="28"/>
        </w:rPr>
        <w:t>−</w:t>
      </w:r>
      <w:r w:rsidRPr="00552C16">
        <w:rPr>
          <w:sz w:val="28"/>
          <w:szCs w:val="28"/>
        </w:rPr>
        <w:t xml:space="preserve"> Мн.: </w:t>
      </w:r>
      <w:proofErr w:type="spellStart"/>
      <w:r w:rsidRPr="00552C16">
        <w:rPr>
          <w:sz w:val="28"/>
          <w:szCs w:val="28"/>
        </w:rPr>
        <w:t>ТетраСистемс</w:t>
      </w:r>
      <w:proofErr w:type="spellEnd"/>
      <w:r w:rsidRPr="00552C16">
        <w:rPr>
          <w:sz w:val="28"/>
          <w:szCs w:val="28"/>
        </w:rPr>
        <w:t xml:space="preserve">, 2000г. </w:t>
      </w:r>
    </w:p>
    <w:p w:rsidR="007B7A55" w:rsidRDefault="007B7A55" w:rsidP="007B7A55">
      <w:pPr>
        <w:pStyle w:val="aa"/>
        <w:numPr>
          <w:ilvl w:val="0"/>
          <w:numId w:val="10"/>
        </w:numPr>
        <w:tabs>
          <w:tab w:val="clear" w:pos="1069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Позняков В. В. Методический ресурс фундаментальной культурологии / В. В. Позняков – </w:t>
      </w:r>
      <w:proofErr w:type="spellStart"/>
      <w:r>
        <w:rPr>
          <w:sz w:val="28"/>
          <w:szCs w:val="28"/>
        </w:rPr>
        <w:t>Мастацкая</w:t>
      </w:r>
      <w:proofErr w:type="spellEnd"/>
      <w:r>
        <w:rPr>
          <w:sz w:val="28"/>
          <w:szCs w:val="28"/>
        </w:rPr>
        <w:t xml:space="preserve"> культура 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адукацыя</w:t>
      </w:r>
      <w:proofErr w:type="spellEnd"/>
      <w:r>
        <w:rPr>
          <w:sz w:val="28"/>
          <w:szCs w:val="28"/>
        </w:rPr>
        <w:t xml:space="preserve"> – 20</w:t>
      </w:r>
      <w:r w:rsidR="001761F3">
        <w:rPr>
          <w:sz w:val="28"/>
          <w:szCs w:val="28"/>
        </w:rPr>
        <w:t>12 − №1 − с</w:t>
      </w:r>
      <w:r>
        <w:rPr>
          <w:sz w:val="28"/>
          <w:szCs w:val="28"/>
        </w:rPr>
        <w:t>.13-19</w:t>
      </w:r>
    </w:p>
    <w:p w:rsidR="007B7A55" w:rsidRPr="00552C16" w:rsidRDefault="007B7A55" w:rsidP="007B7A55">
      <w:pPr>
        <w:pStyle w:val="aa"/>
        <w:numPr>
          <w:ilvl w:val="0"/>
          <w:numId w:val="10"/>
        </w:numPr>
        <w:tabs>
          <w:tab w:val="clear" w:pos="1069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Рапацевич Е. С. </w:t>
      </w:r>
      <w:r>
        <w:rPr>
          <w:sz w:val="28"/>
          <w:szCs w:val="28"/>
        </w:rPr>
        <w:t>Психолого-педагогиче</w:t>
      </w:r>
      <w:r w:rsidR="001761F3">
        <w:rPr>
          <w:sz w:val="28"/>
          <w:szCs w:val="28"/>
        </w:rPr>
        <w:t xml:space="preserve">ский словарь / </w:t>
      </w:r>
      <w:r w:rsidR="006C2339">
        <w:rPr>
          <w:sz w:val="28"/>
          <w:szCs w:val="28"/>
        </w:rPr>
        <w:t xml:space="preserve">                    </w:t>
      </w:r>
      <w:r w:rsidR="001761F3">
        <w:rPr>
          <w:sz w:val="28"/>
          <w:szCs w:val="28"/>
        </w:rPr>
        <w:t xml:space="preserve">Е.С. </w:t>
      </w:r>
      <w:proofErr w:type="spellStart"/>
      <w:r w:rsidR="001761F3">
        <w:rPr>
          <w:sz w:val="28"/>
          <w:szCs w:val="28"/>
        </w:rPr>
        <w:t>Рапацевич</w:t>
      </w:r>
      <w:proofErr w:type="spellEnd"/>
      <w:r w:rsidR="001761F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Минск: </w:t>
      </w:r>
      <w:r w:rsidRPr="00552C16">
        <w:rPr>
          <w:sz w:val="28"/>
          <w:szCs w:val="28"/>
        </w:rPr>
        <w:t>Современное слово, 200</w:t>
      </w:r>
      <w:r>
        <w:rPr>
          <w:sz w:val="28"/>
          <w:szCs w:val="28"/>
        </w:rPr>
        <w:t xml:space="preserve">6 – </w:t>
      </w:r>
      <w:r w:rsidRPr="00552C16">
        <w:rPr>
          <w:sz w:val="28"/>
          <w:szCs w:val="28"/>
        </w:rPr>
        <w:t>928 с.</w:t>
      </w:r>
    </w:p>
    <w:p w:rsidR="007B7A55" w:rsidRPr="00B50227" w:rsidRDefault="007B7A55" w:rsidP="007B7A55">
      <w:pPr>
        <w:pStyle w:val="aa"/>
        <w:numPr>
          <w:ilvl w:val="0"/>
          <w:numId w:val="10"/>
        </w:numPr>
        <w:tabs>
          <w:tab w:val="clear" w:pos="1069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Романенко</w:t>
      </w:r>
      <w:r w:rsidRPr="00B50227">
        <w:rPr>
          <w:sz w:val="28"/>
          <w:szCs w:val="28"/>
          <w:shd w:val="clear" w:color="auto" w:fill="FFFFFF"/>
        </w:rPr>
        <w:t xml:space="preserve"> Л.</w:t>
      </w:r>
      <w:r>
        <w:rPr>
          <w:sz w:val="28"/>
          <w:szCs w:val="28"/>
          <w:shd w:val="clear" w:color="auto" w:fill="FFFFFF"/>
        </w:rPr>
        <w:t> </w:t>
      </w:r>
      <w:r w:rsidRPr="00B50227">
        <w:rPr>
          <w:sz w:val="28"/>
          <w:szCs w:val="28"/>
          <w:shd w:val="clear" w:color="auto" w:fill="FFFFFF"/>
        </w:rPr>
        <w:t xml:space="preserve">Е. Социально-культурная деятельность: обоснование культурологического подхода / Л. Е. Романенко // </w:t>
      </w:r>
      <w:proofErr w:type="spellStart"/>
      <w:r w:rsidRPr="00B50227">
        <w:rPr>
          <w:sz w:val="28"/>
          <w:szCs w:val="28"/>
          <w:shd w:val="clear" w:color="auto" w:fill="FFFFFF"/>
        </w:rPr>
        <w:t>Асоба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ў </w:t>
      </w:r>
      <w:proofErr w:type="spellStart"/>
      <w:r w:rsidRPr="00B50227">
        <w:rPr>
          <w:sz w:val="28"/>
          <w:szCs w:val="28"/>
          <w:shd w:val="clear" w:color="auto" w:fill="FFFFFF"/>
        </w:rPr>
        <w:t>кантэксце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50227">
        <w:rPr>
          <w:sz w:val="28"/>
          <w:szCs w:val="28"/>
          <w:shd w:val="clear" w:color="auto" w:fill="FFFFFF"/>
        </w:rPr>
        <w:t>су</w:t>
      </w:r>
      <w:r>
        <w:rPr>
          <w:sz w:val="28"/>
          <w:szCs w:val="28"/>
          <w:shd w:val="clear" w:color="auto" w:fill="FFFFFF"/>
        </w:rPr>
        <w:t>часных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сацыякультурных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працэсаў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B50227">
        <w:rPr>
          <w:sz w:val="28"/>
          <w:szCs w:val="28"/>
          <w:shd w:val="clear" w:color="auto" w:fill="FFFFFF"/>
        </w:rPr>
        <w:t>матэрыялы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I </w:t>
      </w:r>
      <w:proofErr w:type="spellStart"/>
      <w:r w:rsidRPr="00B50227">
        <w:rPr>
          <w:sz w:val="28"/>
          <w:szCs w:val="28"/>
          <w:shd w:val="clear" w:color="auto" w:fill="FFFFFF"/>
        </w:rPr>
        <w:t>Міжнароднай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50227">
        <w:rPr>
          <w:sz w:val="28"/>
          <w:szCs w:val="28"/>
          <w:shd w:val="clear" w:color="auto" w:fill="FFFFFF"/>
        </w:rPr>
        <w:t>навуковай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50227">
        <w:rPr>
          <w:sz w:val="28"/>
          <w:szCs w:val="28"/>
          <w:shd w:val="clear" w:color="auto" w:fill="FFFFFF"/>
        </w:rPr>
        <w:t>канферэнцыі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50227">
        <w:rPr>
          <w:sz w:val="28"/>
          <w:szCs w:val="28"/>
          <w:shd w:val="clear" w:color="auto" w:fill="FFFFFF"/>
        </w:rPr>
        <w:t>памяці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50227">
        <w:rPr>
          <w:sz w:val="28"/>
          <w:szCs w:val="28"/>
          <w:shd w:val="clear" w:color="auto" w:fill="FFFFFF"/>
        </w:rPr>
        <w:t>Ядвігі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50227">
        <w:rPr>
          <w:sz w:val="28"/>
          <w:szCs w:val="28"/>
          <w:shd w:val="clear" w:color="auto" w:fill="FFFFFF"/>
        </w:rPr>
        <w:t>Дамінікаўны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50227">
        <w:rPr>
          <w:sz w:val="28"/>
          <w:szCs w:val="28"/>
          <w:shd w:val="clear" w:color="auto" w:fill="FFFFFF"/>
        </w:rPr>
        <w:t>Грыгаровіч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(12 </w:t>
      </w:r>
      <w:proofErr w:type="spellStart"/>
      <w:r w:rsidRPr="00B50227">
        <w:rPr>
          <w:sz w:val="28"/>
          <w:szCs w:val="28"/>
          <w:shd w:val="clear" w:color="auto" w:fill="FFFFFF"/>
        </w:rPr>
        <w:t>лістапада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2014 г., г. </w:t>
      </w:r>
      <w:proofErr w:type="spellStart"/>
      <w:r w:rsidRPr="00B50227">
        <w:rPr>
          <w:sz w:val="28"/>
          <w:szCs w:val="28"/>
          <w:shd w:val="clear" w:color="auto" w:fill="FFFFFF"/>
        </w:rPr>
        <w:t>Мінск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) / </w:t>
      </w:r>
      <w:proofErr w:type="spellStart"/>
      <w:r w:rsidRPr="00B50227">
        <w:rPr>
          <w:sz w:val="28"/>
          <w:szCs w:val="28"/>
          <w:shd w:val="clear" w:color="auto" w:fill="FFFFFF"/>
        </w:rPr>
        <w:t>Беларускі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50227">
        <w:rPr>
          <w:sz w:val="28"/>
          <w:szCs w:val="28"/>
          <w:shd w:val="clear" w:color="auto" w:fill="FFFFFF"/>
        </w:rPr>
        <w:t>дзяржаўны</w:t>
      </w:r>
      <w:proofErr w:type="spellEnd"/>
      <w:r w:rsidRPr="00B502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50227">
        <w:rPr>
          <w:sz w:val="28"/>
          <w:szCs w:val="28"/>
          <w:shd w:val="clear" w:color="auto" w:fill="FFFFFF"/>
        </w:rPr>
        <w:t>ўнів</w:t>
      </w:r>
      <w:r w:rsidR="001761F3">
        <w:rPr>
          <w:sz w:val="28"/>
          <w:szCs w:val="28"/>
          <w:shd w:val="clear" w:color="auto" w:fill="FFFFFF"/>
        </w:rPr>
        <w:t>ерсітэт</w:t>
      </w:r>
      <w:proofErr w:type="spellEnd"/>
      <w:r w:rsidR="001761F3">
        <w:rPr>
          <w:sz w:val="28"/>
          <w:szCs w:val="28"/>
          <w:shd w:val="clear" w:color="auto" w:fill="FFFFFF"/>
        </w:rPr>
        <w:t xml:space="preserve"> культуры і </w:t>
      </w:r>
      <w:proofErr w:type="spellStart"/>
      <w:r w:rsidR="001761F3">
        <w:rPr>
          <w:sz w:val="28"/>
          <w:szCs w:val="28"/>
          <w:shd w:val="clear" w:color="auto" w:fill="FFFFFF"/>
        </w:rPr>
        <w:t>мастацтваў</w:t>
      </w:r>
      <w:proofErr w:type="spellEnd"/>
      <w:r w:rsidR="001761F3">
        <w:rPr>
          <w:sz w:val="28"/>
          <w:szCs w:val="28"/>
          <w:shd w:val="clear" w:color="auto" w:fill="FFFFFF"/>
        </w:rPr>
        <w:t xml:space="preserve"> – </w:t>
      </w:r>
      <w:proofErr w:type="spellStart"/>
      <w:r w:rsidR="001761F3">
        <w:rPr>
          <w:sz w:val="28"/>
          <w:szCs w:val="28"/>
          <w:shd w:val="clear" w:color="auto" w:fill="FFFFFF"/>
        </w:rPr>
        <w:t>Мінск</w:t>
      </w:r>
      <w:proofErr w:type="spellEnd"/>
      <w:r w:rsidR="001761F3">
        <w:rPr>
          <w:sz w:val="28"/>
          <w:szCs w:val="28"/>
          <w:shd w:val="clear" w:color="auto" w:fill="FFFFFF"/>
        </w:rPr>
        <w:t>, 2015</w:t>
      </w:r>
      <w:r w:rsidRPr="00B5022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− с. 49-59</w:t>
      </w:r>
      <w:proofErr w:type="gramEnd"/>
    </w:p>
    <w:p w:rsidR="007B7A55" w:rsidRPr="00552C16" w:rsidRDefault="007B7A55" w:rsidP="007B7A55">
      <w:pPr>
        <w:pStyle w:val="aa"/>
        <w:numPr>
          <w:ilvl w:val="0"/>
          <w:numId w:val="10"/>
        </w:numPr>
        <w:tabs>
          <w:tab w:val="clear" w:pos="1069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2C16">
        <w:rPr>
          <w:sz w:val="28"/>
          <w:szCs w:val="28"/>
        </w:rPr>
        <w:t>Селиванов В.</w:t>
      </w:r>
      <w:r>
        <w:rPr>
          <w:sz w:val="28"/>
          <w:szCs w:val="28"/>
        </w:rPr>
        <w:t> </w:t>
      </w:r>
      <w:r w:rsidRPr="00552C16">
        <w:rPr>
          <w:sz w:val="28"/>
          <w:szCs w:val="28"/>
        </w:rPr>
        <w:t>С. Основы общей педагогики: Теория и методика воспитан</w:t>
      </w:r>
      <w:r w:rsidR="001761F3">
        <w:rPr>
          <w:sz w:val="28"/>
          <w:szCs w:val="28"/>
        </w:rPr>
        <w:t>ия</w:t>
      </w:r>
      <w:proofErr w:type="gramStart"/>
      <w:r w:rsidR="001761F3">
        <w:rPr>
          <w:sz w:val="28"/>
          <w:szCs w:val="28"/>
        </w:rPr>
        <w:t xml:space="preserve"> / П</w:t>
      </w:r>
      <w:proofErr w:type="gramEnd"/>
      <w:r w:rsidR="001761F3">
        <w:rPr>
          <w:sz w:val="28"/>
          <w:szCs w:val="28"/>
        </w:rPr>
        <w:t xml:space="preserve">од ред. В.А. </w:t>
      </w:r>
      <w:proofErr w:type="spellStart"/>
      <w:r w:rsidR="001761F3">
        <w:rPr>
          <w:sz w:val="28"/>
          <w:szCs w:val="28"/>
        </w:rPr>
        <w:t>Сластенина</w:t>
      </w:r>
      <w:proofErr w:type="spellEnd"/>
      <w:r>
        <w:rPr>
          <w:sz w:val="28"/>
          <w:szCs w:val="28"/>
        </w:rPr>
        <w:t xml:space="preserve"> –</w:t>
      </w:r>
      <w:r w:rsidRPr="00552C16">
        <w:rPr>
          <w:sz w:val="28"/>
          <w:szCs w:val="28"/>
        </w:rPr>
        <w:t xml:space="preserve"> М.: Изда</w:t>
      </w:r>
      <w:r w:rsidR="001761F3">
        <w:rPr>
          <w:sz w:val="28"/>
          <w:szCs w:val="28"/>
        </w:rPr>
        <w:t>тельский центр «Академия», 2000</w:t>
      </w:r>
      <w:r w:rsidRPr="00552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− </w:t>
      </w:r>
      <w:r w:rsidRPr="00552C16">
        <w:rPr>
          <w:sz w:val="28"/>
          <w:szCs w:val="28"/>
        </w:rPr>
        <w:t>336 с.</w:t>
      </w:r>
    </w:p>
    <w:p w:rsidR="007B7A55" w:rsidRPr="00552C16" w:rsidRDefault="007B7A55" w:rsidP="007B7A55">
      <w:pPr>
        <w:pStyle w:val="aa"/>
        <w:numPr>
          <w:ilvl w:val="0"/>
          <w:numId w:val="10"/>
        </w:numPr>
        <w:tabs>
          <w:tab w:val="clear" w:pos="1069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1761F3">
        <w:rPr>
          <w:sz w:val="28"/>
          <w:szCs w:val="28"/>
        </w:rPr>
        <w:t>Тавгень</w:t>
      </w:r>
      <w:proofErr w:type="spellEnd"/>
      <w:r w:rsidRPr="001761F3">
        <w:rPr>
          <w:sz w:val="28"/>
          <w:szCs w:val="28"/>
        </w:rPr>
        <w:t xml:space="preserve"> О.И., </w:t>
      </w:r>
      <w:proofErr w:type="spellStart"/>
      <w:r w:rsidRPr="001761F3">
        <w:rPr>
          <w:sz w:val="28"/>
          <w:szCs w:val="28"/>
        </w:rPr>
        <w:t>Добринеевская</w:t>
      </w:r>
      <w:proofErr w:type="spellEnd"/>
      <w:r w:rsidRPr="001761F3">
        <w:rPr>
          <w:sz w:val="28"/>
          <w:szCs w:val="28"/>
        </w:rPr>
        <w:t xml:space="preserve"> А.И. </w:t>
      </w:r>
      <w:proofErr w:type="spellStart"/>
      <w:r w:rsidR="001761F3" w:rsidRPr="001761F3">
        <w:rPr>
          <w:sz w:val="28"/>
          <w:szCs w:val="28"/>
        </w:rPr>
        <w:t>Навукова-метадычны</w:t>
      </w:r>
      <w:proofErr w:type="spellEnd"/>
      <w:r w:rsidR="001761F3" w:rsidRPr="001761F3">
        <w:rPr>
          <w:sz w:val="28"/>
          <w:szCs w:val="28"/>
        </w:rPr>
        <w:t xml:space="preserve"> </w:t>
      </w:r>
      <w:proofErr w:type="spellStart"/>
      <w:r w:rsidR="001761F3" w:rsidRPr="001761F3">
        <w:rPr>
          <w:sz w:val="28"/>
          <w:szCs w:val="28"/>
        </w:rPr>
        <w:t>часопіс</w:t>
      </w:r>
      <w:proofErr w:type="spellEnd"/>
      <w:r w:rsidR="001761F3" w:rsidRPr="001761F3">
        <w:rPr>
          <w:sz w:val="28"/>
          <w:szCs w:val="28"/>
        </w:rPr>
        <w:t xml:space="preserve"> «</w:t>
      </w:r>
      <w:proofErr w:type="spellStart"/>
      <w:r w:rsidR="001761F3" w:rsidRPr="001761F3">
        <w:rPr>
          <w:sz w:val="28"/>
          <w:szCs w:val="28"/>
        </w:rPr>
        <w:t>Кіраванне</w:t>
      </w:r>
      <w:proofErr w:type="spellEnd"/>
      <w:r w:rsidR="001761F3" w:rsidRPr="001761F3">
        <w:rPr>
          <w:sz w:val="28"/>
          <w:szCs w:val="28"/>
        </w:rPr>
        <w:t xml:space="preserve"> ў </w:t>
      </w:r>
      <w:proofErr w:type="spellStart"/>
      <w:r w:rsidR="001761F3" w:rsidRPr="001761F3">
        <w:rPr>
          <w:sz w:val="28"/>
          <w:szCs w:val="28"/>
        </w:rPr>
        <w:t>адукацыі</w:t>
      </w:r>
      <w:proofErr w:type="spellEnd"/>
      <w:r w:rsidR="001761F3">
        <w:rPr>
          <w:sz w:val="28"/>
          <w:szCs w:val="28"/>
        </w:rPr>
        <w:t>»</w:t>
      </w:r>
      <w:r w:rsidR="001761F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№3, 2005г., с. 8 – 16</w:t>
      </w:r>
      <w:r>
        <w:rPr>
          <w:sz w:val="28"/>
          <w:szCs w:val="28"/>
        </w:rPr>
        <w:t xml:space="preserve"> </w:t>
      </w:r>
    </w:p>
    <w:p w:rsidR="007B7A55" w:rsidRPr="00552C16" w:rsidRDefault="001761F3" w:rsidP="007B7A55">
      <w:pPr>
        <w:pStyle w:val="aa"/>
        <w:numPr>
          <w:ilvl w:val="0"/>
          <w:numId w:val="10"/>
        </w:numPr>
        <w:tabs>
          <w:tab w:val="clear" w:pos="1069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Харламов</w:t>
      </w:r>
      <w:r w:rsidR="007B7A55">
        <w:rPr>
          <w:sz w:val="28"/>
          <w:szCs w:val="28"/>
        </w:rPr>
        <w:t xml:space="preserve"> И.Ф. Педагогика</w:t>
      </w:r>
      <w:r w:rsidR="007B7A55" w:rsidRPr="007B7A55">
        <w:rPr>
          <w:sz w:val="28"/>
          <w:szCs w:val="28"/>
        </w:rPr>
        <w:t xml:space="preserve"> </w:t>
      </w:r>
      <w:r w:rsidR="007B7A55">
        <w:rPr>
          <w:sz w:val="28"/>
          <w:szCs w:val="28"/>
        </w:rPr>
        <w:t>/ И. Ф. Харламов –</w:t>
      </w:r>
      <w:r>
        <w:rPr>
          <w:sz w:val="28"/>
          <w:szCs w:val="28"/>
        </w:rPr>
        <w:t xml:space="preserve"> Мн.: </w:t>
      </w:r>
      <w:proofErr w:type="spellStart"/>
      <w:r>
        <w:rPr>
          <w:sz w:val="28"/>
          <w:szCs w:val="28"/>
        </w:rPr>
        <w:t>Універсітэцкае</w:t>
      </w:r>
      <w:proofErr w:type="spellEnd"/>
      <w:r>
        <w:rPr>
          <w:sz w:val="28"/>
          <w:szCs w:val="28"/>
        </w:rPr>
        <w:t>, 1996</w:t>
      </w:r>
      <w:r w:rsidR="007B7A55" w:rsidRPr="00552C16">
        <w:rPr>
          <w:sz w:val="28"/>
          <w:szCs w:val="28"/>
        </w:rPr>
        <w:t xml:space="preserve"> </w:t>
      </w:r>
      <w:r w:rsidR="007B7A55">
        <w:rPr>
          <w:sz w:val="28"/>
          <w:szCs w:val="28"/>
        </w:rPr>
        <w:t xml:space="preserve">− </w:t>
      </w:r>
      <w:r w:rsidR="007B7A55" w:rsidRPr="00552C16">
        <w:rPr>
          <w:sz w:val="28"/>
          <w:szCs w:val="28"/>
        </w:rPr>
        <w:t>511 с.</w:t>
      </w:r>
    </w:p>
    <w:p w:rsidR="007B7A55" w:rsidRDefault="007B7A55" w:rsidP="007B7A55">
      <w:pPr>
        <w:pStyle w:val="aa"/>
        <w:numPr>
          <w:ilvl w:val="0"/>
          <w:numId w:val="10"/>
        </w:numPr>
        <w:tabs>
          <w:tab w:val="clear" w:pos="1069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Хуторской А.В. Современная дидактика: учебное пособие/ </w:t>
      </w:r>
      <w:proofErr w:type="spellStart"/>
      <w:r>
        <w:rPr>
          <w:sz w:val="28"/>
          <w:szCs w:val="28"/>
        </w:rPr>
        <w:t>А.В.Хуторской</w:t>
      </w:r>
      <w:proofErr w:type="spellEnd"/>
      <w:r>
        <w:rPr>
          <w:sz w:val="28"/>
          <w:szCs w:val="28"/>
        </w:rPr>
        <w:t xml:space="preserve"> 2-е издание, переработанное</w:t>
      </w:r>
      <w:r w:rsidR="001761F3">
        <w:rPr>
          <w:sz w:val="28"/>
          <w:szCs w:val="28"/>
        </w:rPr>
        <w:t xml:space="preserve"> – </w:t>
      </w:r>
      <w:proofErr w:type="spellStart"/>
      <w:r w:rsidR="001761F3">
        <w:rPr>
          <w:sz w:val="28"/>
          <w:szCs w:val="28"/>
        </w:rPr>
        <w:t>М.:Высшая</w:t>
      </w:r>
      <w:proofErr w:type="spellEnd"/>
      <w:r w:rsidR="001761F3">
        <w:rPr>
          <w:sz w:val="28"/>
          <w:szCs w:val="28"/>
        </w:rPr>
        <w:t xml:space="preserve"> школа, 2007</w:t>
      </w:r>
      <w:r>
        <w:rPr>
          <w:sz w:val="28"/>
          <w:szCs w:val="28"/>
        </w:rPr>
        <w:t xml:space="preserve"> – 639 с.</w:t>
      </w:r>
    </w:p>
    <w:p w:rsidR="00FC144A" w:rsidRDefault="00FC144A" w:rsidP="00515666">
      <w:pPr>
        <w:rPr>
          <w:sz w:val="28"/>
          <w:szCs w:val="28"/>
        </w:rPr>
      </w:pPr>
    </w:p>
    <w:p w:rsidR="00FC144A" w:rsidRDefault="00FC144A" w:rsidP="00515666">
      <w:pPr>
        <w:rPr>
          <w:sz w:val="28"/>
          <w:szCs w:val="28"/>
        </w:rPr>
      </w:pPr>
    </w:p>
    <w:p w:rsidR="00FC144A" w:rsidRDefault="00FC144A" w:rsidP="00515666">
      <w:pPr>
        <w:rPr>
          <w:sz w:val="28"/>
          <w:szCs w:val="28"/>
        </w:rPr>
      </w:pPr>
    </w:p>
    <w:p w:rsidR="00FC144A" w:rsidRDefault="00FC144A" w:rsidP="00515666">
      <w:pPr>
        <w:rPr>
          <w:sz w:val="28"/>
          <w:szCs w:val="28"/>
        </w:rPr>
      </w:pPr>
    </w:p>
    <w:p w:rsidR="00FC144A" w:rsidRDefault="00FC144A" w:rsidP="00515666">
      <w:pPr>
        <w:rPr>
          <w:sz w:val="28"/>
          <w:szCs w:val="28"/>
        </w:rPr>
      </w:pPr>
    </w:p>
    <w:p w:rsidR="00FC144A" w:rsidRDefault="00FC144A" w:rsidP="00515666">
      <w:pPr>
        <w:rPr>
          <w:sz w:val="28"/>
          <w:szCs w:val="28"/>
        </w:rPr>
      </w:pPr>
    </w:p>
    <w:p w:rsidR="00FC144A" w:rsidRDefault="00FC144A" w:rsidP="00515666">
      <w:pPr>
        <w:rPr>
          <w:sz w:val="28"/>
          <w:szCs w:val="28"/>
        </w:rPr>
      </w:pPr>
    </w:p>
    <w:p w:rsidR="00FC144A" w:rsidRDefault="00FC144A" w:rsidP="00515666">
      <w:pPr>
        <w:rPr>
          <w:sz w:val="28"/>
          <w:szCs w:val="28"/>
        </w:rPr>
      </w:pPr>
    </w:p>
    <w:p w:rsidR="001D5E68" w:rsidRDefault="001D5E6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144A" w:rsidRDefault="00FC144A" w:rsidP="00515666">
      <w:pPr>
        <w:rPr>
          <w:sz w:val="28"/>
          <w:szCs w:val="28"/>
        </w:rPr>
      </w:pPr>
    </w:p>
    <w:sectPr w:rsidR="00FC144A" w:rsidSect="00851AE6">
      <w:footerReference w:type="default" r:id="rId8"/>
      <w:pgSz w:w="11906" w:h="16838"/>
      <w:pgMar w:top="1134" w:right="85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CA" w:rsidRDefault="00CD51CA" w:rsidP="00383479">
      <w:r>
        <w:separator/>
      </w:r>
    </w:p>
  </w:endnote>
  <w:endnote w:type="continuationSeparator" w:id="0">
    <w:p w:rsidR="00CD51CA" w:rsidRDefault="00CD51CA" w:rsidP="0038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186561"/>
      <w:docPartObj>
        <w:docPartGallery w:val="Page Numbers (Bottom of Page)"/>
        <w:docPartUnique/>
      </w:docPartObj>
    </w:sdtPr>
    <w:sdtEndPr/>
    <w:sdtContent>
      <w:p w:rsidR="007B7A55" w:rsidRDefault="009F7133">
        <w:pPr>
          <w:pStyle w:val="a5"/>
          <w:jc w:val="center"/>
        </w:pPr>
        <w:r>
          <w:fldChar w:fldCharType="begin"/>
        </w:r>
        <w:r w:rsidR="007B7A55">
          <w:instrText>PAGE   \* MERGEFORMAT</w:instrText>
        </w:r>
        <w:r>
          <w:fldChar w:fldCharType="separate"/>
        </w:r>
        <w:r w:rsidR="008D6F92">
          <w:rPr>
            <w:noProof/>
          </w:rPr>
          <w:t>15</w:t>
        </w:r>
        <w:r>
          <w:fldChar w:fldCharType="end"/>
        </w:r>
      </w:p>
    </w:sdtContent>
  </w:sdt>
  <w:p w:rsidR="007B7A55" w:rsidRDefault="007B7A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CA" w:rsidRDefault="00CD51CA" w:rsidP="00383479">
      <w:r>
        <w:separator/>
      </w:r>
    </w:p>
  </w:footnote>
  <w:footnote w:type="continuationSeparator" w:id="0">
    <w:p w:rsidR="00CD51CA" w:rsidRDefault="00CD51CA" w:rsidP="0038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F98"/>
    <w:multiLevelType w:val="multilevel"/>
    <w:tmpl w:val="0854D4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64286"/>
    <w:multiLevelType w:val="hybridMultilevel"/>
    <w:tmpl w:val="C25A9636"/>
    <w:lvl w:ilvl="0" w:tplc="E4B48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F2289"/>
    <w:multiLevelType w:val="hybridMultilevel"/>
    <w:tmpl w:val="4796B8A0"/>
    <w:lvl w:ilvl="0" w:tplc="7C7AC1B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F5234"/>
    <w:multiLevelType w:val="hybridMultilevel"/>
    <w:tmpl w:val="1AC68692"/>
    <w:lvl w:ilvl="0" w:tplc="1458C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C16AE"/>
    <w:multiLevelType w:val="hybridMultilevel"/>
    <w:tmpl w:val="710A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A3C60"/>
    <w:multiLevelType w:val="hybridMultilevel"/>
    <w:tmpl w:val="315E68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13279"/>
    <w:multiLevelType w:val="hybridMultilevel"/>
    <w:tmpl w:val="1A70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75EB"/>
    <w:multiLevelType w:val="hybridMultilevel"/>
    <w:tmpl w:val="315E68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56B94"/>
    <w:multiLevelType w:val="hybridMultilevel"/>
    <w:tmpl w:val="8236CC00"/>
    <w:lvl w:ilvl="0" w:tplc="A3C09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7D1048"/>
    <w:multiLevelType w:val="hybridMultilevel"/>
    <w:tmpl w:val="5D24B66A"/>
    <w:lvl w:ilvl="0" w:tplc="30A6C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2637A6"/>
    <w:multiLevelType w:val="hybridMultilevel"/>
    <w:tmpl w:val="1CC05542"/>
    <w:lvl w:ilvl="0" w:tplc="7C7AC1B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4453B"/>
    <w:multiLevelType w:val="hybridMultilevel"/>
    <w:tmpl w:val="6CEAA5E2"/>
    <w:lvl w:ilvl="0" w:tplc="E4B4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90B"/>
    <w:rsid w:val="00050A22"/>
    <w:rsid w:val="000C5FD3"/>
    <w:rsid w:val="000F2F55"/>
    <w:rsid w:val="001134F5"/>
    <w:rsid w:val="001761F3"/>
    <w:rsid w:val="001923F7"/>
    <w:rsid w:val="001C3406"/>
    <w:rsid w:val="001D5E68"/>
    <w:rsid w:val="002F449D"/>
    <w:rsid w:val="00383479"/>
    <w:rsid w:val="003B3C6A"/>
    <w:rsid w:val="004108DC"/>
    <w:rsid w:val="00490516"/>
    <w:rsid w:val="004E5595"/>
    <w:rsid w:val="00515666"/>
    <w:rsid w:val="00550528"/>
    <w:rsid w:val="005800E9"/>
    <w:rsid w:val="00581D4A"/>
    <w:rsid w:val="0059499D"/>
    <w:rsid w:val="005C5C3A"/>
    <w:rsid w:val="005D1ABB"/>
    <w:rsid w:val="005F7485"/>
    <w:rsid w:val="0065390B"/>
    <w:rsid w:val="006C2339"/>
    <w:rsid w:val="006E05E5"/>
    <w:rsid w:val="006E760D"/>
    <w:rsid w:val="00715355"/>
    <w:rsid w:val="007B7A55"/>
    <w:rsid w:val="00840BE0"/>
    <w:rsid w:val="00851AE6"/>
    <w:rsid w:val="008D52E1"/>
    <w:rsid w:val="008D6F92"/>
    <w:rsid w:val="009D48BF"/>
    <w:rsid w:val="009D700E"/>
    <w:rsid w:val="009F7133"/>
    <w:rsid w:val="00B256A7"/>
    <w:rsid w:val="00BB48A6"/>
    <w:rsid w:val="00C023D1"/>
    <w:rsid w:val="00C33A9D"/>
    <w:rsid w:val="00CD51CA"/>
    <w:rsid w:val="00E00560"/>
    <w:rsid w:val="00E4598C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AutoShape 40"/>
        <o:r id="V:Rule2" type="connector" idref="#AutoShape 29"/>
        <o:r id="V:Rule3" type="connector" idref="#AutoShape 28"/>
        <o:r id="V:Rule4" type="connector" idref="#AutoShape 30"/>
        <o:r id="V:Rule5" type="connector" idref="#AutoShape 27"/>
        <o:r id="V:Rule6" type="connector" idref="#AutoShape 17"/>
        <o:r id="V:Rule7" type="connector" idref="#AutoShape 39"/>
        <o:r id="V:Rule8" type="connector" idref="#AutoShape 14"/>
        <o:r id="V:Rule9" type="connector" idref="#AutoShape 31"/>
        <o:r id="V:Rule10" type="connector" idref="#AutoShape 18"/>
        <o:r id="V:Rule11" type="connector" idref="#AutoShape 12"/>
        <o:r id="V:Rule12" type="connector" idref="#AutoShape 10"/>
        <o:r id="V:Rule13" type="connector" idref="#AutoShape 11"/>
        <o:r id="V:Rule14" type="connector" idref="#AutoShape 16"/>
        <o:r id="V:Rule15" type="connector" idref="#Прямая со стрелкой 48"/>
        <o:r id="V:Rule16" type="connector" idref="#AutoShape 13"/>
        <o:r id="V:Rule17" type="connector" idref="#AutoShape 38"/>
        <o:r id="V:Rule18" type="connector" idref="#AutoShape 15"/>
        <o:r id="V:Rule19" type="connector" idref="#Прямая со стрелкой 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2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479"/>
  </w:style>
  <w:style w:type="paragraph" w:styleId="a5">
    <w:name w:val="footer"/>
    <w:basedOn w:val="a"/>
    <w:link w:val="a6"/>
    <w:uiPriority w:val="99"/>
    <w:unhideWhenUsed/>
    <w:rsid w:val="003834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479"/>
  </w:style>
  <w:style w:type="character" w:customStyle="1" w:styleId="10">
    <w:name w:val="Заголовок 1 Знак"/>
    <w:basedOn w:val="a0"/>
    <w:link w:val="1"/>
    <w:uiPriority w:val="9"/>
    <w:rsid w:val="000F2F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semiHidden/>
    <w:rsid w:val="000F2F55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2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134F5"/>
    <w:pPr>
      <w:ind w:left="708"/>
    </w:pPr>
  </w:style>
  <w:style w:type="character" w:customStyle="1" w:styleId="authortitle1">
    <w:name w:val="author_title1"/>
    <w:basedOn w:val="a0"/>
    <w:rsid w:val="004E5595"/>
    <w:rPr>
      <w:b w:val="0"/>
      <w:bCs w:val="0"/>
      <w:strike w:val="0"/>
      <w:dstrike w:val="0"/>
      <w:vanish w:val="0"/>
      <w:webHidden w:val="0"/>
      <w:sz w:val="17"/>
      <w:szCs w:val="17"/>
      <w:u w:val="none"/>
      <w:effect w:val="none"/>
      <w:specVanish w:val="0"/>
    </w:rPr>
  </w:style>
  <w:style w:type="paragraph" w:styleId="aa">
    <w:name w:val="Normal (Web)"/>
    <w:basedOn w:val="a"/>
    <w:uiPriority w:val="99"/>
    <w:unhideWhenUsed/>
    <w:rsid w:val="007B7A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33</cp:revision>
  <cp:lastPrinted>2017-01-31T13:05:00Z</cp:lastPrinted>
  <dcterms:created xsi:type="dcterms:W3CDTF">2016-10-10T06:01:00Z</dcterms:created>
  <dcterms:modified xsi:type="dcterms:W3CDTF">2017-01-31T13:06:00Z</dcterms:modified>
</cp:coreProperties>
</file>