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3" w:rsidRPr="00A35560" w:rsidRDefault="00735FB3" w:rsidP="00A35560">
      <w:pPr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be-BY"/>
        </w:rPr>
      </w:pPr>
      <w:r w:rsidRPr="00A35560">
        <w:rPr>
          <w:b/>
          <w:sz w:val="28"/>
          <w:szCs w:val="28"/>
          <w:lang w:val="be-BY"/>
        </w:rPr>
        <w:t>А.Ф. </w:t>
      </w:r>
      <w:r w:rsidR="00A35560">
        <w:rPr>
          <w:b/>
          <w:sz w:val="28"/>
          <w:szCs w:val="28"/>
          <w:lang w:val="be-BY"/>
        </w:rPr>
        <w:t>Рацько</w:t>
      </w:r>
    </w:p>
    <w:p w:rsidR="00735FB3" w:rsidRPr="00B169D5" w:rsidRDefault="00735FB3" w:rsidP="00735FB3">
      <w:pPr>
        <w:spacing w:line="276" w:lineRule="auto"/>
        <w:ind w:firstLine="567"/>
        <w:jc w:val="right"/>
        <w:rPr>
          <w:i/>
          <w:sz w:val="28"/>
          <w:szCs w:val="28"/>
          <w:lang w:val="be-BY"/>
        </w:rPr>
      </w:pPr>
    </w:p>
    <w:p w:rsidR="00735FB3" w:rsidRDefault="00CF6B00" w:rsidP="00A3556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УПЛЫЎ ПАЎСТАННЯ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1863–1864 ГГ.</w:t>
      </w:r>
      <w:r w:rsidRPr="00B16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ЎМОВЫ ВЫЗВАЛЕННЯ ПАМЕШЧЫЦКІХ СЯЛЯН БЕЛАРУСІ АД ПРЫГОНУ</w:t>
      </w:r>
      <w:r w:rsidR="000B3809">
        <w:rPr>
          <w:rFonts w:ascii="Times New Roman" w:hAnsi="Times New Roman" w:cs="Times New Roman"/>
          <w:b/>
          <w:sz w:val="28"/>
          <w:szCs w:val="28"/>
          <w:lang w:val="be-BY"/>
        </w:rPr>
        <w:t>*</w:t>
      </w:r>
    </w:p>
    <w:p w:rsidR="00A35560" w:rsidRDefault="00A35560" w:rsidP="00A3556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35560" w:rsidRPr="005C512F" w:rsidRDefault="00A35560" w:rsidP="005C512F">
      <w:pPr>
        <w:jc w:val="both"/>
        <w:rPr>
          <w:b/>
          <w:sz w:val="28"/>
          <w:szCs w:val="28"/>
        </w:rPr>
      </w:pPr>
      <w:r w:rsidRPr="005C512F">
        <w:rPr>
          <w:b/>
          <w:sz w:val="28"/>
          <w:szCs w:val="28"/>
          <w:lang w:val="be-BY"/>
        </w:rPr>
        <w:t>Весці БДПУ. Сер. 2.</w:t>
      </w:r>
      <w:r w:rsidR="005C512F" w:rsidRPr="00343BD9">
        <w:rPr>
          <w:b/>
          <w:sz w:val="28"/>
          <w:szCs w:val="28"/>
          <w:lang w:val="be-BY"/>
        </w:rPr>
        <w:t xml:space="preserve">Гісторыя. Філасофія. Паліталогія. </w:t>
      </w:r>
      <w:r w:rsidRPr="005C512F">
        <w:rPr>
          <w:b/>
          <w:sz w:val="28"/>
          <w:szCs w:val="28"/>
        </w:rPr>
        <w:t xml:space="preserve"> – 2014. – № 2.  – С. 29-33.</w:t>
      </w:r>
    </w:p>
    <w:p w:rsidR="00A35560" w:rsidRDefault="00A35560" w:rsidP="00A35560">
      <w:pPr>
        <w:pStyle w:val="Default"/>
      </w:pPr>
    </w:p>
    <w:p w:rsidR="00A35560" w:rsidRDefault="00A35560" w:rsidP="00A355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Ключ</w:t>
      </w:r>
      <w:r>
        <w:rPr>
          <w:b/>
          <w:bCs/>
          <w:sz w:val="28"/>
          <w:szCs w:val="28"/>
          <w:lang w:val="be-BY"/>
        </w:rPr>
        <w:t>авыя</w:t>
      </w:r>
      <w:r>
        <w:rPr>
          <w:b/>
          <w:bCs/>
          <w:sz w:val="28"/>
          <w:szCs w:val="28"/>
        </w:rPr>
        <w:t xml:space="preserve"> слов</w:t>
      </w:r>
      <w:r>
        <w:rPr>
          <w:b/>
          <w:bCs/>
          <w:sz w:val="28"/>
          <w:szCs w:val="28"/>
          <w:lang w:val="be-BY"/>
        </w:rPr>
        <w:t>ы</w:t>
      </w:r>
      <w:r w:rsidRPr="00A35560">
        <w:rPr>
          <w:b/>
          <w:bCs/>
          <w:sz w:val="28"/>
          <w:szCs w:val="28"/>
        </w:rPr>
        <w:t>:</w:t>
      </w:r>
      <w:r w:rsidRPr="00A35560">
        <w:rPr>
          <w:sz w:val="28"/>
          <w:szCs w:val="28"/>
          <w:lang w:val="be-BY"/>
        </w:rPr>
        <w:t xml:space="preserve">паўстанне </w:t>
      </w:r>
      <w:r w:rsidRPr="00A35560">
        <w:rPr>
          <w:bCs/>
          <w:sz w:val="28"/>
          <w:szCs w:val="28"/>
          <w:lang w:val="be-BY"/>
        </w:rPr>
        <w:t>1863–1864 гг</w:t>
      </w:r>
      <w:r>
        <w:rPr>
          <w:bCs/>
          <w:sz w:val="28"/>
          <w:szCs w:val="28"/>
          <w:lang w:val="be-BY"/>
        </w:rPr>
        <w:t xml:space="preserve">., </w:t>
      </w:r>
      <w:r>
        <w:rPr>
          <w:rFonts w:ascii="TimesNewRomanPS-BoldMT" w:hAnsi="TimesNewRomanPS-BoldMT" w:cs="TimesNewRomanPS-BoldMT"/>
          <w:bCs/>
          <w:sz w:val="27"/>
          <w:szCs w:val="27"/>
          <w:lang w:val="be-BY"/>
        </w:rPr>
        <w:t xml:space="preserve">памешчыцкія сяляне Беларусі, </w:t>
      </w:r>
      <w:r>
        <w:rPr>
          <w:sz w:val="28"/>
          <w:szCs w:val="28"/>
          <w:lang w:val="be-BY"/>
        </w:rPr>
        <w:t>віленскі генерал-губернатар</w:t>
      </w:r>
      <w:r w:rsidRPr="00306B9B">
        <w:rPr>
          <w:sz w:val="28"/>
          <w:szCs w:val="28"/>
          <w:lang w:val="be-BY"/>
        </w:rPr>
        <w:t xml:space="preserve"> М.М. </w:t>
      </w:r>
      <w:r>
        <w:rPr>
          <w:sz w:val="28"/>
          <w:szCs w:val="28"/>
          <w:lang w:val="be-BY"/>
        </w:rPr>
        <w:t>Мураўёў, сялянская рэформа</w:t>
      </w:r>
      <w:r w:rsidRPr="00306B9B">
        <w:rPr>
          <w:sz w:val="28"/>
          <w:szCs w:val="28"/>
          <w:lang w:val="be-BY"/>
        </w:rPr>
        <w:t xml:space="preserve"> 1861 г</w:t>
      </w:r>
      <w:r w:rsidRPr="00334214">
        <w:rPr>
          <w:sz w:val="28"/>
          <w:szCs w:val="28"/>
          <w:lang w:val="be-BY"/>
        </w:rPr>
        <w:t>.</w:t>
      </w:r>
    </w:p>
    <w:p w:rsidR="005C512F" w:rsidRDefault="005C512F" w:rsidP="00A355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</w:p>
    <w:p w:rsidR="00A35560" w:rsidRPr="00334214" w:rsidRDefault="00A35560" w:rsidP="00A3556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be-BY"/>
        </w:rPr>
      </w:pPr>
      <w:r w:rsidRPr="00FD548E">
        <w:rPr>
          <w:b/>
          <w:color w:val="333333"/>
          <w:sz w:val="28"/>
          <w:szCs w:val="28"/>
          <w:shd w:val="clear" w:color="auto" w:fill="FFFFFF"/>
          <w:lang w:val="be-BY"/>
        </w:rPr>
        <w:t>Кароткі агляд (рэферат):</w:t>
      </w:r>
      <w:r>
        <w:rPr>
          <w:rFonts w:ascii="TimesNewRomanPS-BoldMT" w:hAnsi="TimesNewRomanPS-BoldMT" w:cs="TimesNewRomanPS-BoldMT"/>
          <w:bCs/>
          <w:sz w:val="27"/>
          <w:szCs w:val="27"/>
          <w:lang w:val="be-BY"/>
        </w:rPr>
        <w:t>Аналізуе</w:t>
      </w:r>
      <w:r w:rsidRPr="00BB0A96">
        <w:rPr>
          <w:rFonts w:ascii="TimesNewRomanPS-BoldMT" w:hAnsi="TimesNewRomanPS-BoldMT" w:cs="TimesNewRomanPS-BoldMT"/>
          <w:bCs/>
          <w:sz w:val="27"/>
          <w:szCs w:val="27"/>
          <w:lang w:val="be-BY"/>
        </w:rPr>
        <w:t>цца</w:t>
      </w:r>
      <w:r>
        <w:rPr>
          <w:rFonts w:ascii="TimesNewRomanPS-BoldMT" w:hAnsi="TimesNewRomanPS-BoldMT" w:cs="TimesNewRomanPS-BoldMT"/>
          <w:bCs/>
          <w:sz w:val="27"/>
          <w:szCs w:val="27"/>
          <w:lang w:val="be-BY"/>
        </w:rPr>
        <w:t xml:space="preserve"> ўздзеянне </w:t>
      </w:r>
      <w:r w:rsidRPr="00306B9B">
        <w:rPr>
          <w:sz w:val="28"/>
          <w:szCs w:val="28"/>
          <w:lang w:val="be-BY"/>
        </w:rPr>
        <w:t xml:space="preserve">паўстання </w:t>
      </w:r>
      <w:r w:rsidRPr="00306B9B">
        <w:rPr>
          <w:bCs/>
          <w:sz w:val="28"/>
          <w:szCs w:val="28"/>
          <w:lang w:val="be-BY"/>
        </w:rPr>
        <w:t>1863–1864 гг.</w:t>
      </w:r>
      <w:r>
        <w:rPr>
          <w:bCs/>
          <w:sz w:val="28"/>
          <w:szCs w:val="28"/>
          <w:lang w:val="be-BY"/>
        </w:rPr>
        <w:t xml:space="preserve"> на </w:t>
      </w:r>
      <w:r>
        <w:rPr>
          <w:rFonts w:ascii="TimesNewRomanPS-BoldMT" w:hAnsi="TimesNewRomanPS-BoldMT" w:cs="TimesNewRomanPS-BoldMT"/>
          <w:bCs/>
          <w:sz w:val="27"/>
          <w:szCs w:val="27"/>
          <w:lang w:val="be-BY"/>
        </w:rPr>
        <w:t xml:space="preserve">палітыку царскага ўрада ў адносінах да памешчыцкіх сялян Беларусі. Прааналізаваны мерапрыемствы </w:t>
      </w:r>
      <w:r>
        <w:rPr>
          <w:sz w:val="28"/>
          <w:szCs w:val="28"/>
          <w:lang w:val="be-BY"/>
        </w:rPr>
        <w:t>віленскага генерал-губернатара</w:t>
      </w:r>
      <w:r w:rsidRPr="00306B9B">
        <w:rPr>
          <w:sz w:val="28"/>
          <w:szCs w:val="28"/>
          <w:lang w:val="be-BY"/>
        </w:rPr>
        <w:t xml:space="preserve"> М.М. </w:t>
      </w:r>
      <w:r>
        <w:rPr>
          <w:sz w:val="28"/>
          <w:szCs w:val="28"/>
          <w:lang w:val="be-BY"/>
        </w:rPr>
        <w:t>Мураўёва па карэкціроўцы</w:t>
      </w:r>
      <w:r w:rsidRPr="00306B9B">
        <w:rPr>
          <w:sz w:val="28"/>
          <w:szCs w:val="28"/>
          <w:lang w:val="be-BY"/>
        </w:rPr>
        <w:t xml:space="preserve"> сялянскай рэформы 1861 г</w:t>
      </w:r>
      <w:r w:rsidRPr="00334214">
        <w:rPr>
          <w:sz w:val="28"/>
          <w:szCs w:val="28"/>
          <w:lang w:val="be-BY"/>
        </w:rPr>
        <w:t>. у бок значна большага, чым раней, уліку інтарэсаў і настрояў сялянства, якое прызвана было стаць надзейнай сацыяльнай апорай царызму на гэтых тэрыторыях.</w:t>
      </w:r>
      <w:r w:rsidRPr="00FB697A">
        <w:rPr>
          <w:sz w:val="28"/>
          <w:szCs w:val="28"/>
          <w:lang w:val="be-BY"/>
        </w:rPr>
        <w:t>Адзначаецца, што і пасля некаторых урадавых уступак становішча памешчыцкіх сялян заставалася вельмі цяжкім.</w:t>
      </w:r>
      <w:r>
        <w:rPr>
          <w:sz w:val="28"/>
          <w:szCs w:val="28"/>
          <w:lang w:val="be-BY"/>
        </w:rPr>
        <w:t xml:space="preserve"> Аграрнае пытанне ў Беларусі вырашана не было.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 xml:space="preserve">На сучасным этапе развіцця гістарычнай навукі тэма ўплыву паўстання </w:t>
      </w:r>
      <w:r w:rsidRPr="00B169D5">
        <w:rPr>
          <w:bCs/>
          <w:sz w:val="28"/>
          <w:szCs w:val="28"/>
          <w:lang w:val="be-BY"/>
        </w:rPr>
        <w:t>1863–1864</w:t>
      </w:r>
      <w:r>
        <w:rPr>
          <w:bCs/>
          <w:sz w:val="28"/>
          <w:szCs w:val="28"/>
          <w:lang w:val="be-BY"/>
        </w:rPr>
        <w:t> </w:t>
      </w:r>
      <w:r w:rsidRPr="00B169D5">
        <w:rPr>
          <w:bCs/>
          <w:sz w:val="28"/>
          <w:szCs w:val="28"/>
          <w:lang w:val="be-BY"/>
        </w:rPr>
        <w:t xml:space="preserve">гг. </w:t>
      </w:r>
      <w:r w:rsidRPr="00B169D5">
        <w:rPr>
          <w:sz w:val="28"/>
          <w:szCs w:val="28"/>
          <w:lang w:val="be-BY"/>
        </w:rPr>
        <w:t>на ўмовы вызвалення памешчыцкіх Беларусі ад прыгону застаецца недастаткова раскрытай. Аб’ектыўнае вывучэнне тых зменаў, якія адбыліся ў былой панскай вёсцы пасля карэкціроўкі сялянскай рэформы 1861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віленскім генерал-губернатарам М.М.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Мураўёвым ускладняецца як залежнасцю гістарычных ацэнак паўстання ад ідэалагічных падыходаў у навуцы, так і адсутнасцю дакладных аб’ектыўных дадзеных аб сапраўдным павялічэнні ў пар</w:t>
      </w:r>
      <w:r>
        <w:rPr>
          <w:sz w:val="28"/>
          <w:szCs w:val="28"/>
          <w:lang w:val="be-BY"/>
        </w:rPr>
        <w:t>аўнанні з нормамі 1861 </w:t>
      </w:r>
      <w:r w:rsidRPr="00B169D5">
        <w:rPr>
          <w:sz w:val="28"/>
          <w:szCs w:val="28"/>
          <w:lang w:val="be-BY"/>
        </w:rPr>
        <w:t xml:space="preserve">г. сялянскага землекарыстання (у </w:t>
      </w:r>
      <w:r>
        <w:rPr>
          <w:sz w:val="28"/>
          <w:szCs w:val="28"/>
          <w:lang w:val="be-BY"/>
        </w:rPr>
        <w:t xml:space="preserve">тым ліку шляхам вяртання раней </w:t>
      </w:r>
      <w:r w:rsidRPr="00B169D5">
        <w:rPr>
          <w:sz w:val="28"/>
          <w:szCs w:val="28"/>
          <w:lang w:val="be-BY"/>
        </w:rPr>
        <w:t>адабраных участкаў), азямельванні батракоў і паслабленні ўмоў выкупу надзелаў ва ўласнасць.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Памешчыцкія сяляне Беларусі па дадзеных 10-й рэвізіі (1858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г.) складалі звыш ¾ усіх сялян, ці болей паловы ўсяго насельніцтва краю [12, </w:t>
      </w:r>
      <w:r w:rsidRPr="00B169D5">
        <w:rPr>
          <w:sz w:val="28"/>
          <w:szCs w:val="28"/>
          <w:lang w:val="en-US"/>
        </w:rPr>
        <w:t>c</w:t>
      </w:r>
      <w:r w:rsidRPr="00B169D5">
        <w:rPr>
          <w:sz w:val="28"/>
          <w:szCs w:val="28"/>
          <w:lang w:val="be-BY"/>
        </w:rPr>
        <w:t>. 28]. Яны чакалі не такога вызвалення, якое дэкларавалася ў царскім маніфесце і “Палажэннях” 19 лютага 1861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 Былыя панскія сяляне былі расчараваныя і абураныя двухгадовым пераходным перыядам, на час якога захоўвалася іх залежнасць ад памешчыка. Пратэст выклікала захаванне ранейшых павіннасцяў на карысць паноў, выбары органаў сельскага і валаснога грамадскага кіравання, у якіх запраўлялі стаўленнікі памешчыкаў і царскай </w:t>
      </w:r>
      <w:r w:rsidRPr="00B169D5">
        <w:rPr>
          <w:sz w:val="28"/>
          <w:szCs w:val="28"/>
          <w:lang w:val="be-BY"/>
        </w:rPr>
        <w:lastRenderedPageBreak/>
        <w:t>адміністрацыі. “Мясцовыя палажэн</w:t>
      </w:r>
      <w:r>
        <w:rPr>
          <w:sz w:val="28"/>
          <w:szCs w:val="28"/>
          <w:lang w:val="be-BY"/>
        </w:rPr>
        <w:t>н</w:t>
      </w:r>
      <w:r w:rsidRPr="00B169D5">
        <w:rPr>
          <w:sz w:val="28"/>
          <w:szCs w:val="28"/>
          <w:lang w:val="be-BY"/>
        </w:rPr>
        <w:t>і” давалі магчымасць памешчыкам яшчэ болей уразаць сялянскія надзелы, або поўнасцю пазбаўляць значную частку сялян зямлі. У дакументах рэформы поўнасцю было абыйдзена пытанне аб абеззямеленых, большая частка якіх пазбавілася зямлі ў апошнія дзесяцігоддзі перад рэформай. Не была ліквідавана церасполіца, не вырашана пытанне аб сервітутах.</w:t>
      </w:r>
    </w:p>
    <w:p w:rsidR="00202BFF" w:rsidRPr="005C512F" w:rsidRDefault="00735FB3" w:rsidP="00A35560">
      <w:pPr>
        <w:pBdr>
          <w:bottom w:val="single" w:sz="12" w:space="1" w:color="auto"/>
        </w:pBd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A35560">
        <w:rPr>
          <w:sz w:val="28"/>
          <w:szCs w:val="28"/>
          <w:lang w:val="be-BY"/>
        </w:rPr>
        <w:t xml:space="preserve">У пачатку 1863 г. пачаўся новы пад'ём сялянскага руху ў Беларусі, які быў выкліканы надзеямі былых памешчыцкіх сялян атрымаць "сапраўдную волю". У той жа час у Польшчы разгарнулася нацыянальна-вызваленчае паўстанне. Незадаволенасць сялян умовамі адмены прыгону выкарыстоўвалі лідэры радыкальна-дэмакратычнай плыні “чырвоных” Беларусі на чале з </w:t>
      </w:r>
      <w:r w:rsidRPr="005C512F">
        <w:rPr>
          <w:sz w:val="28"/>
          <w:szCs w:val="28"/>
          <w:lang w:val="be-BY"/>
        </w:rPr>
        <w:t>К. Каліноўскім. Поспех будучага паўстання ён звязваў з актыўным удзелам у</w:t>
      </w:r>
    </w:p>
    <w:p w:rsidR="00735FB3" w:rsidRPr="005C512F" w:rsidRDefault="00735FB3" w:rsidP="00A35560">
      <w:pPr>
        <w:spacing w:line="276" w:lineRule="auto"/>
        <w:jc w:val="both"/>
        <w:rPr>
          <w:sz w:val="28"/>
          <w:szCs w:val="28"/>
          <w:lang w:val="be-BY"/>
        </w:rPr>
      </w:pPr>
      <w:r w:rsidRPr="005C512F">
        <w:rPr>
          <w:sz w:val="28"/>
          <w:szCs w:val="28"/>
          <w:lang w:val="be-BY"/>
        </w:rPr>
        <w:t>ім сялянскіх мас, выступаў за перадачу ўсёй зямлі сялянству.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 xml:space="preserve">Аграрная праграма паўстанцаў павінна была прынесці рэальнае паляпшэнне сялянам. Гэта спрыяла пад’ёму сялянскага руху на беларуска-літоўскіх землях, што стварала надзвычай </w:t>
      </w:r>
      <w:r>
        <w:rPr>
          <w:sz w:val="28"/>
          <w:szCs w:val="28"/>
          <w:lang w:val="be-BY"/>
        </w:rPr>
        <w:t xml:space="preserve">небяспечную для царскага ўрада </w:t>
      </w:r>
      <w:r w:rsidRPr="00B169D5">
        <w:rPr>
          <w:sz w:val="28"/>
          <w:szCs w:val="28"/>
          <w:lang w:val="be-BY"/>
        </w:rPr>
        <w:t>сітуацыю. Ва ўмовах нар</w:t>
      </w:r>
      <w:r>
        <w:rPr>
          <w:sz w:val="28"/>
          <w:szCs w:val="28"/>
          <w:lang w:val="be-BY"/>
        </w:rPr>
        <w:t>астаючага сялянскага і рэвалюцый</w:t>
      </w:r>
      <w:r w:rsidRPr="00B169D5">
        <w:rPr>
          <w:sz w:val="28"/>
          <w:szCs w:val="28"/>
          <w:lang w:val="be-BY"/>
        </w:rPr>
        <w:t>нага руху, складанай агульнаеўрапейскай сітуацыі, ўрад вымушаны быў пайсці на паслабленне ў Беларусі і Літве палітычнай, юрыдычнай і эканамічнай залежнасці сялян ад мясцовых памешчыкаў, на перагляд некаторых</w:t>
      </w:r>
      <w:r>
        <w:rPr>
          <w:sz w:val="28"/>
          <w:szCs w:val="28"/>
          <w:lang w:val="be-BY"/>
        </w:rPr>
        <w:t xml:space="preserve"> палажэнняў рэформы 1861 г.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Па ініцыятыве міністра ўнутраных спраў П.А.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Валуева 1 сакавіка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выйшаў указ аб абавязковым выкупе сялянскіх надзелаў у Віленскай, Гродзенскай, Мінскай і Ковенскай губернях, Дрысенскім і латгальскіх паветах Віцебскай губерні, які падрываў магчымую сацыяльную базу паўстання і дзе існавала рэальная пагроза аб’яднання паўстання з сялянскай барацьбой за зямлю. Паводле ўказа, часоваабавязанае становішча сялян спынялася з 1 мая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З гэтага часу яны пераводзіліся ў разрад “сялян-уласнікаў”, пры гэтым да складання выкупных актаў і вызначэння выкупных плацяжоў яны павінны былі за свой надзел несці грашовую павіннасць. Сяляне, якія знаходзіліся на паншчыне, пераводзіліся на аброк, які ў параўнанні з аброкам па ўстаўных граматах зніжаўся на 20%. Грашовыя плацяжы сяляне павінны былі ўносіць ў павято</w:t>
      </w:r>
      <w:r>
        <w:rPr>
          <w:sz w:val="28"/>
          <w:szCs w:val="28"/>
          <w:lang w:val="be-BY"/>
        </w:rPr>
        <w:t>выя казначэйствы [13, № 39337].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Указ 1 сакавіка супярэчыў “Палажэнням” ад 19 лютага 1861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г., але расійскі ўрад пайшоў на яго прыняцце, баючыся далейшага пашырэння паўстанцкага руху і далучэння да яго беларускага сялянства. На Магілёўскую, беларускія паветы Віцебскай губерняў гэты ўказ не </w:t>
      </w:r>
      <w:r w:rsidRPr="00B169D5">
        <w:rPr>
          <w:sz w:val="28"/>
          <w:szCs w:val="28"/>
          <w:lang w:val="be-BY"/>
        </w:rPr>
        <w:lastRenderedPageBreak/>
        <w:t>распаўсюджваўся па прычыне таго, што тут паўстанцкія атрады яшчэ да таго часу не з’явіліся. Улады баяліся ісці на ўступкі сялянам у рэгіёне, які межаваўся з рускімі губернямі, каб не выклікаць у іх</w:t>
      </w:r>
      <w:r>
        <w:rPr>
          <w:sz w:val="28"/>
          <w:szCs w:val="28"/>
          <w:lang w:val="be-BY"/>
        </w:rPr>
        <w:t xml:space="preserve"> абвастрэння сялянскай барацьбы</w:t>
      </w:r>
      <w:r w:rsidRPr="00B169D5">
        <w:rPr>
          <w:sz w:val="28"/>
          <w:szCs w:val="28"/>
          <w:lang w:val="be-BY"/>
        </w:rPr>
        <w:t xml:space="preserve"> супраць памешчыкаў.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М.М.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Мураўёў, назначаны ў маі 1863</w:t>
      </w:r>
      <w:r>
        <w:rPr>
          <w:sz w:val="28"/>
          <w:szCs w:val="28"/>
          <w:lang w:val="be-BY"/>
        </w:rPr>
        <w:t xml:space="preserve"> г. </w:t>
      </w:r>
      <w:r w:rsidRPr="00B169D5">
        <w:rPr>
          <w:sz w:val="28"/>
          <w:szCs w:val="28"/>
          <w:lang w:val="be-BY"/>
        </w:rPr>
        <w:t>галоўным начальнікам Паўночна-Заходняга краю замест У.І.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Назімава, быў перакананы у тым, что мясцовае апалячанае дваранства разам з ксяндзамі было галоўнай рухаючай сілай паўстання. Генерал-губернатар сцвярджаў, што ў Заходнім краі ўрад можа абапірацца толькі на сялянства, таму неабходна пры дапамозе рэформы раз’яднаць сельскае насельніцтва з землеўладальнікамі [3, с. 496]. 2 лістапада 1863 г</w:t>
      </w:r>
      <w:r>
        <w:rPr>
          <w:sz w:val="28"/>
          <w:szCs w:val="28"/>
          <w:lang w:val="be-BY"/>
        </w:rPr>
        <w:t xml:space="preserve">. Аляксандр ІІ зацвердзіў указ </w:t>
      </w:r>
      <w:r w:rsidRPr="00B169D5">
        <w:rPr>
          <w:sz w:val="28"/>
          <w:szCs w:val="28"/>
          <w:lang w:val="be-BY"/>
        </w:rPr>
        <w:t>аб спыненні з 1 студзеня 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у Магілёўскай, і беларускіх паветах Віцебскай губерняў абавязковых адносін часоваабавязаных ся</w:t>
      </w:r>
      <w:r>
        <w:rPr>
          <w:sz w:val="28"/>
          <w:szCs w:val="28"/>
          <w:lang w:val="be-BY"/>
        </w:rPr>
        <w:t>лян з памешчыкамі і зніжэнні на</w:t>
      </w:r>
      <w:r w:rsidRPr="00B169D5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% памеру выкупных плацяжоў [13,</w:t>
      </w:r>
      <w:r w:rsidRPr="00B169D5">
        <w:rPr>
          <w:sz w:val="28"/>
          <w:szCs w:val="28"/>
          <w:lang w:val="be-BY"/>
        </w:rPr>
        <w:t xml:space="preserve"> № 40172</w:t>
      </w:r>
      <w:r>
        <w:rPr>
          <w:sz w:val="28"/>
          <w:szCs w:val="28"/>
          <w:lang w:val="be-BY"/>
        </w:rPr>
        <w:t>].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Рэалізацыю ўказаў</w:t>
      </w:r>
      <w:r w:rsidRPr="00B169D5">
        <w:rPr>
          <w:sz w:val="28"/>
          <w:szCs w:val="28"/>
          <w:lang w:val="be-BY"/>
        </w:rPr>
        <w:t xml:space="preserve"> 1 сакавіка і 2 лістапада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павінны былі ажыццяўляць праверачныя камісіі, дзейнасць якіх павінна была паказаць “клопат” урада аб інтарэсах мясцовага сялянства. У сваю чаргу і сяляне лічылі,</w:t>
      </w:r>
      <w:r>
        <w:rPr>
          <w:sz w:val="28"/>
          <w:szCs w:val="28"/>
          <w:lang w:val="be-BY"/>
        </w:rPr>
        <w:t xml:space="preserve"> што пасля праверкі праверачнымі</w:t>
      </w:r>
      <w:r w:rsidRPr="00B169D5">
        <w:rPr>
          <w:sz w:val="28"/>
          <w:szCs w:val="28"/>
          <w:lang w:val="be-BY"/>
        </w:rPr>
        <w:t xml:space="preserve"> камісі</w:t>
      </w:r>
      <w:r>
        <w:rPr>
          <w:sz w:val="28"/>
          <w:szCs w:val="28"/>
          <w:lang w:val="be-BY"/>
        </w:rPr>
        <w:t>ямі ўстаўных грамат іх становішча адразу палеп</w:t>
      </w:r>
      <w:r w:rsidRPr="00B169D5">
        <w:rPr>
          <w:sz w:val="28"/>
          <w:szCs w:val="28"/>
          <w:lang w:val="be-BY"/>
        </w:rPr>
        <w:t>шыцца. Праверачныя камісіі павін</w:t>
      </w:r>
      <w:r>
        <w:rPr>
          <w:sz w:val="28"/>
          <w:szCs w:val="28"/>
          <w:lang w:val="be-BY"/>
        </w:rPr>
        <w:t>н</w:t>
      </w:r>
      <w:r w:rsidRPr="00B169D5">
        <w:rPr>
          <w:sz w:val="28"/>
          <w:szCs w:val="28"/>
          <w:lang w:val="be-BY"/>
        </w:rPr>
        <w:t>ы былі праверыць правільнасць складзеных устаўных грамат, вызначыць памеры выкупных пл</w:t>
      </w:r>
      <w:r>
        <w:rPr>
          <w:sz w:val="28"/>
          <w:szCs w:val="28"/>
          <w:lang w:val="be-BY"/>
        </w:rPr>
        <w:t>ацяжоў і скласці выкупныя акты.</w:t>
      </w:r>
    </w:p>
    <w:p w:rsidR="00735FB3" w:rsidRPr="00B169D5" w:rsidRDefault="00735FB3" w:rsidP="00735FB3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Мураўёў узяў пад асабісты кантроль работу праверачных камісій. Кожныя два тыдні губернатары прысылалі генерал-губернатару справаздачы аб ходзе праверачных работ, дзе давалі звесткі аб складзеных выкупных актах і колькасці скаргаў ад памешчыкаў і сялян на гэтыя дакументы, зацверджаныя галоўнай выкупной установай [9, арк. 33-35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а]. Каб паскорыць работу, цыркулярам ад 23 верасня 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камісіям дазвалялася афармляць выкупныя акты ў зімовы час без выезда ў маёнткі [20, с. 140].</w:t>
      </w:r>
    </w:p>
    <w:p w:rsidR="00735FB3" w:rsidRPr="00B169D5" w:rsidRDefault="00735FB3" w:rsidP="00735FB3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Сяляне не жадалі падпісваць складзеныя выкупныя акты  ў сувязі з тым, што ім не вярнулі адрэзаныя ў свой час землі. Іншы раз яны самавольна захоплівалі адабраныя ў іх сенажаці і выганы, секлі памешчыцкі лес і адмаўляліся выкупаць надзелы [10, арк. 72]. У адказ на шматлікія скаргі сялян на няправільна складзеныя ўстаўныя граматы 14 жніўня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Мураўёў выдаў цыркуляр, па якому праверачныя камісіі атрымалі права “уваходзіць у разбор скаргаў на няправільнае складанне ўстаўных грамат … і неадкладна выпраўляць усе заўважаныя недакладнасці, даючы сялянам ва ўласнасць, пры дапамозе выкупа, ўсе належачыя ім па “мясцоваму</w:t>
      </w:r>
      <w:r>
        <w:rPr>
          <w:sz w:val="28"/>
          <w:szCs w:val="28"/>
          <w:lang w:val="be-BY"/>
        </w:rPr>
        <w:t xml:space="preserve"> Палажэнню” землі” [17, с. 64].</w:t>
      </w:r>
    </w:p>
    <w:p w:rsidR="00735FB3" w:rsidRPr="00B169D5" w:rsidRDefault="00735FB3" w:rsidP="00735FB3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lastRenderedPageBreak/>
        <w:t>Цыркулярам Мураўёва ад 17 жніўня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 губернскім і павятовым установам па сялянскіх справах давалася права “… прымаць для разбору паступаючыя ад сялян скаргі на адабраныя ў іх землі ў прамежак часу ад складання інвентароў да ўвядзення ў дзеянне ўстаўных грамат” і, ў выпадку, калі выявіцца, што абеззямеленыя “сапраўды карысталіся інвентарнай зямлёй, … адводзіць ім пазямельныя ўчасткі колькасцю не вышэй за 3 дзесяціны прыдатнай зямлі на сям’ю” [17, с</w:t>
      </w:r>
      <w:r>
        <w:rPr>
          <w:sz w:val="28"/>
          <w:szCs w:val="28"/>
          <w:lang w:val="be-BY"/>
        </w:rPr>
        <w:t xml:space="preserve">. 64-66]. “Мера </w:t>
      </w:r>
      <w:r w:rsidRPr="00B169D5">
        <w:rPr>
          <w:sz w:val="28"/>
          <w:szCs w:val="28"/>
          <w:lang w:val="be-BY"/>
        </w:rPr>
        <w:t>гэтая, – пісаў Мураўёў віленскаму губернатару, – адыме на будучы час у крамольнікаў магчымасць, карыстаючыся цяжкім становішчам беззямельных сялян, прыцягваць іх на свой бок” [7, арк. 10]. Улады імкнуліся шляхам раздачы зямель ліквідаваць катэгорыю батракоў, вельмі небяспечных у час паўстання, калі рэвалюцыйныя ўлады абяцалі ім па 3 моргі зямлі пры ўмове ўступлення ў паўстанцкі атрад. Надзел у 3 дзесяціны не прадугледжваў наяўнасці сядзібы. Начальнік краю патрабаваў, каб сяляне “… ні пры якай умове не аддавалі сваіх участкаў у арэнду другім гаспадарам ці іншым асобам без згоды і дазволу валаснога праўлення” [7, арк. 11]. Мураўёў спадзяваўся</w:t>
      </w:r>
      <w:r>
        <w:rPr>
          <w:sz w:val="28"/>
          <w:szCs w:val="28"/>
          <w:lang w:val="be-BY"/>
        </w:rPr>
        <w:t>, што сяляне задаволяцца 3 дзесяцінамі,</w:t>
      </w:r>
      <w:r w:rsidRPr="00B169D5">
        <w:rPr>
          <w:sz w:val="28"/>
          <w:szCs w:val="28"/>
          <w:lang w:val="be-BY"/>
        </w:rPr>
        <w:t xml:space="preserve"> атрыманымі з рук цара, і не пойдуць разам з паўстанцамі змагацца за 3</w:t>
      </w:r>
      <w:r>
        <w:rPr>
          <w:sz w:val="28"/>
          <w:szCs w:val="28"/>
          <w:lang w:val="be-BY"/>
        </w:rPr>
        <w:t xml:space="preserve"> моргі зямлі супра</w:t>
      </w:r>
      <w:r w:rsidRPr="00B169D5">
        <w:rPr>
          <w:sz w:val="28"/>
          <w:szCs w:val="28"/>
          <w:lang w:val="be-BY"/>
        </w:rPr>
        <w:t>ць самадзяржаўя [16, с. 127]. Не маючы ні інвентара, ні жывёлы, такі селянін вымушаны быў ўсё ро</w:t>
      </w:r>
      <w:r>
        <w:rPr>
          <w:sz w:val="28"/>
          <w:szCs w:val="28"/>
          <w:lang w:val="be-BY"/>
        </w:rPr>
        <w:t>ўна ісці ў кабалу да памешчыка.</w:t>
      </w:r>
    </w:p>
    <w:p w:rsidR="00735FB3" w:rsidRPr="00B169D5" w:rsidRDefault="00735FB3" w:rsidP="00735FB3">
      <w:pPr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Напалоханыя размахам паўстання, мясцовыя ўлады гатовы былі пайсці далей таго, што намячалася ў цыркулярах, і аднавіць інвентарныя надзелы поўнасцю. Прапанова Мураўёва прыдаць інвентарным правілам ад 22 снежня 1852</w:t>
      </w:r>
      <w:r>
        <w:rPr>
          <w:sz w:val="28"/>
          <w:szCs w:val="28"/>
          <w:lang w:val="be-BY"/>
        </w:rPr>
        <w:t> г., якія не былі ўведзены ў дзеянне</w:t>
      </w:r>
      <w:r w:rsidRPr="00B169D5">
        <w:rPr>
          <w:sz w:val="28"/>
          <w:szCs w:val="28"/>
          <w:lang w:val="be-BY"/>
        </w:rPr>
        <w:t>, абавязковую сілу выклікала трывогу не толькі ў мясцовых памешчыкаў, але і ў петярбургскіх улад. Цыркуляры ад 14 і 17 жніўня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</w:t>
      </w:r>
      <w:r>
        <w:rPr>
          <w:sz w:val="28"/>
          <w:szCs w:val="28"/>
          <w:lang w:val="be-BY"/>
        </w:rPr>
        <w:t xml:space="preserve">, атрымаўшыя заканадаўчую моц, </w:t>
      </w:r>
      <w:r w:rsidRPr="00B169D5">
        <w:rPr>
          <w:sz w:val="28"/>
          <w:szCs w:val="28"/>
          <w:lang w:val="be-BY"/>
        </w:rPr>
        <w:t>не прадугледжвалі аднаўлення поўнага інвентарнага надзела [11, с. 421-422].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Аднак</w:t>
      </w:r>
      <w:r w:rsidRPr="00B169D5">
        <w:rPr>
          <w:sz w:val="28"/>
          <w:szCs w:val="28"/>
          <w:lang w:val="be-BY"/>
        </w:rPr>
        <w:t xml:space="preserve"> сяляне настойліва патрабавалі вяртання ўсёй адабранай панамі зямлі, і ўлады вымушаны былі пайсці на далейшыя ўступкі. 18 кастрычніка 1863 г. віленскі генерал-губернатар выдае новы цыркуляр, які канкрэтызаваў парадак надзялення абеззямеленых сялян зямлёй. Тым сялянам, якія былі пазбаўленыя зямлі ў перыяд пасля 20 лістапада 1857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і  пазней, вяртаўся іх надзел у поўным аб’ёме пры ўмове, калі ён не паступіў у надзел іншым сялянам ці не знаходзіўся ў арэндным карыстанні. Абеззямеленыя з 1846 па 1857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 атрымоўвалі трохдзесяцінны надзел на сям’ю [17, с.77-78]. Удакладнялася, што жанатыя дзеці складалі асобную сям’ю і мелі права на </w:t>
      </w:r>
      <w:r>
        <w:rPr>
          <w:sz w:val="28"/>
          <w:szCs w:val="28"/>
          <w:lang w:val="be-BY"/>
        </w:rPr>
        <w:t>надзел.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i/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lastRenderedPageBreak/>
        <w:t>Для надзела абеззямеленых выкарыстоўваліся адабраныя ў сялян да рэформы інвентарныя землі, адрэзкі ад сялянскіх надзелаў. У пункце 6 цыркуляра гаварылася: “У выпадку недахопу былых сялянскіх зямель, памешчык абавязаны зрабіць адвод надзела з іншых якіх-небудзь угоддзяў, пазбягаючы цераспалосіцы” [17, с. 77-79], г.зн. з фальварковых зямель. У пастанове Мінскай губернскай па сялянскіх справах прысутнасці ад 7 красавіка 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было сказана, што “камісіі абавязаны ў выпадку, калі пры надзяленні 3 дзес. не хопіць былых сялянскіх зямель, надзяляць абеззямеленых з памешчыцкіх зямель і занятых чужымі на</w:t>
      </w:r>
      <w:r>
        <w:rPr>
          <w:sz w:val="28"/>
          <w:szCs w:val="28"/>
          <w:lang w:val="be-BY"/>
        </w:rPr>
        <w:t>ймальнікамі” [8, арк. 45 адв.].</w:t>
      </w:r>
    </w:p>
    <w:p w:rsidR="00735FB3" w:rsidRPr="00B169D5" w:rsidRDefault="00735FB3" w:rsidP="00735FB3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Памешчыкі накіроўвалі скаргі ў міравыя з’езды і губернскія прысутнасці на тое, што міравыя пасрэднікі вельмі нізка ацэньваюць сялянскія землі [8, арк. 19-20]. Аднак ва ўмовах барацьбы з паўстаннем гэтыя скаргі не прымаліся да ўвагі. Міравыя пасрэднікі і міравыя з’езды новага складу ва ўсім падтрымоўвалі праверачныя камісіі. З 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старшынёй з’езда міравых пасрэднікаў станавіўся не павятовы прадвадзіцель дваранства, а адзін з чыноўнікаў праверачнай камісіі [14, арк. 4].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Пытанне аб абеззямельных у Беларусі патрабавала свайго далейшага вырашэння. Мерапрыемствы Мураўёва не закранулі значную колькасць батракоў, якія былі пазбаўлены сваіх надзелаў да ўвядзення інвентароў. Між тым батракі неслі ўсе дзяржаўныя і мірскія павіннасці нароўні з сялянамі надзеленымі зямлёй. Цыркулярамі 10 і 11 сакавіка 1865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Мураўёў звяртаў увагу міравых пасрэднікаў і праверачныя камісіі на цяжкае становішча батракоў і кутнікаў. Начальнік края загадаў “прасіць” міравых пасрэднікаў, каб яны “тлумачылі” і “схілялі ” сялян-уласнікаў да паляпшэння становішча батракоў шляхам прадастаўлення ім на праве выкупа зямлі для ўладкавання сядзібы з агародам, “не дапускаючы якіх-небудзь прымусовых да гэтага мер”. Прадугледжвалася заахвоціць сялян-уласнікаў, дабраахвотна надзяляць за іх кошт беззямельных сялян сядзібнымі ўчасткамі [6, с. 23-24, 82-83]. У красавіку 1865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Мураўёў звярнуўся да міністра ўнутраных спраў П.А. Валуева з прапановай аб надзяленні батракоў і кутнікаў за кошт сельскай грамады. Аднак міністр не падтрымаў прапанову начальніка краю. Грамада выкарыстоўвала любую падставу для адмаўлення п</w:t>
      </w:r>
      <w:r>
        <w:rPr>
          <w:sz w:val="28"/>
          <w:szCs w:val="28"/>
          <w:lang w:val="be-BY"/>
        </w:rPr>
        <w:t>атрабаванням батракоў аб зямлі.</w:t>
      </w:r>
    </w:p>
    <w:p w:rsidR="00735FB3" w:rsidRPr="00B169D5" w:rsidRDefault="00735FB3" w:rsidP="00735FB3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Па дадзеных Д.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Рыхтэра, у Віленскай, Гродзенскай і Мінскай губернях атрымалі надзелы 20603 двары беззямельных сялян, з іх 7462 двароў па 3 дзесяціны на сям’ю. У выніку абеззямеленыя памешчыкамі ў 1846-1862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гг. </w:t>
      </w:r>
      <w:r w:rsidRPr="00B169D5">
        <w:rPr>
          <w:sz w:val="28"/>
          <w:szCs w:val="28"/>
          <w:lang w:val="be-BY"/>
        </w:rPr>
        <w:lastRenderedPageBreak/>
        <w:t>сяляне заходніх і цэнтральных паветаў Беларусі (12,4% ад надзеленых зямлёй па выкупных актах) атрымалі зямлю [15, с. 590-591, 602-603].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Надзвычай важную ролю ў гаспадарцы мясцовага сялянства адыгрывалі сервітуты – права карыстацца выганамі, пашамі і пакосамі ў памешчыцкіх лясах. Цыркулярам ад 24 ліпеня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праверачным камісіям было загадана ўключаць у выкупныя акты права сялян “… на касьбу сена ў лясах, дзе яны касілі раней, а памешчык абавязваўся не секчы леса ў месцах, дзе знаходзіліся сялянскія пакосы, у той час, калі ад гэтага магла адбыцца шкода для сялянскіх сенажацяў” [17, с. 56; 8, арк. 113]. 10 верасня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Мураўёў выдаў цыркуляр, у якім загадаў міравым пасрэднікам раб</w:t>
      </w:r>
      <w:r>
        <w:rPr>
          <w:sz w:val="28"/>
          <w:szCs w:val="28"/>
          <w:lang w:val="be-BY"/>
        </w:rPr>
        <w:t>іць усё неабходнае, каб схіляць</w:t>
      </w:r>
      <w:r w:rsidRPr="00B169D5">
        <w:rPr>
          <w:sz w:val="28"/>
          <w:szCs w:val="28"/>
          <w:lang w:val="be-BY"/>
        </w:rPr>
        <w:t xml:space="preserve"> памешчыкаў да замены сервітутаў на землі, прыдатныя для сялянскіх сенажацяў і пашаў [1, 275-276]. Распараджэннямі віленскага генерал-губернатара ад 15 лютага і 1 ліпеня 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сяляне атрымалі права карыстацца выпасамі ў памешчыцкіх лясах, калі яны да адмены прыгоннага права былі агульнымі для сялян і памешчыкаў, а таксама пасвіць сваю жывёлу там, дзе яе пасвілі пры прыгонным праве, калі за карыстанне гэтымі выпасамі яны не адбывалі асоб</w:t>
      </w:r>
      <w:r>
        <w:rPr>
          <w:sz w:val="28"/>
          <w:szCs w:val="28"/>
          <w:lang w:val="be-BY"/>
        </w:rPr>
        <w:t>ай павіннасці [1, с. 104, 138].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У выніку дадатковых мерапрыемстваў расійскага ўрада, праведзеных пасля паўстання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г., зямельны голад у беларускай вёсцы некалькі </w:t>
      </w:r>
      <w:r>
        <w:rPr>
          <w:sz w:val="28"/>
          <w:szCs w:val="28"/>
          <w:lang w:val="be-BY"/>
        </w:rPr>
        <w:t>зменшыўся. Адбылося намінальнае ў</w:t>
      </w:r>
      <w:r w:rsidRPr="00B169D5">
        <w:rPr>
          <w:sz w:val="28"/>
          <w:szCs w:val="28"/>
          <w:lang w:val="be-BY"/>
        </w:rPr>
        <w:t xml:space="preserve"> параўнанні з</w:t>
      </w:r>
      <w:r>
        <w:rPr>
          <w:sz w:val="28"/>
          <w:szCs w:val="28"/>
          <w:lang w:val="be-BY"/>
        </w:rPr>
        <w:t xml:space="preserve"> указанымі ва ўстаўных граматах</w:t>
      </w:r>
      <w:r w:rsidRPr="00B169D5">
        <w:rPr>
          <w:sz w:val="28"/>
          <w:szCs w:val="28"/>
          <w:lang w:val="be-BY"/>
        </w:rPr>
        <w:t xml:space="preserve"> павелічэнне сялян</w:t>
      </w:r>
      <w:r>
        <w:rPr>
          <w:sz w:val="28"/>
          <w:szCs w:val="28"/>
          <w:lang w:val="be-BY"/>
        </w:rPr>
        <w:t xml:space="preserve">скага землекарыстання ў выніку </w:t>
      </w:r>
      <w:r w:rsidRPr="00B169D5">
        <w:rPr>
          <w:sz w:val="28"/>
          <w:szCs w:val="28"/>
          <w:lang w:val="be-BY"/>
        </w:rPr>
        <w:t>вяртання сялянам зямель, адабраных памешчыкамі напярэдадні рэформы і за кошт надзялення абеззямеленых сялян. Так, у Мінскай губерні колькасць надзельнай зямлі па выкупных актах у параўнанні з надзелам 1861 г.</w:t>
      </w:r>
      <w:r>
        <w:rPr>
          <w:sz w:val="28"/>
          <w:szCs w:val="28"/>
          <w:lang w:val="be-BY"/>
        </w:rPr>
        <w:t xml:space="preserve"> адпаведна ўстаўным граматам узрасла</w:t>
      </w:r>
      <w:r w:rsidRPr="00B169D5">
        <w:rPr>
          <w:sz w:val="28"/>
          <w:szCs w:val="28"/>
          <w:lang w:val="be-BY"/>
        </w:rPr>
        <w:t xml:space="preserve"> на 20,6%, у Гродзенскай губерні – 13,8%, у Магілёўскай – 8,9 %, Віленскай – 7,5%, Віцебскай (чатыры паветы) – на 17% [18, с. 450; 19, с. 19-20; 21, с. 566-571; 11, с. 427; 5, с. 176].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У сувязі са склаўшайся палітычнай абстаноўкай у час паўстання 1863-1864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гг. і пад’ёму сялянскага руху ў Беларусі ўлады вымушаны былі пайсці на істотнае зніжэнне выкупных плацяжоў. У адпаведнасці з законам ад 1 сакавіка 1861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 </w:t>
      </w:r>
      <w:r>
        <w:rPr>
          <w:sz w:val="28"/>
          <w:szCs w:val="28"/>
          <w:lang w:val="be-BY"/>
        </w:rPr>
        <w:t>павятовыя праверачныя камісіі цэ</w:t>
      </w:r>
      <w:r w:rsidRPr="00B169D5">
        <w:rPr>
          <w:sz w:val="28"/>
          <w:szCs w:val="28"/>
          <w:lang w:val="be-BY"/>
        </w:rPr>
        <w:t>нтральных і заходніх паветаў зменшылі гадавую велічыню плацяжоў на дзесяціну надзельнай зямлі па выкупных актах у параўнанні з вызначанымі ва ўстаўных граматах. Так, ў Мінскай губерні плацяжы сялян на карысць памешчыка скарачаліся ў сярэднім на 1 руб. 50 кап. (75,4%), у Гродзенскай – на 1 руб. 48 кап. (68,8%), у Віленскай – на 1 ру</w:t>
      </w:r>
      <w:r>
        <w:rPr>
          <w:sz w:val="28"/>
          <w:szCs w:val="28"/>
          <w:lang w:val="be-BY"/>
        </w:rPr>
        <w:t>б. 37 кап. (64,9%) [4, с. 165].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 xml:space="preserve">Значна меншае зніжэнне велічыні выкупа назіраецца ва ўсходніх паветах. Тут паўстанне не набыло такіх маштабаў, як на захадзе і ў цэнтры </w:t>
      </w:r>
      <w:r w:rsidRPr="00B169D5">
        <w:rPr>
          <w:sz w:val="28"/>
          <w:szCs w:val="28"/>
          <w:lang w:val="be-BY"/>
        </w:rPr>
        <w:lastRenderedPageBreak/>
        <w:t>Беларусі, а першапачатковы выкуп планаваўся меншы. У адпаведнасці з указам ад 2 лістапада 1863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у Магілёўскай губерні выкупныя плацяжы знізіліся на 23,8%, склаўшы па выкупных актах у сярэднім 1 руб. 18 кап. на дзесяціну надзела, а ў беларускіх паветах Віцебскай губ. – 1 руб 25 кап. [22, с. 568-569].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У параўнанні з суседнімі расійскімі губернямі колькасць надзельнай зямлі на душу пасля паўстання 1863-1864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гг. у беларускіх губернях амаль што паўсюдна б</w:t>
      </w:r>
      <w:r>
        <w:rPr>
          <w:sz w:val="28"/>
          <w:szCs w:val="28"/>
          <w:lang w:val="be-BY"/>
        </w:rPr>
        <w:t xml:space="preserve">ыла большая, а выкупныя плацяжы </w:t>
      </w:r>
      <w:r w:rsidRPr="00B169D5">
        <w:rPr>
          <w:sz w:val="28"/>
          <w:szCs w:val="28"/>
          <w:lang w:val="be-BY"/>
        </w:rPr>
        <w:t>– меншыя. Так, напрыклад, сярэдні душавы надзел у Смаленскай губерні складаў 4, а ў Магілёўскай – 4,9 дзес. (на 22,5% больш). Усе плацяжы з дзесяціны з дзесяціны ў Смаленскай губерні былі на 36,6-52,1% большыя, чым у Магілёўскай. У Мінскай губерні ў параўнанні з Чарнігаўскай надзелы былі на 24,4% большыя, а плацяжы з дзесяціны – на 56,5% меньшыя [2, с. 86; 22, с. 105-107].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Такім чынам, паўстанне 1863-1864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гг. выклікала перагляд унутранай палітыкі ўрада на беларускіх землях у бок зна</w:t>
      </w:r>
      <w:r>
        <w:rPr>
          <w:sz w:val="28"/>
          <w:szCs w:val="28"/>
          <w:lang w:val="be-BY"/>
        </w:rPr>
        <w:t xml:space="preserve">чна большага, чым раней, уліку </w:t>
      </w:r>
      <w:r w:rsidRPr="00B169D5">
        <w:rPr>
          <w:sz w:val="28"/>
          <w:szCs w:val="28"/>
          <w:lang w:val="be-BY"/>
        </w:rPr>
        <w:t>інтарэсаў і настрояў сялянства, якое прызвана было стаць надзейнай сацыяльнай апорай царызму на гэтых тэрыторыях. Віленскі генерал-губернатар Мураўёў зрабіў карэктыроўку аграрнай рэформы ў спрыяльных для сялян адносінах: распаўсюджанне ўказа 1 сакавіка 1863</w:t>
      </w:r>
      <w:r>
        <w:rPr>
          <w:sz w:val="28"/>
          <w:szCs w:val="28"/>
          <w:lang w:val="be-BY"/>
        </w:rPr>
        <w:t xml:space="preserve"> г. на </w:t>
      </w:r>
      <w:r w:rsidRPr="00B169D5">
        <w:rPr>
          <w:sz w:val="28"/>
          <w:szCs w:val="28"/>
          <w:lang w:val="be-BY"/>
        </w:rPr>
        <w:t>ўсе паветы беларускіх губерняў; заснаванне паўсюднай праве</w:t>
      </w:r>
      <w:r>
        <w:rPr>
          <w:sz w:val="28"/>
          <w:szCs w:val="28"/>
          <w:lang w:val="be-BY"/>
        </w:rPr>
        <w:t>ркі сялянскіх надзелаў і павінна</w:t>
      </w:r>
      <w:r w:rsidRPr="00B169D5">
        <w:rPr>
          <w:sz w:val="28"/>
          <w:szCs w:val="28"/>
          <w:lang w:val="be-BY"/>
        </w:rPr>
        <w:t>сцяў, запісаных у 1861-1862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гг. ва ўстаўныя граматы; аднаўленне надзелаў сялян, абеззямеленых у перыяд пасля 1857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г.; спроба поўнага аднаўлення сялянскага зямельнага фонду, зафіксаванага ў інвентарах 1846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і прыданне заканадаўчай сілы інвентарным правілам 1852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г. (у свой час так і не ўступіўшым у дзеянне).</w:t>
      </w:r>
    </w:p>
    <w:p w:rsidR="00735FB3" w:rsidRPr="00B169D5" w:rsidRDefault="00735FB3" w:rsidP="00735FB3">
      <w:pPr>
        <w:spacing w:line="276" w:lineRule="auto"/>
        <w:ind w:firstLine="540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Аднак і пасля некаторых урадавых уступак становішча сялян заставалася вельмі цяжкім. Далёка не ўсе адрэзкі былі вернуты сялянству. У Гродзенскай губерні сяляне атрым</w:t>
      </w:r>
      <w:r>
        <w:rPr>
          <w:sz w:val="28"/>
          <w:szCs w:val="28"/>
          <w:lang w:val="be-BY"/>
        </w:rPr>
        <w:t>алі зямлі на 67,7 тыс. дзесяцін</w:t>
      </w:r>
      <w:r w:rsidRPr="00B169D5">
        <w:rPr>
          <w:sz w:val="28"/>
          <w:szCs w:val="28"/>
          <w:lang w:val="be-BY"/>
        </w:rPr>
        <w:t xml:space="preserve"> (8,8%) менш, чым яе мелі да адмены прыгону згодна з абавязковымі інвентарамі. У Магілёўскай губерні агульная колькасць прыдатнай зямлі, атрыманай сялянамі, паводле выкупных актаў, адносна плошчы яе напярэдадні адмены прыгону, зафіксаванай ва ўстаўных граматах, скарацілася на 39,9 тыс. дзес. (4,9%), гэта значыць, сялянам вярнулі не ўсе землі, адрэзаныя пры ажыццяўленні рэформы [19, с. 571]. Па дадзеных на 1877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г. толькі 27,6% сялянскіх двароў мелі надзел 15-20 дзесяцін (што было неабходным для самазабяспечэння гаспадаркі), звыш 20 дзес. мела 10,5 і да 15 дзес. – 61,9% сялянскіх гаспадарак [12, с. 318]. Большасць сялян атрымала па 3 дзесяціны на двор. </w:t>
      </w:r>
      <w:r w:rsidRPr="00B169D5">
        <w:rPr>
          <w:sz w:val="28"/>
          <w:szCs w:val="28"/>
          <w:lang w:val="be-BY"/>
        </w:rPr>
        <w:lastRenderedPageBreak/>
        <w:t>Такі надзел не мог забяспечыць патрэбы сялянскай сям’і таму, што ў Беларусі пераважала малаўрадлівая пясчаная глеба, значная частка зямель была забалочана. Сяляне, якія мелі малыя надзелы, а таксама без</w:t>
      </w:r>
      <w:r>
        <w:rPr>
          <w:sz w:val="28"/>
          <w:szCs w:val="28"/>
          <w:lang w:val="be-BY"/>
        </w:rPr>
        <w:t>з</w:t>
      </w:r>
      <w:r w:rsidRPr="00B169D5">
        <w:rPr>
          <w:sz w:val="28"/>
          <w:szCs w:val="28"/>
          <w:lang w:val="be-BY"/>
        </w:rPr>
        <w:t>ямельныя, вымушаны был</w:t>
      </w:r>
      <w:r>
        <w:rPr>
          <w:sz w:val="28"/>
          <w:szCs w:val="28"/>
          <w:lang w:val="be-BY"/>
        </w:rPr>
        <w:t>і на кабальных умовах ісці праца</w:t>
      </w:r>
      <w:r w:rsidRPr="00B169D5">
        <w:rPr>
          <w:sz w:val="28"/>
          <w:szCs w:val="28"/>
          <w:lang w:val="be-BY"/>
        </w:rPr>
        <w:t>ваць у пан</w:t>
      </w:r>
      <w:r>
        <w:rPr>
          <w:sz w:val="28"/>
          <w:szCs w:val="28"/>
          <w:lang w:val="be-BY"/>
        </w:rPr>
        <w:t>скім маёнтку, арэндаваць зямлю ў</w:t>
      </w:r>
      <w:r w:rsidRPr="00B169D5">
        <w:rPr>
          <w:sz w:val="28"/>
          <w:szCs w:val="28"/>
          <w:lang w:val="be-BY"/>
        </w:rPr>
        <w:t xml:space="preserve"> памешчыкаў.</w:t>
      </w:r>
    </w:p>
    <w:p w:rsidR="00735FB3" w:rsidRPr="00B169D5" w:rsidRDefault="00735FB3" w:rsidP="00735FB3">
      <w:pPr>
        <w:spacing w:line="276" w:lineRule="auto"/>
        <w:ind w:firstLine="567"/>
        <w:jc w:val="both"/>
        <w:outlineLvl w:val="2"/>
        <w:rPr>
          <w:b/>
          <w:sz w:val="28"/>
          <w:szCs w:val="28"/>
          <w:lang w:val="be-BY"/>
        </w:rPr>
      </w:pPr>
    </w:p>
    <w:p w:rsidR="00735FB3" w:rsidRPr="0052025C" w:rsidRDefault="00735FB3" w:rsidP="00735FB3">
      <w:pPr>
        <w:pStyle w:val="a4"/>
        <w:spacing w:line="276" w:lineRule="auto"/>
        <w:jc w:val="center"/>
        <w:rPr>
          <w:sz w:val="28"/>
          <w:szCs w:val="28"/>
          <w:lang w:val="be-BY"/>
        </w:rPr>
      </w:pPr>
      <w:r w:rsidRPr="0052025C">
        <w:rPr>
          <w:sz w:val="28"/>
          <w:szCs w:val="28"/>
          <w:lang w:val="be-BY"/>
        </w:rPr>
        <w:t>Літаратура і крыніцы</w:t>
      </w:r>
    </w:p>
    <w:p w:rsidR="00735FB3" w:rsidRPr="00B169D5" w:rsidRDefault="00735FB3" w:rsidP="00735FB3">
      <w:pPr>
        <w:pStyle w:val="a4"/>
        <w:spacing w:line="276" w:lineRule="auto"/>
        <w:jc w:val="center"/>
        <w:rPr>
          <w:sz w:val="28"/>
          <w:szCs w:val="28"/>
          <w:lang w:val="be-BY"/>
        </w:rPr>
      </w:pPr>
      <w:bookmarkStart w:id="0" w:name="_GoBack"/>
      <w:bookmarkEnd w:id="0"/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B169D5">
        <w:rPr>
          <w:rFonts w:ascii="Times New Roman" w:hAnsi="Times New Roman" w:cs="Times New Roman"/>
          <w:sz w:val="28"/>
          <w:szCs w:val="28"/>
        </w:rPr>
        <w:t>Архивные материалы Муравьевского музея, относящиеся к польскому восстанию в пределах Северо-Западного края: в 2 ч. – Ч. 1: Переписка по политическим делам гражданского управления с 1 января 1862 года по май 1863 г. / сост. А.И.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>Миловидов. – Вильна: Губернская типография, 1913. – 464 с.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outlineLvl w:val="2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Бейлькин,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Х.Ю. Аграрная реформа 1861 г. у Беларусі і яе асаблівасці</w:t>
      </w:r>
      <w:r>
        <w:rPr>
          <w:sz w:val="28"/>
          <w:szCs w:val="28"/>
          <w:lang w:val="be-BY"/>
        </w:rPr>
        <w:t> / Х.</w:t>
      </w:r>
      <w:r w:rsidRPr="00B169D5">
        <w:rPr>
          <w:sz w:val="28"/>
          <w:szCs w:val="28"/>
          <w:lang w:val="be-BY"/>
        </w:rPr>
        <w:t>Ю.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>Бейлькин // Беларус. гіст. часоп. – 2001. – № 1. – С. 82-87.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  <w:lang w:val="be-BY"/>
        </w:rPr>
        <w:t>Всеподданнейший отчет графа</w:t>
      </w:r>
      <w:r w:rsidRPr="00B169D5">
        <w:rPr>
          <w:rFonts w:eastAsia="TimesNewRoman"/>
          <w:sz w:val="28"/>
          <w:szCs w:val="28"/>
          <w:lang w:val="be-BY"/>
        </w:rPr>
        <w:t xml:space="preserve"> М.Н.</w:t>
      </w:r>
      <w:r>
        <w:rPr>
          <w:rFonts w:eastAsia="TimesNewRoman"/>
          <w:sz w:val="28"/>
          <w:szCs w:val="28"/>
          <w:lang w:val="be-BY"/>
        </w:rPr>
        <w:t> </w:t>
      </w:r>
      <w:r w:rsidRPr="00B169D5">
        <w:rPr>
          <w:rFonts w:eastAsia="TimesNewRoman"/>
          <w:sz w:val="28"/>
          <w:szCs w:val="28"/>
          <w:lang w:val="be-BY"/>
        </w:rPr>
        <w:t xml:space="preserve">Муравьева по управлению Северо-Западным краем (с 1 мая 1863 г. по 17 апреля 1865 г.) // </w:t>
      </w:r>
      <w:r>
        <w:rPr>
          <w:rFonts w:eastAsia="TimesNewRoman"/>
          <w:sz w:val="28"/>
          <w:szCs w:val="28"/>
          <w:lang w:val="be-BY"/>
        </w:rPr>
        <w:t>Русская старина. – 1902. – № 6.</w:t>
      </w:r>
      <w:r w:rsidRPr="00B169D5">
        <w:rPr>
          <w:rFonts w:eastAsia="TimesNewRoman"/>
          <w:sz w:val="28"/>
          <w:szCs w:val="28"/>
          <w:lang w:val="be-BY"/>
        </w:rPr>
        <w:t xml:space="preserve"> – С. 487-510.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69D5">
        <w:rPr>
          <w:rFonts w:ascii="Times New Roman" w:hAnsi="Times New Roman" w:cs="Times New Roman"/>
          <w:sz w:val="28"/>
          <w:szCs w:val="28"/>
        </w:rPr>
        <w:t>ГісторыяБеларусі: у 6 т / рэдкал.: 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 xml:space="preserve">Касцюк (гал. рэд.) [і інш.]. 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 w:rsidRPr="00B169D5">
        <w:rPr>
          <w:rFonts w:ascii="Times New Roman" w:hAnsi="Times New Roman" w:cs="Times New Roman"/>
          <w:sz w:val="28"/>
          <w:szCs w:val="28"/>
        </w:rPr>
        <w:t xml:space="preserve">Мінск: Экаперспектыва, 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2000-</w:t>
      </w:r>
      <w:r w:rsidRPr="00B169D5">
        <w:rPr>
          <w:rFonts w:ascii="Times New Roman" w:hAnsi="Times New Roman" w:cs="Times New Roman"/>
          <w:sz w:val="28"/>
          <w:szCs w:val="28"/>
        </w:rPr>
        <w:t>2005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 w:rsidRPr="00B169D5">
        <w:rPr>
          <w:rFonts w:ascii="Times New Roman" w:hAnsi="Times New Roman" w:cs="Times New Roman"/>
          <w:sz w:val="28"/>
          <w:szCs w:val="28"/>
        </w:rPr>
        <w:t xml:space="preserve"> Т. 4: Беларусь у складзеРасійскайімперыі (канец ХVІІІ-пачатак ХХ ст.)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Pr="00B169D5">
        <w:rPr>
          <w:rFonts w:ascii="Times New Roman" w:hAnsi="Times New Roman" w:cs="Times New Roman"/>
          <w:sz w:val="28"/>
          <w:szCs w:val="28"/>
        </w:rPr>
        <w:t>М. Біч[і інш.] –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 2005. 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 518 с.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</w:rPr>
        <w:t>Литвак,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 xml:space="preserve">Б.Г. Переворот 1861 года в России: почему не реализовалась реформаторская альтернатива. – М.: Политиздат, 1991. – 302 с. 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B169D5">
        <w:rPr>
          <w:rFonts w:ascii="Times New Roman" w:hAnsi="Times New Roman" w:cs="Times New Roman"/>
          <w:sz w:val="28"/>
          <w:szCs w:val="28"/>
        </w:rPr>
        <w:t>Муравьев,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>М.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Н. Сборник распоряжений Михаила Николаевича Муравьева по усмирению польского мятежа в Северо-Западной губернии 1863-1864 / сост.: Н.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Цилов. – Вильна: Тип-я А.К.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Киркора, 1866. – 383 с.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  <w:lang w:val="be-BY"/>
        </w:rPr>
        <w:t>Нацыянальны гістарычны арх</w:t>
      </w:r>
      <w:r>
        <w:rPr>
          <w:rFonts w:ascii="Times New Roman" w:hAnsi="Times New Roman" w:cs="Times New Roman"/>
          <w:sz w:val="28"/>
          <w:szCs w:val="28"/>
          <w:lang w:val="be-BY"/>
        </w:rPr>
        <w:t>іў Беларусі (НГАБ). – Фонд 242,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 – Воп</w:t>
      </w:r>
      <w:r w:rsidRPr="00B169D5">
        <w:rPr>
          <w:rFonts w:ascii="Times New Roman" w:hAnsi="Times New Roman" w:cs="Times New Roman"/>
          <w:sz w:val="28"/>
          <w:szCs w:val="28"/>
        </w:rPr>
        <w:t>. 1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. – Спр. 129. – </w:t>
      </w:r>
      <w:r w:rsidRPr="00B169D5">
        <w:rPr>
          <w:rFonts w:ascii="Times New Roman" w:hAnsi="Times New Roman" w:cs="Times New Roman"/>
          <w:sz w:val="28"/>
          <w:szCs w:val="28"/>
        </w:rPr>
        <w:t>Отношение виленского генерал-губернатора виленскому губернатору об устройстве быта сельского населения и о порядке разрешения и рассмотрения жалоб на помещиков (1 марта 1863 г. – 18 октября 1863 г.)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НГАБ. </w:t>
      </w:r>
      <w:r w:rsidRPr="00B169D5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>Фонд 242,</w:t>
      </w:r>
      <w:r w:rsidRPr="00B169D5">
        <w:rPr>
          <w:rFonts w:ascii="Times New Roman" w:hAnsi="Times New Roman"/>
          <w:sz w:val="28"/>
          <w:szCs w:val="28"/>
          <w:lang w:val="be-BY"/>
        </w:rPr>
        <w:t>– Воп</w:t>
      </w:r>
      <w:r w:rsidRPr="00B169D5">
        <w:rPr>
          <w:rFonts w:ascii="Times New Roman" w:hAnsi="Times New Roman"/>
          <w:sz w:val="28"/>
          <w:szCs w:val="28"/>
        </w:rPr>
        <w:t>. 1</w:t>
      </w:r>
      <w:r w:rsidRPr="00B169D5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– Спр. 133. </w:t>
      </w:r>
      <w:r w:rsidRPr="00B169D5">
        <w:rPr>
          <w:rFonts w:ascii="Times New Roman" w:hAnsi="Times New Roman" w:cs="Times New Roman"/>
          <w:sz w:val="28"/>
          <w:szCs w:val="28"/>
        </w:rPr>
        <w:t>Дело по предписанию виленского генерал-губернатора о прекращении поверочных работ и созыве совещания для разрешения недоразумений, затруднений и составления очереди имениям, в которых будут производить поверку повинностей крестьян (12 декабря 1863 г. – 21 сентября 1864 г.)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lastRenderedPageBreak/>
        <w:t>НГАБ. – Фонд. 2642, – Воп</w:t>
      </w:r>
      <w:r w:rsidRPr="00B169D5">
        <w:rPr>
          <w:sz w:val="28"/>
          <w:szCs w:val="28"/>
        </w:rPr>
        <w:t>. 1</w:t>
      </w:r>
      <w:r w:rsidRPr="00B169D5">
        <w:rPr>
          <w:sz w:val="28"/>
          <w:szCs w:val="28"/>
          <w:lang w:val="be-BY"/>
        </w:rPr>
        <w:t>. – Спр. 159. – Дело о доставлении сведений о действиях поверочной комиссии.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НГАБ. – Фонд 2642. – Воп</w:t>
      </w:r>
      <w:r w:rsidRPr="00B169D5">
        <w:rPr>
          <w:sz w:val="28"/>
          <w:szCs w:val="28"/>
        </w:rPr>
        <w:t>. 1</w:t>
      </w:r>
      <w:r w:rsidRPr="00B169D5">
        <w:rPr>
          <w:sz w:val="28"/>
          <w:szCs w:val="28"/>
          <w:lang w:val="be-BY"/>
        </w:rPr>
        <w:t>. – Спр. 98. – Дело о доставлении в МВД сведений о переходе на оброк и о замене издельной повинности денежной (13 марта 1</w:t>
      </w:r>
      <w:r>
        <w:rPr>
          <w:sz w:val="28"/>
          <w:szCs w:val="28"/>
          <w:lang w:val="be-BY"/>
        </w:rPr>
        <w:t>862 г. – 18 апреля 1863 г.).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</w:rPr>
        <w:t>Неупокоев,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В.И.К вопросу о восстановлении инвентарных наделов крестьян Литвы в результате восстания 1863 г. / В.И</w:t>
      </w:r>
      <w:r>
        <w:rPr>
          <w:sz w:val="28"/>
          <w:szCs w:val="28"/>
          <w:lang w:val="be-BY"/>
        </w:rPr>
        <w:t>. </w:t>
      </w:r>
      <w:r w:rsidRPr="00B169D5">
        <w:rPr>
          <w:sz w:val="28"/>
          <w:szCs w:val="28"/>
        </w:rPr>
        <w:t>Неупокоев // Проблемы общественно-политической истории России и славянских стран: сб. ст. к 70-летию акад. М.Н.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Тихомирова – М.</w:t>
      </w:r>
      <w:r w:rsidRPr="00B169D5">
        <w:rPr>
          <w:sz w:val="28"/>
          <w:szCs w:val="28"/>
          <w:lang w:val="be-BY"/>
        </w:rPr>
        <w:t>:Изд-во восточной лит-ры</w:t>
      </w:r>
      <w:r>
        <w:rPr>
          <w:sz w:val="28"/>
          <w:szCs w:val="28"/>
        </w:rPr>
        <w:t>, 1963. – С.418-427 с</w:t>
      </w:r>
      <w:r>
        <w:rPr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</w:rPr>
        <w:t>Панютич,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В.П. Социально-экономическое развитие белорусской деревни в 1861</w:t>
      </w:r>
      <w:r w:rsidRPr="00B169D5">
        <w:rPr>
          <w:sz w:val="28"/>
          <w:szCs w:val="28"/>
        </w:rPr>
        <w:sym w:font="Symbol" w:char="002D"/>
      </w:r>
      <w:r w:rsidRPr="00B169D5">
        <w:rPr>
          <w:sz w:val="28"/>
          <w:szCs w:val="28"/>
        </w:rPr>
        <w:t>1900 гг. / В.П.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 xml:space="preserve">Панютич. </w:t>
      </w:r>
      <w:r w:rsidRPr="00B169D5">
        <w:rPr>
          <w:sz w:val="28"/>
          <w:szCs w:val="28"/>
        </w:rPr>
        <w:sym w:font="Symbol" w:char="002D"/>
      </w:r>
      <w:r w:rsidRPr="00B169D5">
        <w:rPr>
          <w:sz w:val="28"/>
          <w:szCs w:val="28"/>
        </w:rPr>
        <w:t xml:space="preserve"> Минск: Навука і тэхніка, 1990.</w:t>
      </w:r>
      <w:r w:rsidRPr="00B169D5">
        <w:rPr>
          <w:sz w:val="28"/>
          <w:szCs w:val="28"/>
        </w:rPr>
        <w:sym w:font="Symbol" w:char="002D"/>
      </w:r>
      <w:r w:rsidRPr="00B169D5">
        <w:rPr>
          <w:sz w:val="28"/>
          <w:szCs w:val="28"/>
        </w:rPr>
        <w:t xml:space="preserve"> 374 с</w:t>
      </w:r>
      <w:r w:rsidRPr="00B169D5">
        <w:rPr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  <w:lang w:val="be-BY"/>
        </w:rPr>
        <w:t xml:space="preserve">Полное собрание законов Российской империи (ПСЗРИ). – Собр. 2-е.: в 55 т. – СПб., 1830-1884. – </w:t>
      </w:r>
      <w:r>
        <w:rPr>
          <w:sz w:val="28"/>
          <w:szCs w:val="28"/>
          <w:lang w:val="be-BY"/>
        </w:rPr>
        <w:t>Т. 38. – СПб.: Гос. тип, 1866.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</w:rPr>
        <w:t>Рас</w:t>
      </w:r>
      <w:r w:rsidRPr="00B169D5">
        <w:rPr>
          <w:sz w:val="28"/>
          <w:szCs w:val="28"/>
          <w:lang w:val="be-BY"/>
        </w:rPr>
        <w:t>ійскі дзяржаўны гістарычны архіў (</w:t>
      </w:r>
      <w:r w:rsidRPr="00B169D5">
        <w:rPr>
          <w:sz w:val="28"/>
          <w:szCs w:val="28"/>
        </w:rPr>
        <w:t>РДГА</w:t>
      </w:r>
      <w:r w:rsidRPr="00B169D5">
        <w:rPr>
          <w:sz w:val="28"/>
          <w:szCs w:val="28"/>
          <w:lang w:val="be-BY"/>
        </w:rPr>
        <w:t xml:space="preserve">) у Санкт-Пецярбурзе </w:t>
      </w:r>
      <w:r w:rsidRPr="00B169D5">
        <w:rPr>
          <w:sz w:val="28"/>
          <w:szCs w:val="28"/>
        </w:rPr>
        <w:t>–Фонд 1291. – Воп. 33. –</w:t>
      </w:r>
      <w:smartTag w:uri="urn:schemas-microsoft-com:office:smarttags" w:element="metricconverter">
        <w:smartTagPr>
          <w:attr w:name="ProductID" w:val="1867 г"/>
        </w:smartTagPr>
        <w:r w:rsidRPr="00B169D5">
          <w:rPr>
            <w:sz w:val="28"/>
            <w:szCs w:val="28"/>
            <w:lang w:val="be-BY"/>
          </w:rPr>
          <w:t>1867 г</w:t>
        </w:r>
      </w:smartTag>
      <w:r w:rsidRPr="00B169D5">
        <w:rPr>
          <w:sz w:val="28"/>
          <w:szCs w:val="28"/>
          <w:lang w:val="be-BY"/>
        </w:rPr>
        <w:t xml:space="preserve">. – Спр. 7. </w:t>
      </w:r>
      <w:r w:rsidRPr="00B169D5">
        <w:rPr>
          <w:sz w:val="28"/>
          <w:szCs w:val="28"/>
        </w:rPr>
        <w:t xml:space="preserve">О назначении уездных предводителей дворянства в </w:t>
      </w:r>
      <w:r w:rsidRPr="00B169D5">
        <w:rPr>
          <w:sz w:val="28"/>
          <w:szCs w:val="28"/>
          <w:lang w:val="be-BY"/>
        </w:rPr>
        <w:t>С</w:t>
      </w:r>
      <w:r w:rsidRPr="00B169D5">
        <w:rPr>
          <w:sz w:val="28"/>
          <w:szCs w:val="28"/>
        </w:rPr>
        <w:t>еверо-</w:t>
      </w:r>
      <w:r w:rsidRPr="00B169D5">
        <w:rPr>
          <w:sz w:val="28"/>
          <w:szCs w:val="28"/>
          <w:lang w:val="be-BY"/>
        </w:rPr>
        <w:t>З</w:t>
      </w:r>
      <w:r w:rsidRPr="00B169D5">
        <w:rPr>
          <w:sz w:val="28"/>
          <w:szCs w:val="28"/>
        </w:rPr>
        <w:t>ападном крае из местных дворян непольского происхождения с возложением на них обязанностей председателей мировых съездов</w:t>
      </w:r>
      <w:r>
        <w:rPr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  <w:lang w:val="be-BY"/>
        </w:rPr>
        <w:t>Рихтер,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  <w:lang w:val="be-BY"/>
        </w:rPr>
        <w:t xml:space="preserve">Д.И. </w:t>
      </w:r>
      <w:r w:rsidRPr="00B169D5">
        <w:rPr>
          <w:sz w:val="28"/>
          <w:szCs w:val="28"/>
        </w:rPr>
        <w:t>Материалы по вопросу о земельном наделе бывших помещичьих крестьян и о сервитутах в юго- и северо-западных губерниях России / Д.И.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Рихтер // Вестн. финансов,  пром-сти и торговли. – 190</w:t>
      </w:r>
      <w:r>
        <w:rPr>
          <w:sz w:val="28"/>
          <w:szCs w:val="28"/>
        </w:rPr>
        <w:t>0. – № 39. – С. 584-605.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  <w:lang w:val="be-BY"/>
        </w:rPr>
        <w:t>Самбук,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С.М. Политика царизма в Белоруссии во второй половине ХІХ в. / С.М.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Сам</w:t>
      </w:r>
      <w:r>
        <w:rPr>
          <w:rFonts w:ascii="Times New Roman" w:hAnsi="Times New Roman" w:cs="Times New Roman"/>
          <w:sz w:val="28"/>
          <w:szCs w:val="28"/>
          <w:lang w:val="be-BY"/>
        </w:rPr>
        <w:t>бук. – Минск: Наука и техника, 1980. – 224 с.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iCs/>
          <w:sz w:val="28"/>
          <w:szCs w:val="28"/>
          <w:lang w:val="be-BY"/>
        </w:rPr>
        <w:t>Сборник правительственных распоряжений по устройству быта крестьян-собственников в Северо-Западном крае. – Вильна: Тип-я штаба Виленс. воен. округа, 1864. – 150 с.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</w:rPr>
        <w:t>Фридман,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>М.Б. Реализация реформы 1861 г. в Минской губернии / М.Б.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>Фридман // Ежегодник по аграрной истории Восточной Европы. 1962. – Минск: Наука и техника. – 1964. – С. 442-454.</w:t>
      </w:r>
    </w:p>
    <w:p w:rsidR="00735FB3" w:rsidRPr="00B169D5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169D5">
        <w:rPr>
          <w:sz w:val="28"/>
          <w:szCs w:val="28"/>
        </w:rPr>
        <w:t>Хилюта,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В.А. </w:t>
      </w:r>
      <w:r w:rsidRPr="00B169D5">
        <w:rPr>
          <w:sz w:val="28"/>
          <w:szCs w:val="28"/>
        </w:rPr>
        <w:t>Землепользование и землевладение бывших помещичьих крестьян Гродненской губернии в середине Х</w:t>
      </w:r>
      <w:r w:rsidRPr="00B169D5">
        <w:rPr>
          <w:sz w:val="28"/>
          <w:szCs w:val="28"/>
          <w:lang w:val="be-BY"/>
        </w:rPr>
        <w:t>І</w:t>
      </w:r>
      <w:r w:rsidRPr="00B169D5">
        <w:rPr>
          <w:sz w:val="28"/>
          <w:szCs w:val="28"/>
        </w:rPr>
        <w:t>Х века (40-е – начало 70-х гг.): автореф. дис. … канд. истор. наук: 07.00.02 / В.А.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Хилюта; Минский гос. пед. ин-т. – Минск, 1982. –</w:t>
      </w:r>
      <w:r>
        <w:rPr>
          <w:sz w:val="28"/>
          <w:szCs w:val="28"/>
          <w:lang w:val="be-BY"/>
        </w:rPr>
        <w:t xml:space="preserve"> 22 с.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</w:rPr>
        <w:t>Хилюта,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>В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169D5">
        <w:rPr>
          <w:rFonts w:ascii="Times New Roman" w:hAnsi="Times New Roman" w:cs="Times New Roman"/>
          <w:sz w:val="28"/>
          <w:szCs w:val="28"/>
        </w:rPr>
        <w:t>А</w:t>
      </w:r>
      <w:r w:rsidRPr="00B169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169D5">
        <w:rPr>
          <w:rFonts w:ascii="Times New Roman" w:hAnsi="Times New Roman" w:cs="Times New Roman"/>
          <w:sz w:val="28"/>
          <w:szCs w:val="28"/>
        </w:rPr>
        <w:t>Политика царизма и крестьянская реформа 1861 года в Западной Беларуси / В.А.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 xml:space="preserve">Хилюта // Регионалистика: сборник научных </w:t>
      </w:r>
      <w:r w:rsidRPr="00B169D5">
        <w:rPr>
          <w:rFonts w:ascii="Times New Roman" w:hAnsi="Times New Roman" w:cs="Times New Roman"/>
          <w:sz w:val="28"/>
          <w:szCs w:val="28"/>
        </w:rPr>
        <w:lastRenderedPageBreak/>
        <w:t>трудов / Министерство образования Республики Беларусь, Учреждение образования "Гродненский государственный университет имени Янки Купалы" – Гродн</w:t>
      </w:r>
      <w:r>
        <w:rPr>
          <w:rFonts w:ascii="Times New Roman" w:hAnsi="Times New Roman" w:cs="Times New Roman"/>
          <w:sz w:val="28"/>
          <w:szCs w:val="28"/>
        </w:rPr>
        <w:t>о, 2009. – Вып. 2. – С. 133―151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5FB3" w:rsidRPr="00B169D5" w:rsidRDefault="00735FB3" w:rsidP="00735FB3">
      <w:pPr>
        <w:pStyle w:val="a3"/>
        <w:numPr>
          <w:ilvl w:val="0"/>
          <w:numId w:val="1"/>
        </w:num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69D5">
        <w:rPr>
          <w:rFonts w:ascii="Times New Roman" w:hAnsi="Times New Roman" w:cs="Times New Roman"/>
          <w:sz w:val="28"/>
          <w:szCs w:val="28"/>
        </w:rPr>
        <w:t>Шпаков,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 xml:space="preserve">М.Ф. Реализация реформы </w:t>
      </w:r>
      <w:smartTag w:uri="urn:schemas-microsoft-com:office:smarttags" w:element="metricconverter">
        <w:smartTagPr>
          <w:attr w:name="ProductID" w:val="1861 г"/>
        </w:smartTagPr>
        <w:r w:rsidRPr="00B169D5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Pr="00B169D5">
        <w:rPr>
          <w:rFonts w:ascii="Times New Roman" w:hAnsi="Times New Roman" w:cs="Times New Roman"/>
          <w:sz w:val="28"/>
          <w:szCs w:val="28"/>
        </w:rPr>
        <w:t>. в Могилёвской губернии / М.Ф.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 xml:space="preserve">Шпаков // Ежегодник по аграрной истории Восточной Европы, </w:t>
      </w:r>
      <w:smartTag w:uri="urn:schemas-microsoft-com:office:smarttags" w:element="metricconverter">
        <w:smartTagPr>
          <w:attr w:name="ProductID" w:val="1963 г"/>
        </w:smartTagPr>
        <w:r w:rsidRPr="00B169D5">
          <w:rPr>
            <w:rFonts w:ascii="Times New Roman" w:hAnsi="Times New Roman" w:cs="Times New Roman"/>
            <w:sz w:val="28"/>
            <w:szCs w:val="28"/>
          </w:rPr>
          <w:t>1963 г</w:t>
        </w:r>
      </w:smartTag>
      <w:r w:rsidRPr="00B169D5">
        <w:rPr>
          <w:rFonts w:ascii="Times New Roman" w:hAnsi="Times New Roman" w:cs="Times New Roman"/>
          <w:sz w:val="28"/>
          <w:szCs w:val="28"/>
        </w:rPr>
        <w:t>. / Акад. наук Литов. ССР; редкол.: В.К.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169D5">
        <w:rPr>
          <w:rFonts w:ascii="Times New Roman" w:hAnsi="Times New Roman" w:cs="Times New Roman"/>
          <w:sz w:val="28"/>
          <w:szCs w:val="28"/>
        </w:rPr>
        <w:t xml:space="preserve">Яцунский (отв. ред.) [и др.]. 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 w:rsidRPr="00B169D5">
        <w:rPr>
          <w:rFonts w:ascii="Times New Roman" w:hAnsi="Times New Roman" w:cs="Times New Roman"/>
          <w:sz w:val="28"/>
          <w:szCs w:val="28"/>
        </w:rPr>
        <w:t xml:space="preserve"> Вильнюс, 1964. 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 w:rsidRPr="00B169D5">
        <w:rPr>
          <w:rFonts w:ascii="Times New Roman" w:hAnsi="Times New Roman" w:cs="Times New Roman"/>
          <w:sz w:val="28"/>
          <w:szCs w:val="28"/>
        </w:rPr>
        <w:t xml:space="preserve"> С. 559</w:t>
      </w:r>
      <w:r w:rsidRPr="00B169D5"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>571.</w:t>
      </w:r>
    </w:p>
    <w:p w:rsidR="00735FB3" w:rsidRPr="000B3809" w:rsidRDefault="00735FB3" w:rsidP="00735FB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be-BY"/>
        </w:rPr>
      </w:pPr>
      <w:r w:rsidRPr="00B169D5">
        <w:rPr>
          <w:sz w:val="28"/>
          <w:szCs w:val="28"/>
          <w:lang w:val="be-BY"/>
        </w:rPr>
        <w:t>Янс</w:t>
      </w:r>
      <w:r w:rsidRPr="00B169D5">
        <w:rPr>
          <w:sz w:val="28"/>
          <w:szCs w:val="28"/>
        </w:rPr>
        <w:t>он,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Ю.Э. Опыт статистического исследования о крестьянских наделах и платежах / Ю.Э.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>Янсон. – СПб.; М.: тип. М.</w:t>
      </w:r>
      <w:r>
        <w:rPr>
          <w:sz w:val="28"/>
          <w:szCs w:val="28"/>
          <w:lang w:val="be-BY"/>
        </w:rPr>
        <w:t> </w:t>
      </w:r>
      <w:r w:rsidRPr="00B169D5">
        <w:rPr>
          <w:sz w:val="28"/>
          <w:szCs w:val="28"/>
        </w:rPr>
        <w:t xml:space="preserve">Стасюлевича. – 1877. – </w:t>
      </w:r>
      <w:r w:rsidRPr="00B169D5">
        <w:rPr>
          <w:sz w:val="28"/>
          <w:szCs w:val="28"/>
          <w:lang w:val="en-US"/>
        </w:rPr>
        <w:t>V</w:t>
      </w:r>
      <w:r>
        <w:rPr>
          <w:sz w:val="28"/>
          <w:szCs w:val="28"/>
          <w:lang w:val="be-BY"/>
        </w:rPr>
        <w:t>ІІІ, 160, 26 с.</w:t>
      </w:r>
    </w:p>
    <w:sectPr w:rsidR="00735FB3" w:rsidRPr="000B3809" w:rsidSect="001D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FC" w:rsidRDefault="00787BFC" w:rsidP="00AB7ED3">
      <w:r>
        <w:separator/>
      </w:r>
    </w:p>
  </w:endnote>
  <w:endnote w:type="continuationSeparator" w:id="1">
    <w:p w:rsidR="00787BFC" w:rsidRDefault="00787BFC" w:rsidP="00AB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FC" w:rsidRDefault="00787BFC" w:rsidP="00AB7ED3">
      <w:r>
        <w:separator/>
      </w:r>
    </w:p>
  </w:footnote>
  <w:footnote w:type="continuationSeparator" w:id="1">
    <w:p w:rsidR="00787BFC" w:rsidRDefault="00787BFC" w:rsidP="00AB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3" o:spid="_x0000_s2050" type="#_x0000_t136" style="position:absolute;margin-left:0;margin-top:0;width:586.05pt;height:73.2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4" o:spid="_x0000_s2051" type="#_x0000_t136" style="position:absolute;margin-left:0;margin-top:0;width:586.05pt;height:73.2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4F" w:rsidRDefault="00D8384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22" o:spid="_x0000_s2049" type="#_x0000_t136" style="position:absolute;margin-left:0;margin-top:0;width:586.05pt;height:73.2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86A"/>
    <w:multiLevelType w:val="hybridMultilevel"/>
    <w:tmpl w:val="9C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F0F"/>
    <w:multiLevelType w:val="hybridMultilevel"/>
    <w:tmpl w:val="951A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02D5"/>
    <w:rsid w:val="000B3809"/>
    <w:rsid w:val="001D0CD5"/>
    <w:rsid w:val="00202BFF"/>
    <w:rsid w:val="00343CD8"/>
    <w:rsid w:val="00580B34"/>
    <w:rsid w:val="005C512F"/>
    <w:rsid w:val="006B6EC7"/>
    <w:rsid w:val="006D02D5"/>
    <w:rsid w:val="00735FB3"/>
    <w:rsid w:val="00787BFC"/>
    <w:rsid w:val="00794D5A"/>
    <w:rsid w:val="00A12681"/>
    <w:rsid w:val="00A2548B"/>
    <w:rsid w:val="00A35560"/>
    <w:rsid w:val="00AB7ED3"/>
    <w:rsid w:val="00B151D4"/>
    <w:rsid w:val="00CF6B00"/>
    <w:rsid w:val="00D8384F"/>
    <w:rsid w:val="00E5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AB7E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B7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B7ED3"/>
    <w:rPr>
      <w:vertAlign w:val="superscript"/>
    </w:rPr>
  </w:style>
  <w:style w:type="paragraph" w:customStyle="1" w:styleId="Default">
    <w:name w:val="Default"/>
    <w:rsid w:val="00A3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83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3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AB7E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B7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AB7ED3"/>
    <w:rPr>
      <w:vertAlign w:val="superscript"/>
    </w:rPr>
  </w:style>
  <w:style w:type="paragraph" w:customStyle="1" w:styleId="Default">
    <w:name w:val="Default"/>
    <w:rsid w:val="00A3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A2A1-6020-41FB-8966-C415795C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SHU_VIRTUAL</cp:lastModifiedBy>
  <cp:revision>9</cp:revision>
  <dcterms:created xsi:type="dcterms:W3CDTF">2014-03-07T10:34:00Z</dcterms:created>
  <dcterms:modified xsi:type="dcterms:W3CDTF">2015-01-20T11:22:00Z</dcterms:modified>
</cp:coreProperties>
</file>